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96A83" w14:textId="40493A6C" w:rsidR="00AE73E4" w:rsidRDefault="00AE73E4" w:rsidP="00D66E00">
      <w:pPr>
        <w:tabs>
          <w:tab w:val="left" w:pos="-906"/>
          <w:tab w:val="left" w:pos="-45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D16FBFB" w14:textId="77777777" w:rsidR="0083502E" w:rsidRDefault="0083502E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bCs/>
          <w:sz w:val="28"/>
          <w:szCs w:val="28"/>
        </w:rPr>
      </w:pPr>
    </w:p>
    <w:p w14:paraId="243661A9" w14:textId="373BD2E9" w:rsidR="006C6862" w:rsidRPr="00D0201E" w:rsidRDefault="00AE73E4" w:rsidP="00D0201E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  <w:r>
        <w:rPr>
          <w:rFonts w:asciiTheme="majorBidi" w:hAnsiTheme="majorBidi" w:cstheme="majorBidi"/>
          <w:bCs/>
          <w:sz w:val="28"/>
          <w:szCs w:val="28"/>
        </w:rPr>
        <w:tab/>
      </w:r>
    </w:p>
    <w:p w14:paraId="13141364" w14:textId="19D4876E" w:rsidR="00A27663" w:rsidRDefault="00EF3D57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  <w:r w:rsidR="00A27663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8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 xml:space="preserve"> </w:t>
      </w:r>
      <w:r w:rsidR="00A27663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ab/>
      </w:r>
    </w:p>
    <w:p w14:paraId="59FB06BE" w14:textId="2DFA4976" w:rsidR="00032C01" w:rsidRDefault="00A27663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9" w:history="1">
        <w:r w:rsidR="00032C01" w:rsidRPr="00032C01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;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69883988" w14:textId="290490AF" w:rsidR="00D66E00" w:rsidRPr="00301A58" w:rsidRDefault="00000000" w:rsidP="0029295A">
      <w:pPr>
        <w:tabs>
          <w:tab w:val="left" w:pos="4320"/>
          <w:tab w:val="center" w:pos="5040"/>
          <w:tab w:val="left" w:pos="5580"/>
          <w:tab w:val="left" w:pos="6462"/>
          <w:tab w:val="left" w:pos="7362"/>
        </w:tabs>
        <w:spacing w:line="276" w:lineRule="auto"/>
        <w:jc w:val="both"/>
        <w:rPr>
          <w:rFonts w:asciiTheme="majorBidi" w:hAnsiTheme="majorBidi" w:cstheme="majorBidi"/>
          <w:color w:val="1F497D" w:themeColor="text2"/>
          <w:sz w:val="20"/>
          <w:szCs w:val="20"/>
        </w:rPr>
      </w:pPr>
      <w:hyperlink r:id="rId10" w:history="1">
        <w:r w:rsidR="00032C01" w:rsidRPr="00643B4B">
          <w:rPr>
            <w:rStyle w:val="Hyperlink"/>
            <w:rFonts w:asciiTheme="majorBidi" w:hAnsiTheme="majorBidi" w:cstheme="majorBidi"/>
            <w:sz w:val="20"/>
            <w:szCs w:val="20"/>
          </w:rPr>
          <w:t>far@caltech.edu</w:t>
        </w:r>
      </w:hyperlink>
      <w:r w:rsidR="0049316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11" w:history="1">
        <w:r w:rsidR="00A27663" w:rsidRPr="00A27663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032C01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  <w:r w:rsidR="00A27663">
        <w:rPr>
          <w:rStyle w:val="Hyperlink"/>
          <w:rFonts w:asciiTheme="majorBidi" w:hAnsiTheme="majorBidi" w:cstheme="majorBidi"/>
          <w:b/>
          <w:bCs/>
          <w:color w:val="000000" w:themeColor="text1"/>
          <w:u w:val="none"/>
        </w:rPr>
        <w:tab/>
      </w:r>
    </w:p>
    <w:p w14:paraId="7A4FF06C" w14:textId="6D5F2257" w:rsidR="005A7E2F" w:rsidRDefault="005862AB" w:rsidP="009F20D9">
      <w:pPr>
        <w:tabs>
          <w:tab w:val="left" w:pos="270"/>
          <w:tab w:val="left" w:pos="720"/>
          <w:tab w:val="left" w:pos="1080"/>
          <w:tab w:val="left" w:pos="4500"/>
          <w:tab w:val="left" w:pos="495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21E0E">
        <w:rPr>
          <w:rFonts w:asciiTheme="majorBidi" w:hAnsiTheme="majorBidi" w:cstheme="majorBidi"/>
          <w:sz w:val="20"/>
          <w:szCs w:val="20"/>
        </w:rPr>
        <w:tab/>
      </w:r>
      <w:r w:rsidR="00B42879">
        <w:rPr>
          <w:rFonts w:asciiTheme="majorBidi" w:hAnsiTheme="majorBidi" w:cstheme="majorBidi"/>
          <w:sz w:val="20"/>
          <w:szCs w:val="20"/>
        </w:rPr>
        <w:tab/>
      </w:r>
    </w:p>
    <w:p w14:paraId="1B7189AF" w14:textId="12A9A5D4" w:rsidR="005A7E2F" w:rsidRDefault="005B496F" w:rsidP="002D4D02">
      <w:pPr>
        <w:tabs>
          <w:tab w:val="left" w:pos="720"/>
          <w:tab w:val="left" w:pos="1080"/>
          <w:tab w:val="left" w:pos="5760"/>
          <w:tab w:val="left" w:pos="644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5BB3AB7" w14:textId="304DC124" w:rsidR="000F5A4B" w:rsidRDefault="005A7E2F" w:rsidP="005862AB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E0EC5">
      <w:pPr>
        <w:tabs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6AEEC974" w14:textId="6F3128CE" w:rsidR="00804A6A" w:rsidRDefault="00A67093" w:rsidP="000372A6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268AD9D5" w14:textId="77915346" w:rsidR="00887E8B" w:rsidRDefault="005A7E2F" w:rsidP="00C239AC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253D06FA" w14:textId="7B30F6FB" w:rsidR="00325C48" w:rsidRPr="00325C48" w:rsidRDefault="00325C48" w:rsidP="00325C48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1.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F13C73">
        <w:rPr>
          <w:i/>
          <w:iCs/>
          <w:color w:val="000000" w:themeColor="text1"/>
          <w:sz w:val="20"/>
          <w:szCs w:val="20"/>
        </w:rPr>
        <w:t>Economic Theory</w:t>
      </w:r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595333BF" w:rsidR="00653F91" w:rsidRPr="00443742" w:rsidRDefault="00A36B87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r w:rsidR="00443742">
        <w:rPr>
          <w:rFonts w:asciiTheme="majorBidi" w:hAnsiTheme="majorBidi" w:cstheme="majorBidi"/>
          <w:i/>
          <w:iCs/>
          <w:sz w:val="20"/>
          <w:szCs w:val="20"/>
        </w:rPr>
        <w:t>Theoretical Economics</w:t>
      </w:r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653F91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(with Itai Arieli, Yakov Babichenko, Stephan Müller and Omer Tamuz)</w:t>
      </w:r>
    </w:p>
    <w:p w14:paraId="73806E37" w14:textId="21112C51" w:rsidR="00B2085C" w:rsidRDefault="00653F91" w:rsidP="00B2085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2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81ABFB0" w:rsidR="009638DC" w:rsidRPr="009638DC" w:rsidRDefault="009638DC" w:rsidP="009638DC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3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3" w:history="1">
        <w:r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>
        <w:t xml:space="preserve"> </w:t>
      </w:r>
    </w:p>
    <w:p w14:paraId="3008DF02" w14:textId="554F5C40" w:rsidR="00F3578B" w:rsidRPr="00F3578B" w:rsidRDefault="009638DC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4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4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5269DDB5" w:rsidR="00410A21" w:rsidRPr="00042407" w:rsidRDefault="00A36B87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(with M. Kwak and T. A. Pirvu)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5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28736C8E" w:rsidR="00FE6774" w:rsidRDefault="00A36B87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6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>(with M. J. Emadi, A. G. Davoodi,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16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168234F4" w14:textId="10F6BD5B" w:rsidR="00F629DB" w:rsidRPr="00F547E3" w:rsidRDefault="005E6D93" w:rsidP="00F547E3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0B7466D3" w14:textId="2782E81D" w:rsidR="00402370" w:rsidRDefault="00F547E3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B073FB">
        <w:rPr>
          <w:rFonts w:asciiTheme="majorBidi" w:hAnsiTheme="majorBidi" w:cstheme="majorBidi"/>
          <w:sz w:val="20"/>
          <w:szCs w:val="20"/>
        </w:rPr>
        <w:t>.</w:t>
      </w:r>
      <w:r w:rsidR="00B073FB">
        <w:rPr>
          <w:rFonts w:asciiTheme="majorBidi" w:hAnsiTheme="majorBidi" w:cstheme="majorBidi"/>
          <w:sz w:val="20"/>
          <w:szCs w:val="20"/>
        </w:rPr>
        <w:tab/>
      </w:r>
      <w:r w:rsidR="00B073FB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B073FB">
        <w:rPr>
          <w:rFonts w:asciiTheme="majorBidi" w:hAnsiTheme="majorBidi" w:cstheme="majorBidi"/>
          <w:sz w:val="20"/>
          <w:szCs w:val="20"/>
        </w:rPr>
        <w:t xml:space="preserve"> (with Federico Echenique)</w:t>
      </w:r>
    </w:p>
    <w:p w14:paraId="666E4465" w14:textId="0E57EDE4" w:rsidR="00F629DB" w:rsidRDefault="00B073FB" w:rsidP="005A46B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Style w:val="Hyperlink"/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Accepted at WINE</w:t>
      </w:r>
      <w:r w:rsidR="00177660">
        <w:rPr>
          <w:rFonts w:asciiTheme="majorBidi" w:hAnsiTheme="majorBidi" w:cstheme="majorBidi"/>
          <w:sz w:val="20"/>
          <w:szCs w:val="20"/>
        </w:rPr>
        <w:t xml:space="preserve"> </w:t>
      </w:r>
      <w:r w:rsidR="00CD090E">
        <w:rPr>
          <w:rFonts w:asciiTheme="majorBidi" w:hAnsiTheme="majorBidi" w:cstheme="majorBidi"/>
          <w:sz w:val="20"/>
          <w:szCs w:val="20"/>
        </w:rPr>
        <w:t>'</w:t>
      </w:r>
      <w:r>
        <w:rPr>
          <w:rFonts w:asciiTheme="majorBidi" w:hAnsiTheme="majorBidi" w:cstheme="majorBidi"/>
          <w:sz w:val="20"/>
          <w:szCs w:val="20"/>
        </w:rPr>
        <w:t>23</w:t>
      </w:r>
      <w:r w:rsidR="00804CE2">
        <w:rPr>
          <w:rFonts w:asciiTheme="majorBidi" w:hAnsiTheme="majorBidi" w:cstheme="majorBidi"/>
          <w:sz w:val="20"/>
          <w:szCs w:val="20"/>
        </w:rPr>
        <w:t xml:space="preserve">: </w:t>
      </w:r>
      <w:hyperlink r:id="rId17" w:history="1">
        <w:r w:rsidR="00B966DE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65EB189A" w14:textId="713AEBA9" w:rsidR="00A63AD2" w:rsidRDefault="005A46B5" w:rsidP="003C1EB8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Journal of Economic Theory.</w:t>
      </w:r>
    </w:p>
    <w:p w14:paraId="722D499B" w14:textId="3BAF2D69" w:rsidR="00B073FB" w:rsidRPr="004F4B63" w:rsidRDefault="00F547E3" w:rsidP="00353775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F629DB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054D5DA6" w14:textId="1B95A52E" w:rsidR="00F13C73" w:rsidRPr="00A36B87" w:rsidRDefault="0008104C" w:rsidP="00A36B87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  <w:r w:rsidR="00AE64C4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7B5019DE" w14:textId="663C029F" w:rsidR="00F629DB" w:rsidRPr="00B203AC" w:rsidRDefault="00A36B87" w:rsidP="00CA1E4C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B9F3AE3" w:rsidR="000E2CDB" w:rsidRDefault="00A36B87" w:rsidP="000E6A09">
      <w:pPr>
        <w:tabs>
          <w:tab w:val="left" w:pos="270"/>
        </w:tabs>
        <w:spacing w:line="276" w:lineRule="auto"/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5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>Tail Probability Estimation of Factor Models with Regularly-Varyin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0E6A09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Asymptotics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Econometrics (Econ 240B, GSI for Professor Demian Pouzo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CED06CC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6A8EA35E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0CDDFAA4" w14:textId="77777777" w:rsidR="000172E0" w:rsidRDefault="000172E0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51014751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2C89715C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261659FB" w14:textId="77777777" w:rsidR="003C7202" w:rsidRDefault="003C7202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</w:p>
    <w:p w14:paraId="054E68AC" w14:textId="2FCEA82C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(past experience)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 xml:space="preserve">umpy,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 xml:space="preserve">cipy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r w:rsidRPr="00B17C39">
        <w:rPr>
          <w:rFonts w:asciiTheme="majorBidi" w:hAnsiTheme="majorBidi" w:cstheme="majorBidi"/>
          <w:sz w:val="21"/>
          <w:szCs w:val="21"/>
        </w:rPr>
        <w:t xml:space="preserve">PyTorch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000000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18" w:history="1">
        <w:r w:rsidR="00C64106"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19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0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 w:rsidR="004A1AFF">
        <w:rPr>
          <w:rFonts w:asciiTheme="majorBidi" w:hAnsiTheme="majorBidi" w:cstheme="majorBidi"/>
          <w:sz w:val="20"/>
          <w:szCs w:val="20"/>
        </w:rPr>
        <w:tab/>
      </w:r>
      <w:hyperlink r:id="rId21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000000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2" w:history="1">
        <w:r w:rsidR="004A1AFF"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79ED2F" w14:textId="77777777" w:rsidR="008361D8" w:rsidRDefault="008361D8" w:rsidP="00F374B7">
      <w:r>
        <w:separator/>
      </w:r>
    </w:p>
  </w:endnote>
  <w:endnote w:type="continuationSeparator" w:id="0">
    <w:p w14:paraId="251207DC" w14:textId="77777777" w:rsidR="008361D8" w:rsidRDefault="008361D8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68FFE" w14:textId="77777777" w:rsidR="008361D8" w:rsidRDefault="008361D8" w:rsidP="00F374B7">
      <w:r>
        <w:separator/>
      </w:r>
    </w:p>
  </w:footnote>
  <w:footnote w:type="continuationSeparator" w:id="0">
    <w:p w14:paraId="1BF810DE" w14:textId="77777777" w:rsidR="008361D8" w:rsidRDefault="008361D8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104C"/>
    <w:rsid w:val="0008238A"/>
    <w:rsid w:val="00083778"/>
    <w:rsid w:val="000B1065"/>
    <w:rsid w:val="000B3AC5"/>
    <w:rsid w:val="000B7B9A"/>
    <w:rsid w:val="000C25E1"/>
    <w:rsid w:val="000C4B6D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724B3"/>
    <w:rsid w:val="00174138"/>
    <w:rsid w:val="00177660"/>
    <w:rsid w:val="00196A35"/>
    <w:rsid w:val="001A060B"/>
    <w:rsid w:val="001A2154"/>
    <w:rsid w:val="001A390E"/>
    <w:rsid w:val="001A3A4F"/>
    <w:rsid w:val="001C1B5F"/>
    <w:rsid w:val="001C2BC7"/>
    <w:rsid w:val="001E0629"/>
    <w:rsid w:val="001E6254"/>
    <w:rsid w:val="001E654F"/>
    <w:rsid w:val="00202264"/>
    <w:rsid w:val="00206EA0"/>
    <w:rsid w:val="00214406"/>
    <w:rsid w:val="00221E0E"/>
    <w:rsid w:val="00240558"/>
    <w:rsid w:val="00243832"/>
    <w:rsid w:val="002473A0"/>
    <w:rsid w:val="00250DA3"/>
    <w:rsid w:val="00264825"/>
    <w:rsid w:val="0027047E"/>
    <w:rsid w:val="00270D7F"/>
    <w:rsid w:val="00272C22"/>
    <w:rsid w:val="0029295A"/>
    <w:rsid w:val="002A6C80"/>
    <w:rsid w:val="002B4B0B"/>
    <w:rsid w:val="002B77DE"/>
    <w:rsid w:val="002C59ED"/>
    <w:rsid w:val="002D4409"/>
    <w:rsid w:val="002D4D02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5F77"/>
    <w:rsid w:val="004165AF"/>
    <w:rsid w:val="00422F8A"/>
    <w:rsid w:val="00433C82"/>
    <w:rsid w:val="00434E42"/>
    <w:rsid w:val="00443742"/>
    <w:rsid w:val="00462E9D"/>
    <w:rsid w:val="00467521"/>
    <w:rsid w:val="0047400C"/>
    <w:rsid w:val="00483348"/>
    <w:rsid w:val="004912A2"/>
    <w:rsid w:val="00491BDD"/>
    <w:rsid w:val="00493168"/>
    <w:rsid w:val="004A1AFF"/>
    <w:rsid w:val="004A51A9"/>
    <w:rsid w:val="004A6481"/>
    <w:rsid w:val="004A6E87"/>
    <w:rsid w:val="004B2F58"/>
    <w:rsid w:val="004B3E39"/>
    <w:rsid w:val="004B6F5F"/>
    <w:rsid w:val="004C20E0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20E2"/>
    <w:rsid w:val="00646823"/>
    <w:rsid w:val="00653F91"/>
    <w:rsid w:val="00657D48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C7FB3"/>
    <w:rsid w:val="007D3ECD"/>
    <w:rsid w:val="007E33D0"/>
    <w:rsid w:val="007E768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2115C"/>
    <w:rsid w:val="0093060B"/>
    <w:rsid w:val="0093329F"/>
    <w:rsid w:val="00943696"/>
    <w:rsid w:val="0096254D"/>
    <w:rsid w:val="009638DC"/>
    <w:rsid w:val="00965163"/>
    <w:rsid w:val="00971CFE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5750"/>
    <w:rsid w:val="00BD0F82"/>
    <w:rsid w:val="00BD1563"/>
    <w:rsid w:val="00BD69FC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7377"/>
    <w:rsid w:val="00CA1E4C"/>
    <w:rsid w:val="00CB5EB0"/>
    <w:rsid w:val="00CC27A5"/>
    <w:rsid w:val="00CC4B5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71A35"/>
    <w:rsid w:val="00E73653"/>
    <w:rsid w:val="00E91B09"/>
    <w:rsid w:val="00EA45A8"/>
    <w:rsid w:val="00EA6CB8"/>
    <w:rsid w:val="00EC7C57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83043"/>
    <w:rsid w:val="00F855A7"/>
    <w:rsid w:val="00F96F0D"/>
    <w:rsid w:val="00FB681E"/>
    <w:rsid w:val="00FC250D"/>
    <w:rsid w:val="00FC46B9"/>
    <w:rsid w:val="00FC635A"/>
    <w:rsid w:val="00FD27F0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rzad-pourbabaee.github.io/" TargetMode="External"/><Relationship Id="rId13" Type="http://schemas.openxmlformats.org/officeDocument/2006/relationships/hyperlink" Target="https://www.sciencedirect.com/science/article/pii/S0165176521001713" TargetMode="External"/><Relationship Id="rId18" Type="http://schemas.openxmlformats.org/officeDocument/2006/relationships/hyperlink" Target="mailto:robert.anderson@berkeley.edu" TargetMode="External"/><Relationship Id="rId3" Type="http://schemas.openxmlformats.org/officeDocument/2006/relationships/styles" Target="styles.xml"/><Relationship Id="rId21" Type="http://schemas.openxmlformats.org/officeDocument/2006/relationships/hyperlink" Target="mailto:cshannon@econ.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dl.acm.org/doi/10.1145/3580507.3597752" TargetMode="External"/><Relationship Id="rId17" Type="http://schemas.openxmlformats.org/officeDocument/2006/relationships/hyperlink" Target="https://wine2023.shanghaitech.edu.cn/prog-acpaper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6404705" TargetMode="External"/><Relationship Id="rId20" Type="http://schemas.openxmlformats.org/officeDocument/2006/relationships/hyperlink" Target="mailto:manso@haas.berkeley.ed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farzad@berkeley.edu?user=3WvVDUAAAAAJ&amp;hl=en&amp;oi=ao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tandfonline.com/doi/full/10.1080/14697688.2015.1115891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far@caltech.edu" TargetMode="External"/><Relationship Id="rId19" Type="http://schemas.openxmlformats.org/officeDocument/2006/relationships/hyperlink" Target="mailto:fede@econ.berkeley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.pourbabaee@gmail.com" TargetMode="External"/><Relationship Id="rId14" Type="http://schemas.openxmlformats.org/officeDocument/2006/relationships/hyperlink" Target="https://link.springer.com/article/10.1007/s00199-020-01328-3" TargetMode="External"/><Relationship Id="rId22" Type="http://schemas.openxmlformats.org/officeDocument/2006/relationships/hyperlink" Target="mailto:omertamuz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742</Words>
  <Characters>4233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24</cp:revision>
  <cp:lastPrinted>2024-02-19T00:49:00Z</cp:lastPrinted>
  <dcterms:created xsi:type="dcterms:W3CDTF">2024-02-19T00:49:00Z</dcterms:created>
  <dcterms:modified xsi:type="dcterms:W3CDTF">2024-06-22T16:44:00Z</dcterms:modified>
</cp:coreProperties>
</file>