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87747" w14:textId="77777777" w:rsid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E2E6D36" w14:textId="6944BDCD" w:rsidR="009F3807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>
        <w:rPr>
          <w:rFonts w:asciiTheme="majorBidi" w:hAnsiTheme="majorBidi" w:cstheme="majorBidi"/>
          <w:sz w:val="18"/>
          <w:szCs w:val="18"/>
        </w:rPr>
        <w:tab/>
      </w:r>
      <w:r w:rsidR="00EF3D57"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</w:p>
    <w:p w14:paraId="5CF1A886" w14:textId="77777777" w:rsidR="00414446" w:rsidRP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</w:p>
    <w:p w14:paraId="0D5F85CE" w14:textId="3FFA4B97" w:rsidR="00444C98" w:rsidRDefault="00A27663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8" w:history="1">
        <w:r w:rsidR="00032C01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2D5DB7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9" w:history="1">
        <w:r w:rsidR="002D5DB7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798B153C" w14:textId="32A7B973" w:rsidR="00444C98" w:rsidRDefault="00414446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10" w:history="1">
        <w:r w:rsidRPr="00414446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444C98">
        <w:rPr>
          <w:rStyle w:val="Hyperlink"/>
          <w:rFonts w:asciiTheme="majorBidi" w:hAnsiTheme="majorBidi" w:cstheme="majorBidi"/>
          <w:sz w:val="20"/>
          <w:szCs w:val="20"/>
        </w:rPr>
        <w:t xml:space="preserve">  </w:t>
      </w:r>
    </w:p>
    <w:p w14:paraId="7A4D6116" w14:textId="05927EC9" w:rsidR="004A0B0F" w:rsidRDefault="00444C98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hyperlink r:id="rId11" w:history="1">
        <w:r w:rsidRPr="00444C98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</w:hyperlink>
      <w:r w:rsidRPr="00444C9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to Google Schol</w:t>
      </w:r>
      <w:r w:rsidR="004A0B0F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ar</w:t>
      </w:r>
    </w:p>
    <w:p w14:paraId="2121F47B" w14:textId="77777777" w:rsidR="004A0B0F" w:rsidRPr="004A0B0F" w:rsidRDefault="004A0B0F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Fonts w:asciiTheme="majorBidi" w:hAnsiTheme="majorBidi" w:cstheme="majorBidi"/>
          <w:color w:val="000000" w:themeColor="text1"/>
          <w:sz w:val="20"/>
          <w:szCs w:val="20"/>
        </w:rPr>
      </w:pPr>
    </w:p>
    <w:p w14:paraId="2F3B2BF6" w14:textId="77777777" w:rsidR="004A0B0F" w:rsidRDefault="004A0B0F" w:rsidP="004A0B0F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07B60C10" w14:textId="37E17AE5" w:rsidR="002D5DB7" w:rsidRPr="00457C57" w:rsidRDefault="005B496F" w:rsidP="00457C57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  <w:r w:rsidR="004A0B0F">
        <w:rPr>
          <w:rFonts w:asciiTheme="majorBidi" w:hAnsiTheme="majorBidi" w:cstheme="majorBidi"/>
          <w:b/>
          <w:bCs/>
          <w:sz w:val="20"/>
          <w:szCs w:val="20"/>
        </w:rPr>
        <w:tab/>
      </w:r>
    </w:p>
    <w:p w14:paraId="05BB3AB7" w14:textId="44F4EAA2" w:rsidR="000F5A4B" w:rsidRDefault="005A7E2F" w:rsidP="00080135">
      <w:pPr>
        <w:tabs>
          <w:tab w:val="left" w:pos="270"/>
          <w:tab w:val="left" w:pos="720"/>
          <w:tab w:val="left" w:pos="1080"/>
          <w:tab w:val="left" w:pos="504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  <w:r w:rsidR="00080135">
        <w:rPr>
          <w:rFonts w:asciiTheme="majorBidi" w:hAnsiTheme="majorBidi" w:cstheme="majorBidi"/>
          <w:sz w:val="20"/>
          <w:szCs w:val="20"/>
        </w:rPr>
        <w:tab/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6AEEC974" w14:textId="6F3128CE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53D06FA" w14:textId="7B30F6FB" w:rsidR="00325C48" w:rsidRPr="00325C48" w:rsidRDefault="00325C48" w:rsidP="00325C48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1.</w:t>
      </w:r>
      <w:r>
        <w:rPr>
          <w:color w:val="000000" w:themeColor="text1"/>
          <w:sz w:val="20"/>
          <w:szCs w:val="20"/>
        </w:rPr>
        <w:tab/>
      </w:r>
      <w:r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>
        <w:rPr>
          <w:i/>
          <w:iCs/>
          <w:color w:val="000000" w:themeColor="text1"/>
          <w:sz w:val="20"/>
          <w:szCs w:val="20"/>
        </w:rPr>
        <w:t xml:space="preserve">Learning and Externalities in Frictional Economies, </w:t>
      </w:r>
      <w:r>
        <w:rPr>
          <w:color w:val="000000" w:themeColor="text1"/>
          <w:sz w:val="20"/>
          <w:szCs w:val="20"/>
        </w:rPr>
        <w:t>2024,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Forthcoming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at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i/>
          <w:iCs/>
          <w:color w:val="000000" w:themeColor="text1"/>
          <w:sz w:val="20"/>
          <w:szCs w:val="20"/>
        </w:rPr>
        <w:t>.</w:t>
      </w:r>
    </w:p>
    <w:p w14:paraId="272D236C" w14:textId="595333BF" w:rsidR="00653F91" w:rsidRPr="00443742" w:rsidRDefault="00A36B87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653F91">
        <w:rPr>
          <w:rFonts w:asciiTheme="majorBidi" w:hAnsiTheme="majorBidi" w:cstheme="majorBidi"/>
          <w:sz w:val="20"/>
          <w:szCs w:val="20"/>
        </w:rPr>
        <w:t>.</w:t>
      </w:r>
      <w:r w:rsidR="00653F91">
        <w:rPr>
          <w:rFonts w:asciiTheme="majorBidi" w:hAnsiTheme="majorBidi" w:cstheme="majorBidi"/>
          <w:sz w:val="20"/>
          <w:szCs w:val="20"/>
        </w:rPr>
        <w:tab/>
      </w:r>
      <w:r w:rsidR="00653F91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325C48" w:rsidRPr="00325C48">
        <w:rPr>
          <w:color w:val="000000" w:themeColor="text1"/>
          <w:sz w:val="20"/>
          <w:szCs w:val="20"/>
        </w:rPr>
        <w:t>Forthcoming</w:t>
      </w:r>
      <w:r w:rsidR="00325C48">
        <w:rPr>
          <w:i/>
          <w:iCs/>
          <w:color w:val="000000" w:themeColor="text1"/>
          <w:sz w:val="20"/>
          <w:szCs w:val="20"/>
        </w:rPr>
        <w:t xml:space="preserve"> </w:t>
      </w:r>
      <w:r w:rsidR="00E03FB0">
        <w:rPr>
          <w:rFonts w:asciiTheme="majorBidi" w:hAnsiTheme="majorBidi" w:cstheme="majorBidi"/>
          <w:sz w:val="20"/>
          <w:szCs w:val="20"/>
        </w:rPr>
        <w:t xml:space="preserve">at </w:t>
      </w:r>
      <w:r w:rsidR="00443742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Itai Arieli, Yakov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73806E37" w14:textId="21112C51" w:rsidR="00B2085C" w:rsidRDefault="00653F91" w:rsidP="00B2085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2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5C3BF0C2" w14:textId="281ABFB0" w:rsidR="009638DC" w:rsidRPr="009638DC" w:rsidRDefault="009638DC" w:rsidP="009638DC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3.</w:t>
      </w:r>
      <w:r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>
        <w:t xml:space="preserve"> </w:t>
      </w:r>
    </w:p>
    <w:p w14:paraId="3008DF02" w14:textId="554F5C40" w:rsidR="00F3578B" w:rsidRPr="00F3578B" w:rsidRDefault="009638DC" w:rsidP="00F3578B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F3578B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F3578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</w:t>
      </w: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0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,</w:t>
      </w:r>
      <w:r w:rsidR="00F3578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F3578B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F3578B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5269DDB5" w:rsidR="00410A21" w:rsidRPr="00042407" w:rsidRDefault="00A36B87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5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28736C8E" w:rsidR="00FE6774" w:rsidRDefault="00A36B87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6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Emadi,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>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68234F4" w14:textId="10F6BD5B" w:rsidR="00F629DB" w:rsidRPr="00F547E3" w:rsidRDefault="005E6D93" w:rsidP="00F547E3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0B7466D3" w14:textId="2782E81D" w:rsidR="00402370" w:rsidRDefault="00F547E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Echenique)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12C52EB8" w:rsidR="00A63AD2" w:rsidRPr="008C608C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7C6F1E" w:rsidRPr="008C608C">
        <w:rPr>
          <w:rFonts w:asciiTheme="majorBidi" w:hAnsiTheme="majorBidi" w:cstheme="majorBidi"/>
          <w:b/>
          <w:bCs/>
          <w:sz w:val="20"/>
          <w:szCs w:val="20"/>
        </w:rPr>
        <w:t xml:space="preserve">Conditionally accepted in </w:t>
      </w:r>
      <w:r w:rsidRPr="008C608C">
        <w:rPr>
          <w:rFonts w:asciiTheme="majorBidi" w:hAnsiTheme="majorBidi" w:cstheme="majorBidi"/>
          <w:b/>
          <w:bCs/>
          <w:i/>
          <w:iCs/>
          <w:sz w:val="20"/>
          <w:szCs w:val="20"/>
        </w:rPr>
        <w:t>Journal of Economic Theory.</w:t>
      </w:r>
    </w:p>
    <w:p w14:paraId="722D499B" w14:textId="3BAF2D69" w:rsidR="00B073FB" w:rsidRPr="004F4B63" w:rsidRDefault="00F547E3" w:rsidP="002D5DB7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2D5DB7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4BAA718" w14:textId="77777777" w:rsidR="002D5DB7" w:rsidRDefault="0008104C" w:rsidP="002D5DB7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054D5DA6" w14:textId="0671334E" w:rsidR="00F13C73" w:rsidRDefault="002D5DB7" w:rsidP="0008013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Games and Economics Behavior.</w:t>
      </w:r>
    </w:p>
    <w:p w14:paraId="6A276714" w14:textId="77777777" w:rsidR="00080135" w:rsidRPr="002D5DB7" w:rsidRDefault="00080135" w:rsidP="0008013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i/>
          <w:iCs/>
          <w:sz w:val="20"/>
          <w:szCs w:val="20"/>
        </w:rPr>
      </w:pPr>
    </w:p>
    <w:p w14:paraId="7B5019DE" w14:textId="663C029F" w:rsidR="00F629DB" w:rsidRPr="00B203AC" w:rsidRDefault="00A36B87" w:rsidP="00080135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B9F3AE3" w:rsidR="000E2CDB" w:rsidRDefault="00A36B87" w:rsidP="00080135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5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</w:t>
      </w:r>
      <w:proofErr w:type="spellStart"/>
      <w:r w:rsidR="001A3A4F">
        <w:rPr>
          <w:i/>
          <w:iCs/>
          <w:sz w:val="20"/>
          <w:szCs w:val="20"/>
        </w:rPr>
        <w:t>Varyin</w:t>
      </w:r>
      <w:proofErr w:type="spell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8013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Demian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354B8EE5" w14:textId="77777777" w:rsidR="004A0B0F" w:rsidRDefault="004A0B0F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sz w:val="20"/>
          <w:szCs w:val="20"/>
        </w:rPr>
      </w:pPr>
    </w:p>
    <w:p w14:paraId="054E68AC" w14:textId="0C124E1E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49948A55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>, Mathematica</w:t>
      </w:r>
      <w:r w:rsidR="003C7202">
        <w:rPr>
          <w:rFonts w:asciiTheme="majorBidi" w:hAnsiTheme="majorBidi" w:cstheme="majorBidi"/>
          <w:sz w:val="21"/>
          <w:szCs w:val="21"/>
        </w:rPr>
        <w:t>, SQL</w:t>
      </w:r>
      <w:r>
        <w:rPr>
          <w:rFonts w:asciiTheme="majorBidi" w:hAnsiTheme="majorBidi" w:cstheme="majorBidi"/>
          <w:sz w:val="21"/>
          <w:szCs w:val="21"/>
        </w:rPr>
        <w:t xml:space="preserve">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</w:t>
      </w:r>
      <w:r w:rsidR="00870606">
        <w:rPr>
          <w:rFonts w:asciiTheme="majorBidi" w:hAnsiTheme="majorBidi" w:cstheme="majorBidi"/>
          <w:sz w:val="21"/>
          <w:szCs w:val="21"/>
        </w:rPr>
        <w:t>(</w:t>
      </w:r>
      <w:proofErr w:type="gramStart"/>
      <w:r w:rsidR="00870606">
        <w:rPr>
          <w:rFonts w:asciiTheme="majorBidi" w:hAnsiTheme="majorBidi" w:cstheme="majorBidi"/>
          <w:sz w:val="21"/>
          <w:szCs w:val="21"/>
        </w:rPr>
        <w:t>past experience</w:t>
      </w:r>
      <w:proofErr w:type="gramEnd"/>
      <w:r w:rsidR="00870606">
        <w:rPr>
          <w:rFonts w:asciiTheme="majorBidi" w:hAnsiTheme="majorBidi" w:cstheme="majorBidi"/>
          <w:sz w:val="21"/>
          <w:szCs w:val="21"/>
        </w:rPr>
        <w:t>)</w:t>
      </w:r>
    </w:p>
    <w:p w14:paraId="00BCBD78" w14:textId="7D67E517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>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="00CE3A1E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117F9AEC" w:rsidR="00F374B7" w:rsidRDefault="00F374B7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sectPr w:rsidR="00F374B7" w:rsidSect="008F3274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3A84A" w14:textId="77777777" w:rsidR="00CC5870" w:rsidRDefault="00CC5870" w:rsidP="00F374B7">
      <w:r>
        <w:separator/>
      </w:r>
    </w:p>
  </w:endnote>
  <w:endnote w:type="continuationSeparator" w:id="0">
    <w:p w14:paraId="5C35B16B" w14:textId="77777777" w:rsidR="00CC5870" w:rsidRDefault="00CC5870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FFFA6" w14:textId="77777777" w:rsidR="00CC5870" w:rsidRDefault="00CC5870" w:rsidP="00F374B7">
      <w:r>
        <w:separator/>
      </w:r>
    </w:p>
  </w:footnote>
  <w:footnote w:type="continuationSeparator" w:id="0">
    <w:p w14:paraId="1863ED0B" w14:textId="77777777" w:rsidR="00CC5870" w:rsidRDefault="00CC5870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0135"/>
    <w:rsid w:val="0008104C"/>
    <w:rsid w:val="0008238A"/>
    <w:rsid w:val="00083778"/>
    <w:rsid w:val="000A57B7"/>
    <w:rsid w:val="000B1065"/>
    <w:rsid w:val="000B3AC5"/>
    <w:rsid w:val="000B7B9A"/>
    <w:rsid w:val="000C25E1"/>
    <w:rsid w:val="000C4B6D"/>
    <w:rsid w:val="000C6D64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724B3"/>
    <w:rsid w:val="00174138"/>
    <w:rsid w:val="00177660"/>
    <w:rsid w:val="001962F6"/>
    <w:rsid w:val="00196A35"/>
    <w:rsid w:val="001A060B"/>
    <w:rsid w:val="001A2154"/>
    <w:rsid w:val="001A390E"/>
    <w:rsid w:val="001A3A4F"/>
    <w:rsid w:val="001C1B5F"/>
    <w:rsid w:val="001C2BC7"/>
    <w:rsid w:val="001E0629"/>
    <w:rsid w:val="001E6254"/>
    <w:rsid w:val="001E654F"/>
    <w:rsid w:val="001F1783"/>
    <w:rsid w:val="00202264"/>
    <w:rsid w:val="00206EA0"/>
    <w:rsid w:val="00214406"/>
    <w:rsid w:val="00221E0E"/>
    <w:rsid w:val="00240558"/>
    <w:rsid w:val="00243832"/>
    <w:rsid w:val="002473A0"/>
    <w:rsid w:val="00250DA3"/>
    <w:rsid w:val="00260053"/>
    <w:rsid w:val="00264825"/>
    <w:rsid w:val="0027047E"/>
    <w:rsid w:val="00270D7F"/>
    <w:rsid w:val="00272C22"/>
    <w:rsid w:val="0029295A"/>
    <w:rsid w:val="002A6C80"/>
    <w:rsid w:val="002B4B0B"/>
    <w:rsid w:val="002B77DE"/>
    <w:rsid w:val="002C59ED"/>
    <w:rsid w:val="002D4409"/>
    <w:rsid w:val="002D4D02"/>
    <w:rsid w:val="002D5DB7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5C48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8040A"/>
    <w:rsid w:val="00391503"/>
    <w:rsid w:val="00391ACF"/>
    <w:rsid w:val="00395B03"/>
    <w:rsid w:val="003A4F27"/>
    <w:rsid w:val="003B5B03"/>
    <w:rsid w:val="003C0AAD"/>
    <w:rsid w:val="003C1EB8"/>
    <w:rsid w:val="003C2026"/>
    <w:rsid w:val="003C7202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4446"/>
    <w:rsid w:val="00415F77"/>
    <w:rsid w:val="004165AF"/>
    <w:rsid w:val="00422F8A"/>
    <w:rsid w:val="00433C82"/>
    <w:rsid w:val="00434E42"/>
    <w:rsid w:val="00443742"/>
    <w:rsid w:val="00444C98"/>
    <w:rsid w:val="00450B31"/>
    <w:rsid w:val="00457C57"/>
    <w:rsid w:val="00462E9D"/>
    <w:rsid w:val="00467521"/>
    <w:rsid w:val="00473448"/>
    <w:rsid w:val="0047400C"/>
    <w:rsid w:val="004807CA"/>
    <w:rsid w:val="00483348"/>
    <w:rsid w:val="004912A2"/>
    <w:rsid w:val="00491BDD"/>
    <w:rsid w:val="00493168"/>
    <w:rsid w:val="004A0B0F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389B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24B2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20E2"/>
    <w:rsid w:val="00642404"/>
    <w:rsid w:val="00646823"/>
    <w:rsid w:val="00653F91"/>
    <w:rsid w:val="00657D48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D379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39E5"/>
    <w:rsid w:val="00755404"/>
    <w:rsid w:val="00755C3E"/>
    <w:rsid w:val="00756095"/>
    <w:rsid w:val="00756528"/>
    <w:rsid w:val="00760E1B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6F1E"/>
    <w:rsid w:val="007C7FB3"/>
    <w:rsid w:val="007D3ECD"/>
    <w:rsid w:val="007E33D0"/>
    <w:rsid w:val="007E768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361D8"/>
    <w:rsid w:val="00845C30"/>
    <w:rsid w:val="00852523"/>
    <w:rsid w:val="0085306E"/>
    <w:rsid w:val="00853CAE"/>
    <w:rsid w:val="00870606"/>
    <w:rsid w:val="00872E8C"/>
    <w:rsid w:val="00873CE0"/>
    <w:rsid w:val="0088183A"/>
    <w:rsid w:val="00887E8B"/>
    <w:rsid w:val="00894764"/>
    <w:rsid w:val="008972CD"/>
    <w:rsid w:val="008A3719"/>
    <w:rsid w:val="008A7322"/>
    <w:rsid w:val="008C608C"/>
    <w:rsid w:val="008D6ED1"/>
    <w:rsid w:val="008E0502"/>
    <w:rsid w:val="008E1C37"/>
    <w:rsid w:val="008E5BFC"/>
    <w:rsid w:val="008F3274"/>
    <w:rsid w:val="008F6558"/>
    <w:rsid w:val="009004C6"/>
    <w:rsid w:val="00901A4D"/>
    <w:rsid w:val="00902ADF"/>
    <w:rsid w:val="0091284D"/>
    <w:rsid w:val="0092115C"/>
    <w:rsid w:val="0092783D"/>
    <w:rsid w:val="0093060B"/>
    <w:rsid w:val="0093329F"/>
    <w:rsid w:val="00943696"/>
    <w:rsid w:val="0096254D"/>
    <w:rsid w:val="009638DC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E697F"/>
    <w:rsid w:val="009F20D9"/>
    <w:rsid w:val="009F3807"/>
    <w:rsid w:val="00A102C0"/>
    <w:rsid w:val="00A11C62"/>
    <w:rsid w:val="00A26A2B"/>
    <w:rsid w:val="00A27663"/>
    <w:rsid w:val="00A30505"/>
    <w:rsid w:val="00A36B87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A7B54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AF7490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08E5"/>
    <w:rsid w:val="00B65CD0"/>
    <w:rsid w:val="00B764D9"/>
    <w:rsid w:val="00B778CC"/>
    <w:rsid w:val="00B831C8"/>
    <w:rsid w:val="00B862DA"/>
    <w:rsid w:val="00B87741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2B2D"/>
    <w:rsid w:val="00BC5750"/>
    <w:rsid w:val="00BD0F82"/>
    <w:rsid w:val="00BD1563"/>
    <w:rsid w:val="00BD2797"/>
    <w:rsid w:val="00BD69FC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7377"/>
    <w:rsid w:val="00CA1E4C"/>
    <w:rsid w:val="00CB5EB0"/>
    <w:rsid w:val="00CC27A5"/>
    <w:rsid w:val="00CC4B50"/>
    <w:rsid w:val="00CC5870"/>
    <w:rsid w:val="00CD090E"/>
    <w:rsid w:val="00CE01E1"/>
    <w:rsid w:val="00CE029F"/>
    <w:rsid w:val="00CE3A1E"/>
    <w:rsid w:val="00CF2E98"/>
    <w:rsid w:val="00CF4B20"/>
    <w:rsid w:val="00D0201E"/>
    <w:rsid w:val="00D063FF"/>
    <w:rsid w:val="00D25972"/>
    <w:rsid w:val="00D26B6C"/>
    <w:rsid w:val="00D31053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35906"/>
    <w:rsid w:val="00E4757C"/>
    <w:rsid w:val="00E71A35"/>
    <w:rsid w:val="00E73653"/>
    <w:rsid w:val="00E91B09"/>
    <w:rsid w:val="00EA45A8"/>
    <w:rsid w:val="00EA6CB8"/>
    <w:rsid w:val="00EC7C57"/>
    <w:rsid w:val="00EE06AE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578B"/>
    <w:rsid w:val="00F374B7"/>
    <w:rsid w:val="00F432E4"/>
    <w:rsid w:val="00F45928"/>
    <w:rsid w:val="00F45975"/>
    <w:rsid w:val="00F45DFA"/>
    <w:rsid w:val="00F547E3"/>
    <w:rsid w:val="00F629DB"/>
    <w:rsid w:val="00F67DD2"/>
    <w:rsid w:val="00F67E33"/>
    <w:rsid w:val="00F83043"/>
    <w:rsid w:val="00F855A7"/>
    <w:rsid w:val="00F96F0D"/>
    <w:rsid w:val="00FB594F"/>
    <w:rsid w:val="00FB681E"/>
    <w:rsid w:val="00FC250D"/>
    <w:rsid w:val="00FC46B9"/>
    <w:rsid w:val="00FC635A"/>
    <w:rsid w:val="00FD27F0"/>
    <w:rsid w:val="00FD409B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zad.pourbabaee@gmail.com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580507.3597752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rturl.at/bZKl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farzad-pourbabaee.github.io/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@berkeley.edu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40</cp:revision>
  <cp:lastPrinted>2024-02-19T00:49:00Z</cp:lastPrinted>
  <dcterms:created xsi:type="dcterms:W3CDTF">2024-02-19T00:49:00Z</dcterms:created>
  <dcterms:modified xsi:type="dcterms:W3CDTF">2024-10-19T16:04:00Z</dcterms:modified>
</cp:coreProperties>
</file>