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87747" w14:textId="77777777" w:rsidR="00414446" w:rsidRDefault="00414446" w:rsidP="00414446">
      <w:pPr>
        <w:tabs>
          <w:tab w:val="left" w:pos="-906"/>
          <w:tab w:val="left" w:pos="-450"/>
          <w:tab w:val="center" w:pos="5040"/>
          <w:tab w:val="left" w:pos="7560"/>
        </w:tabs>
        <w:rPr>
          <w:rFonts w:asciiTheme="majorBidi" w:hAnsiTheme="majorBidi" w:cstheme="majorBidi"/>
          <w:sz w:val="18"/>
          <w:szCs w:val="18"/>
        </w:rPr>
      </w:pPr>
    </w:p>
    <w:p w14:paraId="0E2E6D36" w14:textId="6944BDCD" w:rsidR="009F3807" w:rsidRDefault="00414446" w:rsidP="00414446">
      <w:pPr>
        <w:tabs>
          <w:tab w:val="left" w:pos="-906"/>
          <w:tab w:val="left" w:pos="-450"/>
          <w:tab w:val="center" w:pos="5040"/>
          <w:tab w:val="left" w:pos="7560"/>
        </w:tabs>
        <w:rPr>
          <w:rStyle w:val="Hyperlink"/>
          <w:rFonts w:asciiTheme="majorBidi" w:hAnsiTheme="majorBidi" w:cstheme="majorBidi"/>
          <w:color w:val="000000" w:themeColor="text1"/>
          <w:sz w:val="32"/>
          <w:szCs w:val="32"/>
          <w:u w:val="none"/>
        </w:rPr>
      </w:pPr>
      <w:r>
        <w:rPr>
          <w:rFonts w:asciiTheme="majorBidi" w:hAnsiTheme="majorBidi" w:cstheme="majorBidi"/>
          <w:sz w:val="18"/>
          <w:szCs w:val="18"/>
        </w:rPr>
        <w:tab/>
      </w:r>
      <w:r w:rsidR="00EF3D57" w:rsidRPr="00537BF6">
        <w:rPr>
          <w:rStyle w:val="Hyperlink"/>
          <w:rFonts w:asciiTheme="majorBidi" w:hAnsiTheme="majorBidi" w:cstheme="majorBidi"/>
          <w:color w:val="000000" w:themeColor="text1"/>
          <w:sz w:val="32"/>
          <w:szCs w:val="32"/>
          <w:u w:val="none"/>
        </w:rPr>
        <w:t>Farzad Pourbabaee</w:t>
      </w:r>
    </w:p>
    <w:p w14:paraId="5CF1A886" w14:textId="77777777" w:rsidR="00414446" w:rsidRPr="00414446" w:rsidRDefault="00414446" w:rsidP="00414446">
      <w:pPr>
        <w:tabs>
          <w:tab w:val="left" w:pos="-906"/>
          <w:tab w:val="left" w:pos="-450"/>
          <w:tab w:val="center" w:pos="5040"/>
          <w:tab w:val="left" w:pos="7560"/>
        </w:tabs>
        <w:rPr>
          <w:rStyle w:val="Hyperlink"/>
          <w:rFonts w:asciiTheme="majorBidi" w:hAnsiTheme="majorBidi" w:cstheme="majorBidi"/>
          <w:color w:val="auto"/>
          <w:sz w:val="18"/>
          <w:szCs w:val="18"/>
          <w:u w:val="none"/>
        </w:rPr>
      </w:pPr>
    </w:p>
    <w:p w14:paraId="0D5F85CE" w14:textId="5C57AF88" w:rsidR="00444C98" w:rsidRDefault="00A27663" w:rsidP="004A0B0F">
      <w:pPr>
        <w:pBdr>
          <w:bottom w:val="single" w:sz="12" w:space="0" w:color="auto"/>
        </w:pBdr>
        <w:tabs>
          <w:tab w:val="right" w:pos="11070"/>
        </w:tabs>
        <w:spacing w:line="276" w:lineRule="auto"/>
        <w:jc w:val="both"/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</w:pPr>
      <w:r w:rsidRPr="00414446"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  <w:t>E-mail:</w:t>
      </w:r>
      <w:r w:rsidR="00032C01" w:rsidRPr="00414446"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  <w:t xml:space="preserve"> </w:t>
      </w:r>
      <w:hyperlink r:id="rId8" w:history="1">
        <w:r w:rsidR="00032C01" w:rsidRPr="00414446">
          <w:rPr>
            <w:rStyle w:val="Hyperlink"/>
            <w:rFonts w:asciiTheme="majorBidi" w:hAnsiTheme="majorBidi" w:cstheme="majorBidi"/>
            <w:sz w:val="20"/>
            <w:szCs w:val="20"/>
          </w:rPr>
          <w:t>farzad.pourbabaee@gmail.com</w:t>
        </w:r>
      </w:hyperlink>
      <w:r w:rsidR="002D5DB7" w:rsidRPr="00414446"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  <w:t xml:space="preserve"> or </w:t>
      </w:r>
      <w:hyperlink r:id="rId9" w:history="1">
        <w:r w:rsidR="00C01204" w:rsidRPr="00C43EFD">
          <w:rPr>
            <w:rStyle w:val="Hyperlink"/>
            <w:rFonts w:asciiTheme="majorBidi" w:hAnsiTheme="majorBidi" w:cstheme="majorBidi"/>
            <w:sz w:val="20"/>
            <w:szCs w:val="20"/>
          </w:rPr>
          <w:t>farzad.pourbabaee@ucf.edu</w:t>
        </w:r>
      </w:hyperlink>
      <w:r w:rsidR="00414446" w:rsidRPr="00414446"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  <w:t xml:space="preserve">  </w:t>
      </w:r>
      <w:r w:rsidR="00414446" w:rsidRPr="00414446"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  <w:tab/>
      </w:r>
    </w:p>
    <w:p w14:paraId="798B153C" w14:textId="32A7B973" w:rsidR="00444C98" w:rsidRDefault="00414446" w:rsidP="004A0B0F">
      <w:pPr>
        <w:pBdr>
          <w:bottom w:val="single" w:sz="12" w:space="0" w:color="auto"/>
        </w:pBdr>
        <w:tabs>
          <w:tab w:val="right" w:pos="11070"/>
        </w:tabs>
        <w:spacing w:line="276" w:lineRule="auto"/>
        <w:jc w:val="both"/>
        <w:rPr>
          <w:rStyle w:val="Hyperlink"/>
          <w:rFonts w:asciiTheme="majorBidi" w:hAnsiTheme="majorBidi" w:cstheme="majorBidi"/>
          <w:sz w:val="20"/>
          <w:szCs w:val="20"/>
        </w:rPr>
      </w:pPr>
      <w:r w:rsidRPr="00414446"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  <w:t xml:space="preserve">Webpage: </w:t>
      </w:r>
      <w:hyperlink r:id="rId10" w:history="1">
        <w:r w:rsidRPr="00414446">
          <w:rPr>
            <w:rStyle w:val="Hyperlink"/>
            <w:rFonts w:asciiTheme="majorBidi" w:hAnsiTheme="majorBidi" w:cstheme="majorBidi"/>
            <w:sz w:val="20"/>
            <w:szCs w:val="20"/>
          </w:rPr>
          <w:t>https://farzad-pourbabaee.github.io</w:t>
        </w:r>
      </w:hyperlink>
      <w:r w:rsidR="00444C98">
        <w:rPr>
          <w:rStyle w:val="Hyperlink"/>
          <w:rFonts w:asciiTheme="majorBidi" w:hAnsiTheme="majorBidi" w:cstheme="majorBidi"/>
          <w:sz w:val="20"/>
          <w:szCs w:val="20"/>
        </w:rPr>
        <w:t xml:space="preserve">  </w:t>
      </w:r>
    </w:p>
    <w:p w14:paraId="7A4D6116" w14:textId="05927EC9" w:rsidR="004A0B0F" w:rsidRDefault="00444C98" w:rsidP="004A0B0F">
      <w:pPr>
        <w:pBdr>
          <w:bottom w:val="single" w:sz="12" w:space="0" w:color="auto"/>
        </w:pBdr>
        <w:tabs>
          <w:tab w:val="right" w:pos="11070"/>
        </w:tabs>
        <w:spacing w:line="276" w:lineRule="auto"/>
        <w:jc w:val="both"/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</w:pPr>
      <w:hyperlink r:id="rId11" w:history="1">
        <w:r w:rsidRPr="00444C98">
          <w:rPr>
            <w:rStyle w:val="Hyperlink"/>
            <w:rFonts w:asciiTheme="majorBidi" w:hAnsiTheme="majorBidi" w:cstheme="majorBidi"/>
            <w:sz w:val="20"/>
            <w:szCs w:val="20"/>
          </w:rPr>
          <w:t>Link</w:t>
        </w:r>
      </w:hyperlink>
      <w:r w:rsidRPr="00444C98"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  <w:t xml:space="preserve"> to Google Schol</w:t>
      </w:r>
      <w:r w:rsidR="004A0B0F">
        <w:rPr>
          <w:rStyle w:val="Hyperlink"/>
          <w:rFonts w:asciiTheme="majorBidi" w:hAnsiTheme="majorBidi" w:cstheme="majorBidi"/>
          <w:color w:val="000000" w:themeColor="text1"/>
          <w:sz w:val="20"/>
          <w:szCs w:val="20"/>
          <w:u w:val="none"/>
        </w:rPr>
        <w:t>ar</w:t>
      </w:r>
    </w:p>
    <w:p w14:paraId="2F3B2BF6" w14:textId="77777777" w:rsidR="004A0B0F" w:rsidRDefault="004A0B0F" w:rsidP="004A0B0F">
      <w:pPr>
        <w:tabs>
          <w:tab w:val="left" w:pos="720"/>
          <w:tab w:val="left" w:pos="1080"/>
          <w:tab w:val="right" w:pos="11160"/>
        </w:tabs>
        <w:spacing w:line="276" w:lineRule="auto"/>
        <w:jc w:val="both"/>
        <w:rPr>
          <w:rFonts w:asciiTheme="majorBidi" w:hAnsiTheme="majorBidi" w:cstheme="majorBidi"/>
          <w:b/>
          <w:bCs/>
          <w:sz w:val="20"/>
          <w:szCs w:val="20"/>
        </w:rPr>
      </w:pPr>
    </w:p>
    <w:p w14:paraId="7741185E" w14:textId="77777777" w:rsidR="00D002FB" w:rsidRDefault="005B496F" w:rsidP="00D002FB">
      <w:pPr>
        <w:tabs>
          <w:tab w:val="left" w:pos="360"/>
          <w:tab w:val="left" w:pos="540"/>
          <w:tab w:val="left" w:pos="720"/>
          <w:tab w:val="left" w:pos="1080"/>
          <w:tab w:val="right" w:pos="11160"/>
        </w:tabs>
        <w:spacing w:line="276" w:lineRule="auto"/>
        <w:jc w:val="both"/>
        <w:rPr>
          <w:rFonts w:asciiTheme="majorBidi" w:hAnsiTheme="majorBidi" w:cstheme="majorBidi"/>
          <w:b/>
          <w:bCs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>EMPLOYMENT:</w:t>
      </w:r>
      <w:r w:rsidR="00C01204">
        <w:rPr>
          <w:rFonts w:asciiTheme="majorBidi" w:hAnsiTheme="majorBidi" w:cstheme="majorBidi"/>
          <w:b/>
          <w:bCs/>
          <w:sz w:val="20"/>
          <w:szCs w:val="20"/>
        </w:rPr>
        <w:tab/>
      </w:r>
    </w:p>
    <w:p w14:paraId="2073027D" w14:textId="106C662E" w:rsidR="00C01204" w:rsidRPr="00D002FB" w:rsidRDefault="00D002FB" w:rsidP="00D002FB">
      <w:pPr>
        <w:tabs>
          <w:tab w:val="left" w:pos="270"/>
          <w:tab w:val="left" w:pos="540"/>
          <w:tab w:val="left" w:pos="720"/>
          <w:tab w:val="left" w:pos="108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ab/>
      </w:r>
      <w:r w:rsidR="00C01204">
        <w:rPr>
          <w:rFonts w:asciiTheme="majorBidi" w:hAnsiTheme="majorBidi" w:cstheme="majorBidi"/>
          <w:sz w:val="20"/>
          <w:szCs w:val="20"/>
        </w:rPr>
        <w:t>Assistant Professor of Economics, University of Central Florida, College of Business</w:t>
      </w:r>
      <w:r>
        <w:rPr>
          <w:rFonts w:asciiTheme="majorBidi" w:hAnsiTheme="majorBidi" w:cstheme="majorBidi"/>
          <w:sz w:val="20"/>
          <w:szCs w:val="20"/>
        </w:rPr>
        <w:t xml:space="preserve"> </w:t>
      </w:r>
      <w:r>
        <w:rPr>
          <w:rFonts w:asciiTheme="majorBidi" w:hAnsiTheme="majorBidi" w:cstheme="majorBidi"/>
          <w:sz w:val="20"/>
          <w:szCs w:val="20"/>
        </w:rPr>
        <w:tab/>
        <w:t>Jan 202</w:t>
      </w:r>
      <w:r w:rsidR="00D13C72">
        <w:rPr>
          <w:rFonts w:asciiTheme="majorBidi" w:hAnsiTheme="majorBidi" w:cstheme="majorBidi"/>
          <w:sz w:val="20"/>
          <w:szCs w:val="20"/>
        </w:rPr>
        <w:t>6</w:t>
      </w:r>
      <w:r>
        <w:rPr>
          <w:rFonts w:asciiTheme="majorBidi" w:hAnsiTheme="majorBidi" w:cstheme="majorBidi"/>
          <w:sz w:val="20"/>
          <w:szCs w:val="20"/>
        </w:rPr>
        <w:t xml:space="preserve"> – Present</w:t>
      </w:r>
    </w:p>
    <w:p w14:paraId="7AA49642" w14:textId="39DC4BA5" w:rsidR="00D002FB" w:rsidRDefault="00F71E7D" w:rsidP="00D002FB">
      <w:pPr>
        <w:tabs>
          <w:tab w:val="left" w:pos="270"/>
          <w:tab w:val="left" w:pos="720"/>
          <w:tab w:val="left" w:pos="1080"/>
          <w:tab w:val="left" w:pos="360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  <w:t>Senior Economist (AI/ML) at LinkedIn Corporation</w:t>
      </w:r>
      <w:r w:rsidR="00D002FB">
        <w:rPr>
          <w:rFonts w:asciiTheme="majorBidi" w:hAnsiTheme="majorBidi" w:cstheme="majorBidi"/>
          <w:sz w:val="20"/>
          <w:szCs w:val="20"/>
        </w:rPr>
        <w:tab/>
        <w:t>Sep 2024 – Jan 202</w:t>
      </w:r>
      <w:r w:rsidR="00D13C72">
        <w:rPr>
          <w:rFonts w:asciiTheme="majorBidi" w:hAnsiTheme="majorBidi" w:cstheme="majorBidi"/>
          <w:sz w:val="20"/>
          <w:szCs w:val="20"/>
        </w:rPr>
        <w:t>6</w:t>
      </w:r>
    </w:p>
    <w:p w14:paraId="01A206C5" w14:textId="24DCFC97" w:rsidR="00F71E7D" w:rsidRDefault="004A0B0F" w:rsidP="00D002FB">
      <w:pPr>
        <w:tabs>
          <w:tab w:val="left" w:pos="270"/>
          <w:tab w:val="left" w:pos="720"/>
          <w:tab w:val="left" w:pos="1080"/>
          <w:tab w:val="left" w:pos="360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ab/>
      </w:r>
      <w:r w:rsidR="005A7E2F">
        <w:rPr>
          <w:rFonts w:asciiTheme="majorBidi" w:hAnsiTheme="majorBidi" w:cstheme="majorBidi"/>
          <w:sz w:val="20"/>
          <w:szCs w:val="20"/>
        </w:rPr>
        <w:t xml:space="preserve">Postdoctoral Fellow (in Economic Theory) at </w:t>
      </w:r>
      <w:r w:rsidR="005B496F">
        <w:rPr>
          <w:rFonts w:asciiTheme="majorBidi" w:hAnsiTheme="majorBidi" w:cstheme="majorBidi"/>
          <w:sz w:val="20"/>
          <w:szCs w:val="20"/>
        </w:rPr>
        <w:t>Caltech</w:t>
      </w:r>
      <w:r w:rsidR="00F71E7D">
        <w:rPr>
          <w:rFonts w:asciiTheme="majorBidi" w:hAnsiTheme="majorBidi" w:cstheme="majorBidi"/>
          <w:sz w:val="20"/>
          <w:szCs w:val="20"/>
        </w:rPr>
        <w:tab/>
      </w:r>
      <w:r w:rsidR="00D002FB">
        <w:rPr>
          <w:rFonts w:asciiTheme="majorBidi" w:hAnsiTheme="majorBidi" w:cstheme="majorBidi"/>
          <w:sz w:val="20"/>
          <w:szCs w:val="20"/>
        </w:rPr>
        <w:t>Aug 2021 – Aug 2024</w:t>
      </w:r>
    </w:p>
    <w:p w14:paraId="662BFACA" w14:textId="03B50A7E" w:rsidR="00F67E33" w:rsidRDefault="005A7E2F" w:rsidP="005A7E2F">
      <w:pPr>
        <w:tabs>
          <w:tab w:val="left" w:pos="270"/>
          <w:tab w:val="left" w:pos="720"/>
          <w:tab w:val="left" w:pos="1080"/>
          <w:tab w:val="left" w:pos="5760"/>
          <w:tab w:val="left" w:pos="644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="002D4409">
        <w:rPr>
          <w:rFonts w:asciiTheme="majorBidi" w:hAnsiTheme="majorBidi" w:cstheme="majorBidi"/>
          <w:sz w:val="20"/>
          <w:szCs w:val="20"/>
        </w:rPr>
        <w:t xml:space="preserve">              </w:t>
      </w:r>
      <w:r w:rsidR="008A7322">
        <w:rPr>
          <w:rFonts w:asciiTheme="majorBidi" w:hAnsiTheme="majorBidi" w:cstheme="majorBidi"/>
          <w:sz w:val="20"/>
          <w:szCs w:val="20"/>
        </w:rPr>
        <w:t xml:space="preserve">     </w:t>
      </w:r>
      <w:r w:rsidR="00FB681E">
        <w:rPr>
          <w:rFonts w:asciiTheme="majorBidi" w:hAnsiTheme="majorBidi" w:cstheme="majorBidi"/>
          <w:sz w:val="20"/>
          <w:szCs w:val="20"/>
        </w:rPr>
        <w:tab/>
      </w:r>
      <w:r w:rsidR="00FB681E">
        <w:rPr>
          <w:rFonts w:asciiTheme="majorBidi" w:hAnsiTheme="majorBidi" w:cstheme="majorBidi"/>
          <w:sz w:val="20"/>
          <w:szCs w:val="20"/>
        </w:rPr>
        <w:tab/>
        <w:t xml:space="preserve">     </w:t>
      </w:r>
      <w:r w:rsidR="001A060B" w:rsidRPr="00F02A66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ab/>
      </w:r>
    </w:p>
    <w:p w14:paraId="459A08C2" w14:textId="04E168CF" w:rsidR="00B30F03" w:rsidRDefault="005A7E2F" w:rsidP="008A3719">
      <w:pPr>
        <w:tabs>
          <w:tab w:val="left" w:pos="0"/>
          <w:tab w:val="left" w:pos="558"/>
          <w:tab w:val="left" w:pos="3420"/>
          <w:tab w:val="left" w:pos="5040"/>
          <w:tab w:val="left" w:pos="6480"/>
          <w:tab w:val="left" w:pos="7920"/>
        </w:tabs>
        <w:spacing w:line="276" w:lineRule="auto"/>
        <w:jc w:val="both"/>
        <w:rPr>
          <w:rFonts w:asciiTheme="majorBidi" w:hAnsiTheme="majorBidi" w:cstheme="majorBidi"/>
          <w:b/>
          <w:sz w:val="20"/>
          <w:szCs w:val="20"/>
        </w:rPr>
      </w:pPr>
      <w:r>
        <w:rPr>
          <w:rFonts w:asciiTheme="majorBidi" w:hAnsiTheme="majorBidi" w:cstheme="majorBidi"/>
          <w:b/>
          <w:sz w:val="20"/>
          <w:szCs w:val="20"/>
        </w:rPr>
        <w:t>EDUCATION</w:t>
      </w:r>
      <w:r w:rsidR="00310DCE" w:rsidRPr="00310DCE">
        <w:rPr>
          <w:rFonts w:asciiTheme="majorBidi" w:hAnsiTheme="majorBidi" w:cstheme="majorBidi"/>
          <w:b/>
          <w:sz w:val="20"/>
          <w:szCs w:val="20"/>
        </w:rPr>
        <w:t>:</w:t>
      </w:r>
      <w:r w:rsidR="001A060B" w:rsidRPr="00F02A66">
        <w:rPr>
          <w:rFonts w:asciiTheme="majorBidi" w:hAnsiTheme="majorBidi" w:cstheme="majorBidi"/>
          <w:b/>
          <w:sz w:val="20"/>
          <w:szCs w:val="20"/>
        </w:rPr>
        <w:tab/>
        <w:t>DEGREE</w:t>
      </w:r>
      <w:r w:rsidR="003E6C39">
        <w:rPr>
          <w:rFonts w:asciiTheme="majorBidi" w:hAnsiTheme="majorBidi" w:cstheme="majorBidi"/>
          <w:b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b/>
          <w:sz w:val="20"/>
          <w:szCs w:val="20"/>
        </w:rPr>
        <w:t>DATE</w:t>
      </w:r>
      <w:r w:rsidR="003E6C39">
        <w:rPr>
          <w:rFonts w:asciiTheme="majorBidi" w:hAnsiTheme="majorBidi" w:cstheme="majorBidi"/>
          <w:b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b/>
          <w:sz w:val="20"/>
          <w:szCs w:val="20"/>
        </w:rPr>
        <w:t>FIELD</w:t>
      </w:r>
      <w:r w:rsidR="000E0EC5">
        <w:rPr>
          <w:rFonts w:asciiTheme="majorBidi" w:hAnsiTheme="majorBidi" w:cstheme="majorBidi"/>
          <w:b/>
          <w:sz w:val="20"/>
          <w:szCs w:val="20"/>
        </w:rPr>
        <w:tab/>
      </w:r>
      <w:r w:rsidR="000E0EC5">
        <w:rPr>
          <w:rFonts w:asciiTheme="majorBidi" w:hAnsiTheme="majorBidi" w:cstheme="majorBidi"/>
          <w:b/>
          <w:sz w:val="20"/>
          <w:szCs w:val="20"/>
        </w:rPr>
        <w:tab/>
      </w:r>
      <w:r w:rsidR="000E0EC5">
        <w:rPr>
          <w:rFonts w:asciiTheme="majorBidi" w:hAnsiTheme="majorBidi" w:cstheme="majorBidi"/>
          <w:b/>
          <w:sz w:val="20"/>
          <w:szCs w:val="20"/>
        </w:rPr>
        <w:tab/>
      </w:r>
    </w:p>
    <w:p w14:paraId="1E02122D" w14:textId="5E888A1E" w:rsidR="00F31680" w:rsidRPr="005A7E2F" w:rsidRDefault="005A7E2F" w:rsidP="00CB5EB0">
      <w:pPr>
        <w:tabs>
          <w:tab w:val="left" w:pos="0"/>
          <w:tab w:val="left" w:pos="270"/>
          <w:tab w:val="left" w:pos="558"/>
          <w:tab w:val="left" w:pos="3420"/>
          <w:tab w:val="left" w:pos="5040"/>
          <w:tab w:val="left" w:pos="6480"/>
          <w:tab w:val="left" w:pos="7920"/>
        </w:tabs>
        <w:jc w:val="both"/>
        <w:rPr>
          <w:rFonts w:asciiTheme="majorBidi" w:hAnsiTheme="majorBidi" w:cstheme="majorBidi"/>
          <w:iCs/>
          <w:sz w:val="20"/>
          <w:szCs w:val="20"/>
        </w:rPr>
      </w:pPr>
      <w:r>
        <w:rPr>
          <w:rFonts w:asciiTheme="majorBidi" w:hAnsiTheme="majorBidi" w:cstheme="majorBidi"/>
          <w:i/>
          <w:sz w:val="20"/>
          <w:szCs w:val="20"/>
        </w:rPr>
        <w:tab/>
      </w:r>
      <w:r>
        <w:rPr>
          <w:rFonts w:asciiTheme="majorBidi" w:hAnsiTheme="majorBidi" w:cstheme="majorBidi"/>
          <w:iCs/>
          <w:sz w:val="20"/>
          <w:szCs w:val="20"/>
        </w:rPr>
        <w:t>UC Berkeley</w:t>
      </w:r>
      <w:r>
        <w:rPr>
          <w:rFonts w:asciiTheme="majorBidi" w:hAnsiTheme="majorBidi" w:cstheme="majorBidi"/>
          <w:iCs/>
          <w:sz w:val="20"/>
          <w:szCs w:val="20"/>
        </w:rPr>
        <w:tab/>
        <w:t>Ph.D.</w:t>
      </w:r>
      <w:r>
        <w:rPr>
          <w:rFonts w:asciiTheme="majorBidi" w:hAnsiTheme="majorBidi" w:cstheme="majorBidi"/>
          <w:iCs/>
          <w:sz w:val="20"/>
          <w:szCs w:val="20"/>
        </w:rPr>
        <w:tab/>
        <w:t>2021</w:t>
      </w:r>
      <w:r>
        <w:rPr>
          <w:rFonts w:asciiTheme="majorBidi" w:hAnsiTheme="majorBidi" w:cstheme="majorBidi"/>
          <w:iCs/>
          <w:sz w:val="20"/>
          <w:szCs w:val="20"/>
        </w:rPr>
        <w:tab/>
        <w:t>Economics</w:t>
      </w:r>
      <w:r w:rsidR="00F31680">
        <w:rPr>
          <w:rFonts w:asciiTheme="majorBidi" w:hAnsiTheme="majorBidi" w:cstheme="majorBidi"/>
          <w:iCs/>
          <w:sz w:val="20"/>
          <w:szCs w:val="20"/>
        </w:rPr>
        <w:tab/>
      </w:r>
    </w:p>
    <w:p w14:paraId="2C06DD91" w14:textId="1B98372E" w:rsidR="00B30F03" w:rsidRDefault="00B30F03" w:rsidP="000E0EC5">
      <w:pPr>
        <w:tabs>
          <w:tab w:val="left" w:pos="0"/>
          <w:tab w:val="left" w:pos="270"/>
          <w:tab w:val="left" w:pos="3420"/>
          <w:tab w:val="left" w:pos="5040"/>
          <w:tab w:val="left" w:pos="6480"/>
        </w:tabs>
        <w:jc w:val="both"/>
        <w:rPr>
          <w:rFonts w:asciiTheme="majorBidi" w:hAnsiTheme="majorBidi" w:cstheme="majorBidi"/>
          <w:i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UC Berkeley</w:t>
      </w:r>
      <w:r w:rsidR="001A060B" w:rsidRPr="00F02A66">
        <w:rPr>
          <w:rFonts w:asciiTheme="majorBidi" w:hAnsiTheme="majorBidi" w:cstheme="majorBidi"/>
          <w:sz w:val="20"/>
          <w:szCs w:val="20"/>
        </w:rPr>
        <w:tab/>
        <w:t>M.A</w:t>
      </w:r>
      <w:r w:rsidR="00894764" w:rsidRPr="00F02A66">
        <w:rPr>
          <w:rFonts w:asciiTheme="majorBidi" w:hAnsiTheme="majorBidi" w:cstheme="majorBidi"/>
          <w:sz w:val="20"/>
          <w:szCs w:val="20"/>
        </w:rPr>
        <w:t>.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2019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Statistics</w:t>
      </w:r>
    </w:p>
    <w:p w14:paraId="0000001B" w14:textId="040BAAB6" w:rsidR="005B42C9" w:rsidRPr="00B30F03" w:rsidRDefault="00B30F03" w:rsidP="000E0EC5">
      <w:pPr>
        <w:tabs>
          <w:tab w:val="left" w:pos="0"/>
          <w:tab w:val="left" w:pos="270"/>
          <w:tab w:val="left" w:pos="3420"/>
          <w:tab w:val="left" w:pos="5040"/>
          <w:tab w:val="left" w:pos="6480"/>
        </w:tabs>
        <w:jc w:val="both"/>
        <w:rPr>
          <w:rFonts w:asciiTheme="majorBidi" w:hAnsiTheme="majorBidi" w:cstheme="majorBidi"/>
          <w:i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McMaster University</w:t>
      </w:r>
      <w:r w:rsidR="001A060B" w:rsidRPr="00F02A66">
        <w:rPr>
          <w:rFonts w:asciiTheme="majorBidi" w:hAnsiTheme="majorBidi" w:cstheme="majorBidi"/>
          <w:sz w:val="20"/>
          <w:szCs w:val="20"/>
        </w:rPr>
        <w:tab/>
        <w:t>M.A</w:t>
      </w:r>
      <w:r w:rsidR="00894764" w:rsidRPr="00F02A66">
        <w:rPr>
          <w:rFonts w:asciiTheme="majorBidi" w:hAnsiTheme="majorBidi" w:cstheme="majorBidi"/>
          <w:sz w:val="20"/>
          <w:szCs w:val="20"/>
        </w:rPr>
        <w:t>.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2015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Mathematics</w:t>
      </w:r>
    </w:p>
    <w:p w14:paraId="426F5BEF" w14:textId="6CE28042" w:rsidR="00853CAE" w:rsidRDefault="00B30F03" w:rsidP="00080135">
      <w:pPr>
        <w:tabs>
          <w:tab w:val="left" w:pos="270"/>
          <w:tab w:val="left" w:pos="3420"/>
          <w:tab w:val="left" w:pos="5040"/>
          <w:tab w:val="left" w:pos="6480"/>
          <w:tab w:val="left" w:pos="10080"/>
        </w:tabs>
        <w:jc w:val="both"/>
        <w:rPr>
          <w:rFonts w:asciiTheme="majorBidi" w:hAnsiTheme="majorBidi" w:cstheme="majorBidi"/>
          <w:sz w:val="18"/>
          <w:szCs w:val="18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Sharif University of Technology</w:t>
      </w:r>
      <w:r w:rsidR="001A060B" w:rsidRPr="00F02A66">
        <w:rPr>
          <w:rFonts w:asciiTheme="majorBidi" w:hAnsiTheme="majorBidi" w:cstheme="majorBidi"/>
          <w:sz w:val="20"/>
          <w:szCs w:val="20"/>
        </w:rPr>
        <w:tab/>
        <w:t>B.Sc</w:t>
      </w:r>
      <w:r w:rsidR="00894764" w:rsidRPr="00F02A66">
        <w:rPr>
          <w:rFonts w:asciiTheme="majorBidi" w:hAnsiTheme="majorBidi" w:cstheme="majorBidi"/>
          <w:sz w:val="20"/>
          <w:szCs w:val="20"/>
        </w:rPr>
        <w:t>.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2013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Electrical Engineering</w:t>
      </w:r>
      <w:r w:rsidR="006A092E">
        <w:rPr>
          <w:rFonts w:asciiTheme="majorBidi" w:hAnsiTheme="majorBidi" w:cstheme="majorBidi"/>
          <w:sz w:val="20"/>
          <w:szCs w:val="20"/>
        </w:rPr>
        <w:t xml:space="preserve"> </w:t>
      </w:r>
      <w:r w:rsidR="006A092E" w:rsidRPr="00A67093">
        <w:rPr>
          <w:rFonts w:asciiTheme="majorBidi" w:hAnsiTheme="majorBidi" w:cstheme="majorBidi"/>
          <w:sz w:val="18"/>
          <w:szCs w:val="18"/>
        </w:rPr>
        <w:t>(</w:t>
      </w:r>
      <w:r w:rsidR="006A092E">
        <w:rPr>
          <w:rFonts w:asciiTheme="majorBidi" w:hAnsiTheme="majorBidi" w:cstheme="majorBidi"/>
          <w:sz w:val="18"/>
          <w:szCs w:val="18"/>
        </w:rPr>
        <w:t>Mi</w:t>
      </w:r>
      <w:r w:rsidR="006A092E" w:rsidRPr="00A67093">
        <w:rPr>
          <w:rFonts w:asciiTheme="majorBidi" w:hAnsiTheme="majorBidi" w:cstheme="majorBidi"/>
          <w:sz w:val="18"/>
          <w:szCs w:val="18"/>
        </w:rPr>
        <w:t>nor in Mathematics)</w:t>
      </w:r>
    </w:p>
    <w:p w14:paraId="3E2A33A0" w14:textId="16D3EA6D" w:rsidR="00F71E7D" w:rsidRDefault="00F71E7D" w:rsidP="00080135">
      <w:pPr>
        <w:tabs>
          <w:tab w:val="left" w:pos="270"/>
          <w:tab w:val="left" w:pos="3420"/>
          <w:tab w:val="left" w:pos="5040"/>
          <w:tab w:val="left" w:pos="6480"/>
          <w:tab w:val="left" w:pos="10080"/>
        </w:tabs>
        <w:jc w:val="both"/>
        <w:rPr>
          <w:rFonts w:asciiTheme="majorBidi" w:hAnsiTheme="majorBidi" w:cstheme="majorBidi"/>
          <w:sz w:val="18"/>
          <w:szCs w:val="18"/>
        </w:rPr>
      </w:pPr>
    </w:p>
    <w:p w14:paraId="0FE2E94F" w14:textId="2E4690EC" w:rsidR="00F71E7D" w:rsidRPr="00F02A66" w:rsidRDefault="00F71E7D" w:rsidP="00F71E7D">
      <w:pPr>
        <w:tabs>
          <w:tab w:val="left" w:pos="270"/>
          <w:tab w:val="left" w:pos="612"/>
          <w:tab w:val="left" w:pos="972"/>
          <w:tab w:val="left" w:pos="6462"/>
          <w:tab w:val="left" w:pos="7362"/>
          <w:tab w:val="left" w:pos="7470"/>
          <w:tab w:val="left" w:pos="8190"/>
          <w:tab w:val="left" w:pos="8910"/>
          <w:tab w:val="left" w:pos="9630"/>
          <w:tab w:val="left" w:pos="10350"/>
        </w:tabs>
        <w:jc w:val="both"/>
        <w:rPr>
          <w:rFonts w:asciiTheme="majorBidi" w:hAnsiTheme="majorBidi" w:cstheme="majorBidi"/>
          <w:sz w:val="18"/>
          <w:szCs w:val="18"/>
        </w:rPr>
      </w:pPr>
      <w:r w:rsidRPr="00F02A66">
        <w:rPr>
          <w:rFonts w:asciiTheme="majorBidi" w:hAnsiTheme="majorBidi" w:cstheme="majorBidi"/>
          <w:b/>
          <w:sz w:val="20"/>
          <w:szCs w:val="20"/>
        </w:rPr>
        <w:t>RESEARCH AND TEACHING FIELDS:</w:t>
      </w:r>
    </w:p>
    <w:p w14:paraId="7D58047E" w14:textId="42F57590" w:rsidR="00F71E7D" w:rsidRDefault="00F71E7D" w:rsidP="00B92295">
      <w:pPr>
        <w:tabs>
          <w:tab w:val="left" w:pos="270"/>
          <w:tab w:val="left" w:pos="630"/>
          <w:tab w:val="left" w:pos="900"/>
          <w:tab w:val="left" w:pos="5760"/>
          <w:tab w:val="left" w:pos="603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630"/>
        <w:jc w:val="both"/>
        <w:rPr>
          <w:rFonts w:asciiTheme="majorBidi" w:hAnsiTheme="majorBidi" w:cstheme="majorBidi"/>
          <w:sz w:val="20"/>
          <w:szCs w:val="20"/>
        </w:rPr>
      </w:pPr>
      <w:r w:rsidRPr="00F02A66">
        <w:rPr>
          <w:rFonts w:asciiTheme="majorBidi" w:hAnsiTheme="majorBidi" w:cstheme="majorBidi"/>
          <w:sz w:val="18"/>
          <w:szCs w:val="18"/>
        </w:rPr>
        <w:t>PRIMARY</w:t>
      </w:r>
      <w:r>
        <w:rPr>
          <w:rFonts w:asciiTheme="majorBidi" w:hAnsiTheme="majorBidi" w:cstheme="majorBidi"/>
          <w:sz w:val="18"/>
          <w:szCs w:val="18"/>
        </w:rPr>
        <w:t xml:space="preserve">: </w:t>
      </w:r>
      <w:r w:rsidR="00B92295">
        <w:rPr>
          <w:rFonts w:asciiTheme="majorBidi" w:hAnsiTheme="majorBidi" w:cstheme="majorBidi"/>
          <w:sz w:val="20"/>
          <w:szCs w:val="20"/>
        </w:rPr>
        <w:t>Economic Theory; Econometrics and Machine Learning</w:t>
      </w:r>
    </w:p>
    <w:p w14:paraId="6AEEC974" w14:textId="45567397" w:rsidR="00804A6A" w:rsidRPr="00F71E7D" w:rsidRDefault="00F71E7D" w:rsidP="00F71E7D">
      <w:pPr>
        <w:tabs>
          <w:tab w:val="left" w:pos="270"/>
          <w:tab w:val="left" w:pos="630"/>
          <w:tab w:val="left" w:pos="900"/>
          <w:tab w:val="left" w:pos="5760"/>
          <w:tab w:val="left" w:pos="6440"/>
          <w:tab w:val="left" w:pos="6750"/>
          <w:tab w:val="left" w:pos="7470"/>
          <w:tab w:val="left" w:pos="8190"/>
          <w:tab w:val="left" w:pos="8910"/>
          <w:tab w:val="left" w:pos="9630"/>
          <w:tab w:val="left" w:pos="10350"/>
        </w:tabs>
        <w:ind w:left="270" w:firstLine="360"/>
        <w:jc w:val="both"/>
        <w:rPr>
          <w:rFonts w:asciiTheme="majorBidi" w:hAnsiTheme="majorBidi" w:cstheme="majorBidi"/>
          <w:sz w:val="18"/>
          <w:szCs w:val="18"/>
        </w:rPr>
      </w:pPr>
      <w:r>
        <w:rPr>
          <w:rFonts w:asciiTheme="majorBidi" w:hAnsiTheme="majorBidi" w:cstheme="majorBidi"/>
          <w:sz w:val="20"/>
          <w:szCs w:val="20"/>
        </w:rPr>
        <w:tab/>
        <w:t xml:space="preserve">SECONDARY: </w:t>
      </w:r>
      <w:r w:rsidR="00B92295">
        <w:rPr>
          <w:rFonts w:asciiTheme="majorBidi" w:hAnsiTheme="majorBidi" w:cstheme="majorBidi"/>
          <w:sz w:val="20"/>
          <w:szCs w:val="20"/>
        </w:rPr>
        <w:t>Industrial Organization; Financial Economics</w:t>
      </w:r>
      <w:r w:rsidR="00A67093">
        <w:rPr>
          <w:rFonts w:asciiTheme="majorBidi" w:hAnsiTheme="majorBidi" w:cstheme="majorBidi"/>
          <w:sz w:val="20"/>
          <w:szCs w:val="20"/>
        </w:rPr>
        <w:tab/>
      </w:r>
    </w:p>
    <w:p w14:paraId="17A28054" w14:textId="77777777" w:rsidR="000B1065" w:rsidRDefault="000B1065" w:rsidP="000E0EC5">
      <w:pPr>
        <w:tabs>
          <w:tab w:val="left" w:pos="6480"/>
        </w:tabs>
        <w:jc w:val="both"/>
        <w:rPr>
          <w:rFonts w:asciiTheme="majorBidi" w:hAnsiTheme="majorBidi" w:cstheme="majorBidi"/>
          <w:sz w:val="18"/>
          <w:szCs w:val="18"/>
        </w:rPr>
      </w:pPr>
    </w:p>
    <w:p w14:paraId="3E1F560A" w14:textId="2C0870D4" w:rsidR="004449F2" w:rsidRDefault="005A7E2F" w:rsidP="004449F2">
      <w:pPr>
        <w:tabs>
          <w:tab w:val="left" w:pos="0"/>
          <w:tab w:val="left" w:pos="6390"/>
        </w:tabs>
        <w:spacing w:line="360" w:lineRule="auto"/>
        <w:jc w:val="both"/>
        <w:rPr>
          <w:rFonts w:asciiTheme="majorBidi" w:hAnsiTheme="majorBidi" w:cstheme="majorBidi"/>
          <w:b/>
          <w:sz w:val="20"/>
          <w:szCs w:val="20"/>
        </w:rPr>
      </w:pPr>
      <w:r>
        <w:rPr>
          <w:rFonts w:asciiTheme="majorBidi" w:hAnsiTheme="majorBidi" w:cstheme="majorBidi"/>
          <w:b/>
          <w:sz w:val="20"/>
          <w:szCs w:val="20"/>
        </w:rPr>
        <w:t>PUBLICATIONS</w:t>
      </w:r>
      <w:r w:rsidR="001A060B" w:rsidRPr="00F02A66">
        <w:rPr>
          <w:rFonts w:asciiTheme="majorBidi" w:hAnsiTheme="majorBidi" w:cstheme="majorBidi"/>
          <w:b/>
          <w:sz w:val="20"/>
          <w:szCs w:val="20"/>
        </w:rPr>
        <w:t>:</w:t>
      </w:r>
    </w:p>
    <w:p w14:paraId="76A87EEB" w14:textId="0661FAC6" w:rsidR="004449F2" w:rsidRDefault="001721ED" w:rsidP="00294225">
      <w:pPr>
        <w:tabs>
          <w:tab w:val="left" w:pos="270"/>
        </w:tabs>
        <w:autoSpaceDE w:val="0"/>
        <w:autoSpaceDN w:val="0"/>
        <w:adjustRightInd w:val="0"/>
        <w:spacing w:line="276" w:lineRule="auto"/>
        <w:rPr>
          <w:rFonts w:asciiTheme="majorBidi" w:hAnsiTheme="majorBidi" w:cstheme="majorBidi"/>
          <w:sz w:val="20"/>
          <w:szCs w:val="20"/>
        </w:rPr>
      </w:pPr>
      <w:r>
        <w:rPr>
          <w:color w:val="000000" w:themeColor="text1"/>
          <w:sz w:val="20"/>
          <w:szCs w:val="20"/>
        </w:rPr>
        <w:t>1</w:t>
      </w:r>
      <w:r w:rsidR="004449F2">
        <w:rPr>
          <w:color w:val="000000" w:themeColor="text1"/>
          <w:sz w:val="20"/>
          <w:szCs w:val="20"/>
        </w:rPr>
        <w:t>.</w:t>
      </w:r>
      <w:r w:rsidR="004449F2">
        <w:rPr>
          <w:color w:val="000000" w:themeColor="text1"/>
          <w:sz w:val="20"/>
          <w:szCs w:val="20"/>
        </w:rPr>
        <w:tab/>
      </w:r>
      <w:r w:rsidR="004449F2" w:rsidRPr="00196A35">
        <w:rPr>
          <w:rFonts w:asciiTheme="majorBidi" w:hAnsiTheme="majorBidi" w:cstheme="majorBidi"/>
          <w:i/>
          <w:iCs/>
          <w:sz w:val="20"/>
          <w:szCs w:val="20"/>
        </w:rPr>
        <w:t>Binary Mechanisms under Privacy-Preserving Noise</w:t>
      </w:r>
      <w:r w:rsidR="00294225">
        <w:rPr>
          <w:rFonts w:asciiTheme="majorBidi" w:hAnsiTheme="majorBidi" w:cstheme="majorBidi"/>
          <w:i/>
          <w:iCs/>
          <w:sz w:val="20"/>
          <w:szCs w:val="20"/>
        </w:rPr>
        <w:t xml:space="preserve"> </w:t>
      </w:r>
      <w:r w:rsidR="00294225">
        <w:rPr>
          <w:rFonts w:asciiTheme="majorBidi" w:hAnsiTheme="majorBidi" w:cstheme="majorBidi"/>
          <w:sz w:val="20"/>
          <w:szCs w:val="20"/>
        </w:rPr>
        <w:t>(with Federico Echenique)</w:t>
      </w:r>
      <w:r w:rsidR="004449F2">
        <w:rPr>
          <w:rFonts w:asciiTheme="majorBidi" w:hAnsiTheme="majorBidi" w:cstheme="majorBidi"/>
          <w:sz w:val="20"/>
          <w:szCs w:val="20"/>
        </w:rPr>
        <w:t>, 202</w:t>
      </w:r>
      <w:r>
        <w:rPr>
          <w:rFonts w:asciiTheme="majorBidi" w:hAnsiTheme="majorBidi" w:cstheme="majorBidi"/>
          <w:sz w:val="20"/>
          <w:szCs w:val="20"/>
        </w:rPr>
        <w:t>5</w:t>
      </w:r>
      <w:r w:rsidR="004449F2">
        <w:rPr>
          <w:rFonts w:asciiTheme="majorBidi" w:hAnsiTheme="majorBidi" w:cstheme="majorBidi"/>
          <w:sz w:val="20"/>
          <w:szCs w:val="20"/>
        </w:rPr>
        <w:t xml:space="preserve">, Forthcoming at </w:t>
      </w:r>
      <w:hyperlink r:id="rId12" w:history="1">
        <w:r w:rsidR="004449F2" w:rsidRPr="00E45D9F">
          <w:rPr>
            <w:rStyle w:val="Hyperlink"/>
            <w:rFonts w:asciiTheme="majorBidi" w:hAnsiTheme="majorBidi" w:cstheme="majorBidi"/>
            <w:i/>
            <w:iCs/>
            <w:sz w:val="20"/>
            <w:szCs w:val="20"/>
          </w:rPr>
          <w:t>Journal of Economic Theory</w:t>
        </w:r>
      </w:hyperlink>
      <w:r w:rsidR="00663BC1">
        <w:rPr>
          <w:rFonts w:asciiTheme="majorBidi" w:hAnsiTheme="majorBidi" w:cstheme="majorBidi"/>
          <w:i/>
          <w:iCs/>
          <w:sz w:val="20"/>
          <w:szCs w:val="20"/>
        </w:rPr>
        <w:t>.</w:t>
      </w:r>
    </w:p>
    <w:p w14:paraId="455D34A8" w14:textId="0D210216" w:rsidR="00294225" w:rsidRDefault="00294225" w:rsidP="00294225">
      <w:pPr>
        <w:tabs>
          <w:tab w:val="left" w:pos="270"/>
        </w:tabs>
        <w:autoSpaceDE w:val="0"/>
        <w:autoSpaceDN w:val="0"/>
        <w:adjustRightInd w:val="0"/>
        <w:spacing w:line="360" w:lineRule="auto"/>
      </w:pPr>
      <w:r>
        <w:rPr>
          <w:rFonts w:asciiTheme="majorBidi" w:hAnsiTheme="majorBidi" w:cstheme="majorBidi"/>
          <w:sz w:val="20"/>
          <w:szCs w:val="20"/>
        </w:rPr>
        <w:tab/>
        <w:t>A</w:t>
      </w:r>
      <w:r w:rsidR="00663BC1">
        <w:rPr>
          <w:rFonts w:asciiTheme="majorBidi" w:hAnsiTheme="majorBidi" w:cstheme="majorBidi"/>
          <w:sz w:val="20"/>
          <w:szCs w:val="20"/>
        </w:rPr>
        <w:t xml:space="preserve">ppeared at WINE '23: </w:t>
      </w:r>
      <w:hyperlink r:id="rId13" w:history="1">
        <w:r w:rsidR="00663BC1" w:rsidRPr="00B966DE">
          <w:rPr>
            <w:rStyle w:val="Hyperlink"/>
            <w:rFonts w:asciiTheme="majorBidi" w:hAnsiTheme="majorBidi" w:cstheme="majorBidi"/>
            <w:sz w:val="20"/>
            <w:szCs w:val="20"/>
          </w:rPr>
          <w:t>The 19th Conference on Web and Internet Economics, 2023</w:t>
        </w:r>
      </w:hyperlink>
    </w:p>
    <w:p w14:paraId="4FAF6EEA" w14:textId="6F9150B4" w:rsidR="001721ED" w:rsidRPr="001721ED" w:rsidRDefault="001721ED" w:rsidP="001721ED">
      <w:pPr>
        <w:tabs>
          <w:tab w:val="left" w:pos="270"/>
        </w:tabs>
        <w:autoSpaceDE w:val="0"/>
        <w:autoSpaceDN w:val="0"/>
        <w:adjustRightInd w:val="0"/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ab/>
        <w:t xml:space="preserve">Trading off Relevance and Revenue in the Jobs Marketplace: Estimation, Optimization and Auction Design, 2025, </w:t>
      </w:r>
      <w:hyperlink r:id="rId14" w:history="1">
        <w:r w:rsidRPr="001721ED">
          <w:rPr>
            <w:rStyle w:val="Hyperlink"/>
            <w:i/>
            <w:iCs/>
            <w:sz w:val="20"/>
            <w:szCs w:val="20"/>
          </w:rPr>
          <w:t>39</w:t>
        </w:r>
        <w:r w:rsidRPr="001721ED">
          <w:rPr>
            <w:rStyle w:val="Hyperlink"/>
            <w:i/>
            <w:iCs/>
            <w:sz w:val="20"/>
            <w:szCs w:val="20"/>
            <w:vertAlign w:val="superscript"/>
          </w:rPr>
          <w:t>th</w:t>
        </w:r>
        <w:r w:rsidRPr="001721ED">
          <w:rPr>
            <w:rStyle w:val="Hyperlink"/>
            <w:i/>
            <w:iCs/>
            <w:sz w:val="20"/>
            <w:szCs w:val="20"/>
          </w:rPr>
          <w:t xml:space="preserve"> Annual AAAI</w:t>
        </w:r>
      </w:hyperlink>
      <w:r>
        <w:rPr>
          <w:sz w:val="20"/>
          <w:szCs w:val="20"/>
        </w:rPr>
        <w:t>.</w:t>
      </w:r>
    </w:p>
    <w:p w14:paraId="727F962B" w14:textId="67BBD12E" w:rsidR="001721ED" w:rsidRPr="001721ED" w:rsidRDefault="001721ED" w:rsidP="001721ED">
      <w:pPr>
        <w:tabs>
          <w:tab w:val="left" w:pos="270"/>
        </w:tabs>
        <w:autoSpaceDE w:val="0"/>
        <w:autoSpaceDN w:val="0"/>
        <w:adjustRightInd w:val="0"/>
        <w:spacing w:line="360" w:lineRule="auto"/>
        <w:rPr>
          <w:i/>
          <w:iCs/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3.</w:t>
      </w:r>
      <w:r>
        <w:rPr>
          <w:color w:val="000000" w:themeColor="text1"/>
          <w:sz w:val="20"/>
          <w:szCs w:val="20"/>
        </w:rPr>
        <w:tab/>
      </w:r>
      <w:r w:rsidRPr="00AE64C4">
        <w:rPr>
          <w:i/>
          <w:iCs/>
          <w:color w:val="000000" w:themeColor="text1"/>
          <w:sz w:val="20"/>
          <w:szCs w:val="20"/>
        </w:rPr>
        <w:t xml:space="preserve">Reputation, </w:t>
      </w:r>
      <w:r>
        <w:rPr>
          <w:i/>
          <w:iCs/>
          <w:color w:val="000000" w:themeColor="text1"/>
          <w:sz w:val="20"/>
          <w:szCs w:val="20"/>
        </w:rPr>
        <w:t xml:space="preserve">Learning and Externalities in Frictional Economies, </w:t>
      </w:r>
      <w:r>
        <w:rPr>
          <w:color w:val="000000" w:themeColor="text1"/>
          <w:sz w:val="20"/>
          <w:szCs w:val="20"/>
        </w:rPr>
        <w:t>2024,</w:t>
      </w:r>
      <w:r>
        <w:rPr>
          <w:i/>
          <w:iCs/>
          <w:color w:val="000000" w:themeColor="text1"/>
          <w:sz w:val="20"/>
          <w:szCs w:val="20"/>
        </w:rPr>
        <w:t xml:space="preserve"> </w:t>
      </w:r>
      <w:r w:rsidRPr="00325C48">
        <w:rPr>
          <w:color w:val="000000" w:themeColor="text1"/>
          <w:sz w:val="20"/>
          <w:szCs w:val="20"/>
        </w:rPr>
        <w:t>Forthcoming</w:t>
      </w:r>
      <w:r>
        <w:rPr>
          <w:i/>
          <w:iCs/>
          <w:color w:val="000000" w:themeColor="text1"/>
          <w:sz w:val="20"/>
          <w:szCs w:val="20"/>
        </w:rPr>
        <w:t xml:space="preserve"> </w:t>
      </w:r>
      <w:r w:rsidRPr="00325C48">
        <w:rPr>
          <w:color w:val="000000" w:themeColor="text1"/>
          <w:sz w:val="20"/>
          <w:szCs w:val="20"/>
        </w:rPr>
        <w:t>at</w:t>
      </w:r>
      <w:r>
        <w:rPr>
          <w:i/>
          <w:iCs/>
          <w:color w:val="000000" w:themeColor="text1"/>
          <w:sz w:val="20"/>
          <w:szCs w:val="20"/>
        </w:rPr>
        <w:t xml:space="preserve"> </w:t>
      </w:r>
      <w:hyperlink r:id="rId15" w:history="1">
        <w:r w:rsidRPr="004D05F8">
          <w:rPr>
            <w:rStyle w:val="Hyperlink"/>
            <w:i/>
            <w:iCs/>
            <w:sz w:val="20"/>
            <w:szCs w:val="20"/>
          </w:rPr>
          <w:t>Economic Theory</w:t>
        </w:r>
      </w:hyperlink>
      <w:r>
        <w:rPr>
          <w:i/>
          <w:iCs/>
          <w:color w:val="000000" w:themeColor="text1"/>
          <w:sz w:val="20"/>
          <w:szCs w:val="20"/>
        </w:rPr>
        <w:t>.</w:t>
      </w:r>
    </w:p>
    <w:p w14:paraId="272D236C" w14:textId="6BD87FC9" w:rsidR="00653F91" w:rsidRPr="00443742" w:rsidRDefault="001721ED" w:rsidP="00294225">
      <w:pPr>
        <w:tabs>
          <w:tab w:val="left" w:pos="270"/>
        </w:tabs>
        <w:autoSpaceDE w:val="0"/>
        <w:autoSpaceDN w:val="0"/>
        <w:adjustRightInd w:val="0"/>
        <w:spacing w:line="276" w:lineRule="auto"/>
        <w:rPr>
          <w:rFonts w:asciiTheme="majorBidi" w:hAnsiTheme="majorBidi" w:cstheme="majorBidi"/>
          <w:i/>
          <w:iCs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4</w:t>
      </w:r>
      <w:r w:rsidR="00653F91">
        <w:rPr>
          <w:rFonts w:asciiTheme="majorBidi" w:hAnsiTheme="majorBidi" w:cstheme="majorBidi"/>
          <w:sz w:val="20"/>
          <w:szCs w:val="20"/>
        </w:rPr>
        <w:t>.</w:t>
      </w:r>
      <w:r w:rsidR="00653F91">
        <w:rPr>
          <w:rFonts w:asciiTheme="majorBidi" w:hAnsiTheme="majorBidi" w:cstheme="majorBidi"/>
          <w:sz w:val="20"/>
          <w:szCs w:val="20"/>
        </w:rPr>
        <w:tab/>
      </w:r>
      <w:r w:rsidR="00653F91" w:rsidRPr="00402370">
        <w:rPr>
          <w:rFonts w:asciiTheme="majorBidi" w:hAnsiTheme="majorBidi" w:cstheme="majorBidi"/>
          <w:i/>
          <w:iCs/>
          <w:sz w:val="20"/>
          <w:szCs w:val="20"/>
        </w:rPr>
        <w:t>The Hazards and Benefits of Condescension in Social Learning</w:t>
      </w:r>
      <w:r w:rsidR="005627BE">
        <w:rPr>
          <w:rFonts w:asciiTheme="majorBidi" w:hAnsiTheme="majorBidi" w:cstheme="majorBidi"/>
          <w:i/>
          <w:iCs/>
          <w:sz w:val="20"/>
          <w:szCs w:val="20"/>
        </w:rPr>
        <w:t>,</w:t>
      </w:r>
      <w:r w:rsidR="00443742">
        <w:rPr>
          <w:rFonts w:asciiTheme="majorBidi" w:hAnsiTheme="majorBidi" w:cstheme="majorBidi"/>
          <w:sz w:val="20"/>
          <w:szCs w:val="20"/>
        </w:rPr>
        <w:t xml:space="preserve"> 2024, </w:t>
      </w:r>
      <w:r w:rsidR="00325C48" w:rsidRPr="00325C48">
        <w:rPr>
          <w:color w:val="000000" w:themeColor="text1"/>
          <w:sz w:val="20"/>
          <w:szCs w:val="20"/>
        </w:rPr>
        <w:t>Forthcoming</w:t>
      </w:r>
      <w:r w:rsidR="00325C48">
        <w:rPr>
          <w:i/>
          <w:iCs/>
          <w:color w:val="000000" w:themeColor="text1"/>
          <w:sz w:val="20"/>
          <w:szCs w:val="20"/>
        </w:rPr>
        <w:t xml:space="preserve"> </w:t>
      </w:r>
      <w:r w:rsidR="00E03FB0">
        <w:rPr>
          <w:rFonts w:asciiTheme="majorBidi" w:hAnsiTheme="majorBidi" w:cstheme="majorBidi"/>
          <w:sz w:val="20"/>
          <w:szCs w:val="20"/>
        </w:rPr>
        <w:t xml:space="preserve">at </w:t>
      </w:r>
      <w:hyperlink r:id="rId16" w:history="1">
        <w:r w:rsidR="00443742" w:rsidRPr="002D4DF7">
          <w:rPr>
            <w:rStyle w:val="Hyperlink"/>
            <w:rFonts w:asciiTheme="majorBidi" w:hAnsiTheme="majorBidi" w:cstheme="majorBidi"/>
            <w:i/>
            <w:iCs/>
            <w:sz w:val="20"/>
            <w:szCs w:val="20"/>
          </w:rPr>
          <w:t>Theoretical Economics</w:t>
        </w:r>
      </w:hyperlink>
      <w:r w:rsidR="00141314">
        <w:rPr>
          <w:rFonts w:asciiTheme="majorBidi" w:hAnsiTheme="majorBidi" w:cstheme="majorBidi"/>
          <w:i/>
          <w:iCs/>
          <w:sz w:val="20"/>
          <w:szCs w:val="20"/>
        </w:rPr>
        <w:t>.</w:t>
      </w:r>
    </w:p>
    <w:p w14:paraId="09B4B06B" w14:textId="77777777" w:rsidR="00653F91" w:rsidRDefault="00653F91" w:rsidP="00294225">
      <w:pPr>
        <w:tabs>
          <w:tab w:val="left" w:pos="270"/>
        </w:tabs>
        <w:autoSpaceDE w:val="0"/>
        <w:autoSpaceDN w:val="0"/>
        <w:adjustRightInd w:val="0"/>
        <w:spacing w:line="276" w:lineRule="auto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  <w:t>(with Itai Arieli, Yakov Babichenko, Stephan Müller and Omer Tamuz)</w:t>
      </w:r>
    </w:p>
    <w:p w14:paraId="73806E37" w14:textId="21112C51" w:rsidR="00B2085C" w:rsidRDefault="00653F91" w:rsidP="00294225">
      <w:pPr>
        <w:tabs>
          <w:tab w:val="left" w:pos="270"/>
        </w:tabs>
        <w:autoSpaceDE w:val="0"/>
        <w:autoSpaceDN w:val="0"/>
        <w:adjustRightInd w:val="0"/>
        <w:spacing w:line="360" w:lineRule="auto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  <w:t xml:space="preserve">Accepted at EC '23: </w:t>
      </w:r>
      <w:hyperlink r:id="rId17" w:history="1">
        <w:r w:rsidRPr="00402370">
          <w:rPr>
            <w:rStyle w:val="Hyperlink"/>
            <w:rFonts w:asciiTheme="majorBidi" w:hAnsiTheme="majorBidi" w:cstheme="majorBidi"/>
            <w:sz w:val="20"/>
            <w:szCs w:val="20"/>
          </w:rPr>
          <w:t>Proceedings of the 24th ACM Conference on Economics and Computation, 2023</w:t>
        </w:r>
      </w:hyperlink>
      <w:r>
        <w:rPr>
          <w:rFonts w:asciiTheme="majorBidi" w:hAnsiTheme="majorBidi" w:cstheme="majorBidi"/>
          <w:sz w:val="20"/>
          <w:szCs w:val="20"/>
        </w:rPr>
        <w:tab/>
      </w:r>
    </w:p>
    <w:p w14:paraId="5C3BF0C2" w14:textId="23CD99D1" w:rsidR="009638DC" w:rsidRPr="009638DC" w:rsidRDefault="001721ED" w:rsidP="00294225">
      <w:pPr>
        <w:tabs>
          <w:tab w:val="left" w:pos="270"/>
        </w:tabs>
        <w:spacing w:line="360" w:lineRule="auto"/>
        <w:jc w:val="both"/>
      </w:pPr>
      <w:r>
        <w:rPr>
          <w:rFonts w:asciiTheme="majorBidi" w:hAnsiTheme="majorBidi" w:cstheme="majorBidi"/>
          <w:iCs/>
          <w:color w:val="000000" w:themeColor="text1"/>
          <w:sz w:val="20"/>
          <w:szCs w:val="20"/>
        </w:rPr>
        <w:t>5</w:t>
      </w:r>
      <w:r w:rsidR="009638DC">
        <w:rPr>
          <w:rFonts w:asciiTheme="majorBidi" w:hAnsiTheme="majorBidi" w:cstheme="majorBidi"/>
          <w:iCs/>
          <w:color w:val="000000" w:themeColor="text1"/>
          <w:sz w:val="20"/>
          <w:szCs w:val="20"/>
        </w:rPr>
        <w:t>.</w:t>
      </w:r>
      <w:r w:rsidR="009638DC">
        <w:rPr>
          <w:rFonts w:asciiTheme="majorBidi" w:hAnsiTheme="majorBidi" w:cstheme="majorBidi"/>
          <w:i/>
          <w:color w:val="000000" w:themeColor="text1"/>
          <w:sz w:val="20"/>
          <w:szCs w:val="20"/>
        </w:rPr>
        <w:tab/>
      </w:r>
      <w:r w:rsidR="009638DC" w:rsidRPr="00B96A3D">
        <w:rPr>
          <w:rFonts w:asciiTheme="majorBidi" w:hAnsiTheme="majorBidi" w:cstheme="majorBidi"/>
          <w:i/>
          <w:color w:val="000000" w:themeColor="text1"/>
          <w:sz w:val="20"/>
          <w:szCs w:val="20"/>
        </w:rPr>
        <w:t>High Dimensional Decision Making, Upper and Lower Bounds</w:t>
      </w:r>
      <w:r w:rsidR="009638DC">
        <w:rPr>
          <w:rFonts w:asciiTheme="majorBidi" w:hAnsiTheme="majorBidi" w:cstheme="majorBidi"/>
          <w:i/>
          <w:color w:val="000000" w:themeColor="text1"/>
          <w:sz w:val="20"/>
          <w:szCs w:val="20"/>
        </w:rPr>
        <w:t xml:space="preserve">, </w:t>
      </w:r>
      <w:r w:rsidR="009638DC">
        <w:rPr>
          <w:rFonts w:asciiTheme="majorBidi" w:hAnsiTheme="majorBidi" w:cstheme="majorBidi"/>
          <w:iCs/>
          <w:color w:val="000000" w:themeColor="text1"/>
          <w:sz w:val="20"/>
          <w:szCs w:val="20"/>
        </w:rPr>
        <w:t>2021,</w:t>
      </w:r>
      <w:r w:rsidR="009638DC">
        <w:rPr>
          <w:rFonts w:asciiTheme="majorBidi" w:hAnsiTheme="majorBidi" w:cstheme="majorBidi"/>
          <w:i/>
          <w:color w:val="000000" w:themeColor="text1"/>
          <w:sz w:val="20"/>
          <w:szCs w:val="20"/>
        </w:rPr>
        <w:t xml:space="preserve"> </w:t>
      </w:r>
      <w:hyperlink r:id="rId18" w:history="1">
        <w:r w:rsidR="009638DC" w:rsidRPr="001C1B5F">
          <w:rPr>
            <w:rStyle w:val="Hyperlink"/>
            <w:rFonts w:asciiTheme="majorBidi" w:hAnsiTheme="majorBidi" w:cstheme="majorBidi"/>
            <w:i/>
            <w:iCs/>
            <w:sz w:val="20"/>
            <w:szCs w:val="20"/>
          </w:rPr>
          <w:t>Economics Letters</w:t>
        </w:r>
      </w:hyperlink>
      <w:r w:rsidR="009638DC">
        <w:rPr>
          <w:rFonts w:asciiTheme="majorBidi" w:hAnsiTheme="majorBidi" w:cstheme="majorBidi"/>
          <w:color w:val="000000" w:themeColor="text1"/>
          <w:sz w:val="20"/>
          <w:szCs w:val="20"/>
        </w:rPr>
        <w:t>.</w:t>
      </w:r>
      <w:r w:rsidR="009638DC">
        <w:t xml:space="preserve"> </w:t>
      </w:r>
    </w:p>
    <w:p w14:paraId="3008DF02" w14:textId="15C63335" w:rsidR="00F3578B" w:rsidRPr="00F3578B" w:rsidRDefault="001721ED" w:rsidP="00F3578B">
      <w:pPr>
        <w:tabs>
          <w:tab w:val="left" w:pos="270"/>
        </w:tabs>
        <w:spacing w:line="360" w:lineRule="auto"/>
        <w:jc w:val="both"/>
        <w:rPr>
          <w:rFonts w:asciiTheme="majorBidi" w:hAnsiTheme="majorBidi" w:cstheme="majorBidi"/>
          <w:i/>
          <w:iCs/>
          <w:sz w:val="20"/>
          <w:szCs w:val="20"/>
        </w:rPr>
      </w:pPr>
      <w:r>
        <w:rPr>
          <w:rFonts w:asciiTheme="majorBidi" w:hAnsiTheme="majorBidi" w:cstheme="majorBidi"/>
          <w:iCs/>
          <w:color w:val="000000" w:themeColor="text1"/>
          <w:sz w:val="20"/>
          <w:szCs w:val="20"/>
        </w:rPr>
        <w:t>6</w:t>
      </w:r>
      <w:r w:rsidR="00F3578B" w:rsidRPr="00B96A3D">
        <w:rPr>
          <w:rFonts w:asciiTheme="majorBidi" w:hAnsiTheme="majorBidi" w:cstheme="majorBidi"/>
          <w:iCs/>
          <w:color w:val="000000" w:themeColor="text1"/>
          <w:sz w:val="20"/>
          <w:szCs w:val="20"/>
        </w:rPr>
        <w:t>.</w:t>
      </w:r>
      <w:r w:rsidR="00F3578B">
        <w:rPr>
          <w:rFonts w:asciiTheme="majorBidi" w:hAnsiTheme="majorBidi" w:cstheme="majorBidi"/>
          <w:i/>
          <w:color w:val="000000" w:themeColor="text1"/>
          <w:sz w:val="20"/>
          <w:szCs w:val="20"/>
        </w:rPr>
        <w:tab/>
      </w:r>
      <w:r w:rsidR="00F3578B" w:rsidRPr="00F02A66">
        <w:rPr>
          <w:rFonts w:asciiTheme="majorBidi" w:hAnsiTheme="majorBidi" w:cstheme="majorBidi"/>
          <w:i/>
          <w:color w:val="000000" w:themeColor="text1"/>
          <w:sz w:val="20"/>
          <w:szCs w:val="20"/>
        </w:rPr>
        <w:t>Robust Experimentation in the Continuous Time Bandit Problem</w:t>
      </w:r>
      <w:r w:rsidR="00F3578B">
        <w:rPr>
          <w:rFonts w:asciiTheme="majorBidi" w:hAnsiTheme="majorBidi" w:cstheme="majorBidi"/>
          <w:i/>
          <w:color w:val="000000" w:themeColor="text1"/>
          <w:sz w:val="20"/>
          <w:szCs w:val="20"/>
        </w:rPr>
        <w:t xml:space="preserve">, </w:t>
      </w:r>
      <w:r w:rsidR="00F3578B">
        <w:rPr>
          <w:rFonts w:asciiTheme="majorBidi" w:hAnsiTheme="majorBidi" w:cstheme="majorBidi"/>
          <w:iCs/>
          <w:color w:val="000000" w:themeColor="text1"/>
          <w:sz w:val="20"/>
          <w:szCs w:val="20"/>
        </w:rPr>
        <w:t>202</w:t>
      </w:r>
      <w:r w:rsidR="009638DC">
        <w:rPr>
          <w:rFonts w:asciiTheme="majorBidi" w:hAnsiTheme="majorBidi" w:cstheme="majorBidi"/>
          <w:iCs/>
          <w:color w:val="000000" w:themeColor="text1"/>
          <w:sz w:val="20"/>
          <w:szCs w:val="20"/>
        </w:rPr>
        <w:t>0</w:t>
      </w:r>
      <w:r w:rsidR="00F3578B">
        <w:rPr>
          <w:rFonts w:asciiTheme="majorBidi" w:hAnsiTheme="majorBidi" w:cstheme="majorBidi"/>
          <w:iCs/>
          <w:color w:val="000000" w:themeColor="text1"/>
          <w:sz w:val="20"/>
          <w:szCs w:val="20"/>
        </w:rPr>
        <w:t>,</w:t>
      </w:r>
      <w:r w:rsidR="00F3578B">
        <w:rPr>
          <w:rFonts w:asciiTheme="majorBidi" w:hAnsiTheme="majorBidi" w:cstheme="majorBidi"/>
          <w:color w:val="000000" w:themeColor="text1"/>
          <w:sz w:val="20"/>
          <w:szCs w:val="20"/>
        </w:rPr>
        <w:t xml:space="preserve"> </w:t>
      </w:r>
      <w:hyperlink r:id="rId19" w:history="1">
        <w:r w:rsidR="00F3578B" w:rsidRPr="001410F8">
          <w:rPr>
            <w:rStyle w:val="Hyperlink"/>
            <w:rFonts w:asciiTheme="majorBidi" w:hAnsiTheme="majorBidi" w:cstheme="majorBidi"/>
            <w:i/>
            <w:iCs/>
            <w:sz w:val="20"/>
            <w:szCs w:val="20"/>
          </w:rPr>
          <w:t>Economic Theory</w:t>
        </w:r>
      </w:hyperlink>
      <w:r w:rsidR="00F3578B">
        <w:rPr>
          <w:rFonts w:asciiTheme="majorBidi" w:hAnsiTheme="majorBidi" w:cstheme="majorBidi"/>
          <w:i/>
          <w:iCs/>
          <w:sz w:val="20"/>
          <w:szCs w:val="20"/>
        </w:rPr>
        <w:t>.</w:t>
      </w:r>
    </w:p>
    <w:p w14:paraId="1E072D57" w14:textId="243370E5" w:rsidR="00756528" w:rsidRPr="00BA183A" w:rsidRDefault="001721ED" w:rsidP="00BA183A">
      <w:pPr>
        <w:tabs>
          <w:tab w:val="left" w:pos="270"/>
        </w:tabs>
        <w:spacing w:line="360" w:lineRule="auto"/>
        <w:ind w:left="270" w:hanging="270"/>
        <w:rPr>
          <w:rFonts w:asciiTheme="majorBidi" w:hAnsiTheme="majorBidi" w:cstheme="majorBidi"/>
          <w:iCs/>
          <w:sz w:val="20"/>
          <w:szCs w:val="20"/>
        </w:rPr>
      </w:pPr>
      <w:r>
        <w:rPr>
          <w:rFonts w:asciiTheme="majorBidi" w:hAnsiTheme="majorBidi" w:cstheme="majorBidi"/>
          <w:iCs/>
          <w:color w:val="000000" w:themeColor="text1"/>
          <w:sz w:val="20"/>
          <w:szCs w:val="20"/>
        </w:rPr>
        <w:t>7</w:t>
      </w:r>
      <w:r w:rsidR="00795BBA" w:rsidRPr="00B96A3D">
        <w:rPr>
          <w:rFonts w:asciiTheme="majorBidi" w:hAnsiTheme="majorBidi" w:cstheme="majorBidi"/>
          <w:iCs/>
          <w:color w:val="000000" w:themeColor="text1"/>
          <w:sz w:val="20"/>
          <w:szCs w:val="20"/>
        </w:rPr>
        <w:t>.</w:t>
      </w:r>
      <w:r w:rsidR="001410F8">
        <w:rPr>
          <w:rFonts w:asciiTheme="majorBidi" w:hAnsiTheme="majorBidi" w:cstheme="majorBidi"/>
          <w:i/>
          <w:color w:val="000000" w:themeColor="text1"/>
          <w:sz w:val="20"/>
          <w:szCs w:val="20"/>
        </w:rPr>
        <w:tab/>
      </w:r>
      <w:r w:rsidR="00374F0C" w:rsidRPr="00F02A66">
        <w:rPr>
          <w:rFonts w:asciiTheme="majorBidi" w:hAnsiTheme="majorBidi" w:cstheme="majorBidi"/>
          <w:i/>
          <w:color w:val="000000" w:themeColor="text1"/>
          <w:sz w:val="20"/>
          <w:szCs w:val="20"/>
        </w:rPr>
        <w:t>Risk Minimization and Portfolio Diversification</w:t>
      </w:r>
      <w:r w:rsidR="00372915">
        <w:rPr>
          <w:rFonts w:asciiTheme="majorBidi" w:hAnsiTheme="majorBidi" w:cstheme="majorBidi"/>
          <w:i/>
          <w:color w:val="000000" w:themeColor="text1"/>
          <w:sz w:val="20"/>
          <w:szCs w:val="20"/>
        </w:rPr>
        <w:t xml:space="preserve"> </w:t>
      </w:r>
      <w:r w:rsidR="00372915">
        <w:rPr>
          <w:rFonts w:asciiTheme="majorBidi" w:hAnsiTheme="majorBidi" w:cstheme="majorBidi"/>
          <w:iCs/>
          <w:color w:val="000000" w:themeColor="text1"/>
          <w:sz w:val="20"/>
          <w:szCs w:val="20"/>
        </w:rPr>
        <w:t>(with M. Kwak and T. A. Pirvu)</w:t>
      </w:r>
      <w:r w:rsidR="00374F0C" w:rsidRPr="00F02A66">
        <w:rPr>
          <w:rFonts w:asciiTheme="majorBidi" w:hAnsiTheme="majorBidi" w:cstheme="majorBidi"/>
          <w:sz w:val="20"/>
          <w:szCs w:val="20"/>
        </w:rPr>
        <w:t>,</w:t>
      </w:r>
      <w:r w:rsidR="00A94E6B">
        <w:rPr>
          <w:rFonts w:asciiTheme="majorBidi" w:hAnsiTheme="majorBidi" w:cstheme="majorBidi"/>
          <w:sz w:val="20"/>
          <w:szCs w:val="20"/>
        </w:rPr>
        <w:t xml:space="preserve"> 2016,</w:t>
      </w:r>
      <w:r w:rsidR="001410F8">
        <w:rPr>
          <w:rFonts w:asciiTheme="majorBidi" w:hAnsiTheme="majorBidi" w:cstheme="majorBidi"/>
          <w:sz w:val="20"/>
          <w:szCs w:val="20"/>
        </w:rPr>
        <w:t xml:space="preserve"> </w:t>
      </w:r>
      <w:hyperlink r:id="rId20" w:history="1">
        <w:r w:rsidR="004B3E39" w:rsidRPr="001410F8">
          <w:rPr>
            <w:rStyle w:val="Hyperlink"/>
            <w:rFonts w:asciiTheme="majorBidi" w:hAnsiTheme="majorBidi" w:cstheme="majorBidi"/>
            <w:i/>
            <w:sz w:val="20"/>
            <w:szCs w:val="20"/>
          </w:rPr>
          <w:t>Quantitative Finance</w:t>
        </w:r>
      </w:hyperlink>
      <w:r w:rsidR="00C02102">
        <w:rPr>
          <w:rFonts w:asciiTheme="majorBidi" w:hAnsiTheme="majorBidi" w:cstheme="majorBidi"/>
          <w:iCs/>
          <w:sz w:val="20"/>
          <w:szCs w:val="20"/>
        </w:rPr>
        <w:t>.</w:t>
      </w:r>
    </w:p>
    <w:p w14:paraId="49F262F4" w14:textId="74D7C984" w:rsidR="00BA2334" w:rsidRDefault="00AE64C4" w:rsidP="00C239AC">
      <w:pPr>
        <w:tabs>
          <w:tab w:val="left" w:pos="270"/>
        </w:tabs>
        <w:autoSpaceDE w:val="0"/>
        <w:autoSpaceDN w:val="0"/>
        <w:adjustRightInd w:val="0"/>
        <w:spacing w:line="360" w:lineRule="auto"/>
        <w:rPr>
          <w:rFonts w:asciiTheme="majorBidi" w:hAnsiTheme="majorBidi" w:cstheme="majorBidi"/>
          <w:b/>
          <w:bCs/>
          <w:sz w:val="20"/>
          <w:szCs w:val="20"/>
        </w:rPr>
      </w:pPr>
      <w:r w:rsidRPr="00AE64C4">
        <w:rPr>
          <w:rFonts w:asciiTheme="majorBidi" w:hAnsiTheme="majorBidi" w:cstheme="majorBidi"/>
          <w:b/>
          <w:bCs/>
          <w:sz w:val="20"/>
          <w:szCs w:val="20"/>
        </w:rPr>
        <w:t>WORKING PAPERS:</w:t>
      </w:r>
    </w:p>
    <w:p w14:paraId="3197C4CE" w14:textId="3A6BEB21" w:rsidR="00630F86" w:rsidRPr="00663BC1" w:rsidRDefault="005E6D93" w:rsidP="00663BC1">
      <w:pPr>
        <w:tabs>
          <w:tab w:val="left" w:pos="270"/>
        </w:tabs>
        <w:autoSpaceDE w:val="0"/>
        <w:autoSpaceDN w:val="0"/>
        <w:adjustRightInd w:val="0"/>
        <w:spacing w:line="360" w:lineRule="auto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1.</w:t>
      </w:r>
      <w:r>
        <w:rPr>
          <w:rFonts w:asciiTheme="majorBidi" w:hAnsiTheme="majorBidi" w:cstheme="majorBidi"/>
          <w:sz w:val="20"/>
          <w:szCs w:val="20"/>
        </w:rPr>
        <w:tab/>
      </w:r>
      <w:r w:rsidRPr="005E6D93">
        <w:rPr>
          <w:rFonts w:asciiTheme="majorBidi" w:hAnsiTheme="majorBidi" w:cstheme="majorBidi"/>
          <w:i/>
          <w:iCs/>
          <w:sz w:val="20"/>
          <w:szCs w:val="20"/>
        </w:rPr>
        <w:t>Individual and Collective Welfare in Risk Sharing with Many States</w:t>
      </w:r>
      <w:r>
        <w:rPr>
          <w:rFonts w:asciiTheme="majorBidi" w:hAnsiTheme="majorBidi" w:cstheme="majorBidi"/>
          <w:i/>
          <w:iCs/>
          <w:sz w:val="20"/>
          <w:szCs w:val="20"/>
        </w:rPr>
        <w:t xml:space="preserve"> </w:t>
      </w:r>
      <w:r>
        <w:rPr>
          <w:rFonts w:asciiTheme="majorBidi" w:hAnsiTheme="majorBidi" w:cstheme="majorBidi"/>
          <w:sz w:val="20"/>
          <w:szCs w:val="20"/>
        </w:rPr>
        <w:t>(with Federico Echenique)</w:t>
      </w:r>
    </w:p>
    <w:p w14:paraId="722D499B" w14:textId="2B897F67" w:rsidR="00B073FB" w:rsidRPr="004F4B63" w:rsidRDefault="00663BC1" w:rsidP="00630F86">
      <w:pPr>
        <w:tabs>
          <w:tab w:val="left" w:pos="270"/>
        </w:tabs>
        <w:autoSpaceDE w:val="0"/>
        <w:autoSpaceDN w:val="0"/>
        <w:adjustRightInd w:val="0"/>
        <w:rPr>
          <w:rFonts w:asciiTheme="majorBidi" w:hAnsiTheme="majorBidi" w:cstheme="majorBidi"/>
          <w:i/>
          <w:iCs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2</w:t>
      </w:r>
      <w:r w:rsidR="001A3A4F">
        <w:rPr>
          <w:rFonts w:asciiTheme="majorBidi" w:hAnsiTheme="majorBidi" w:cstheme="majorBidi"/>
          <w:sz w:val="20"/>
          <w:szCs w:val="20"/>
        </w:rPr>
        <w:t>.</w:t>
      </w:r>
      <w:r w:rsidR="001A3A4F">
        <w:rPr>
          <w:rFonts w:asciiTheme="majorBidi" w:hAnsiTheme="majorBidi" w:cstheme="majorBidi"/>
          <w:sz w:val="20"/>
          <w:szCs w:val="20"/>
        </w:rPr>
        <w:tab/>
      </w:r>
      <w:r w:rsidR="00756528" w:rsidRPr="00D6445E">
        <w:rPr>
          <w:rFonts w:asciiTheme="majorBidi" w:hAnsiTheme="majorBidi" w:cstheme="majorBidi"/>
          <w:i/>
          <w:iCs/>
          <w:sz w:val="20"/>
          <w:szCs w:val="20"/>
        </w:rPr>
        <w:t>The Impact of Connectivity on the Production and Diffusion of Knowledge</w:t>
      </w:r>
      <w:r w:rsidR="00756528">
        <w:rPr>
          <w:rFonts w:asciiTheme="majorBidi" w:hAnsiTheme="majorBidi" w:cstheme="majorBidi"/>
          <w:sz w:val="20"/>
          <w:szCs w:val="20"/>
        </w:rPr>
        <w:t xml:space="preserve"> (with Gustavo Manso)</w:t>
      </w:r>
    </w:p>
    <w:p w14:paraId="6CC1D6AA" w14:textId="39C8BB1B" w:rsidR="0008104C" w:rsidRDefault="006055D9" w:rsidP="00630F86">
      <w:pPr>
        <w:tabs>
          <w:tab w:val="left" w:pos="270"/>
        </w:tabs>
        <w:autoSpaceDE w:val="0"/>
        <w:autoSpaceDN w:val="0"/>
        <w:adjustRightInd w:val="0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  <w:t xml:space="preserve">Presented at: </w:t>
      </w:r>
      <w:r w:rsidR="0008104C">
        <w:rPr>
          <w:rFonts w:asciiTheme="majorBidi" w:hAnsiTheme="majorBidi" w:cstheme="majorBidi"/>
          <w:sz w:val="20"/>
          <w:szCs w:val="20"/>
        </w:rPr>
        <w:t>6</w:t>
      </w:r>
      <w:r w:rsidR="0008104C" w:rsidRPr="0008104C">
        <w:rPr>
          <w:rFonts w:asciiTheme="majorBidi" w:hAnsiTheme="majorBidi" w:cstheme="majorBidi"/>
          <w:sz w:val="20"/>
          <w:szCs w:val="20"/>
          <w:vertAlign w:val="superscript"/>
        </w:rPr>
        <w:t>th</w:t>
      </w:r>
      <w:r w:rsidR="0008104C">
        <w:rPr>
          <w:rFonts w:asciiTheme="majorBidi" w:hAnsiTheme="majorBidi" w:cstheme="majorBidi"/>
          <w:sz w:val="20"/>
          <w:szCs w:val="20"/>
        </w:rPr>
        <w:t xml:space="preserve"> Annual Conference on Network Science and Economics</w:t>
      </w:r>
      <w:r>
        <w:rPr>
          <w:rFonts w:asciiTheme="majorBidi" w:hAnsiTheme="majorBidi" w:cstheme="majorBidi"/>
          <w:sz w:val="20"/>
          <w:szCs w:val="20"/>
        </w:rPr>
        <w:t xml:space="preserve">; </w:t>
      </w:r>
      <w:r w:rsidRPr="00A30505">
        <w:rPr>
          <w:rFonts w:asciiTheme="majorBidi" w:hAnsiTheme="majorBidi" w:cstheme="majorBidi"/>
          <w:sz w:val="20"/>
          <w:szCs w:val="20"/>
        </w:rPr>
        <w:t>Midwest Economic Theory</w:t>
      </w:r>
      <w:r w:rsidR="00A30505">
        <w:rPr>
          <w:rFonts w:asciiTheme="majorBidi" w:hAnsiTheme="majorBidi" w:cstheme="majorBidi"/>
          <w:sz w:val="20"/>
          <w:szCs w:val="20"/>
        </w:rPr>
        <w:t xml:space="preserve"> 2022</w:t>
      </w:r>
    </w:p>
    <w:p w14:paraId="64BAA718" w14:textId="77777777" w:rsidR="002D5DB7" w:rsidRDefault="0008104C" w:rsidP="00630F86">
      <w:pPr>
        <w:tabs>
          <w:tab w:val="left" w:pos="270"/>
        </w:tabs>
        <w:autoSpaceDE w:val="0"/>
        <w:autoSpaceDN w:val="0"/>
        <w:adjustRightInd w:val="0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="006055D9">
        <w:rPr>
          <w:rFonts w:asciiTheme="majorBidi" w:hAnsiTheme="majorBidi" w:cstheme="majorBidi"/>
          <w:sz w:val="20"/>
          <w:szCs w:val="20"/>
        </w:rPr>
        <w:t xml:space="preserve">Informs ADA 2022; </w:t>
      </w:r>
      <w:r w:rsidR="00A30505" w:rsidRPr="00A30505">
        <w:rPr>
          <w:rFonts w:asciiTheme="majorBidi" w:hAnsiTheme="majorBidi" w:cstheme="majorBidi"/>
          <w:sz w:val="20"/>
          <w:szCs w:val="20"/>
        </w:rPr>
        <w:t>North American Summer Meeting of the Econometric Society</w:t>
      </w:r>
      <w:r w:rsidR="00A30505">
        <w:rPr>
          <w:rFonts w:asciiTheme="majorBidi" w:hAnsiTheme="majorBidi" w:cstheme="majorBidi"/>
          <w:sz w:val="20"/>
          <w:szCs w:val="20"/>
        </w:rPr>
        <w:t xml:space="preserve"> 2022.</w:t>
      </w:r>
    </w:p>
    <w:p w14:paraId="448ED698" w14:textId="1E743437" w:rsidR="00630F86" w:rsidRPr="002D5DB7" w:rsidRDefault="002D5DB7" w:rsidP="00BD701D">
      <w:pPr>
        <w:tabs>
          <w:tab w:val="left" w:pos="270"/>
        </w:tabs>
        <w:autoSpaceDE w:val="0"/>
        <w:autoSpaceDN w:val="0"/>
        <w:adjustRightInd w:val="0"/>
        <w:rPr>
          <w:rFonts w:asciiTheme="majorBidi" w:hAnsiTheme="majorBidi" w:cstheme="majorBidi"/>
          <w:i/>
          <w:iCs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  <w:t xml:space="preserve">Revise and Resubmit, </w:t>
      </w:r>
      <w:r>
        <w:rPr>
          <w:rFonts w:asciiTheme="majorBidi" w:hAnsiTheme="majorBidi" w:cstheme="majorBidi"/>
          <w:i/>
          <w:iCs/>
          <w:sz w:val="20"/>
          <w:szCs w:val="20"/>
        </w:rPr>
        <w:t>Games and Economics Behavior.</w:t>
      </w:r>
      <w:r w:rsidR="00BD701D">
        <w:rPr>
          <w:rFonts w:asciiTheme="majorBidi" w:hAnsiTheme="majorBidi" w:cstheme="majorBidi"/>
          <w:i/>
          <w:iCs/>
          <w:sz w:val="20"/>
          <w:szCs w:val="20"/>
        </w:rPr>
        <w:br/>
      </w:r>
    </w:p>
    <w:p w14:paraId="7B5019DE" w14:textId="5EDE27B2" w:rsidR="00F629DB" w:rsidRPr="00B203AC" w:rsidRDefault="001721ED" w:rsidP="00080135">
      <w:pPr>
        <w:tabs>
          <w:tab w:val="left" w:pos="270"/>
        </w:tabs>
        <w:spacing w:line="360" w:lineRule="auto"/>
        <w:rPr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3</w:t>
      </w:r>
      <w:r w:rsidR="00AE64C4">
        <w:rPr>
          <w:rFonts w:asciiTheme="majorBidi" w:hAnsiTheme="majorBidi" w:cstheme="majorBidi"/>
          <w:sz w:val="20"/>
          <w:szCs w:val="20"/>
        </w:rPr>
        <w:t>.</w:t>
      </w:r>
      <w:r w:rsidR="00AE64C4">
        <w:rPr>
          <w:rFonts w:asciiTheme="majorBidi" w:hAnsiTheme="majorBidi" w:cstheme="majorBidi"/>
          <w:sz w:val="20"/>
          <w:szCs w:val="20"/>
        </w:rPr>
        <w:tab/>
      </w:r>
      <w:r w:rsidR="00AE64C4" w:rsidRPr="00AE64C4">
        <w:rPr>
          <w:i/>
          <w:iCs/>
          <w:sz w:val="20"/>
          <w:szCs w:val="20"/>
        </w:rPr>
        <w:t>Delegated Learning and Non-Credible Communication</w:t>
      </w:r>
      <w:r w:rsidR="00B203AC">
        <w:rPr>
          <w:i/>
          <w:iCs/>
          <w:sz w:val="20"/>
          <w:szCs w:val="20"/>
        </w:rPr>
        <w:t xml:space="preserve"> </w:t>
      </w:r>
      <w:r w:rsidR="00B203AC">
        <w:rPr>
          <w:sz w:val="20"/>
          <w:szCs w:val="20"/>
        </w:rPr>
        <w:t>(with P. B. McCrory)</w:t>
      </w:r>
    </w:p>
    <w:p w14:paraId="725EB8BB" w14:textId="71A10096" w:rsidR="000E2CDB" w:rsidRDefault="001721ED" w:rsidP="00630F86">
      <w:pPr>
        <w:tabs>
          <w:tab w:val="left" w:pos="270"/>
        </w:tabs>
        <w:ind w:left="270" w:hanging="270"/>
        <w:rPr>
          <w:i/>
          <w:iCs/>
          <w:sz w:val="20"/>
          <w:szCs w:val="20"/>
        </w:rPr>
      </w:pPr>
      <w:r>
        <w:rPr>
          <w:sz w:val="20"/>
          <w:szCs w:val="20"/>
        </w:rPr>
        <w:t>4</w:t>
      </w:r>
      <w:r w:rsidR="00AE64C4">
        <w:rPr>
          <w:sz w:val="20"/>
          <w:szCs w:val="20"/>
        </w:rPr>
        <w:t>.</w:t>
      </w:r>
      <w:r w:rsidR="00AE64C4">
        <w:rPr>
          <w:sz w:val="20"/>
          <w:szCs w:val="20"/>
        </w:rPr>
        <w:tab/>
      </w:r>
      <w:r w:rsidR="001A3A4F">
        <w:rPr>
          <w:i/>
          <w:iCs/>
          <w:sz w:val="20"/>
          <w:szCs w:val="20"/>
        </w:rPr>
        <w:t>Tail Probability Estimation of Factor Models with Regularly-Varyin</w:t>
      </w:r>
      <w:r w:rsidR="009722C8">
        <w:rPr>
          <w:i/>
          <w:iCs/>
          <w:sz w:val="20"/>
          <w:szCs w:val="20"/>
        </w:rPr>
        <w:t>g</w:t>
      </w:r>
      <w:r w:rsidR="001A3A4F">
        <w:rPr>
          <w:i/>
          <w:iCs/>
          <w:sz w:val="20"/>
          <w:szCs w:val="20"/>
        </w:rPr>
        <w:t xml:space="preserve"> Tails</w:t>
      </w:r>
      <w:r w:rsidR="00AE64C4" w:rsidRPr="00AE64C4">
        <w:rPr>
          <w:i/>
          <w:iCs/>
          <w:sz w:val="20"/>
          <w:szCs w:val="20"/>
        </w:rPr>
        <w:t xml:space="preserve">: </w:t>
      </w:r>
    </w:p>
    <w:p w14:paraId="02051437" w14:textId="36E1E029" w:rsidR="0013373A" w:rsidRDefault="000E2CDB" w:rsidP="00630F86">
      <w:pPr>
        <w:tabs>
          <w:tab w:val="left" w:pos="270"/>
        </w:tabs>
        <w:ind w:left="270" w:hanging="270"/>
        <w:rPr>
          <w:sz w:val="20"/>
          <w:szCs w:val="20"/>
        </w:rPr>
      </w:pPr>
      <w:r>
        <w:rPr>
          <w:sz w:val="20"/>
          <w:szCs w:val="20"/>
        </w:rPr>
        <w:tab/>
      </w:r>
      <w:r w:rsidR="00AE64C4" w:rsidRPr="00AE64C4">
        <w:rPr>
          <w:i/>
          <w:iCs/>
          <w:sz w:val="20"/>
          <w:szCs w:val="20"/>
        </w:rPr>
        <w:t>Asymptotics and Efficient Estimation</w:t>
      </w:r>
      <w:r w:rsidR="00B203AC">
        <w:rPr>
          <w:sz w:val="20"/>
          <w:szCs w:val="20"/>
        </w:rPr>
        <w:t xml:space="preserve"> (with O. S. Solari)</w:t>
      </w:r>
    </w:p>
    <w:p w14:paraId="3C2CE8F1" w14:textId="77777777" w:rsidR="00756528" w:rsidRDefault="00756528" w:rsidP="00301AA0">
      <w:pPr>
        <w:tabs>
          <w:tab w:val="left" w:pos="0"/>
          <w:tab w:val="left" w:pos="270"/>
          <w:tab w:val="left" w:pos="540"/>
          <w:tab w:val="left" w:pos="6390"/>
        </w:tabs>
        <w:jc w:val="both"/>
        <w:rPr>
          <w:sz w:val="20"/>
          <w:szCs w:val="20"/>
        </w:rPr>
      </w:pPr>
    </w:p>
    <w:p w14:paraId="2849A403" w14:textId="7D7595B3" w:rsidR="0013373A" w:rsidRDefault="00301AA0" w:rsidP="00C4381B">
      <w:pPr>
        <w:tabs>
          <w:tab w:val="left" w:pos="0"/>
          <w:tab w:val="left" w:pos="270"/>
          <w:tab w:val="left" w:pos="540"/>
          <w:tab w:val="left" w:pos="6390"/>
        </w:tabs>
        <w:spacing w:line="360" w:lineRule="auto"/>
        <w:jc w:val="both"/>
        <w:rPr>
          <w:rFonts w:asciiTheme="majorBidi" w:hAnsiTheme="majorBidi" w:cstheme="majorBidi"/>
          <w:b/>
          <w:sz w:val="20"/>
          <w:szCs w:val="20"/>
        </w:rPr>
      </w:pPr>
      <w:r w:rsidRPr="00F02A66">
        <w:rPr>
          <w:rFonts w:asciiTheme="majorBidi" w:hAnsiTheme="majorBidi" w:cstheme="majorBidi"/>
          <w:b/>
          <w:sz w:val="20"/>
          <w:szCs w:val="20"/>
        </w:rPr>
        <w:t>TEACHING:</w:t>
      </w:r>
    </w:p>
    <w:p w14:paraId="5664B4D2" w14:textId="1C22B751" w:rsidR="001A3A4F" w:rsidRDefault="001A3A4F" w:rsidP="00301AA0">
      <w:pPr>
        <w:tabs>
          <w:tab w:val="left" w:pos="0"/>
          <w:tab w:val="left" w:pos="270"/>
          <w:tab w:val="left" w:pos="540"/>
          <w:tab w:val="left" w:pos="6390"/>
        </w:tabs>
        <w:jc w:val="both"/>
        <w:rPr>
          <w:rFonts w:asciiTheme="majorBidi" w:hAnsiTheme="majorBidi" w:cstheme="majorBidi"/>
          <w:bCs/>
          <w:i/>
          <w:iCs/>
          <w:sz w:val="20"/>
          <w:szCs w:val="20"/>
        </w:rPr>
      </w:pPr>
      <w:r>
        <w:rPr>
          <w:rFonts w:asciiTheme="majorBidi" w:hAnsiTheme="majorBidi" w:cstheme="majorBidi"/>
          <w:bCs/>
          <w:i/>
          <w:iCs/>
          <w:sz w:val="20"/>
          <w:szCs w:val="20"/>
        </w:rPr>
        <w:t>Instructor, Caltech HSS:</w:t>
      </w:r>
    </w:p>
    <w:p w14:paraId="7ADF5725" w14:textId="738CCABD" w:rsidR="001A3A4F" w:rsidRDefault="001A3A4F" w:rsidP="00301AA0">
      <w:pPr>
        <w:tabs>
          <w:tab w:val="left" w:pos="0"/>
          <w:tab w:val="left" w:pos="270"/>
          <w:tab w:val="left" w:pos="540"/>
          <w:tab w:val="left" w:pos="6390"/>
        </w:tabs>
        <w:jc w:val="both"/>
        <w:rPr>
          <w:rFonts w:asciiTheme="majorBidi" w:hAnsiTheme="majorBidi" w:cstheme="majorBidi"/>
          <w:bCs/>
          <w:sz w:val="20"/>
          <w:szCs w:val="20"/>
        </w:rPr>
      </w:pPr>
      <w:r>
        <w:rPr>
          <w:rFonts w:asciiTheme="majorBidi" w:hAnsiTheme="majorBidi" w:cstheme="majorBidi"/>
          <w:bCs/>
          <w:i/>
          <w:iCs/>
          <w:sz w:val="20"/>
          <w:szCs w:val="20"/>
        </w:rPr>
        <w:tab/>
      </w:r>
      <w:r>
        <w:rPr>
          <w:rFonts w:asciiTheme="majorBidi" w:hAnsiTheme="majorBidi" w:cstheme="majorBidi"/>
          <w:bCs/>
          <w:sz w:val="20"/>
          <w:szCs w:val="20"/>
        </w:rPr>
        <w:t xml:space="preserve">Foundations of Economics (SS 205C) – first year Ph.D. course (Spring </w:t>
      </w:r>
      <w:r w:rsidR="00743A5A">
        <w:rPr>
          <w:rFonts w:asciiTheme="majorBidi" w:hAnsiTheme="majorBidi" w:cstheme="majorBidi"/>
          <w:bCs/>
          <w:sz w:val="20"/>
          <w:szCs w:val="20"/>
        </w:rPr>
        <w:t>2022</w:t>
      </w:r>
      <w:r w:rsidR="00C64398">
        <w:rPr>
          <w:rFonts w:asciiTheme="majorBidi" w:hAnsiTheme="majorBidi" w:cstheme="majorBidi"/>
          <w:bCs/>
          <w:sz w:val="20"/>
          <w:szCs w:val="20"/>
        </w:rPr>
        <w:t xml:space="preserve">, </w:t>
      </w:r>
      <w:r w:rsidR="00743A5A">
        <w:rPr>
          <w:rFonts w:asciiTheme="majorBidi" w:hAnsiTheme="majorBidi" w:cstheme="majorBidi"/>
          <w:bCs/>
          <w:sz w:val="20"/>
          <w:szCs w:val="20"/>
        </w:rPr>
        <w:t>23’</w:t>
      </w:r>
      <w:r w:rsidR="00C64398">
        <w:rPr>
          <w:rFonts w:asciiTheme="majorBidi" w:hAnsiTheme="majorBidi" w:cstheme="majorBidi"/>
          <w:bCs/>
          <w:sz w:val="20"/>
          <w:szCs w:val="20"/>
        </w:rPr>
        <w:t xml:space="preserve"> and 24’</w:t>
      </w:r>
      <w:r>
        <w:rPr>
          <w:rFonts w:asciiTheme="majorBidi" w:hAnsiTheme="majorBidi" w:cstheme="majorBidi"/>
          <w:bCs/>
          <w:sz w:val="20"/>
          <w:szCs w:val="20"/>
        </w:rPr>
        <w:t>)</w:t>
      </w:r>
    </w:p>
    <w:p w14:paraId="1B031B43" w14:textId="7D11FF7E" w:rsidR="001A3A4F" w:rsidRDefault="001A3A4F" w:rsidP="00301AA0">
      <w:pPr>
        <w:tabs>
          <w:tab w:val="left" w:pos="0"/>
          <w:tab w:val="left" w:pos="270"/>
          <w:tab w:val="left" w:pos="540"/>
          <w:tab w:val="left" w:pos="6390"/>
        </w:tabs>
        <w:jc w:val="both"/>
        <w:rPr>
          <w:rFonts w:asciiTheme="majorBidi" w:hAnsiTheme="majorBidi" w:cstheme="majorBidi"/>
          <w:bCs/>
          <w:sz w:val="20"/>
          <w:szCs w:val="20"/>
        </w:rPr>
      </w:pPr>
      <w:r>
        <w:rPr>
          <w:rFonts w:asciiTheme="majorBidi" w:hAnsiTheme="majorBidi" w:cstheme="majorBidi"/>
          <w:bCs/>
          <w:sz w:val="20"/>
          <w:szCs w:val="20"/>
        </w:rPr>
        <w:tab/>
        <w:t xml:space="preserve">Theory of Value (EC 121a) – Intermediate Microeconomics (Fall </w:t>
      </w:r>
      <w:r w:rsidR="00743A5A">
        <w:rPr>
          <w:rFonts w:asciiTheme="majorBidi" w:hAnsiTheme="majorBidi" w:cstheme="majorBidi"/>
          <w:bCs/>
          <w:sz w:val="20"/>
          <w:szCs w:val="20"/>
        </w:rPr>
        <w:t>2021</w:t>
      </w:r>
      <w:r w:rsidR="00C64398">
        <w:rPr>
          <w:rFonts w:asciiTheme="majorBidi" w:hAnsiTheme="majorBidi" w:cstheme="majorBidi"/>
          <w:bCs/>
          <w:sz w:val="20"/>
          <w:szCs w:val="20"/>
        </w:rPr>
        <w:t xml:space="preserve">, </w:t>
      </w:r>
      <w:r w:rsidR="00743A5A">
        <w:rPr>
          <w:rFonts w:asciiTheme="majorBidi" w:hAnsiTheme="majorBidi" w:cstheme="majorBidi"/>
          <w:bCs/>
          <w:sz w:val="20"/>
          <w:szCs w:val="20"/>
        </w:rPr>
        <w:t>22’</w:t>
      </w:r>
      <w:r w:rsidR="00C64398">
        <w:rPr>
          <w:rFonts w:asciiTheme="majorBidi" w:hAnsiTheme="majorBidi" w:cstheme="majorBidi"/>
          <w:bCs/>
          <w:sz w:val="20"/>
          <w:szCs w:val="20"/>
        </w:rPr>
        <w:t xml:space="preserve"> and 2</w:t>
      </w:r>
      <w:r w:rsidR="003073FC">
        <w:rPr>
          <w:rFonts w:asciiTheme="majorBidi" w:hAnsiTheme="majorBidi" w:cstheme="majorBidi"/>
          <w:bCs/>
          <w:sz w:val="20"/>
          <w:szCs w:val="20"/>
        </w:rPr>
        <w:t>3</w:t>
      </w:r>
      <w:r w:rsidR="00C64398">
        <w:rPr>
          <w:rFonts w:asciiTheme="majorBidi" w:hAnsiTheme="majorBidi" w:cstheme="majorBidi"/>
          <w:bCs/>
          <w:sz w:val="20"/>
          <w:szCs w:val="20"/>
        </w:rPr>
        <w:t>’</w:t>
      </w:r>
      <w:r>
        <w:rPr>
          <w:rFonts w:asciiTheme="majorBidi" w:hAnsiTheme="majorBidi" w:cstheme="majorBidi"/>
          <w:bCs/>
          <w:sz w:val="20"/>
          <w:szCs w:val="20"/>
        </w:rPr>
        <w:t>)</w:t>
      </w:r>
    </w:p>
    <w:p w14:paraId="4247448B" w14:textId="77777777" w:rsidR="003F4A2E" w:rsidRPr="001A3A4F" w:rsidRDefault="003F4A2E" w:rsidP="00301AA0">
      <w:pPr>
        <w:tabs>
          <w:tab w:val="left" w:pos="0"/>
          <w:tab w:val="left" w:pos="270"/>
          <w:tab w:val="left" w:pos="540"/>
          <w:tab w:val="left" w:pos="6390"/>
        </w:tabs>
        <w:jc w:val="both"/>
        <w:rPr>
          <w:rFonts w:asciiTheme="majorBidi" w:hAnsiTheme="majorBidi" w:cstheme="majorBidi"/>
          <w:bCs/>
          <w:sz w:val="20"/>
          <w:szCs w:val="20"/>
        </w:rPr>
      </w:pPr>
    </w:p>
    <w:p w14:paraId="086A80E5" w14:textId="77777777" w:rsidR="00301AA0" w:rsidRDefault="00301AA0" w:rsidP="00301AA0">
      <w:pPr>
        <w:tabs>
          <w:tab w:val="left" w:pos="6390"/>
        </w:tabs>
        <w:jc w:val="both"/>
        <w:rPr>
          <w:rFonts w:asciiTheme="majorBidi" w:hAnsiTheme="majorBidi" w:cstheme="majorBidi"/>
          <w:b/>
          <w:sz w:val="20"/>
          <w:szCs w:val="20"/>
        </w:rPr>
      </w:pPr>
      <w:r w:rsidRPr="00F02A66">
        <w:rPr>
          <w:rFonts w:asciiTheme="majorBidi" w:hAnsiTheme="majorBidi" w:cstheme="majorBidi"/>
          <w:i/>
          <w:sz w:val="20"/>
          <w:szCs w:val="20"/>
        </w:rPr>
        <w:t>Graduate Student Instructor, UC Berkeley,</w:t>
      </w:r>
      <w:r>
        <w:rPr>
          <w:rFonts w:asciiTheme="majorBidi" w:hAnsiTheme="majorBidi" w:cstheme="majorBidi"/>
          <w:i/>
          <w:sz w:val="20"/>
          <w:szCs w:val="20"/>
        </w:rPr>
        <w:t xml:space="preserve"> f</w:t>
      </w:r>
      <w:r w:rsidRPr="00F02A66">
        <w:rPr>
          <w:rFonts w:asciiTheme="majorBidi" w:hAnsiTheme="majorBidi" w:cstheme="majorBidi"/>
          <w:i/>
          <w:sz w:val="20"/>
          <w:szCs w:val="20"/>
        </w:rPr>
        <w:t>irst year Ph.D. courses:</w:t>
      </w:r>
    </w:p>
    <w:p w14:paraId="78DF7A53" w14:textId="77777777" w:rsidR="00301AA0" w:rsidRDefault="00301AA0" w:rsidP="00301AA0">
      <w:pPr>
        <w:tabs>
          <w:tab w:val="left" w:pos="270"/>
          <w:tab w:val="left" w:pos="6390"/>
        </w:tabs>
        <w:jc w:val="both"/>
        <w:rPr>
          <w:rFonts w:asciiTheme="majorBidi" w:hAnsiTheme="majorBidi" w:cstheme="majorBidi"/>
          <w:b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Mathematical Tools for Economists (Econ 204, GSI for Professor Chris Shannon, Fall 2017, 18’, 19’ and 20’)</w:t>
      </w:r>
    </w:p>
    <w:p w14:paraId="3064B7A4" w14:textId="77777777" w:rsidR="00301AA0" w:rsidRDefault="00301AA0" w:rsidP="00301AA0">
      <w:pPr>
        <w:tabs>
          <w:tab w:val="left" w:pos="270"/>
          <w:tab w:val="left" w:pos="6390"/>
        </w:tabs>
        <w:ind w:left="-90" w:firstLine="90"/>
        <w:jc w:val="both"/>
        <w:rPr>
          <w:rFonts w:asciiTheme="majorBidi" w:hAnsiTheme="majorBidi" w:cstheme="majorBidi"/>
          <w:b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Game Theory (Econ 201B, GSI for Professor Shachar Kariv, Spring 2019)</w:t>
      </w:r>
    </w:p>
    <w:p w14:paraId="22E5E13A" w14:textId="77777777" w:rsidR="00301AA0" w:rsidRDefault="00301AA0" w:rsidP="00301AA0">
      <w:pPr>
        <w:tabs>
          <w:tab w:val="left" w:pos="27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Econometrics (Econ 240B, GSI for Professor Demian Pouzo and Professor Jim Powell, Spring 2017 and 18’)</w:t>
      </w:r>
    </w:p>
    <w:p w14:paraId="59B9CA42" w14:textId="77777777" w:rsidR="003F4A2E" w:rsidRDefault="003F4A2E" w:rsidP="00301AA0">
      <w:pPr>
        <w:tabs>
          <w:tab w:val="left" w:pos="270"/>
          <w:tab w:val="left" w:pos="6390"/>
        </w:tabs>
        <w:jc w:val="both"/>
        <w:rPr>
          <w:rFonts w:asciiTheme="majorBidi" w:hAnsiTheme="majorBidi" w:cstheme="majorBidi"/>
          <w:b/>
          <w:sz w:val="20"/>
          <w:szCs w:val="20"/>
        </w:rPr>
      </w:pPr>
    </w:p>
    <w:p w14:paraId="67FE2EF5" w14:textId="77777777" w:rsidR="00301AA0" w:rsidRPr="004D1C90" w:rsidRDefault="00301AA0" w:rsidP="00301AA0">
      <w:pPr>
        <w:tabs>
          <w:tab w:val="left" w:pos="270"/>
          <w:tab w:val="left" w:pos="6390"/>
        </w:tabs>
        <w:jc w:val="both"/>
        <w:rPr>
          <w:rFonts w:asciiTheme="majorBidi" w:hAnsiTheme="majorBidi" w:cstheme="majorBidi"/>
          <w:b/>
          <w:sz w:val="20"/>
          <w:szCs w:val="20"/>
        </w:rPr>
      </w:pPr>
      <w:r w:rsidRPr="00F02A66">
        <w:rPr>
          <w:rFonts w:asciiTheme="majorBidi" w:hAnsiTheme="majorBidi" w:cstheme="majorBidi"/>
          <w:i/>
          <w:sz w:val="20"/>
          <w:szCs w:val="20"/>
        </w:rPr>
        <w:t xml:space="preserve">Graduate Student Instructor, UC Berkeley, </w:t>
      </w:r>
      <w:r>
        <w:rPr>
          <w:rFonts w:asciiTheme="majorBidi" w:hAnsiTheme="majorBidi" w:cstheme="majorBidi"/>
          <w:i/>
          <w:sz w:val="20"/>
          <w:szCs w:val="20"/>
        </w:rPr>
        <w:t>u</w:t>
      </w:r>
      <w:r w:rsidRPr="00F02A66">
        <w:rPr>
          <w:rFonts w:asciiTheme="majorBidi" w:hAnsiTheme="majorBidi" w:cstheme="majorBidi"/>
          <w:i/>
          <w:sz w:val="20"/>
          <w:szCs w:val="20"/>
        </w:rPr>
        <w:t>ndergraduate courses:</w:t>
      </w:r>
    </w:p>
    <w:p w14:paraId="1D5C5262" w14:textId="77777777" w:rsidR="00301AA0" w:rsidRDefault="00301AA0" w:rsidP="00301AA0">
      <w:pPr>
        <w:tabs>
          <w:tab w:val="left" w:pos="0"/>
          <w:tab w:val="left" w:pos="270"/>
          <w:tab w:val="left" w:pos="45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Economics Department: Financial Economics (Econ 136)</w:t>
      </w:r>
    </w:p>
    <w:p w14:paraId="3DA497A1" w14:textId="6D1957A1" w:rsidR="00301AA0" w:rsidRPr="00301AA0" w:rsidRDefault="00301AA0" w:rsidP="00301AA0">
      <w:pPr>
        <w:tabs>
          <w:tab w:val="left" w:pos="27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Haas School of Business</w:t>
      </w:r>
      <w:r w:rsidRPr="00F02A66">
        <w:rPr>
          <w:rFonts w:asciiTheme="majorBidi" w:hAnsiTheme="majorBidi" w:cstheme="majorBidi"/>
          <w:i/>
          <w:sz w:val="20"/>
          <w:szCs w:val="20"/>
        </w:rPr>
        <w:t>:</w:t>
      </w:r>
      <w:r w:rsidRPr="00F02A66">
        <w:rPr>
          <w:rFonts w:asciiTheme="majorBidi" w:hAnsiTheme="majorBidi" w:cstheme="majorBidi"/>
          <w:sz w:val="20"/>
          <w:szCs w:val="20"/>
        </w:rPr>
        <w:t xml:space="preserve"> Investment (UGBA 133)</w:t>
      </w:r>
      <w:r>
        <w:rPr>
          <w:rFonts w:asciiTheme="majorBidi" w:hAnsiTheme="majorBidi" w:cstheme="majorBidi"/>
          <w:sz w:val="20"/>
          <w:szCs w:val="20"/>
        </w:rPr>
        <w:t>;</w:t>
      </w:r>
      <w:r w:rsidRPr="00F02A66">
        <w:rPr>
          <w:rFonts w:asciiTheme="majorBidi" w:hAnsiTheme="majorBidi" w:cstheme="majorBidi"/>
          <w:sz w:val="20"/>
          <w:szCs w:val="20"/>
        </w:rPr>
        <w:t xml:space="preserve"> Financial Markets (UGBA 132); Principles of Microeconomics (UGBA 101A)</w:t>
      </w:r>
    </w:p>
    <w:p w14:paraId="68D02CB9" w14:textId="15509FAF" w:rsidR="00301AA0" w:rsidRDefault="00301AA0" w:rsidP="00AB6EE5">
      <w:pPr>
        <w:tabs>
          <w:tab w:val="left" w:pos="270"/>
        </w:tabs>
        <w:spacing w:line="276" w:lineRule="auto"/>
        <w:ind w:left="270" w:hanging="270"/>
        <w:rPr>
          <w:sz w:val="20"/>
          <w:szCs w:val="20"/>
        </w:rPr>
      </w:pPr>
    </w:p>
    <w:p w14:paraId="51174CB8" w14:textId="77777777" w:rsidR="0013373A" w:rsidRDefault="0013373A" w:rsidP="00AB6EE5">
      <w:pPr>
        <w:tabs>
          <w:tab w:val="left" w:pos="270"/>
        </w:tabs>
        <w:spacing w:line="276" w:lineRule="auto"/>
        <w:ind w:left="270" w:hanging="270"/>
        <w:rPr>
          <w:sz w:val="20"/>
          <w:szCs w:val="20"/>
        </w:rPr>
      </w:pPr>
    </w:p>
    <w:p w14:paraId="0C110A11" w14:textId="77777777" w:rsidR="0013373A" w:rsidRDefault="0013373A" w:rsidP="00AB6EE5">
      <w:pPr>
        <w:tabs>
          <w:tab w:val="left" w:pos="270"/>
        </w:tabs>
        <w:spacing w:line="276" w:lineRule="auto"/>
        <w:ind w:left="270" w:hanging="270"/>
        <w:rPr>
          <w:sz w:val="20"/>
          <w:szCs w:val="20"/>
        </w:rPr>
      </w:pPr>
    </w:p>
    <w:p w14:paraId="03ACA1F0" w14:textId="77777777" w:rsidR="0013373A" w:rsidRDefault="0013373A" w:rsidP="000172E0">
      <w:pPr>
        <w:tabs>
          <w:tab w:val="left" w:pos="270"/>
        </w:tabs>
        <w:spacing w:line="276" w:lineRule="auto"/>
        <w:rPr>
          <w:sz w:val="20"/>
          <w:szCs w:val="20"/>
        </w:rPr>
      </w:pPr>
    </w:p>
    <w:p w14:paraId="354B8EE5" w14:textId="77777777" w:rsidR="004A0B0F" w:rsidRDefault="004A0B0F" w:rsidP="002B77DE">
      <w:pPr>
        <w:tabs>
          <w:tab w:val="left" w:pos="0"/>
          <w:tab w:val="left" w:pos="270"/>
          <w:tab w:val="left" w:pos="6390"/>
        </w:tabs>
        <w:spacing w:line="276" w:lineRule="auto"/>
        <w:jc w:val="both"/>
        <w:rPr>
          <w:sz w:val="20"/>
          <w:szCs w:val="20"/>
        </w:rPr>
      </w:pPr>
    </w:p>
    <w:p w14:paraId="054E68AC" w14:textId="0C124E1E" w:rsidR="002B77DE" w:rsidRPr="007A4E4A" w:rsidRDefault="002B77DE" w:rsidP="002B77DE">
      <w:pPr>
        <w:tabs>
          <w:tab w:val="left" w:pos="0"/>
          <w:tab w:val="left" w:pos="270"/>
          <w:tab w:val="left" w:pos="6390"/>
        </w:tabs>
        <w:spacing w:line="276" w:lineRule="auto"/>
        <w:jc w:val="both"/>
        <w:rPr>
          <w:rFonts w:asciiTheme="majorBidi" w:hAnsiTheme="majorBidi" w:cstheme="majorBidi"/>
          <w:b/>
          <w:sz w:val="21"/>
          <w:szCs w:val="21"/>
        </w:rPr>
      </w:pPr>
      <w:r w:rsidRPr="007A4E4A">
        <w:rPr>
          <w:rFonts w:asciiTheme="majorBidi" w:hAnsiTheme="majorBidi" w:cstheme="majorBidi"/>
          <w:b/>
          <w:sz w:val="21"/>
          <w:szCs w:val="21"/>
        </w:rPr>
        <w:t>FELLOWSHIPS AND AWARDS:</w:t>
      </w:r>
    </w:p>
    <w:p w14:paraId="2C1254FE" w14:textId="77777777" w:rsidR="002B77DE" w:rsidRPr="002B77DE" w:rsidRDefault="002B77DE" w:rsidP="002B77DE">
      <w:pPr>
        <w:tabs>
          <w:tab w:val="left" w:pos="0"/>
          <w:tab w:val="left" w:pos="270"/>
          <w:tab w:val="left" w:pos="1080"/>
          <w:tab w:val="left" w:pos="1440"/>
          <w:tab w:val="left" w:pos="639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 w:rsidRPr="002B77DE">
        <w:rPr>
          <w:rFonts w:asciiTheme="majorBidi" w:hAnsiTheme="majorBidi" w:cstheme="majorBidi"/>
          <w:sz w:val="20"/>
          <w:szCs w:val="20"/>
        </w:rPr>
        <w:tab/>
        <w:t>2020-21</w:t>
      </w:r>
      <w:r w:rsidRPr="002B77DE">
        <w:rPr>
          <w:rFonts w:asciiTheme="majorBidi" w:hAnsiTheme="majorBidi" w:cstheme="majorBidi"/>
          <w:sz w:val="20"/>
          <w:szCs w:val="20"/>
        </w:rPr>
        <w:tab/>
      </w:r>
      <w:r w:rsidRPr="002B77DE">
        <w:rPr>
          <w:rFonts w:asciiTheme="majorBidi" w:hAnsiTheme="majorBidi" w:cstheme="majorBidi"/>
          <w:sz w:val="20"/>
          <w:szCs w:val="20"/>
        </w:rPr>
        <w:tab/>
        <w:t>Dissertation Completion Fellowship, UC Berkeley</w:t>
      </w:r>
    </w:p>
    <w:p w14:paraId="218A48E9" w14:textId="77777777" w:rsidR="002B77DE" w:rsidRPr="002B77DE" w:rsidRDefault="002B77DE" w:rsidP="002B77DE">
      <w:pPr>
        <w:tabs>
          <w:tab w:val="left" w:pos="270"/>
          <w:tab w:val="left" w:pos="1080"/>
          <w:tab w:val="left" w:pos="1440"/>
        </w:tabs>
        <w:spacing w:line="276" w:lineRule="auto"/>
        <w:rPr>
          <w:rFonts w:asciiTheme="majorBidi" w:hAnsiTheme="majorBidi" w:cstheme="majorBidi"/>
          <w:sz w:val="20"/>
          <w:szCs w:val="20"/>
        </w:rPr>
      </w:pPr>
      <w:r w:rsidRPr="002B77DE">
        <w:rPr>
          <w:rFonts w:asciiTheme="majorBidi" w:hAnsiTheme="majorBidi" w:cstheme="majorBidi"/>
          <w:sz w:val="20"/>
          <w:szCs w:val="20"/>
        </w:rPr>
        <w:tab/>
        <w:t>2015-16</w:t>
      </w:r>
      <w:r w:rsidRPr="002B77DE">
        <w:rPr>
          <w:rFonts w:asciiTheme="majorBidi" w:hAnsiTheme="majorBidi" w:cstheme="majorBidi"/>
          <w:sz w:val="20"/>
          <w:szCs w:val="20"/>
        </w:rPr>
        <w:tab/>
      </w:r>
      <w:r w:rsidRPr="002B77DE">
        <w:rPr>
          <w:rFonts w:asciiTheme="majorBidi" w:hAnsiTheme="majorBidi" w:cstheme="majorBidi"/>
          <w:sz w:val="20"/>
          <w:szCs w:val="20"/>
        </w:rPr>
        <w:tab/>
        <w:t xml:space="preserve">First- and Second-year PhD Fellowship, UC Berkeley, Center for Risk Management Research </w:t>
      </w:r>
    </w:p>
    <w:p w14:paraId="511BD242" w14:textId="77777777" w:rsidR="002B77DE" w:rsidRPr="002B77DE" w:rsidRDefault="002B77DE" w:rsidP="002B77DE">
      <w:pPr>
        <w:tabs>
          <w:tab w:val="left" w:pos="270"/>
          <w:tab w:val="left" w:pos="1080"/>
          <w:tab w:val="left" w:pos="1440"/>
        </w:tabs>
        <w:spacing w:line="276" w:lineRule="auto"/>
        <w:rPr>
          <w:rFonts w:asciiTheme="majorBidi" w:hAnsiTheme="majorBidi" w:cstheme="majorBidi"/>
          <w:sz w:val="20"/>
          <w:szCs w:val="20"/>
        </w:rPr>
      </w:pPr>
      <w:r w:rsidRPr="002B77DE">
        <w:rPr>
          <w:rFonts w:asciiTheme="majorBidi" w:hAnsiTheme="majorBidi" w:cstheme="majorBidi"/>
          <w:sz w:val="20"/>
          <w:szCs w:val="20"/>
        </w:rPr>
        <w:tab/>
        <w:t xml:space="preserve">2015 </w:t>
      </w:r>
      <w:r w:rsidRPr="002B77DE">
        <w:rPr>
          <w:rFonts w:asciiTheme="majorBidi" w:hAnsiTheme="majorBidi" w:cstheme="majorBidi"/>
          <w:sz w:val="20"/>
          <w:szCs w:val="20"/>
        </w:rPr>
        <w:tab/>
      </w:r>
      <w:r w:rsidRPr="002B77DE">
        <w:rPr>
          <w:rFonts w:asciiTheme="majorBidi" w:hAnsiTheme="majorBidi" w:cstheme="majorBidi"/>
          <w:sz w:val="20"/>
          <w:szCs w:val="20"/>
        </w:rPr>
        <w:tab/>
      </w:r>
      <w:r w:rsidRPr="002B77DE">
        <w:rPr>
          <w:rFonts w:eastAsiaTheme="minorHAnsi"/>
          <w:sz w:val="20"/>
          <w:szCs w:val="20"/>
          <w14:ligatures w14:val="standardContextual"/>
        </w:rPr>
        <w:t>Ranked 1</w:t>
      </w:r>
      <w:r w:rsidRPr="002B77DE">
        <w:rPr>
          <w:rFonts w:eastAsiaTheme="minorHAnsi"/>
          <w:sz w:val="20"/>
          <w:szCs w:val="20"/>
          <w:vertAlign w:val="superscript"/>
          <w14:ligatures w14:val="standardContextual"/>
        </w:rPr>
        <w:t>st</w:t>
      </w:r>
      <w:r w:rsidRPr="002B77DE">
        <w:rPr>
          <w:rFonts w:eastAsiaTheme="minorHAnsi"/>
          <w:sz w:val="20"/>
          <w:szCs w:val="20"/>
          <w14:ligatures w14:val="standardContextual"/>
        </w:rPr>
        <w:t xml:space="preserve"> (GPA) among the 2015 M.A. and Ph.D. Graduates of </w:t>
      </w:r>
      <w:r w:rsidRPr="002B77DE">
        <w:rPr>
          <w:rFonts w:asciiTheme="majorBidi" w:hAnsiTheme="majorBidi" w:cstheme="majorBidi"/>
          <w:sz w:val="20"/>
          <w:szCs w:val="20"/>
        </w:rPr>
        <w:t>Mathematics Department</w:t>
      </w:r>
      <w:r w:rsidRPr="002B77DE">
        <w:rPr>
          <w:rFonts w:eastAsiaTheme="minorHAnsi"/>
          <w:sz w:val="20"/>
          <w:szCs w:val="20"/>
          <w14:ligatures w14:val="standardContextual"/>
        </w:rPr>
        <w:t>, McMaster University</w:t>
      </w:r>
    </w:p>
    <w:p w14:paraId="7458130D" w14:textId="00A272BB" w:rsidR="002B77DE" w:rsidRPr="002B77DE" w:rsidRDefault="002B77DE" w:rsidP="00CC27A5">
      <w:pPr>
        <w:tabs>
          <w:tab w:val="left" w:pos="270"/>
          <w:tab w:val="left" w:pos="1080"/>
          <w:tab w:val="left" w:pos="1440"/>
        </w:tabs>
        <w:spacing w:line="276" w:lineRule="auto"/>
        <w:rPr>
          <w:rFonts w:asciiTheme="majorBidi" w:hAnsiTheme="majorBidi" w:cstheme="majorBidi"/>
          <w:sz w:val="20"/>
          <w:szCs w:val="20"/>
        </w:rPr>
      </w:pPr>
      <w:r w:rsidRPr="002B77DE">
        <w:rPr>
          <w:rFonts w:asciiTheme="majorBidi" w:hAnsiTheme="majorBidi" w:cstheme="majorBidi"/>
          <w:sz w:val="20"/>
          <w:szCs w:val="20"/>
        </w:rPr>
        <w:tab/>
        <w:t>2013-15</w:t>
      </w:r>
      <w:r w:rsidRPr="002B77DE">
        <w:rPr>
          <w:rFonts w:asciiTheme="majorBidi" w:hAnsiTheme="majorBidi" w:cstheme="majorBidi"/>
          <w:sz w:val="20"/>
          <w:szCs w:val="20"/>
        </w:rPr>
        <w:tab/>
      </w:r>
      <w:r w:rsidRPr="002B77DE">
        <w:rPr>
          <w:rFonts w:asciiTheme="majorBidi" w:hAnsiTheme="majorBidi" w:cstheme="majorBidi"/>
          <w:sz w:val="20"/>
          <w:szCs w:val="20"/>
        </w:rPr>
        <w:tab/>
        <w:t>Two-year Graduate Fellowship, Mathematics Department, McMaster University</w:t>
      </w:r>
    </w:p>
    <w:p w14:paraId="32597AA0" w14:textId="77777777" w:rsidR="002B77DE" w:rsidRPr="002B77DE" w:rsidRDefault="002B77DE" w:rsidP="002B77DE">
      <w:pPr>
        <w:tabs>
          <w:tab w:val="left" w:pos="0"/>
          <w:tab w:val="left" w:pos="270"/>
          <w:tab w:val="left" w:pos="1080"/>
          <w:tab w:val="left" w:pos="1440"/>
          <w:tab w:val="left" w:pos="639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 w:rsidRPr="002B77DE">
        <w:rPr>
          <w:rFonts w:asciiTheme="majorBidi" w:hAnsiTheme="majorBidi" w:cstheme="majorBidi"/>
          <w:sz w:val="20"/>
          <w:szCs w:val="20"/>
        </w:rPr>
        <w:tab/>
        <w:t>2007</w:t>
      </w:r>
      <w:r w:rsidRPr="002B77DE">
        <w:rPr>
          <w:rFonts w:asciiTheme="majorBidi" w:hAnsiTheme="majorBidi" w:cstheme="majorBidi"/>
          <w:sz w:val="20"/>
          <w:szCs w:val="20"/>
        </w:rPr>
        <w:tab/>
      </w:r>
      <w:r w:rsidRPr="002B77DE">
        <w:rPr>
          <w:rFonts w:asciiTheme="majorBidi" w:hAnsiTheme="majorBidi" w:cstheme="majorBidi"/>
          <w:sz w:val="20"/>
          <w:szCs w:val="20"/>
        </w:rPr>
        <w:tab/>
      </w:r>
      <w:r w:rsidRPr="00DB4871">
        <w:rPr>
          <w:rFonts w:asciiTheme="majorBidi" w:hAnsiTheme="majorBidi" w:cstheme="majorBidi"/>
          <w:sz w:val="20"/>
          <w:szCs w:val="20"/>
        </w:rPr>
        <w:t>Silver</w:t>
      </w:r>
      <w:r w:rsidRPr="002B77DE">
        <w:rPr>
          <w:rFonts w:asciiTheme="majorBidi" w:hAnsiTheme="majorBidi" w:cstheme="majorBidi"/>
          <w:sz w:val="20"/>
          <w:szCs w:val="20"/>
        </w:rPr>
        <w:t xml:space="preserve"> Medal in the 20</w:t>
      </w:r>
      <w:r w:rsidRPr="002B77DE">
        <w:rPr>
          <w:rFonts w:asciiTheme="majorBidi" w:hAnsiTheme="majorBidi" w:cstheme="majorBidi"/>
          <w:sz w:val="20"/>
          <w:szCs w:val="20"/>
          <w:vertAlign w:val="superscript"/>
        </w:rPr>
        <w:t>th</w:t>
      </w:r>
      <w:r w:rsidRPr="002B77DE">
        <w:rPr>
          <w:rFonts w:asciiTheme="majorBidi" w:hAnsiTheme="majorBidi" w:cstheme="majorBidi"/>
          <w:sz w:val="20"/>
          <w:szCs w:val="20"/>
        </w:rPr>
        <w:t xml:space="preserve"> Iranian National Physics Olympiad</w:t>
      </w:r>
    </w:p>
    <w:p w14:paraId="5F18A2C7" w14:textId="77777777" w:rsidR="00AE64C4" w:rsidRPr="00AE64C4" w:rsidRDefault="00AE64C4" w:rsidP="00AE64C4">
      <w:pPr>
        <w:tabs>
          <w:tab w:val="left" w:pos="270"/>
        </w:tabs>
        <w:rPr>
          <w:i/>
          <w:iCs/>
          <w:color w:val="000000" w:themeColor="text1"/>
          <w:sz w:val="20"/>
          <w:szCs w:val="20"/>
        </w:rPr>
      </w:pPr>
    </w:p>
    <w:p w14:paraId="7EDF45D5" w14:textId="77777777" w:rsidR="00333CE3" w:rsidRDefault="00333CE3" w:rsidP="00FC250D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01BADF94" w14:textId="77777777" w:rsidR="00DE141F" w:rsidRDefault="00756528" w:rsidP="00DE141F">
      <w:pPr>
        <w:tabs>
          <w:tab w:val="left" w:pos="270"/>
          <w:tab w:val="left" w:pos="1620"/>
          <w:tab w:val="left" w:pos="6480"/>
        </w:tabs>
        <w:ind w:left="6480" w:hanging="6480"/>
        <w:jc w:val="both"/>
        <w:rPr>
          <w:rFonts w:asciiTheme="majorBidi" w:hAnsiTheme="majorBidi" w:cstheme="majorBidi"/>
          <w:sz w:val="20"/>
          <w:szCs w:val="20"/>
        </w:rPr>
      </w:pPr>
      <w:r w:rsidRPr="00FC250D">
        <w:rPr>
          <w:rFonts w:asciiTheme="majorBidi" w:hAnsiTheme="majorBidi" w:cstheme="majorBidi"/>
          <w:b/>
          <w:bCs/>
          <w:sz w:val="20"/>
          <w:szCs w:val="20"/>
        </w:rPr>
        <w:t>Programming Skills:</w:t>
      </w:r>
      <w:r>
        <w:rPr>
          <w:rFonts w:asciiTheme="majorBidi" w:hAnsiTheme="majorBidi" w:cstheme="majorBidi"/>
          <w:sz w:val="20"/>
          <w:szCs w:val="20"/>
        </w:rPr>
        <w:t xml:space="preserve">  </w:t>
      </w:r>
    </w:p>
    <w:p w14:paraId="767850B2" w14:textId="49948A55" w:rsidR="00DE141F" w:rsidRPr="00B17C39" w:rsidRDefault="00DE141F" w:rsidP="00DE141F">
      <w:pPr>
        <w:tabs>
          <w:tab w:val="left" w:pos="270"/>
          <w:tab w:val="left" w:pos="1620"/>
          <w:tab w:val="left" w:pos="6480"/>
        </w:tabs>
        <w:ind w:left="6480" w:hanging="6480"/>
        <w:jc w:val="both"/>
        <w:rPr>
          <w:rFonts w:asciiTheme="majorBidi" w:hAnsiTheme="majorBidi" w:cstheme="majorBidi"/>
          <w:sz w:val="21"/>
          <w:szCs w:val="21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B17C39">
        <w:rPr>
          <w:rFonts w:asciiTheme="majorBidi" w:hAnsiTheme="majorBidi" w:cstheme="majorBidi"/>
          <w:sz w:val="21"/>
          <w:szCs w:val="21"/>
        </w:rPr>
        <w:t>Python,</w:t>
      </w:r>
      <w:r>
        <w:rPr>
          <w:rFonts w:asciiTheme="majorBidi" w:hAnsiTheme="majorBidi" w:cstheme="majorBidi"/>
          <w:sz w:val="21"/>
          <w:szCs w:val="21"/>
        </w:rPr>
        <w:t xml:space="preserve"> </w:t>
      </w:r>
      <w:r w:rsidRPr="00B17C39">
        <w:rPr>
          <w:rFonts w:asciiTheme="majorBidi" w:hAnsiTheme="majorBidi" w:cstheme="majorBidi"/>
          <w:sz w:val="21"/>
          <w:szCs w:val="21"/>
        </w:rPr>
        <w:t>HTML and CSS</w:t>
      </w:r>
      <w:r>
        <w:rPr>
          <w:rFonts w:asciiTheme="majorBidi" w:hAnsiTheme="majorBidi" w:cstheme="majorBidi"/>
          <w:sz w:val="21"/>
          <w:szCs w:val="21"/>
        </w:rPr>
        <w:t>, Mathematica</w:t>
      </w:r>
      <w:r w:rsidR="003C7202">
        <w:rPr>
          <w:rFonts w:asciiTheme="majorBidi" w:hAnsiTheme="majorBidi" w:cstheme="majorBidi"/>
          <w:sz w:val="21"/>
          <w:szCs w:val="21"/>
        </w:rPr>
        <w:t>, SQL</w:t>
      </w:r>
      <w:r>
        <w:rPr>
          <w:rFonts w:asciiTheme="majorBidi" w:hAnsiTheme="majorBidi" w:cstheme="majorBidi"/>
          <w:sz w:val="21"/>
          <w:szCs w:val="21"/>
        </w:rPr>
        <w:t xml:space="preserve"> – </w:t>
      </w:r>
      <w:r w:rsidRPr="00B17C39">
        <w:rPr>
          <w:rFonts w:asciiTheme="majorBidi" w:hAnsiTheme="majorBidi" w:cstheme="majorBidi"/>
          <w:sz w:val="21"/>
          <w:szCs w:val="21"/>
        </w:rPr>
        <w:t>MATLAB,</w:t>
      </w:r>
      <w:r>
        <w:rPr>
          <w:rFonts w:asciiTheme="majorBidi" w:hAnsiTheme="majorBidi" w:cstheme="majorBidi"/>
          <w:sz w:val="21"/>
          <w:szCs w:val="21"/>
        </w:rPr>
        <w:t xml:space="preserve"> R and C++ </w:t>
      </w:r>
      <w:r w:rsidR="00870606">
        <w:rPr>
          <w:rFonts w:asciiTheme="majorBidi" w:hAnsiTheme="majorBidi" w:cstheme="majorBidi"/>
          <w:sz w:val="21"/>
          <w:szCs w:val="21"/>
        </w:rPr>
        <w:t>(past experience)</w:t>
      </w:r>
    </w:p>
    <w:p w14:paraId="00BCBD78" w14:textId="7D67E517" w:rsidR="00DE141F" w:rsidRDefault="00DE141F" w:rsidP="00C45859">
      <w:pPr>
        <w:tabs>
          <w:tab w:val="left" w:pos="270"/>
          <w:tab w:val="left" w:pos="1620"/>
          <w:tab w:val="left" w:pos="6480"/>
        </w:tabs>
        <w:ind w:left="6480" w:hanging="6480"/>
        <w:jc w:val="both"/>
        <w:rPr>
          <w:rFonts w:asciiTheme="majorBidi" w:hAnsiTheme="majorBidi" w:cstheme="majorBidi"/>
          <w:sz w:val="21"/>
          <w:szCs w:val="21"/>
        </w:rPr>
      </w:pPr>
      <w:r w:rsidRPr="00B17C39">
        <w:rPr>
          <w:rFonts w:asciiTheme="majorBidi" w:hAnsiTheme="majorBidi" w:cstheme="majorBidi"/>
          <w:sz w:val="21"/>
          <w:szCs w:val="21"/>
        </w:rPr>
        <w:tab/>
      </w:r>
      <w:r>
        <w:rPr>
          <w:rFonts w:asciiTheme="majorBidi" w:hAnsiTheme="majorBidi" w:cstheme="majorBidi"/>
          <w:sz w:val="21"/>
          <w:szCs w:val="21"/>
        </w:rPr>
        <w:t>Python packages</w:t>
      </w:r>
      <w:r w:rsidRPr="00B17C39">
        <w:rPr>
          <w:rFonts w:asciiTheme="majorBidi" w:hAnsiTheme="majorBidi" w:cstheme="majorBidi"/>
          <w:sz w:val="21"/>
          <w:szCs w:val="21"/>
        </w:rPr>
        <w:t xml:space="preserve">: </w:t>
      </w:r>
      <w:r w:rsidR="00C45859">
        <w:rPr>
          <w:rFonts w:asciiTheme="majorBidi" w:hAnsiTheme="majorBidi" w:cstheme="majorBidi"/>
          <w:sz w:val="21"/>
          <w:szCs w:val="21"/>
        </w:rPr>
        <w:t>n</w:t>
      </w:r>
      <w:r w:rsidRPr="00B17C39">
        <w:rPr>
          <w:rFonts w:asciiTheme="majorBidi" w:hAnsiTheme="majorBidi" w:cstheme="majorBidi"/>
          <w:sz w:val="21"/>
          <w:szCs w:val="21"/>
        </w:rPr>
        <w:t xml:space="preserve">umpy, </w:t>
      </w:r>
      <w:r w:rsidR="00C45859">
        <w:rPr>
          <w:rFonts w:asciiTheme="majorBidi" w:hAnsiTheme="majorBidi" w:cstheme="majorBidi"/>
          <w:sz w:val="21"/>
          <w:szCs w:val="21"/>
        </w:rPr>
        <w:t>s</w:t>
      </w:r>
      <w:r w:rsidRPr="00B17C39">
        <w:rPr>
          <w:rFonts w:asciiTheme="majorBidi" w:hAnsiTheme="majorBidi" w:cstheme="majorBidi"/>
          <w:sz w:val="21"/>
          <w:szCs w:val="21"/>
        </w:rPr>
        <w:t xml:space="preserve">cipy and </w:t>
      </w:r>
      <w:r w:rsidR="00C45859">
        <w:rPr>
          <w:rFonts w:asciiTheme="majorBidi" w:hAnsiTheme="majorBidi" w:cstheme="majorBidi"/>
          <w:sz w:val="21"/>
          <w:szCs w:val="21"/>
        </w:rPr>
        <w:t>s</w:t>
      </w:r>
      <w:r w:rsidRPr="00B17C39">
        <w:rPr>
          <w:rFonts w:asciiTheme="majorBidi" w:hAnsiTheme="majorBidi" w:cstheme="majorBidi"/>
          <w:sz w:val="21"/>
          <w:szCs w:val="21"/>
        </w:rPr>
        <w:t>cikit-learn</w:t>
      </w:r>
      <w:r>
        <w:rPr>
          <w:rFonts w:asciiTheme="majorBidi" w:hAnsiTheme="majorBidi" w:cstheme="majorBidi"/>
          <w:sz w:val="21"/>
          <w:szCs w:val="21"/>
        </w:rPr>
        <w:t xml:space="preserve">, </w:t>
      </w:r>
      <w:r w:rsidR="00C45859">
        <w:rPr>
          <w:rFonts w:asciiTheme="majorBidi" w:hAnsiTheme="majorBidi" w:cstheme="majorBidi"/>
          <w:sz w:val="21"/>
          <w:szCs w:val="21"/>
        </w:rPr>
        <w:t>p</w:t>
      </w:r>
      <w:r>
        <w:rPr>
          <w:rFonts w:asciiTheme="majorBidi" w:hAnsiTheme="majorBidi" w:cstheme="majorBidi"/>
          <w:sz w:val="21"/>
          <w:szCs w:val="21"/>
        </w:rPr>
        <w:t>andas</w:t>
      </w:r>
      <w:r w:rsidR="00CE3A1E">
        <w:rPr>
          <w:rFonts w:asciiTheme="majorBidi" w:hAnsiTheme="majorBidi" w:cstheme="majorBidi"/>
          <w:sz w:val="21"/>
          <w:szCs w:val="21"/>
        </w:rPr>
        <w:t xml:space="preserve">, </w:t>
      </w:r>
      <w:r w:rsidRPr="00B17C39">
        <w:rPr>
          <w:rFonts w:asciiTheme="majorBidi" w:hAnsiTheme="majorBidi" w:cstheme="majorBidi"/>
          <w:sz w:val="21"/>
          <w:szCs w:val="21"/>
        </w:rPr>
        <w:t xml:space="preserve">PyTorch </w:t>
      </w:r>
    </w:p>
    <w:p w14:paraId="2E309814" w14:textId="23A7F0A3" w:rsidR="00B16C29" w:rsidRDefault="00DE141F" w:rsidP="00F34295">
      <w:pPr>
        <w:tabs>
          <w:tab w:val="left" w:pos="270"/>
          <w:tab w:val="left" w:pos="1620"/>
          <w:tab w:val="left" w:pos="6480"/>
        </w:tabs>
        <w:ind w:left="6480" w:hanging="6480"/>
        <w:jc w:val="both"/>
        <w:rPr>
          <w:rFonts w:asciiTheme="majorBidi" w:hAnsiTheme="majorBidi" w:cstheme="majorBidi"/>
          <w:sz w:val="21"/>
          <w:szCs w:val="21"/>
        </w:rPr>
      </w:pPr>
      <w:r>
        <w:rPr>
          <w:rFonts w:asciiTheme="majorBidi" w:hAnsiTheme="majorBidi" w:cstheme="majorBidi"/>
          <w:sz w:val="21"/>
          <w:szCs w:val="21"/>
        </w:rPr>
        <w:tab/>
      </w:r>
    </w:p>
    <w:p w14:paraId="273B6A52" w14:textId="77777777" w:rsidR="00F34295" w:rsidRPr="00F34295" w:rsidRDefault="00F34295" w:rsidP="00F34295">
      <w:pPr>
        <w:tabs>
          <w:tab w:val="left" w:pos="270"/>
          <w:tab w:val="left" w:pos="1620"/>
          <w:tab w:val="left" w:pos="6480"/>
        </w:tabs>
        <w:ind w:left="6480" w:hanging="6480"/>
        <w:jc w:val="both"/>
        <w:rPr>
          <w:rFonts w:asciiTheme="majorBidi" w:hAnsiTheme="majorBidi" w:cstheme="majorBidi"/>
          <w:sz w:val="21"/>
          <w:szCs w:val="21"/>
        </w:rPr>
      </w:pPr>
    </w:p>
    <w:p w14:paraId="447C0E34" w14:textId="77777777" w:rsidR="00B16C29" w:rsidRPr="00BB71EA" w:rsidRDefault="00B16C29" w:rsidP="00FC250D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b/>
          <w:bCs/>
          <w:sz w:val="20"/>
          <w:szCs w:val="20"/>
        </w:rPr>
      </w:pPr>
      <w:r w:rsidRPr="00BB71EA">
        <w:rPr>
          <w:rFonts w:asciiTheme="majorBidi" w:hAnsiTheme="majorBidi" w:cstheme="majorBidi"/>
          <w:b/>
          <w:bCs/>
          <w:sz w:val="20"/>
          <w:szCs w:val="20"/>
        </w:rPr>
        <w:t>Personal Information:</w:t>
      </w:r>
    </w:p>
    <w:p w14:paraId="1D5E1906" w14:textId="2F0ED797" w:rsidR="00333CE3" w:rsidRDefault="00B16C29" w:rsidP="00C6075F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 xml:space="preserve">US </w:t>
      </w:r>
      <w:r w:rsidRPr="00B16C29">
        <w:rPr>
          <w:rFonts w:asciiTheme="majorBidi" w:hAnsiTheme="majorBidi" w:cstheme="majorBidi"/>
          <w:sz w:val="20"/>
          <w:szCs w:val="20"/>
        </w:rPr>
        <w:t xml:space="preserve">Permanent </w:t>
      </w:r>
      <w:r>
        <w:rPr>
          <w:rFonts w:asciiTheme="majorBidi" w:hAnsiTheme="majorBidi" w:cstheme="majorBidi"/>
          <w:sz w:val="20"/>
          <w:szCs w:val="20"/>
        </w:rPr>
        <w:t>Resident</w:t>
      </w:r>
    </w:p>
    <w:p w14:paraId="0C351794" w14:textId="77777777" w:rsidR="00C6075F" w:rsidRDefault="00C6075F" w:rsidP="00C6075F">
      <w:pPr>
        <w:pBdr>
          <w:bottom w:val="single" w:sz="12" w:space="1" w:color="auto"/>
        </w:pBd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2172D51D" w14:textId="77777777" w:rsidR="00C6075F" w:rsidRDefault="00C6075F" w:rsidP="00C6075F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2D7AC335" w14:textId="77777777" w:rsidR="00C6075F" w:rsidRDefault="00C6075F" w:rsidP="00C6075F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60142C11" w14:textId="2082D98E" w:rsidR="00333CE3" w:rsidRDefault="00333CE3" w:rsidP="00B16C29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b/>
          <w:bCs/>
          <w:sz w:val="20"/>
          <w:szCs w:val="20"/>
        </w:rPr>
      </w:pPr>
      <w:r w:rsidRPr="00333CE3">
        <w:rPr>
          <w:rFonts w:asciiTheme="majorBidi" w:hAnsiTheme="majorBidi" w:cstheme="majorBidi"/>
          <w:b/>
          <w:bCs/>
          <w:sz w:val="20"/>
          <w:szCs w:val="20"/>
        </w:rPr>
        <w:t>REFERENCES:</w:t>
      </w:r>
    </w:p>
    <w:p w14:paraId="3C12675D" w14:textId="256BBA67" w:rsidR="00C64106" w:rsidRDefault="00C64106" w:rsidP="00395B03">
      <w:pPr>
        <w:tabs>
          <w:tab w:val="left" w:pos="0"/>
          <w:tab w:val="left" w:pos="1080"/>
          <w:tab w:val="left" w:pos="4320"/>
          <w:tab w:val="left" w:pos="486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 w:rsidRPr="00BB0CAC">
        <w:rPr>
          <w:rFonts w:asciiTheme="majorBidi" w:hAnsiTheme="majorBidi" w:cstheme="majorBidi"/>
          <w:i/>
          <w:iCs/>
          <w:sz w:val="20"/>
          <w:szCs w:val="20"/>
        </w:rPr>
        <w:t>Robert M. Anderson</w:t>
      </w:r>
      <w:r w:rsidR="00422F8A">
        <w:rPr>
          <w:rFonts w:asciiTheme="majorBidi" w:hAnsiTheme="majorBidi" w:cstheme="majorBidi"/>
          <w:sz w:val="20"/>
          <w:szCs w:val="20"/>
        </w:rPr>
        <w:tab/>
      </w:r>
      <w:r w:rsidR="00422F8A" w:rsidRPr="00BB0CAC">
        <w:rPr>
          <w:rFonts w:asciiTheme="majorBidi" w:hAnsiTheme="majorBidi" w:cstheme="majorBidi"/>
          <w:i/>
          <w:iCs/>
          <w:sz w:val="20"/>
          <w:szCs w:val="20"/>
        </w:rPr>
        <w:t>Federico Echenique</w:t>
      </w:r>
      <w:r w:rsidR="00422F8A">
        <w:rPr>
          <w:rFonts w:asciiTheme="majorBidi" w:hAnsiTheme="majorBidi" w:cstheme="majorBidi"/>
          <w:sz w:val="20"/>
          <w:szCs w:val="20"/>
        </w:rPr>
        <w:tab/>
      </w:r>
    </w:p>
    <w:p w14:paraId="1EFFF55B" w14:textId="5C745848" w:rsidR="00422F8A" w:rsidRDefault="00C64106" w:rsidP="00395B03">
      <w:pPr>
        <w:tabs>
          <w:tab w:val="left" w:pos="0"/>
          <w:tab w:val="left" w:pos="1080"/>
          <w:tab w:val="left" w:pos="4320"/>
          <w:tab w:val="left" w:pos="486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UC Berkeley, Department of Economics</w:t>
      </w:r>
      <w:r w:rsidR="00422F8A">
        <w:rPr>
          <w:rFonts w:asciiTheme="majorBidi" w:hAnsiTheme="majorBidi" w:cstheme="majorBidi"/>
          <w:sz w:val="20"/>
          <w:szCs w:val="20"/>
        </w:rPr>
        <w:tab/>
        <w:t>UC Berkeley, Department of Economics</w:t>
      </w:r>
    </w:p>
    <w:p w14:paraId="01191265" w14:textId="148BD8FE" w:rsidR="00C64106" w:rsidRDefault="00C64106" w:rsidP="00395B03">
      <w:pPr>
        <w:tabs>
          <w:tab w:val="left" w:pos="0"/>
          <w:tab w:val="left" w:pos="1080"/>
          <w:tab w:val="left" w:pos="4320"/>
          <w:tab w:val="left" w:pos="486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hyperlink r:id="rId21" w:history="1">
        <w:r w:rsidRPr="002A6C80">
          <w:rPr>
            <w:rStyle w:val="Hyperlink"/>
            <w:rFonts w:asciiTheme="majorBidi" w:hAnsiTheme="majorBidi" w:cstheme="majorBidi"/>
            <w:sz w:val="20"/>
            <w:szCs w:val="20"/>
          </w:rPr>
          <w:t>robert.anderson@berkeley.edu</w:t>
        </w:r>
      </w:hyperlink>
      <w:r w:rsidR="00422F8A">
        <w:rPr>
          <w:rFonts w:asciiTheme="majorBidi" w:hAnsiTheme="majorBidi" w:cstheme="majorBidi"/>
          <w:sz w:val="20"/>
          <w:szCs w:val="20"/>
        </w:rPr>
        <w:tab/>
      </w:r>
      <w:hyperlink r:id="rId22" w:history="1">
        <w:r w:rsidR="00422F8A" w:rsidRPr="00422F8A">
          <w:rPr>
            <w:rStyle w:val="Hyperlink"/>
            <w:rFonts w:asciiTheme="majorBidi" w:hAnsiTheme="majorBidi" w:cstheme="majorBidi"/>
            <w:sz w:val="20"/>
            <w:szCs w:val="20"/>
          </w:rPr>
          <w:t>fede@econ.berkeley.edu</w:t>
        </w:r>
      </w:hyperlink>
    </w:p>
    <w:p w14:paraId="0FEC164E" w14:textId="77777777" w:rsidR="00333CE3" w:rsidRDefault="00333CE3" w:rsidP="00FC250D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25867BDE" w14:textId="5F05CC4B" w:rsidR="004A1AFF" w:rsidRDefault="004A1AFF" w:rsidP="004A1AFF">
      <w:pPr>
        <w:tabs>
          <w:tab w:val="left" w:pos="0"/>
          <w:tab w:val="left" w:pos="1080"/>
          <w:tab w:val="left" w:pos="432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 w:rsidRPr="00BB0CAC">
        <w:rPr>
          <w:rFonts w:asciiTheme="majorBidi" w:hAnsiTheme="majorBidi" w:cstheme="majorBidi"/>
          <w:i/>
          <w:iCs/>
          <w:sz w:val="20"/>
          <w:szCs w:val="20"/>
        </w:rPr>
        <w:t>Gustavo Manso</w:t>
      </w:r>
      <w:r>
        <w:rPr>
          <w:rFonts w:asciiTheme="majorBidi" w:hAnsiTheme="majorBidi" w:cstheme="majorBidi"/>
          <w:sz w:val="20"/>
          <w:szCs w:val="20"/>
        </w:rPr>
        <w:tab/>
      </w:r>
      <w:r w:rsidRPr="00BB0CAC">
        <w:rPr>
          <w:rFonts w:asciiTheme="majorBidi" w:hAnsiTheme="majorBidi" w:cstheme="majorBidi"/>
          <w:i/>
          <w:iCs/>
          <w:sz w:val="20"/>
          <w:szCs w:val="20"/>
        </w:rPr>
        <w:t>Chris Shannon</w:t>
      </w:r>
      <w:r>
        <w:rPr>
          <w:rFonts w:asciiTheme="majorBidi" w:hAnsiTheme="majorBidi" w:cstheme="majorBidi"/>
          <w:sz w:val="20"/>
          <w:szCs w:val="20"/>
        </w:rPr>
        <w:tab/>
      </w:r>
    </w:p>
    <w:p w14:paraId="6FCE6944" w14:textId="5CA95B39" w:rsidR="004A1AFF" w:rsidRDefault="004A1AFF" w:rsidP="004A1AFF">
      <w:pPr>
        <w:tabs>
          <w:tab w:val="left" w:pos="0"/>
          <w:tab w:val="left" w:pos="1080"/>
          <w:tab w:val="left" w:pos="432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UC Berkeley, Haas School of Business</w:t>
      </w:r>
      <w:r>
        <w:rPr>
          <w:rFonts w:asciiTheme="majorBidi" w:hAnsiTheme="majorBidi" w:cstheme="majorBidi"/>
          <w:sz w:val="20"/>
          <w:szCs w:val="20"/>
        </w:rPr>
        <w:tab/>
        <w:t>UC Berkeley, Department of Economics &amp; Mathematics</w:t>
      </w:r>
    </w:p>
    <w:p w14:paraId="1E341924" w14:textId="3FFFFD27" w:rsidR="004A1AFF" w:rsidRDefault="004A1AFF" w:rsidP="004A1AFF">
      <w:pPr>
        <w:tabs>
          <w:tab w:val="left" w:pos="0"/>
          <w:tab w:val="left" w:pos="1080"/>
          <w:tab w:val="left" w:pos="432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hyperlink r:id="rId23" w:history="1">
        <w:r w:rsidRPr="004A1AFF">
          <w:rPr>
            <w:rStyle w:val="Hyperlink"/>
            <w:rFonts w:asciiTheme="majorBidi" w:hAnsiTheme="majorBidi" w:cstheme="majorBidi"/>
            <w:sz w:val="20"/>
            <w:szCs w:val="20"/>
          </w:rPr>
          <w:t>manso@haas.berkeley.edu</w:t>
        </w:r>
      </w:hyperlink>
      <w:r>
        <w:rPr>
          <w:rFonts w:asciiTheme="majorBidi" w:hAnsiTheme="majorBidi" w:cstheme="majorBidi"/>
          <w:sz w:val="20"/>
          <w:szCs w:val="20"/>
        </w:rPr>
        <w:tab/>
      </w:r>
      <w:hyperlink r:id="rId24" w:history="1">
        <w:r w:rsidRPr="004A1AFF">
          <w:rPr>
            <w:rStyle w:val="Hyperlink"/>
            <w:rFonts w:asciiTheme="majorBidi" w:hAnsiTheme="majorBidi" w:cstheme="majorBidi"/>
            <w:sz w:val="20"/>
            <w:szCs w:val="20"/>
          </w:rPr>
          <w:t>cshannon@econ.berkeley.edu</w:t>
        </w:r>
      </w:hyperlink>
    </w:p>
    <w:p w14:paraId="36A03DB2" w14:textId="77777777" w:rsidR="004A1AFF" w:rsidRDefault="004A1AFF" w:rsidP="004A1AFF">
      <w:pPr>
        <w:tabs>
          <w:tab w:val="left" w:pos="0"/>
          <w:tab w:val="left" w:pos="1080"/>
          <w:tab w:val="left" w:pos="432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</w:p>
    <w:p w14:paraId="077B5918" w14:textId="29A23C0A" w:rsidR="004A1AFF" w:rsidRPr="00E21ED8" w:rsidRDefault="004A1AFF" w:rsidP="004A1AFF">
      <w:pPr>
        <w:tabs>
          <w:tab w:val="left" w:pos="0"/>
          <w:tab w:val="left" w:pos="1080"/>
          <w:tab w:val="left" w:pos="4320"/>
          <w:tab w:val="right" w:pos="11160"/>
        </w:tabs>
        <w:spacing w:line="276" w:lineRule="auto"/>
        <w:jc w:val="both"/>
        <w:rPr>
          <w:rFonts w:asciiTheme="majorBidi" w:hAnsiTheme="majorBidi" w:cstheme="majorBidi"/>
          <w:i/>
          <w:iCs/>
          <w:sz w:val="20"/>
          <w:szCs w:val="20"/>
        </w:rPr>
      </w:pPr>
      <w:r w:rsidRPr="00E21ED8">
        <w:rPr>
          <w:rFonts w:asciiTheme="majorBidi" w:hAnsiTheme="majorBidi" w:cstheme="majorBidi"/>
          <w:i/>
          <w:iCs/>
          <w:sz w:val="20"/>
          <w:szCs w:val="20"/>
        </w:rPr>
        <w:t>Omer Tamuz</w:t>
      </w:r>
    </w:p>
    <w:p w14:paraId="4AA5CB39" w14:textId="5059C4F7" w:rsidR="004A1AFF" w:rsidRDefault="004A1AFF" w:rsidP="004A1AFF">
      <w:pPr>
        <w:tabs>
          <w:tab w:val="left" w:pos="0"/>
          <w:tab w:val="left" w:pos="1080"/>
          <w:tab w:val="left" w:pos="432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Caltech</w:t>
      </w:r>
      <w:r w:rsidR="00F432E4">
        <w:rPr>
          <w:rFonts w:asciiTheme="majorBidi" w:hAnsiTheme="majorBidi" w:cstheme="majorBidi"/>
          <w:sz w:val="20"/>
          <w:szCs w:val="20"/>
        </w:rPr>
        <w:t xml:space="preserve"> HSS and </w:t>
      </w:r>
      <w:r w:rsidR="003106A7">
        <w:rPr>
          <w:rFonts w:asciiTheme="majorBidi" w:hAnsiTheme="majorBidi" w:cstheme="majorBidi"/>
          <w:sz w:val="20"/>
          <w:szCs w:val="20"/>
        </w:rPr>
        <w:t>PMA</w:t>
      </w:r>
    </w:p>
    <w:p w14:paraId="043E7D89" w14:textId="7B1238D8" w:rsidR="004A1AFF" w:rsidRDefault="004A1AFF" w:rsidP="004A1AFF">
      <w:pPr>
        <w:tabs>
          <w:tab w:val="left" w:pos="0"/>
          <w:tab w:val="left" w:pos="1080"/>
          <w:tab w:val="left" w:pos="4320"/>
          <w:tab w:val="right" w:pos="1116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hyperlink r:id="rId25" w:history="1">
        <w:r w:rsidRPr="004A1AFF">
          <w:rPr>
            <w:rStyle w:val="Hyperlink"/>
            <w:rFonts w:asciiTheme="majorBidi" w:hAnsiTheme="majorBidi" w:cstheme="majorBidi"/>
            <w:sz w:val="20"/>
            <w:szCs w:val="20"/>
          </w:rPr>
          <w:t>omertamuz@gmail.com</w:t>
        </w:r>
      </w:hyperlink>
    </w:p>
    <w:p w14:paraId="4846DAE1" w14:textId="77777777" w:rsidR="00333CE3" w:rsidRDefault="00333CE3" w:rsidP="00FC250D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1C2EF386" w14:textId="77777777" w:rsidR="00333CE3" w:rsidRDefault="00333CE3" w:rsidP="00FC250D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2A79C12F" w14:textId="117F9AEC" w:rsidR="00F374B7" w:rsidRDefault="00F374B7" w:rsidP="00FC250D">
      <w:pPr>
        <w:tabs>
          <w:tab w:val="left" w:pos="0"/>
          <w:tab w:val="left" w:pos="1080"/>
          <w:tab w:val="right" w:pos="11160"/>
        </w:tabs>
        <w:jc w:val="both"/>
        <w:rPr>
          <w:rFonts w:asciiTheme="majorBidi" w:hAnsiTheme="majorBidi" w:cstheme="majorBidi"/>
          <w:sz w:val="20"/>
          <w:szCs w:val="20"/>
        </w:rPr>
      </w:pPr>
    </w:p>
    <w:sectPr w:rsidR="00F374B7" w:rsidSect="008F3274">
      <w:pgSz w:w="12240" w:h="15840"/>
      <w:pgMar w:top="0" w:right="360" w:bottom="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6F86B" w14:textId="77777777" w:rsidR="006312C8" w:rsidRDefault="006312C8" w:rsidP="00F374B7">
      <w:r>
        <w:separator/>
      </w:r>
    </w:p>
  </w:endnote>
  <w:endnote w:type="continuationSeparator" w:id="0">
    <w:p w14:paraId="034C5267" w14:textId="77777777" w:rsidR="006312C8" w:rsidRDefault="006312C8" w:rsidP="00F37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C5E43" w14:textId="77777777" w:rsidR="006312C8" w:rsidRDefault="006312C8" w:rsidP="00F374B7">
      <w:r>
        <w:separator/>
      </w:r>
    </w:p>
  </w:footnote>
  <w:footnote w:type="continuationSeparator" w:id="0">
    <w:p w14:paraId="09521C44" w14:textId="77777777" w:rsidR="006312C8" w:rsidRDefault="006312C8" w:rsidP="00F374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55EAE"/>
    <w:multiLevelType w:val="multilevel"/>
    <w:tmpl w:val="F000F9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38E7E6F"/>
    <w:multiLevelType w:val="hybridMultilevel"/>
    <w:tmpl w:val="0BEE2D0E"/>
    <w:lvl w:ilvl="0" w:tplc="99D88C84">
      <w:start w:val="1"/>
      <w:numFmt w:val="decimal"/>
      <w:lvlText w:val="%1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007963"/>
    <w:multiLevelType w:val="hybridMultilevel"/>
    <w:tmpl w:val="C5421CCE"/>
    <w:lvl w:ilvl="0" w:tplc="43CAF202">
      <w:start w:val="2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E62222"/>
    <w:multiLevelType w:val="hybridMultilevel"/>
    <w:tmpl w:val="5CC8D082"/>
    <w:lvl w:ilvl="0" w:tplc="145C62CA">
      <w:start w:val="1"/>
      <w:numFmt w:val="decimal"/>
      <w:lvlText w:val="%1."/>
      <w:lvlJc w:val="left"/>
      <w:pPr>
        <w:ind w:left="640" w:hanging="36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360" w:hanging="360"/>
      </w:pPr>
    </w:lvl>
    <w:lvl w:ilvl="2" w:tplc="0409001B" w:tentative="1">
      <w:start w:val="1"/>
      <w:numFmt w:val="lowerRoman"/>
      <w:lvlText w:val="%3."/>
      <w:lvlJc w:val="right"/>
      <w:pPr>
        <w:ind w:left="2080" w:hanging="180"/>
      </w:pPr>
    </w:lvl>
    <w:lvl w:ilvl="3" w:tplc="0409000F" w:tentative="1">
      <w:start w:val="1"/>
      <w:numFmt w:val="decimal"/>
      <w:lvlText w:val="%4."/>
      <w:lvlJc w:val="left"/>
      <w:pPr>
        <w:ind w:left="2800" w:hanging="360"/>
      </w:pPr>
    </w:lvl>
    <w:lvl w:ilvl="4" w:tplc="04090019" w:tentative="1">
      <w:start w:val="1"/>
      <w:numFmt w:val="lowerLetter"/>
      <w:lvlText w:val="%5."/>
      <w:lvlJc w:val="left"/>
      <w:pPr>
        <w:ind w:left="3520" w:hanging="360"/>
      </w:pPr>
    </w:lvl>
    <w:lvl w:ilvl="5" w:tplc="0409001B" w:tentative="1">
      <w:start w:val="1"/>
      <w:numFmt w:val="lowerRoman"/>
      <w:lvlText w:val="%6."/>
      <w:lvlJc w:val="right"/>
      <w:pPr>
        <w:ind w:left="4240" w:hanging="180"/>
      </w:pPr>
    </w:lvl>
    <w:lvl w:ilvl="6" w:tplc="0409000F" w:tentative="1">
      <w:start w:val="1"/>
      <w:numFmt w:val="decimal"/>
      <w:lvlText w:val="%7."/>
      <w:lvlJc w:val="left"/>
      <w:pPr>
        <w:ind w:left="4960" w:hanging="360"/>
      </w:pPr>
    </w:lvl>
    <w:lvl w:ilvl="7" w:tplc="04090019" w:tentative="1">
      <w:start w:val="1"/>
      <w:numFmt w:val="lowerLetter"/>
      <w:lvlText w:val="%8."/>
      <w:lvlJc w:val="left"/>
      <w:pPr>
        <w:ind w:left="5680" w:hanging="360"/>
      </w:pPr>
    </w:lvl>
    <w:lvl w:ilvl="8" w:tplc="0409001B" w:tentative="1">
      <w:start w:val="1"/>
      <w:numFmt w:val="lowerRoman"/>
      <w:lvlText w:val="%9."/>
      <w:lvlJc w:val="right"/>
      <w:pPr>
        <w:ind w:left="6400" w:hanging="180"/>
      </w:pPr>
    </w:lvl>
  </w:abstractNum>
  <w:abstractNum w:abstractNumId="4" w15:restartNumberingAfterBreak="0">
    <w:nsid w:val="1C011018"/>
    <w:multiLevelType w:val="hybridMultilevel"/>
    <w:tmpl w:val="DCF2D614"/>
    <w:lvl w:ilvl="0" w:tplc="FE44071A">
      <w:start w:val="1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5342EB"/>
    <w:multiLevelType w:val="hybridMultilevel"/>
    <w:tmpl w:val="B6E04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6516CE"/>
    <w:multiLevelType w:val="hybridMultilevel"/>
    <w:tmpl w:val="436A9388"/>
    <w:lvl w:ilvl="0" w:tplc="4072E3F2">
      <w:start w:val="1"/>
      <w:numFmt w:val="decimal"/>
      <w:lvlText w:val="%1."/>
      <w:lvlJc w:val="left"/>
      <w:pPr>
        <w:ind w:left="360" w:firstLine="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61CA7"/>
    <w:multiLevelType w:val="hybridMultilevel"/>
    <w:tmpl w:val="F24CF10A"/>
    <w:lvl w:ilvl="0" w:tplc="69F44DC4">
      <w:start w:val="1"/>
      <w:numFmt w:val="decimal"/>
      <w:lvlText w:val="%1."/>
      <w:lvlJc w:val="left"/>
      <w:pPr>
        <w:ind w:left="64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360" w:hanging="360"/>
      </w:pPr>
    </w:lvl>
    <w:lvl w:ilvl="2" w:tplc="0409001B" w:tentative="1">
      <w:start w:val="1"/>
      <w:numFmt w:val="lowerRoman"/>
      <w:lvlText w:val="%3."/>
      <w:lvlJc w:val="right"/>
      <w:pPr>
        <w:ind w:left="2080" w:hanging="180"/>
      </w:pPr>
    </w:lvl>
    <w:lvl w:ilvl="3" w:tplc="0409000F" w:tentative="1">
      <w:start w:val="1"/>
      <w:numFmt w:val="decimal"/>
      <w:lvlText w:val="%4."/>
      <w:lvlJc w:val="left"/>
      <w:pPr>
        <w:ind w:left="2800" w:hanging="360"/>
      </w:pPr>
    </w:lvl>
    <w:lvl w:ilvl="4" w:tplc="04090019" w:tentative="1">
      <w:start w:val="1"/>
      <w:numFmt w:val="lowerLetter"/>
      <w:lvlText w:val="%5."/>
      <w:lvlJc w:val="left"/>
      <w:pPr>
        <w:ind w:left="3520" w:hanging="360"/>
      </w:pPr>
    </w:lvl>
    <w:lvl w:ilvl="5" w:tplc="0409001B" w:tentative="1">
      <w:start w:val="1"/>
      <w:numFmt w:val="lowerRoman"/>
      <w:lvlText w:val="%6."/>
      <w:lvlJc w:val="right"/>
      <w:pPr>
        <w:ind w:left="4240" w:hanging="180"/>
      </w:pPr>
    </w:lvl>
    <w:lvl w:ilvl="6" w:tplc="0409000F" w:tentative="1">
      <w:start w:val="1"/>
      <w:numFmt w:val="decimal"/>
      <w:lvlText w:val="%7."/>
      <w:lvlJc w:val="left"/>
      <w:pPr>
        <w:ind w:left="4960" w:hanging="360"/>
      </w:pPr>
    </w:lvl>
    <w:lvl w:ilvl="7" w:tplc="04090019" w:tentative="1">
      <w:start w:val="1"/>
      <w:numFmt w:val="lowerLetter"/>
      <w:lvlText w:val="%8."/>
      <w:lvlJc w:val="left"/>
      <w:pPr>
        <w:ind w:left="5680" w:hanging="360"/>
      </w:pPr>
    </w:lvl>
    <w:lvl w:ilvl="8" w:tplc="0409001B" w:tentative="1">
      <w:start w:val="1"/>
      <w:numFmt w:val="lowerRoman"/>
      <w:lvlText w:val="%9."/>
      <w:lvlJc w:val="right"/>
      <w:pPr>
        <w:ind w:left="6400" w:hanging="180"/>
      </w:pPr>
    </w:lvl>
  </w:abstractNum>
  <w:abstractNum w:abstractNumId="8" w15:restartNumberingAfterBreak="0">
    <w:nsid w:val="2F0E6EA5"/>
    <w:multiLevelType w:val="hybridMultilevel"/>
    <w:tmpl w:val="5C9E7360"/>
    <w:lvl w:ilvl="0" w:tplc="049070A2">
      <w:start w:val="1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BC0A81"/>
    <w:multiLevelType w:val="hybridMultilevel"/>
    <w:tmpl w:val="E8628AD8"/>
    <w:lvl w:ilvl="0" w:tplc="79CAA2E6">
      <w:start w:val="1"/>
      <w:numFmt w:val="decimal"/>
      <w:lvlText w:val="%1."/>
      <w:lvlJc w:val="left"/>
      <w:pPr>
        <w:ind w:left="720" w:hanging="360"/>
      </w:pPr>
      <w:rPr>
        <w:rFonts w:asciiTheme="majorBidi" w:hAnsiTheme="majorBidi" w:cstheme="majorBidi" w:hint="default"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235A7"/>
    <w:multiLevelType w:val="hybridMultilevel"/>
    <w:tmpl w:val="CFA6A3AC"/>
    <w:lvl w:ilvl="0" w:tplc="F7E4A64A">
      <w:start w:val="1"/>
      <w:numFmt w:val="decimal"/>
      <w:lvlText w:val="%1."/>
      <w:lvlJc w:val="left"/>
      <w:pPr>
        <w:ind w:left="64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360" w:hanging="360"/>
      </w:pPr>
    </w:lvl>
    <w:lvl w:ilvl="2" w:tplc="0409001B" w:tentative="1">
      <w:start w:val="1"/>
      <w:numFmt w:val="lowerRoman"/>
      <w:lvlText w:val="%3."/>
      <w:lvlJc w:val="right"/>
      <w:pPr>
        <w:ind w:left="2080" w:hanging="180"/>
      </w:pPr>
    </w:lvl>
    <w:lvl w:ilvl="3" w:tplc="0409000F" w:tentative="1">
      <w:start w:val="1"/>
      <w:numFmt w:val="decimal"/>
      <w:lvlText w:val="%4."/>
      <w:lvlJc w:val="left"/>
      <w:pPr>
        <w:ind w:left="2800" w:hanging="360"/>
      </w:pPr>
    </w:lvl>
    <w:lvl w:ilvl="4" w:tplc="04090019" w:tentative="1">
      <w:start w:val="1"/>
      <w:numFmt w:val="lowerLetter"/>
      <w:lvlText w:val="%5."/>
      <w:lvlJc w:val="left"/>
      <w:pPr>
        <w:ind w:left="3520" w:hanging="360"/>
      </w:pPr>
    </w:lvl>
    <w:lvl w:ilvl="5" w:tplc="0409001B" w:tentative="1">
      <w:start w:val="1"/>
      <w:numFmt w:val="lowerRoman"/>
      <w:lvlText w:val="%6."/>
      <w:lvlJc w:val="right"/>
      <w:pPr>
        <w:ind w:left="4240" w:hanging="180"/>
      </w:pPr>
    </w:lvl>
    <w:lvl w:ilvl="6" w:tplc="0409000F" w:tentative="1">
      <w:start w:val="1"/>
      <w:numFmt w:val="decimal"/>
      <w:lvlText w:val="%7."/>
      <w:lvlJc w:val="left"/>
      <w:pPr>
        <w:ind w:left="4960" w:hanging="360"/>
      </w:pPr>
    </w:lvl>
    <w:lvl w:ilvl="7" w:tplc="04090019" w:tentative="1">
      <w:start w:val="1"/>
      <w:numFmt w:val="lowerLetter"/>
      <w:lvlText w:val="%8."/>
      <w:lvlJc w:val="left"/>
      <w:pPr>
        <w:ind w:left="5680" w:hanging="360"/>
      </w:pPr>
    </w:lvl>
    <w:lvl w:ilvl="8" w:tplc="0409001B" w:tentative="1">
      <w:start w:val="1"/>
      <w:numFmt w:val="lowerRoman"/>
      <w:lvlText w:val="%9."/>
      <w:lvlJc w:val="right"/>
      <w:pPr>
        <w:ind w:left="6400" w:hanging="180"/>
      </w:pPr>
    </w:lvl>
  </w:abstractNum>
  <w:abstractNum w:abstractNumId="11" w15:restartNumberingAfterBreak="0">
    <w:nsid w:val="31971AFA"/>
    <w:multiLevelType w:val="hybridMultilevel"/>
    <w:tmpl w:val="21A4F2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26659D"/>
    <w:multiLevelType w:val="hybridMultilevel"/>
    <w:tmpl w:val="97C4C16C"/>
    <w:lvl w:ilvl="0" w:tplc="4AAAD366">
      <w:start w:val="2"/>
      <w:numFmt w:val="decimal"/>
      <w:lvlText w:val="%1."/>
      <w:lvlJc w:val="left"/>
      <w:pPr>
        <w:ind w:left="720" w:hanging="36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FC4412"/>
    <w:multiLevelType w:val="hybridMultilevel"/>
    <w:tmpl w:val="33AE28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F76CA7"/>
    <w:multiLevelType w:val="hybridMultilevel"/>
    <w:tmpl w:val="B46E615E"/>
    <w:lvl w:ilvl="0" w:tplc="C694B42C">
      <w:start w:val="1"/>
      <w:numFmt w:val="decimal"/>
      <w:lvlText w:val="%1."/>
      <w:lvlJc w:val="left"/>
      <w:pPr>
        <w:ind w:left="100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720" w:hanging="360"/>
      </w:pPr>
    </w:lvl>
    <w:lvl w:ilvl="2" w:tplc="0409001B" w:tentative="1">
      <w:start w:val="1"/>
      <w:numFmt w:val="lowerRoman"/>
      <w:lvlText w:val="%3."/>
      <w:lvlJc w:val="right"/>
      <w:pPr>
        <w:ind w:left="2440" w:hanging="180"/>
      </w:pPr>
    </w:lvl>
    <w:lvl w:ilvl="3" w:tplc="0409000F" w:tentative="1">
      <w:start w:val="1"/>
      <w:numFmt w:val="decimal"/>
      <w:lvlText w:val="%4."/>
      <w:lvlJc w:val="left"/>
      <w:pPr>
        <w:ind w:left="3160" w:hanging="360"/>
      </w:pPr>
    </w:lvl>
    <w:lvl w:ilvl="4" w:tplc="04090019" w:tentative="1">
      <w:start w:val="1"/>
      <w:numFmt w:val="lowerLetter"/>
      <w:lvlText w:val="%5."/>
      <w:lvlJc w:val="left"/>
      <w:pPr>
        <w:ind w:left="3880" w:hanging="360"/>
      </w:pPr>
    </w:lvl>
    <w:lvl w:ilvl="5" w:tplc="0409001B" w:tentative="1">
      <w:start w:val="1"/>
      <w:numFmt w:val="lowerRoman"/>
      <w:lvlText w:val="%6."/>
      <w:lvlJc w:val="right"/>
      <w:pPr>
        <w:ind w:left="4600" w:hanging="180"/>
      </w:pPr>
    </w:lvl>
    <w:lvl w:ilvl="6" w:tplc="0409000F" w:tentative="1">
      <w:start w:val="1"/>
      <w:numFmt w:val="decimal"/>
      <w:lvlText w:val="%7."/>
      <w:lvlJc w:val="left"/>
      <w:pPr>
        <w:ind w:left="5320" w:hanging="360"/>
      </w:pPr>
    </w:lvl>
    <w:lvl w:ilvl="7" w:tplc="04090019" w:tentative="1">
      <w:start w:val="1"/>
      <w:numFmt w:val="lowerLetter"/>
      <w:lvlText w:val="%8."/>
      <w:lvlJc w:val="left"/>
      <w:pPr>
        <w:ind w:left="6040" w:hanging="360"/>
      </w:pPr>
    </w:lvl>
    <w:lvl w:ilvl="8" w:tplc="0409001B" w:tentative="1">
      <w:start w:val="1"/>
      <w:numFmt w:val="lowerRoman"/>
      <w:lvlText w:val="%9."/>
      <w:lvlJc w:val="right"/>
      <w:pPr>
        <w:ind w:left="6760" w:hanging="180"/>
      </w:pPr>
    </w:lvl>
  </w:abstractNum>
  <w:abstractNum w:abstractNumId="15" w15:restartNumberingAfterBreak="0">
    <w:nsid w:val="48621D16"/>
    <w:multiLevelType w:val="hybridMultilevel"/>
    <w:tmpl w:val="6068DE64"/>
    <w:lvl w:ilvl="0" w:tplc="10E44BCC">
      <w:start w:val="2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DA130A"/>
    <w:multiLevelType w:val="multilevel"/>
    <w:tmpl w:val="5240E8E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4B5D7A12"/>
    <w:multiLevelType w:val="hybridMultilevel"/>
    <w:tmpl w:val="B49C4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874610"/>
    <w:multiLevelType w:val="hybridMultilevel"/>
    <w:tmpl w:val="E624933E"/>
    <w:lvl w:ilvl="0" w:tplc="1BB20428">
      <w:start w:val="2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6514C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CCC3D51"/>
    <w:multiLevelType w:val="multilevel"/>
    <w:tmpl w:val="FA6A6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E75E48"/>
    <w:multiLevelType w:val="hybridMultilevel"/>
    <w:tmpl w:val="3CF047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A4376A"/>
    <w:multiLevelType w:val="hybridMultilevel"/>
    <w:tmpl w:val="35C8C798"/>
    <w:lvl w:ilvl="0" w:tplc="35D20474">
      <w:start w:val="1"/>
      <w:numFmt w:val="decimal"/>
      <w:lvlText w:val="%1."/>
      <w:lvlJc w:val="left"/>
      <w:pPr>
        <w:ind w:left="720" w:hanging="360"/>
      </w:pPr>
      <w:rPr>
        <w:rFonts w:asciiTheme="majorBidi" w:hAnsiTheme="majorBidi" w:cstheme="majorBidi"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221462"/>
    <w:multiLevelType w:val="hybridMultilevel"/>
    <w:tmpl w:val="A7C4AC5E"/>
    <w:lvl w:ilvl="0" w:tplc="A49C7262">
      <w:start w:val="1"/>
      <w:numFmt w:val="decimal"/>
      <w:lvlText w:val="%1."/>
      <w:lvlJc w:val="left"/>
      <w:pPr>
        <w:ind w:left="640" w:hanging="360"/>
      </w:pPr>
      <w:rPr>
        <w:rFonts w:hint="default"/>
        <w:i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360" w:hanging="360"/>
      </w:pPr>
    </w:lvl>
    <w:lvl w:ilvl="2" w:tplc="0409001B" w:tentative="1">
      <w:start w:val="1"/>
      <w:numFmt w:val="lowerRoman"/>
      <w:lvlText w:val="%3."/>
      <w:lvlJc w:val="right"/>
      <w:pPr>
        <w:ind w:left="2080" w:hanging="180"/>
      </w:pPr>
    </w:lvl>
    <w:lvl w:ilvl="3" w:tplc="0409000F" w:tentative="1">
      <w:start w:val="1"/>
      <w:numFmt w:val="decimal"/>
      <w:lvlText w:val="%4."/>
      <w:lvlJc w:val="left"/>
      <w:pPr>
        <w:ind w:left="2800" w:hanging="360"/>
      </w:pPr>
    </w:lvl>
    <w:lvl w:ilvl="4" w:tplc="04090019" w:tentative="1">
      <w:start w:val="1"/>
      <w:numFmt w:val="lowerLetter"/>
      <w:lvlText w:val="%5."/>
      <w:lvlJc w:val="left"/>
      <w:pPr>
        <w:ind w:left="3520" w:hanging="360"/>
      </w:pPr>
    </w:lvl>
    <w:lvl w:ilvl="5" w:tplc="0409001B" w:tentative="1">
      <w:start w:val="1"/>
      <w:numFmt w:val="lowerRoman"/>
      <w:lvlText w:val="%6."/>
      <w:lvlJc w:val="right"/>
      <w:pPr>
        <w:ind w:left="4240" w:hanging="180"/>
      </w:pPr>
    </w:lvl>
    <w:lvl w:ilvl="6" w:tplc="0409000F" w:tentative="1">
      <w:start w:val="1"/>
      <w:numFmt w:val="decimal"/>
      <w:lvlText w:val="%7."/>
      <w:lvlJc w:val="left"/>
      <w:pPr>
        <w:ind w:left="4960" w:hanging="360"/>
      </w:pPr>
    </w:lvl>
    <w:lvl w:ilvl="7" w:tplc="04090019" w:tentative="1">
      <w:start w:val="1"/>
      <w:numFmt w:val="lowerLetter"/>
      <w:lvlText w:val="%8."/>
      <w:lvlJc w:val="left"/>
      <w:pPr>
        <w:ind w:left="5680" w:hanging="360"/>
      </w:pPr>
    </w:lvl>
    <w:lvl w:ilvl="8" w:tplc="0409001B" w:tentative="1">
      <w:start w:val="1"/>
      <w:numFmt w:val="lowerRoman"/>
      <w:lvlText w:val="%9."/>
      <w:lvlJc w:val="right"/>
      <w:pPr>
        <w:ind w:left="6400" w:hanging="180"/>
      </w:pPr>
    </w:lvl>
  </w:abstractNum>
  <w:abstractNum w:abstractNumId="24" w15:restartNumberingAfterBreak="0">
    <w:nsid w:val="61EA16F2"/>
    <w:multiLevelType w:val="hybridMultilevel"/>
    <w:tmpl w:val="A956BD5E"/>
    <w:lvl w:ilvl="0" w:tplc="283A9230">
      <w:start w:val="1"/>
      <w:numFmt w:val="decimal"/>
      <w:lvlText w:val="%1."/>
      <w:lvlJc w:val="left"/>
      <w:pPr>
        <w:ind w:left="720" w:hanging="360"/>
      </w:pPr>
      <w:rPr>
        <w:rFonts w:asciiTheme="majorBidi" w:hAnsiTheme="majorBidi" w:cstheme="majorBidi" w:hint="default"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2B1959"/>
    <w:multiLevelType w:val="hybridMultilevel"/>
    <w:tmpl w:val="B87AD4CC"/>
    <w:lvl w:ilvl="0" w:tplc="06CC2E1E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0" w:hanging="360"/>
      </w:pPr>
    </w:lvl>
    <w:lvl w:ilvl="2" w:tplc="0409001B" w:tentative="1">
      <w:start w:val="1"/>
      <w:numFmt w:val="lowerRoman"/>
      <w:lvlText w:val="%3."/>
      <w:lvlJc w:val="right"/>
      <w:pPr>
        <w:ind w:left="2080" w:hanging="180"/>
      </w:pPr>
    </w:lvl>
    <w:lvl w:ilvl="3" w:tplc="0409000F" w:tentative="1">
      <w:start w:val="1"/>
      <w:numFmt w:val="decimal"/>
      <w:lvlText w:val="%4."/>
      <w:lvlJc w:val="left"/>
      <w:pPr>
        <w:ind w:left="2800" w:hanging="360"/>
      </w:pPr>
    </w:lvl>
    <w:lvl w:ilvl="4" w:tplc="04090019" w:tentative="1">
      <w:start w:val="1"/>
      <w:numFmt w:val="lowerLetter"/>
      <w:lvlText w:val="%5."/>
      <w:lvlJc w:val="left"/>
      <w:pPr>
        <w:ind w:left="3520" w:hanging="360"/>
      </w:pPr>
    </w:lvl>
    <w:lvl w:ilvl="5" w:tplc="0409001B" w:tentative="1">
      <w:start w:val="1"/>
      <w:numFmt w:val="lowerRoman"/>
      <w:lvlText w:val="%6."/>
      <w:lvlJc w:val="right"/>
      <w:pPr>
        <w:ind w:left="4240" w:hanging="180"/>
      </w:pPr>
    </w:lvl>
    <w:lvl w:ilvl="6" w:tplc="0409000F" w:tentative="1">
      <w:start w:val="1"/>
      <w:numFmt w:val="decimal"/>
      <w:lvlText w:val="%7."/>
      <w:lvlJc w:val="left"/>
      <w:pPr>
        <w:ind w:left="4960" w:hanging="360"/>
      </w:pPr>
    </w:lvl>
    <w:lvl w:ilvl="7" w:tplc="04090019" w:tentative="1">
      <w:start w:val="1"/>
      <w:numFmt w:val="lowerLetter"/>
      <w:lvlText w:val="%8."/>
      <w:lvlJc w:val="left"/>
      <w:pPr>
        <w:ind w:left="5680" w:hanging="360"/>
      </w:pPr>
    </w:lvl>
    <w:lvl w:ilvl="8" w:tplc="0409001B" w:tentative="1">
      <w:start w:val="1"/>
      <w:numFmt w:val="lowerRoman"/>
      <w:lvlText w:val="%9."/>
      <w:lvlJc w:val="right"/>
      <w:pPr>
        <w:ind w:left="6400" w:hanging="180"/>
      </w:pPr>
    </w:lvl>
  </w:abstractNum>
  <w:abstractNum w:abstractNumId="26" w15:restartNumberingAfterBreak="0">
    <w:nsid w:val="66905F4E"/>
    <w:multiLevelType w:val="hybridMultilevel"/>
    <w:tmpl w:val="DEE8F2FC"/>
    <w:lvl w:ilvl="0" w:tplc="4072E3F2">
      <w:start w:val="1"/>
      <w:numFmt w:val="decimal"/>
      <w:lvlText w:val="%1."/>
      <w:lvlJc w:val="left"/>
      <w:pPr>
        <w:ind w:left="720" w:firstLine="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7B904AA"/>
    <w:multiLevelType w:val="hybridMultilevel"/>
    <w:tmpl w:val="19FE8142"/>
    <w:lvl w:ilvl="0" w:tplc="4ECC5C72">
      <w:start w:val="1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8500D2"/>
    <w:multiLevelType w:val="hybridMultilevel"/>
    <w:tmpl w:val="66D20E32"/>
    <w:lvl w:ilvl="0" w:tplc="C9DA45F0">
      <w:start w:val="1"/>
      <w:numFmt w:val="decimal"/>
      <w:lvlText w:val="%1."/>
      <w:lvlJc w:val="left"/>
      <w:pPr>
        <w:ind w:left="1080" w:hanging="936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E890EE0"/>
    <w:multiLevelType w:val="hybridMultilevel"/>
    <w:tmpl w:val="72188208"/>
    <w:lvl w:ilvl="0" w:tplc="8A6817EE">
      <w:start w:val="3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8502671">
    <w:abstractNumId w:val="0"/>
  </w:num>
  <w:num w:numId="2" w16cid:durableId="1408258949">
    <w:abstractNumId w:val="16"/>
  </w:num>
  <w:num w:numId="3" w16cid:durableId="215169742">
    <w:abstractNumId w:val="25"/>
  </w:num>
  <w:num w:numId="4" w16cid:durableId="1979799509">
    <w:abstractNumId w:val="3"/>
  </w:num>
  <w:num w:numId="5" w16cid:durableId="1861894459">
    <w:abstractNumId w:val="15"/>
  </w:num>
  <w:num w:numId="6" w16cid:durableId="2086487693">
    <w:abstractNumId w:val="2"/>
  </w:num>
  <w:num w:numId="7" w16cid:durableId="379137084">
    <w:abstractNumId w:val="18"/>
  </w:num>
  <w:num w:numId="8" w16cid:durableId="1761559646">
    <w:abstractNumId w:val="19"/>
  </w:num>
  <w:num w:numId="9" w16cid:durableId="45643076">
    <w:abstractNumId w:val="10"/>
  </w:num>
  <w:num w:numId="10" w16cid:durableId="396514498">
    <w:abstractNumId w:val="27"/>
  </w:num>
  <w:num w:numId="11" w16cid:durableId="2083529190">
    <w:abstractNumId w:val="8"/>
  </w:num>
  <w:num w:numId="12" w16cid:durableId="1056509461">
    <w:abstractNumId w:val="7"/>
  </w:num>
  <w:num w:numId="13" w16cid:durableId="2064258190">
    <w:abstractNumId w:val="14"/>
  </w:num>
  <w:num w:numId="14" w16cid:durableId="1816070370">
    <w:abstractNumId w:val="1"/>
  </w:num>
  <w:num w:numId="15" w16cid:durableId="83693553">
    <w:abstractNumId w:val="4"/>
  </w:num>
  <w:num w:numId="16" w16cid:durableId="597758811">
    <w:abstractNumId w:val="11"/>
  </w:num>
  <w:num w:numId="17" w16cid:durableId="91365844">
    <w:abstractNumId w:val="23"/>
  </w:num>
  <w:num w:numId="18" w16cid:durableId="1626307826">
    <w:abstractNumId w:val="29"/>
  </w:num>
  <w:num w:numId="19" w16cid:durableId="1009988255">
    <w:abstractNumId w:val="12"/>
  </w:num>
  <w:num w:numId="20" w16cid:durableId="955134042">
    <w:abstractNumId w:val="6"/>
  </w:num>
  <w:num w:numId="21" w16cid:durableId="506141498">
    <w:abstractNumId w:val="26"/>
  </w:num>
  <w:num w:numId="22" w16cid:durableId="1528837913">
    <w:abstractNumId w:val="28"/>
  </w:num>
  <w:num w:numId="23" w16cid:durableId="87508703">
    <w:abstractNumId w:val="20"/>
  </w:num>
  <w:num w:numId="24" w16cid:durableId="1448043039">
    <w:abstractNumId w:val="17"/>
  </w:num>
  <w:num w:numId="25" w16cid:durableId="192622899">
    <w:abstractNumId w:val="13"/>
  </w:num>
  <w:num w:numId="26" w16cid:durableId="1600672916">
    <w:abstractNumId w:val="5"/>
  </w:num>
  <w:num w:numId="27" w16cid:durableId="647516047">
    <w:abstractNumId w:val="21"/>
  </w:num>
  <w:num w:numId="28" w16cid:durableId="1565798834">
    <w:abstractNumId w:val="22"/>
  </w:num>
  <w:num w:numId="29" w16cid:durableId="1294944009">
    <w:abstractNumId w:val="24"/>
  </w:num>
  <w:num w:numId="30" w16cid:durableId="13109362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2C9"/>
    <w:rsid w:val="00007775"/>
    <w:rsid w:val="000113F2"/>
    <w:rsid w:val="000172E0"/>
    <w:rsid w:val="00025BCD"/>
    <w:rsid w:val="00032C01"/>
    <w:rsid w:val="000372A6"/>
    <w:rsid w:val="0004067F"/>
    <w:rsid w:val="00042134"/>
    <w:rsid w:val="000421D2"/>
    <w:rsid w:val="00042407"/>
    <w:rsid w:val="00073D9C"/>
    <w:rsid w:val="00080135"/>
    <w:rsid w:val="0008065A"/>
    <w:rsid w:val="0008104C"/>
    <w:rsid w:val="0008238A"/>
    <w:rsid w:val="00083778"/>
    <w:rsid w:val="000A0A29"/>
    <w:rsid w:val="000A57B7"/>
    <w:rsid w:val="000B1065"/>
    <w:rsid w:val="000B3AC5"/>
    <w:rsid w:val="000B7B9A"/>
    <w:rsid w:val="000C25E1"/>
    <w:rsid w:val="000C4B6D"/>
    <w:rsid w:val="000C6D64"/>
    <w:rsid w:val="000D08B6"/>
    <w:rsid w:val="000D2755"/>
    <w:rsid w:val="000E0EC5"/>
    <w:rsid w:val="000E2CDB"/>
    <w:rsid w:val="000E6A09"/>
    <w:rsid w:val="000F5A4B"/>
    <w:rsid w:val="00103D52"/>
    <w:rsid w:val="00104F1E"/>
    <w:rsid w:val="00111990"/>
    <w:rsid w:val="00127C4D"/>
    <w:rsid w:val="00131E81"/>
    <w:rsid w:val="0013373A"/>
    <w:rsid w:val="001410F8"/>
    <w:rsid w:val="00141314"/>
    <w:rsid w:val="00152A07"/>
    <w:rsid w:val="001721ED"/>
    <w:rsid w:val="001724B3"/>
    <w:rsid w:val="00174138"/>
    <w:rsid w:val="00177660"/>
    <w:rsid w:val="001962F6"/>
    <w:rsid w:val="00196A35"/>
    <w:rsid w:val="001A060B"/>
    <w:rsid w:val="001A2154"/>
    <w:rsid w:val="001A390E"/>
    <w:rsid w:val="001A3A4F"/>
    <w:rsid w:val="001C1B5F"/>
    <w:rsid w:val="001C2BC7"/>
    <w:rsid w:val="001E0629"/>
    <w:rsid w:val="001E37A1"/>
    <w:rsid w:val="001E6254"/>
    <w:rsid w:val="001E654F"/>
    <w:rsid w:val="001F1783"/>
    <w:rsid w:val="00202264"/>
    <w:rsid w:val="00206EA0"/>
    <w:rsid w:val="00214406"/>
    <w:rsid w:val="00221E0E"/>
    <w:rsid w:val="00240558"/>
    <w:rsid w:val="00243832"/>
    <w:rsid w:val="002473A0"/>
    <w:rsid w:val="00250DA3"/>
    <w:rsid w:val="00260053"/>
    <w:rsid w:val="00264825"/>
    <w:rsid w:val="0027047E"/>
    <w:rsid w:val="00270D7F"/>
    <w:rsid w:val="00272C22"/>
    <w:rsid w:val="0029295A"/>
    <w:rsid w:val="00294225"/>
    <w:rsid w:val="002A6C80"/>
    <w:rsid w:val="002B4B0B"/>
    <w:rsid w:val="002B5855"/>
    <w:rsid w:val="002B77DE"/>
    <w:rsid w:val="002C59ED"/>
    <w:rsid w:val="002D4409"/>
    <w:rsid w:val="002D4D02"/>
    <w:rsid w:val="002D4DF7"/>
    <w:rsid w:val="002D5DB7"/>
    <w:rsid w:val="002D7AD9"/>
    <w:rsid w:val="002E4F0A"/>
    <w:rsid w:val="002E6160"/>
    <w:rsid w:val="002E734E"/>
    <w:rsid w:val="002F3B84"/>
    <w:rsid w:val="00301A58"/>
    <w:rsid w:val="00301AA0"/>
    <w:rsid w:val="003073FC"/>
    <w:rsid w:val="003106A7"/>
    <w:rsid w:val="00310DCE"/>
    <w:rsid w:val="00311804"/>
    <w:rsid w:val="00313254"/>
    <w:rsid w:val="00320FE2"/>
    <w:rsid w:val="0032206A"/>
    <w:rsid w:val="00324F55"/>
    <w:rsid w:val="00325C48"/>
    <w:rsid w:val="00326691"/>
    <w:rsid w:val="00333504"/>
    <w:rsid w:val="00333CE3"/>
    <w:rsid w:val="00343FE6"/>
    <w:rsid w:val="003455EF"/>
    <w:rsid w:val="00353775"/>
    <w:rsid w:val="00353F8E"/>
    <w:rsid w:val="00364F62"/>
    <w:rsid w:val="00366D06"/>
    <w:rsid w:val="00372915"/>
    <w:rsid w:val="00373CB3"/>
    <w:rsid w:val="0037446E"/>
    <w:rsid w:val="00374F0C"/>
    <w:rsid w:val="0038040A"/>
    <w:rsid w:val="00391503"/>
    <w:rsid w:val="00391ACF"/>
    <w:rsid w:val="00395B03"/>
    <w:rsid w:val="003A4F27"/>
    <w:rsid w:val="003B5B03"/>
    <w:rsid w:val="003C0AAD"/>
    <w:rsid w:val="003C1EB8"/>
    <w:rsid w:val="003C2026"/>
    <w:rsid w:val="003C7202"/>
    <w:rsid w:val="003D229D"/>
    <w:rsid w:val="003D3C93"/>
    <w:rsid w:val="003D6CC4"/>
    <w:rsid w:val="003E083B"/>
    <w:rsid w:val="003E33D6"/>
    <w:rsid w:val="003E6C39"/>
    <w:rsid w:val="003F4A2E"/>
    <w:rsid w:val="003F57AF"/>
    <w:rsid w:val="00402370"/>
    <w:rsid w:val="00410A21"/>
    <w:rsid w:val="00414446"/>
    <w:rsid w:val="00415F77"/>
    <w:rsid w:val="004165AF"/>
    <w:rsid w:val="00422F8A"/>
    <w:rsid w:val="00433C82"/>
    <w:rsid w:val="00434E42"/>
    <w:rsid w:val="00443742"/>
    <w:rsid w:val="004449F2"/>
    <w:rsid w:val="00444C98"/>
    <w:rsid w:val="00450B31"/>
    <w:rsid w:val="00457C57"/>
    <w:rsid w:val="00462E9D"/>
    <w:rsid w:val="00467521"/>
    <w:rsid w:val="00473448"/>
    <w:rsid w:val="0047400C"/>
    <w:rsid w:val="004807CA"/>
    <w:rsid w:val="00483348"/>
    <w:rsid w:val="004912A2"/>
    <w:rsid w:val="00491BDD"/>
    <w:rsid w:val="00493168"/>
    <w:rsid w:val="004A0B0F"/>
    <w:rsid w:val="004A1AFF"/>
    <w:rsid w:val="004A51A9"/>
    <w:rsid w:val="004A6481"/>
    <w:rsid w:val="004A6E87"/>
    <w:rsid w:val="004B2F58"/>
    <w:rsid w:val="004B3E39"/>
    <w:rsid w:val="004B6F5F"/>
    <w:rsid w:val="004C20E0"/>
    <w:rsid w:val="004D05F8"/>
    <w:rsid w:val="004D1C90"/>
    <w:rsid w:val="004D389B"/>
    <w:rsid w:val="004D417D"/>
    <w:rsid w:val="004F4B63"/>
    <w:rsid w:val="00507E00"/>
    <w:rsid w:val="005214C2"/>
    <w:rsid w:val="005223ED"/>
    <w:rsid w:val="00537BF6"/>
    <w:rsid w:val="00552CF6"/>
    <w:rsid w:val="005577C5"/>
    <w:rsid w:val="00560A1F"/>
    <w:rsid w:val="005627BE"/>
    <w:rsid w:val="005714F3"/>
    <w:rsid w:val="00577C17"/>
    <w:rsid w:val="00582126"/>
    <w:rsid w:val="00583A1C"/>
    <w:rsid w:val="005862AB"/>
    <w:rsid w:val="005921D6"/>
    <w:rsid w:val="005924B2"/>
    <w:rsid w:val="00596E90"/>
    <w:rsid w:val="005A46B5"/>
    <w:rsid w:val="005A7E2F"/>
    <w:rsid w:val="005B07FF"/>
    <w:rsid w:val="005B42C9"/>
    <w:rsid w:val="005B496F"/>
    <w:rsid w:val="005C2928"/>
    <w:rsid w:val="005C4917"/>
    <w:rsid w:val="005D40F9"/>
    <w:rsid w:val="005E2A20"/>
    <w:rsid w:val="005E6D93"/>
    <w:rsid w:val="005E7004"/>
    <w:rsid w:val="006055D9"/>
    <w:rsid w:val="0062446B"/>
    <w:rsid w:val="00630F86"/>
    <w:rsid w:val="006312C8"/>
    <w:rsid w:val="006320E2"/>
    <w:rsid w:val="00642404"/>
    <w:rsid w:val="00646823"/>
    <w:rsid w:val="00653F91"/>
    <w:rsid w:val="00657D48"/>
    <w:rsid w:val="00663BC1"/>
    <w:rsid w:val="006645DF"/>
    <w:rsid w:val="00672AB3"/>
    <w:rsid w:val="00677F06"/>
    <w:rsid w:val="00686D85"/>
    <w:rsid w:val="00697ABE"/>
    <w:rsid w:val="006A092E"/>
    <w:rsid w:val="006C07F5"/>
    <w:rsid w:val="006C3BCD"/>
    <w:rsid w:val="006C6862"/>
    <w:rsid w:val="006D01A3"/>
    <w:rsid w:val="006D3793"/>
    <w:rsid w:val="006E0ADC"/>
    <w:rsid w:val="006F7152"/>
    <w:rsid w:val="00716487"/>
    <w:rsid w:val="00724F44"/>
    <w:rsid w:val="00737DA3"/>
    <w:rsid w:val="00743A5A"/>
    <w:rsid w:val="007442E0"/>
    <w:rsid w:val="00751956"/>
    <w:rsid w:val="00752557"/>
    <w:rsid w:val="007539E5"/>
    <w:rsid w:val="00755404"/>
    <w:rsid w:val="00755C3E"/>
    <w:rsid w:val="00756095"/>
    <w:rsid w:val="00756528"/>
    <w:rsid w:val="00760E1B"/>
    <w:rsid w:val="0076667E"/>
    <w:rsid w:val="00771AB8"/>
    <w:rsid w:val="00777390"/>
    <w:rsid w:val="00780476"/>
    <w:rsid w:val="00781884"/>
    <w:rsid w:val="00787A69"/>
    <w:rsid w:val="00790814"/>
    <w:rsid w:val="00795BBA"/>
    <w:rsid w:val="0079766A"/>
    <w:rsid w:val="007A7306"/>
    <w:rsid w:val="007C6F1E"/>
    <w:rsid w:val="007C7FB3"/>
    <w:rsid w:val="007D3ECD"/>
    <w:rsid w:val="007E227C"/>
    <w:rsid w:val="007E33D0"/>
    <w:rsid w:val="007E768B"/>
    <w:rsid w:val="007E7ECB"/>
    <w:rsid w:val="007F1196"/>
    <w:rsid w:val="007F5634"/>
    <w:rsid w:val="00804A6A"/>
    <w:rsid w:val="00804CE2"/>
    <w:rsid w:val="008111DE"/>
    <w:rsid w:val="008115BC"/>
    <w:rsid w:val="00821D47"/>
    <w:rsid w:val="00823C2C"/>
    <w:rsid w:val="00824F26"/>
    <w:rsid w:val="00825A11"/>
    <w:rsid w:val="00826628"/>
    <w:rsid w:val="00834B4A"/>
    <w:rsid w:val="0083502E"/>
    <w:rsid w:val="008361D8"/>
    <w:rsid w:val="00845C30"/>
    <w:rsid w:val="00852523"/>
    <w:rsid w:val="0085306E"/>
    <w:rsid w:val="00853CAE"/>
    <w:rsid w:val="00870606"/>
    <w:rsid w:val="00872E8C"/>
    <w:rsid w:val="00873CE0"/>
    <w:rsid w:val="0088183A"/>
    <w:rsid w:val="00887E8B"/>
    <w:rsid w:val="00894764"/>
    <w:rsid w:val="008972CD"/>
    <w:rsid w:val="008A3719"/>
    <w:rsid w:val="008A7322"/>
    <w:rsid w:val="008C608C"/>
    <w:rsid w:val="008D6ED1"/>
    <w:rsid w:val="008E0502"/>
    <w:rsid w:val="008E1C37"/>
    <w:rsid w:val="008E5BFC"/>
    <w:rsid w:val="008F3274"/>
    <w:rsid w:val="008F6558"/>
    <w:rsid w:val="009004C6"/>
    <w:rsid w:val="00901A4D"/>
    <w:rsid w:val="00902ADF"/>
    <w:rsid w:val="0091284D"/>
    <w:rsid w:val="0092115C"/>
    <w:rsid w:val="0092783D"/>
    <w:rsid w:val="0093060B"/>
    <w:rsid w:val="0093329F"/>
    <w:rsid w:val="00943696"/>
    <w:rsid w:val="0096254D"/>
    <w:rsid w:val="009638DC"/>
    <w:rsid w:val="00965163"/>
    <w:rsid w:val="00971CFE"/>
    <w:rsid w:val="009722C8"/>
    <w:rsid w:val="00982546"/>
    <w:rsid w:val="009921D5"/>
    <w:rsid w:val="009B65BB"/>
    <w:rsid w:val="009B72E2"/>
    <w:rsid w:val="009C5400"/>
    <w:rsid w:val="009C56C1"/>
    <w:rsid w:val="009D445C"/>
    <w:rsid w:val="009D4BC2"/>
    <w:rsid w:val="009D4C1A"/>
    <w:rsid w:val="009D6E61"/>
    <w:rsid w:val="009D7043"/>
    <w:rsid w:val="009E04EA"/>
    <w:rsid w:val="009E0FD5"/>
    <w:rsid w:val="009E32F1"/>
    <w:rsid w:val="009E697F"/>
    <w:rsid w:val="009F20D9"/>
    <w:rsid w:val="009F3807"/>
    <w:rsid w:val="00A102C0"/>
    <w:rsid w:val="00A11C62"/>
    <w:rsid w:val="00A26A2B"/>
    <w:rsid w:val="00A27663"/>
    <w:rsid w:val="00A30505"/>
    <w:rsid w:val="00A36B87"/>
    <w:rsid w:val="00A4500A"/>
    <w:rsid w:val="00A542FF"/>
    <w:rsid w:val="00A63AD2"/>
    <w:rsid w:val="00A67093"/>
    <w:rsid w:val="00A94C4E"/>
    <w:rsid w:val="00A94E6B"/>
    <w:rsid w:val="00A97635"/>
    <w:rsid w:val="00AA123E"/>
    <w:rsid w:val="00AA567E"/>
    <w:rsid w:val="00AA7B54"/>
    <w:rsid w:val="00AB2B62"/>
    <w:rsid w:val="00AB3C7F"/>
    <w:rsid w:val="00AB6EE5"/>
    <w:rsid w:val="00AB761E"/>
    <w:rsid w:val="00AC55B9"/>
    <w:rsid w:val="00AD65F3"/>
    <w:rsid w:val="00AE1E43"/>
    <w:rsid w:val="00AE4025"/>
    <w:rsid w:val="00AE64C4"/>
    <w:rsid w:val="00AE73E4"/>
    <w:rsid w:val="00AF0109"/>
    <w:rsid w:val="00AF0FFC"/>
    <w:rsid w:val="00AF7490"/>
    <w:rsid w:val="00B06B56"/>
    <w:rsid w:val="00B073FB"/>
    <w:rsid w:val="00B122EE"/>
    <w:rsid w:val="00B13714"/>
    <w:rsid w:val="00B15570"/>
    <w:rsid w:val="00B16C29"/>
    <w:rsid w:val="00B203AC"/>
    <w:rsid w:val="00B2085C"/>
    <w:rsid w:val="00B2261A"/>
    <w:rsid w:val="00B30F03"/>
    <w:rsid w:val="00B3672E"/>
    <w:rsid w:val="00B42879"/>
    <w:rsid w:val="00B5663E"/>
    <w:rsid w:val="00B608E5"/>
    <w:rsid w:val="00B65CD0"/>
    <w:rsid w:val="00B764D9"/>
    <w:rsid w:val="00B778CC"/>
    <w:rsid w:val="00B831C8"/>
    <w:rsid w:val="00B862DA"/>
    <w:rsid w:val="00B87741"/>
    <w:rsid w:val="00B92295"/>
    <w:rsid w:val="00B93C1C"/>
    <w:rsid w:val="00B94EC6"/>
    <w:rsid w:val="00B966DE"/>
    <w:rsid w:val="00B96A3D"/>
    <w:rsid w:val="00BA183A"/>
    <w:rsid w:val="00BA2334"/>
    <w:rsid w:val="00BA3168"/>
    <w:rsid w:val="00BA4F11"/>
    <w:rsid w:val="00BB0CAC"/>
    <w:rsid w:val="00BB71EA"/>
    <w:rsid w:val="00BB7A3E"/>
    <w:rsid w:val="00BC2B2D"/>
    <w:rsid w:val="00BC5750"/>
    <w:rsid w:val="00BD0F82"/>
    <w:rsid w:val="00BD1563"/>
    <w:rsid w:val="00BD2797"/>
    <w:rsid w:val="00BD69FC"/>
    <w:rsid w:val="00BD701D"/>
    <w:rsid w:val="00BE0CEF"/>
    <w:rsid w:val="00BF19AB"/>
    <w:rsid w:val="00C01204"/>
    <w:rsid w:val="00C02102"/>
    <w:rsid w:val="00C239AC"/>
    <w:rsid w:val="00C2529C"/>
    <w:rsid w:val="00C3094A"/>
    <w:rsid w:val="00C4381B"/>
    <w:rsid w:val="00C447B3"/>
    <w:rsid w:val="00C45859"/>
    <w:rsid w:val="00C54DE7"/>
    <w:rsid w:val="00C6075F"/>
    <w:rsid w:val="00C60B65"/>
    <w:rsid w:val="00C64106"/>
    <w:rsid w:val="00C64398"/>
    <w:rsid w:val="00C73B22"/>
    <w:rsid w:val="00C77377"/>
    <w:rsid w:val="00C81178"/>
    <w:rsid w:val="00CA1E4C"/>
    <w:rsid w:val="00CB5EB0"/>
    <w:rsid w:val="00CC27A5"/>
    <w:rsid w:val="00CC4B50"/>
    <w:rsid w:val="00CC5870"/>
    <w:rsid w:val="00CD090E"/>
    <w:rsid w:val="00CE01E1"/>
    <w:rsid w:val="00CE029F"/>
    <w:rsid w:val="00CE3A1E"/>
    <w:rsid w:val="00CF2E98"/>
    <w:rsid w:val="00CF4B20"/>
    <w:rsid w:val="00D002FB"/>
    <w:rsid w:val="00D0201E"/>
    <w:rsid w:val="00D063FF"/>
    <w:rsid w:val="00D13C72"/>
    <w:rsid w:val="00D25972"/>
    <w:rsid w:val="00D26B6C"/>
    <w:rsid w:val="00D31053"/>
    <w:rsid w:val="00D432CC"/>
    <w:rsid w:val="00D4671A"/>
    <w:rsid w:val="00D6445E"/>
    <w:rsid w:val="00D66BBC"/>
    <w:rsid w:val="00D66E00"/>
    <w:rsid w:val="00D86CD4"/>
    <w:rsid w:val="00D953B8"/>
    <w:rsid w:val="00DB1196"/>
    <w:rsid w:val="00DB4871"/>
    <w:rsid w:val="00DC0812"/>
    <w:rsid w:val="00DC131C"/>
    <w:rsid w:val="00DE061B"/>
    <w:rsid w:val="00DE141F"/>
    <w:rsid w:val="00DF0D9A"/>
    <w:rsid w:val="00E03FB0"/>
    <w:rsid w:val="00E21932"/>
    <w:rsid w:val="00E21ED8"/>
    <w:rsid w:val="00E26209"/>
    <w:rsid w:val="00E33338"/>
    <w:rsid w:val="00E35906"/>
    <w:rsid w:val="00E45D9F"/>
    <w:rsid w:val="00E4757C"/>
    <w:rsid w:val="00E5303F"/>
    <w:rsid w:val="00E55085"/>
    <w:rsid w:val="00E71A35"/>
    <w:rsid w:val="00E73653"/>
    <w:rsid w:val="00E91B09"/>
    <w:rsid w:val="00E942D2"/>
    <w:rsid w:val="00EA45A8"/>
    <w:rsid w:val="00EA6CB8"/>
    <w:rsid w:val="00EC7C57"/>
    <w:rsid w:val="00ED138F"/>
    <w:rsid w:val="00EE06AE"/>
    <w:rsid w:val="00EE7206"/>
    <w:rsid w:val="00EF3D57"/>
    <w:rsid w:val="00EF4CCD"/>
    <w:rsid w:val="00F004A0"/>
    <w:rsid w:val="00F02A66"/>
    <w:rsid w:val="00F13C73"/>
    <w:rsid w:val="00F13F5C"/>
    <w:rsid w:val="00F15C9B"/>
    <w:rsid w:val="00F16140"/>
    <w:rsid w:val="00F2754C"/>
    <w:rsid w:val="00F27D99"/>
    <w:rsid w:val="00F31680"/>
    <w:rsid w:val="00F3188A"/>
    <w:rsid w:val="00F34295"/>
    <w:rsid w:val="00F3578B"/>
    <w:rsid w:val="00F374B7"/>
    <w:rsid w:val="00F432E4"/>
    <w:rsid w:val="00F45928"/>
    <w:rsid w:val="00F45975"/>
    <w:rsid w:val="00F45DFA"/>
    <w:rsid w:val="00F547E3"/>
    <w:rsid w:val="00F629DB"/>
    <w:rsid w:val="00F67932"/>
    <w:rsid w:val="00F67DD2"/>
    <w:rsid w:val="00F67E33"/>
    <w:rsid w:val="00F716D8"/>
    <w:rsid w:val="00F71E7D"/>
    <w:rsid w:val="00F83043"/>
    <w:rsid w:val="00F855A7"/>
    <w:rsid w:val="00F96F0D"/>
    <w:rsid w:val="00FB594F"/>
    <w:rsid w:val="00FB681E"/>
    <w:rsid w:val="00FC250D"/>
    <w:rsid w:val="00FC46B9"/>
    <w:rsid w:val="00FC635A"/>
    <w:rsid w:val="00FD27F0"/>
    <w:rsid w:val="00FD409B"/>
    <w:rsid w:val="00FE62C7"/>
    <w:rsid w:val="00FE6774"/>
    <w:rsid w:val="00FE7A89"/>
    <w:rsid w:val="00FF4AFE"/>
    <w:rsid w:val="00FF5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7E2CD"/>
  <w15:docId w15:val="{2C6DD312-75BB-7E48-867C-2CB329CD8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64C4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  <w:lang w:val="en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en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en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 w:line="276" w:lineRule="auto"/>
      <w:outlineLvl w:val="3"/>
    </w:pPr>
    <w:rPr>
      <w:rFonts w:ascii="Arial" w:eastAsia="Arial" w:hAnsi="Arial" w:cs="Arial"/>
      <w:color w:val="666666"/>
      <w:lang w:val="en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e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en"/>
    </w:rPr>
  </w:style>
  <w:style w:type="paragraph" w:styleId="ListParagraph">
    <w:name w:val="List Paragraph"/>
    <w:basedOn w:val="Normal"/>
    <w:uiPriority w:val="34"/>
    <w:qFormat/>
    <w:rsid w:val="009B65BB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en"/>
    </w:rPr>
  </w:style>
  <w:style w:type="character" w:styleId="Hyperlink">
    <w:name w:val="Hyperlink"/>
    <w:basedOn w:val="DefaultParagraphFont"/>
    <w:uiPriority w:val="99"/>
    <w:unhideWhenUsed/>
    <w:rsid w:val="00DC081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08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C0812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4369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3696"/>
    <w:rPr>
      <w:rFonts w:ascii="Times New Roman" w:hAnsi="Times New Roman" w:cs="Times New Roman"/>
      <w:sz w:val="18"/>
      <w:szCs w:val="18"/>
    </w:rPr>
  </w:style>
  <w:style w:type="character" w:customStyle="1" w:styleId="apple-converted-space">
    <w:name w:val="apple-converted-space"/>
    <w:basedOn w:val="DefaultParagraphFont"/>
    <w:rsid w:val="001410F8"/>
  </w:style>
  <w:style w:type="paragraph" w:styleId="NormalWeb">
    <w:name w:val="Normal (Web)"/>
    <w:basedOn w:val="Normal"/>
    <w:uiPriority w:val="99"/>
    <w:unhideWhenUsed/>
    <w:rsid w:val="00073D9C"/>
    <w:pPr>
      <w:spacing w:before="100" w:beforeAutospacing="1" w:after="100" w:afterAutospacing="1"/>
    </w:pPr>
  </w:style>
  <w:style w:type="character" w:customStyle="1" w:styleId="gd">
    <w:name w:val="gd"/>
    <w:basedOn w:val="DefaultParagraphFont"/>
    <w:rsid w:val="00073D9C"/>
  </w:style>
  <w:style w:type="paragraph" w:styleId="FootnoteText">
    <w:name w:val="footnote text"/>
    <w:basedOn w:val="Normal"/>
    <w:link w:val="FootnoteTextChar"/>
    <w:uiPriority w:val="99"/>
    <w:semiHidden/>
    <w:unhideWhenUsed/>
    <w:rsid w:val="00F374B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374B7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F374B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8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86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50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74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4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farzad.pourbabaee@gmail.com" TargetMode="External"/><Relationship Id="rId13" Type="http://schemas.openxmlformats.org/officeDocument/2006/relationships/hyperlink" Target="https://wine2023.shanghaitech.edu.cn/prog-acpapers.html" TargetMode="External"/><Relationship Id="rId18" Type="http://schemas.openxmlformats.org/officeDocument/2006/relationships/hyperlink" Target="https://www.sciencedirect.com/science/article/pii/S0165176521001713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mailto:robert.anderson@berkeley.edu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ciencedirect.com/science/article/abs/pii/S0022053125000110" TargetMode="External"/><Relationship Id="rId17" Type="http://schemas.openxmlformats.org/officeDocument/2006/relationships/hyperlink" Target="https://dl.acm.org/doi/10.1145/3580507.3597752" TargetMode="External"/><Relationship Id="rId25" Type="http://schemas.openxmlformats.org/officeDocument/2006/relationships/hyperlink" Target="mailto:omertamuz@gmail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contheory.org/ojs/index.php/te/article/viewForthcomingFile/5743/39743/1" TargetMode="External"/><Relationship Id="rId20" Type="http://schemas.openxmlformats.org/officeDocument/2006/relationships/hyperlink" Target="https://www.tandfonline.com/doi/full/10.1080/14697688.2015.111589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horturl.at/bZKlD" TargetMode="External"/><Relationship Id="rId24" Type="http://schemas.openxmlformats.org/officeDocument/2006/relationships/hyperlink" Target="mailto:cshannon@econ.berkeley.edu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ink.springer.com/article/10.1007/s00199-024-01579-4" TargetMode="External"/><Relationship Id="rId23" Type="http://schemas.openxmlformats.org/officeDocument/2006/relationships/hyperlink" Target="mailto:manso@haas.berkeley.edu" TargetMode="External"/><Relationship Id="rId10" Type="http://schemas.openxmlformats.org/officeDocument/2006/relationships/hyperlink" Target="https://farzad-pourbabaee.github.io/" TargetMode="External"/><Relationship Id="rId19" Type="http://schemas.openxmlformats.org/officeDocument/2006/relationships/hyperlink" Target="https://link.springer.com/article/10.1007/s00199-020-01328-3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farzad.pourbabaee@ucf.edu" TargetMode="External"/><Relationship Id="rId14" Type="http://schemas.openxmlformats.org/officeDocument/2006/relationships/hyperlink" Target="https://compjobs.github.io/" TargetMode="External"/><Relationship Id="rId22" Type="http://schemas.openxmlformats.org/officeDocument/2006/relationships/hyperlink" Target="mailto:fede@econ.berkeley.edu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DbYRfC1Jzmno/0or+2mG8+cFSTg==">AMUW2mXZhQ6fxe1Lih68mLa3TIq8mzJ9TdFfIHGIaMRcwpJ47QekYwiF5njbem4G3/eIR1HI1cs5BGDGrezzhZkZdMCguaF02zbrW5gElR97JBps/A8x9oE=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816</Words>
  <Characters>4657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Farzad Pourbabaee</cp:lastModifiedBy>
  <cp:revision>57</cp:revision>
  <cp:lastPrinted>2024-02-19T00:49:00Z</cp:lastPrinted>
  <dcterms:created xsi:type="dcterms:W3CDTF">2024-02-19T00:49:00Z</dcterms:created>
  <dcterms:modified xsi:type="dcterms:W3CDTF">2026-02-10T17:59:00Z</dcterms:modified>
</cp:coreProperties>
</file>