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5FC" w:rsidRPr="008E60CD" w:rsidRDefault="00D4378B">
      <w:pPr>
        <w:rPr>
          <w:b/>
          <w:sz w:val="32"/>
          <w:szCs w:val="32"/>
        </w:rPr>
      </w:pPr>
      <w:bookmarkStart w:id="0" w:name="_GoBack"/>
      <w:bookmarkEnd w:id="0"/>
      <w:r w:rsidRPr="008E60CD">
        <w:rPr>
          <w:b/>
          <w:sz w:val="32"/>
          <w:szCs w:val="32"/>
        </w:rPr>
        <w:t xml:space="preserve">Connectionist Temporal </w:t>
      </w:r>
      <w:r w:rsidR="00BE590A" w:rsidRPr="008E60CD">
        <w:rPr>
          <w:b/>
          <w:sz w:val="32"/>
          <w:szCs w:val="32"/>
        </w:rPr>
        <w:t>Classification:</w:t>
      </w:r>
    </w:p>
    <w:p w:rsidR="00B32198" w:rsidRDefault="00D4378B">
      <w:pPr>
        <w:rPr>
          <w:rFonts w:ascii="Arial" w:hAnsi="Arial" w:cs="Arial"/>
          <w:color w:val="444444"/>
          <w:sz w:val="24"/>
          <w:szCs w:val="24"/>
          <w:shd w:val="clear" w:color="auto" w:fill="FFFFFF"/>
        </w:rPr>
      </w:pPr>
      <w:r w:rsidRPr="008E60CD">
        <w:rPr>
          <w:rFonts w:ascii="Arial" w:hAnsi="Arial" w:cs="Arial"/>
          <w:color w:val="444444"/>
          <w:sz w:val="24"/>
          <w:szCs w:val="24"/>
          <w:shd w:val="clear" w:color="auto" w:fill="FFFFFF"/>
        </w:rPr>
        <w:t>Connectionist Temporal Classification (CTC) is a valuable operation to tackle sequence problems where timing is variable, like Speech and Handwriting recognition. Without CTC, you would need an aligned dataset, which in the case of Speech Recognition, would mean that every character of a transcription, would need to be aligned to its exact location in the audio file. Therefore, CTC makes tra</w:t>
      </w:r>
      <w:r w:rsidR="00B32198">
        <w:rPr>
          <w:rFonts w:ascii="Arial" w:hAnsi="Arial" w:cs="Arial"/>
          <w:color w:val="444444"/>
          <w:sz w:val="24"/>
          <w:szCs w:val="24"/>
          <w:shd w:val="clear" w:color="auto" w:fill="FFFFFF"/>
        </w:rPr>
        <w:t>ining such a system a lot easier.</w:t>
      </w:r>
    </w:p>
    <w:p w:rsidR="00B32198" w:rsidRDefault="00B32198">
      <w:pPr>
        <w:rPr>
          <w:rFonts w:ascii="Arial" w:hAnsi="Arial" w:cs="Arial"/>
          <w:color w:val="444444"/>
          <w:sz w:val="24"/>
          <w:szCs w:val="24"/>
          <w:shd w:val="clear" w:color="auto" w:fill="FFFFFF"/>
        </w:rPr>
      </w:pPr>
    </w:p>
    <w:p w:rsidR="00B32198" w:rsidRPr="0063067C" w:rsidRDefault="00130048">
      <w:pPr>
        <w:rPr>
          <w:rStyle w:val="s1"/>
          <w:rFonts w:ascii="Arial" w:hAnsi="Arial" w:cs="Arial"/>
          <w:color w:val="444444"/>
          <w:sz w:val="24"/>
          <w:szCs w:val="24"/>
          <w:shd w:val="clear" w:color="auto" w:fill="FFFFFF"/>
        </w:rPr>
      </w:pPr>
      <w:r>
        <w:rPr>
          <w:rStyle w:val="s1"/>
          <w:rFonts w:ascii="Arial" w:hAnsi="Arial" w:cs="Arial"/>
          <w:color w:val="444444"/>
          <w:sz w:val="24"/>
          <w:szCs w:val="24"/>
          <w:shd w:val="clear" w:color="auto" w:fill="FFFFFF"/>
        </w:rPr>
        <w:t>CTC is “</w:t>
      </w:r>
      <w:r w:rsidR="00B32198" w:rsidRPr="0063067C">
        <w:rPr>
          <w:rStyle w:val="s1"/>
          <w:rFonts w:ascii="Arial" w:hAnsi="Arial" w:cs="Arial"/>
          <w:color w:val="444444"/>
          <w:sz w:val="24"/>
          <w:szCs w:val="24"/>
          <w:shd w:val="clear" w:color="auto" w:fill="FFFFFF"/>
        </w:rPr>
        <w:t>alignment-free“. It works by </w:t>
      </w:r>
      <w:r w:rsidR="00B32198" w:rsidRPr="0063067C">
        <w:rPr>
          <w:rStyle w:val="s2"/>
          <w:rFonts w:ascii="Arial" w:hAnsi="Arial" w:cs="Arial"/>
          <w:b/>
          <w:bCs/>
          <w:color w:val="444444"/>
          <w:sz w:val="24"/>
          <w:szCs w:val="24"/>
          <w:shd w:val="clear" w:color="auto" w:fill="FFFFFF"/>
        </w:rPr>
        <w:t>summing over the probability of all possible alignments between the input and the label</w:t>
      </w:r>
      <w:r w:rsidR="00B32198" w:rsidRPr="0063067C">
        <w:rPr>
          <w:rStyle w:val="s1"/>
          <w:rFonts w:ascii="Arial" w:hAnsi="Arial" w:cs="Arial"/>
          <w:color w:val="444444"/>
          <w:sz w:val="24"/>
          <w:szCs w:val="24"/>
          <w:shd w:val="clear" w:color="auto" w:fill="FFFFFF"/>
        </w:rPr>
        <w:t>.  To understand that, take a look at this naive approach:</w:t>
      </w:r>
    </w:p>
    <w:p w:rsidR="00B32198" w:rsidRDefault="00B32198">
      <w:pPr>
        <w:rPr>
          <w:rFonts w:ascii="Arial" w:hAnsi="Arial" w:cs="Arial"/>
          <w:color w:val="444444"/>
          <w:sz w:val="24"/>
          <w:szCs w:val="24"/>
          <w:shd w:val="clear" w:color="auto" w:fill="FFFFFF"/>
        </w:rPr>
      </w:pPr>
      <w:r>
        <w:rPr>
          <w:rFonts w:ascii="Arial" w:hAnsi="Arial" w:cs="Arial"/>
          <w:noProof/>
          <w:color w:val="444444"/>
          <w:sz w:val="24"/>
          <w:szCs w:val="24"/>
          <w:shd w:val="clear" w:color="auto" w:fill="FFFFFF"/>
        </w:rPr>
        <w:drawing>
          <wp:inline distT="0" distB="0" distL="0" distR="0">
            <wp:extent cx="5943600" cy="135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639.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p>
    <w:p w:rsidR="00335374" w:rsidRPr="005D7A09" w:rsidRDefault="00335374" w:rsidP="00335374">
      <w:pPr>
        <w:pStyle w:val="NormalWeb"/>
        <w:shd w:val="clear" w:color="auto" w:fill="FFFFFF"/>
        <w:spacing w:before="0" w:beforeAutospacing="0" w:after="0" w:afterAutospacing="0" w:line="486" w:lineRule="atLeast"/>
        <w:rPr>
          <w:rFonts w:ascii="Arial" w:hAnsi="Arial" w:cs="Arial"/>
          <w:color w:val="444444"/>
        </w:rPr>
      </w:pPr>
      <w:r w:rsidRPr="005D7A09">
        <w:rPr>
          <w:rStyle w:val="s1"/>
          <w:rFonts w:ascii="Arial" w:hAnsi="Arial" w:cs="Arial"/>
          <w:color w:val="444444"/>
        </w:rPr>
        <w:t>Here we have an input of size 9 and the correct transcription of it is „</w:t>
      </w:r>
      <w:proofErr w:type="spellStart"/>
      <w:r w:rsidRPr="005D7A09">
        <w:rPr>
          <w:rStyle w:val="s1"/>
          <w:rFonts w:ascii="Arial" w:hAnsi="Arial" w:cs="Arial"/>
          <w:color w:val="444444"/>
        </w:rPr>
        <w:t>Iphone</w:t>
      </w:r>
      <w:proofErr w:type="spellEnd"/>
      <w:r w:rsidRPr="005D7A09">
        <w:rPr>
          <w:rStyle w:val="s1"/>
          <w:rFonts w:ascii="Arial" w:hAnsi="Arial" w:cs="Arial"/>
          <w:color w:val="444444"/>
        </w:rPr>
        <w:t>“. We force our system to assign an output character to each input step and then we collapse the repeats, which results in the output. But this approach has two problems:</w:t>
      </w:r>
    </w:p>
    <w:p w:rsidR="0063067C" w:rsidRPr="005D7A09" w:rsidRDefault="00335374" w:rsidP="0063067C">
      <w:pPr>
        <w:pStyle w:val="p1"/>
        <w:shd w:val="clear" w:color="auto" w:fill="FFFFFF"/>
        <w:spacing w:before="0" w:beforeAutospacing="0" w:after="0" w:afterAutospacing="0" w:line="486" w:lineRule="atLeast"/>
        <w:rPr>
          <w:rStyle w:val="s1"/>
          <w:rFonts w:ascii="Arial" w:hAnsi="Arial" w:cs="Arial"/>
          <w:color w:val="444444"/>
        </w:rPr>
      </w:pPr>
      <w:r w:rsidRPr="005D7A09">
        <w:rPr>
          <w:rStyle w:val="s1"/>
          <w:rFonts w:ascii="Arial" w:hAnsi="Arial" w:cs="Arial"/>
          <w:color w:val="444444"/>
        </w:rPr>
        <w:t>It does not make sense to force every input step to be aligned to some output, because we also need to account for silence within the input. There is no way to produce words as output that have two ch</w:t>
      </w:r>
      <w:r w:rsidR="0052218C">
        <w:rPr>
          <w:rStyle w:val="s1"/>
          <w:rFonts w:ascii="Arial" w:hAnsi="Arial" w:cs="Arial"/>
          <w:color w:val="444444"/>
        </w:rPr>
        <w:t>aracters in a row, like a word “</w:t>
      </w:r>
      <w:proofErr w:type="spellStart"/>
      <w:r w:rsidRPr="005D7A09">
        <w:rPr>
          <w:rStyle w:val="s1"/>
          <w:rFonts w:ascii="Arial" w:hAnsi="Arial" w:cs="Arial"/>
          <w:color w:val="444444"/>
        </w:rPr>
        <w:t>Kaggle</w:t>
      </w:r>
      <w:proofErr w:type="spellEnd"/>
      <w:r w:rsidRPr="005D7A09">
        <w:rPr>
          <w:rStyle w:val="s1"/>
          <w:rFonts w:ascii="Arial" w:hAnsi="Arial" w:cs="Arial"/>
          <w:color w:val="444444"/>
        </w:rPr>
        <w:t>“. If we use this approach, we could only produce “</w:t>
      </w:r>
      <w:proofErr w:type="spellStart"/>
      <w:r w:rsidRPr="005D7A09">
        <w:rPr>
          <w:rStyle w:val="s1"/>
          <w:rFonts w:ascii="Arial" w:hAnsi="Arial" w:cs="Arial"/>
          <w:color w:val="444444"/>
        </w:rPr>
        <w:t>Kagle</w:t>
      </w:r>
      <w:proofErr w:type="spellEnd"/>
      <w:r w:rsidRPr="005D7A09">
        <w:rPr>
          <w:rStyle w:val="s1"/>
          <w:rFonts w:ascii="Arial" w:hAnsi="Arial" w:cs="Arial"/>
          <w:color w:val="444444"/>
        </w:rPr>
        <w:t>” as output. </w:t>
      </w:r>
    </w:p>
    <w:p w:rsidR="0063067C" w:rsidRDefault="0063067C" w:rsidP="0063067C">
      <w:pPr>
        <w:pStyle w:val="p1"/>
        <w:shd w:val="clear" w:color="auto" w:fill="FFFFFF"/>
        <w:spacing w:before="0" w:beforeAutospacing="0" w:after="0" w:afterAutospacing="0" w:line="486" w:lineRule="atLeast"/>
        <w:rPr>
          <w:rStyle w:val="s1"/>
          <w:rFonts w:ascii="Arial" w:hAnsi="Arial" w:cs="Arial"/>
          <w:color w:val="444444"/>
          <w:sz w:val="27"/>
          <w:szCs w:val="27"/>
        </w:rPr>
      </w:pPr>
    </w:p>
    <w:p w:rsidR="0063067C" w:rsidRPr="0063067C" w:rsidRDefault="0063067C" w:rsidP="0063067C">
      <w:pPr>
        <w:pStyle w:val="p1"/>
        <w:shd w:val="clear" w:color="auto" w:fill="FFFFFF"/>
        <w:spacing w:before="0" w:beforeAutospacing="0" w:after="0" w:afterAutospacing="0" w:line="486" w:lineRule="atLeast"/>
        <w:rPr>
          <w:rFonts w:ascii="Arial" w:hAnsi="Arial" w:cs="Arial"/>
          <w:color w:val="444444"/>
          <w:sz w:val="27"/>
          <w:szCs w:val="27"/>
        </w:rPr>
      </w:pPr>
      <w:r w:rsidRPr="0063067C">
        <w:rPr>
          <w:rFonts w:ascii="Arial" w:hAnsi="Arial" w:cs="Arial"/>
          <w:color w:val="333333"/>
          <w:sz w:val="28"/>
          <w:szCs w:val="28"/>
        </w:rPr>
        <w:t>Blank Token</w:t>
      </w:r>
    </w:p>
    <w:p w:rsidR="0063067C" w:rsidRPr="0063067C" w:rsidRDefault="0063067C" w:rsidP="0063067C">
      <w:pPr>
        <w:shd w:val="clear" w:color="auto" w:fill="FFFFFF"/>
        <w:spacing w:after="0" w:line="486" w:lineRule="atLeast"/>
        <w:rPr>
          <w:rFonts w:ascii="Arial" w:eastAsia="Times New Roman" w:hAnsi="Arial" w:cs="Arial"/>
          <w:color w:val="444444"/>
          <w:sz w:val="24"/>
          <w:szCs w:val="24"/>
        </w:rPr>
      </w:pPr>
      <w:r w:rsidRPr="005D7A09">
        <w:rPr>
          <w:rFonts w:ascii="Arial" w:eastAsia="Times New Roman" w:hAnsi="Arial" w:cs="Arial"/>
          <w:color w:val="444444"/>
          <w:sz w:val="24"/>
          <w:szCs w:val="24"/>
        </w:rPr>
        <w:t>There is</w:t>
      </w:r>
      <w:r w:rsidR="0008737F">
        <w:rPr>
          <w:rFonts w:ascii="Arial" w:eastAsia="Times New Roman" w:hAnsi="Arial" w:cs="Arial"/>
          <w:color w:val="444444"/>
          <w:sz w:val="24"/>
          <w:szCs w:val="24"/>
        </w:rPr>
        <w:t xml:space="preserve"> a way around that, called the “</w:t>
      </w:r>
      <w:r w:rsidRPr="005D7A09">
        <w:rPr>
          <w:rFonts w:ascii="Arial" w:eastAsia="Times New Roman" w:hAnsi="Arial" w:cs="Arial"/>
          <w:color w:val="444444"/>
          <w:sz w:val="24"/>
          <w:szCs w:val="24"/>
        </w:rPr>
        <w:t>blank token“. It does not mean anything and it simply gets removed before the final output is produced. Now, the algorithm can assign a character or the blank token to each input step. The</w:t>
      </w:r>
      <w:r w:rsidR="00132163">
        <w:rPr>
          <w:rFonts w:ascii="Arial" w:eastAsia="Times New Roman" w:hAnsi="Arial" w:cs="Arial"/>
          <w:color w:val="444444"/>
          <w:sz w:val="24"/>
          <w:szCs w:val="24"/>
        </w:rPr>
        <w:t xml:space="preserve">re is one rule: To allow double </w:t>
      </w:r>
      <w:r w:rsidR="007B788E">
        <w:rPr>
          <w:rFonts w:ascii="Arial" w:eastAsia="Times New Roman" w:hAnsi="Arial" w:cs="Arial"/>
          <w:color w:val="444444"/>
          <w:sz w:val="24"/>
          <w:szCs w:val="24"/>
        </w:rPr>
        <w:t>‘’</w:t>
      </w:r>
      <w:r w:rsidRPr="005D7A09">
        <w:rPr>
          <w:rFonts w:ascii="Arial" w:eastAsia="Times New Roman" w:hAnsi="Arial" w:cs="Arial"/>
          <w:color w:val="444444"/>
          <w:sz w:val="24"/>
          <w:szCs w:val="24"/>
        </w:rPr>
        <w:t>characters in the output, a blank token must be between them. With this simple rule, we can also produce output with two characters in a row. </w:t>
      </w:r>
    </w:p>
    <w:p w:rsidR="0063067C" w:rsidRDefault="0063067C" w:rsidP="0063067C">
      <w:pPr>
        <w:shd w:val="clear" w:color="auto" w:fill="FFFFFF"/>
        <w:spacing w:after="0" w:line="486" w:lineRule="atLeast"/>
        <w:rPr>
          <w:rFonts w:ascii="Arial" w:eastAsia="Times New Roman" w:hAnsi="Arial" w:cs="Arial"/>
          <w:color w:val="444444"/>
          <w:sz w:val="24"/>
          <w:szCs w:val="24"/>
        </w:rPr>
      </w:pPr>
      <w:r w:rsidRPr="0063067C">
        <w:rPr>
          <w:rFonts w:ascii="Arial" w:eastAsia="Times New Roman" w:hAnsi="Arial" w:cs="Arial"/>
          <w:color w:val="444444"/>
          <w:sz w:val="24"/>
          <w:szCs w:val="24"/>
        </w:rPr>
        <w:lastRenderedPageBreak/>
        <w:t>Here is an illustration of how this works:</w:t>
      </w:r>
    </w:p>
    <w:p w:rsidR="0063067C" w:rsidRPr="0063067C" w:rsidRDefault="0063067C" w:rsidP="0063067C">
      <w:pPr>
        <w:shd w:val="clear" w:color="auto" w:fill="FFFFFF"/>
        <w:spacing w:after="0" w:line="486" w:lineRule="atLeast"/>
        <w:rPr>
          <w:rFonts w:ascii="Arial" w:eastAsia="Times New Roman" w:hAnsi="Arial" w:cs="Arial"/>
          <w:color w:val="444444"/>
          <w:sz w:val="24"/>
          <w:szCs w:val="24"/>
        </w:rPr>
      </w:pPr>
      <w:r>
        <w:rPr>
          <w:rFonts w:ascii="Arial" w:eastAsia="Times New Roman" w:hAnsi="Arial" w:cs="Arial"/>
          <w:noProof/>
          <w:color w:val="444444"/>
          <w:sz w:val="24"/>
          <w:szCs w:val="24"/>
        </w:rPr>
        <w:drawing>
          <wp:inline distT="0" distB="0" distL="0" distR="0">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64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rsidR="0063067C" w:rsidRDefault="0063067C" w:rsidP="00335374">
      <w:pPr>
        <w:pStyle w:val="p1"/>
        <w:shd w:val="clear" w:color="auto" w:fill="FFFFFF"/>
        <w:spacing w:before="0" w:beforeAutospacing="0" w:after="0" w:afterAutospacing="0" w:line="486" w:lineRule="atLeast"/>
        <w:rPr>
          <w:rFonts w:ascii="Arial" w:hAnsi="Arial" w:cs="Arial"/>
          <w:color w:val="444444"/>
          <w:sz w:val="27"/>
          <w:szCs w:val="27"/>
        </w:rPr>
      </w:pPr>
    </w:p>
    <w:p w:rsidR="00740218" w:rsidRPr="00740218" w:rsidRDefault="005D7A09" w:rsidP="00740218">
      <w:pPr>
        <w:pStyle w:val="p4"/>
        <w:shd w:val="clear" w:color="auto" w:fill="FFFFFF"/>
        <w:spacing w:before="0" w:beforeAutospacing="0" w:after="0" w:afterAutospacing="0" w:line="486" w:lineRule="atLeast"/>
        <w:rPr>
          <w:rFonts w:ascii="Arial" w:hAnsi="Arial" w:cs="Arial"/>
          <w:color w:val="444444"/>
        </w:rPr>
      </w:pPr>
      <w:r>
        <w:rPr>
          <w:rStyle w:val="s1"/>
          <w:rFonts w:ascii="Arial" w:hAnsi="Arial" w:cs="Arial"/>
          <w:color w:val="444444"/>
        </w:rPr>
        <w:t>1</w:t>
      </w:r>
      <w:r w:rsidR="00740218" w:rsidRPr="00740218">
        <w:rPr>
          <w:rStyle w:val="s1"/>
          <w:rFonts w:ascii="Arial" w:hAnsi="Arial" w:cs="Arial"/>
          <w:color w:val="444444"/>
        </w:rPr>
        <w:t>) The CTC network assigns the character with the highest probability (or no character) to every input sequence.</w:t>
      </w:r>
    </w:p>
    <w:p w:rsidR="00740218" w:rsidRPr="00740218" w:rsidRDefault="005D7A09" w:rsidP="00740218">
      <w:pPr>
        <w:pStyle w:val="p4"/>
        <w:shd w:val="clear" w:color="auto" w:fill="FFFFFF"/>
        <w:spacing w:before="0" w:beforeAutospacing="0" w:after="0" w:afterAutospacing="0" w:line="486" w:lineRule="atLeast"/>
        <w:rPr>
          <w:rFonts w:ascii="Arial" w:hAnsi="Arial" w:cs="Arial"/>
          <w:color w:val="444444"/>
        </w:rPr>
      </w:pPr>
      <w:r>
        <w:rPr>
          <w:rStyle w:val="s1"/>
          <w:rFonts w:ascii="Arial" w:hAnsi="Arial" w:cs="Arial"/>
          <w:color w:val="444444"/>
        </w:rPr>
        <w:t>2</w:t>
      </w:r>
      <w:r w:rsidR="00740218" w:rsidRPr="00740218">
        <w:rPr>
          <w:rStyle w:val="s1"/>
          <w:rFonts w:ascii="Arial" w:hAnsi="Arial" w:cs="Arial"/>
          <w:color w:val="444444"/>
        </w:rPr>
        <w:t>) Repeats without a blank token in between get merged.</w:t>
      </w:r>
    </w:p>
    <w:p w:rsidR="00740218" w:rsidRPr="00740218" w:rsidRDefault="005D7A09" w:rsidP="00740218">
      <w:pPr>
        <w:pStyle w:val="p4"/>
        <w:shd w:val="clear" w:color="auto" w:fill="FFFFFF"/>
        <w:spacing w:before="0" w:beforeAutospacing="0" w:after="0" w:afterAutospacing="0" w:line="486" w:lineRule="atLeast"/>
        <w:rPr>
          <w:rFonts w:ascii="Arial" w:hAnsi="Arial" w:cs="Arial"/>
          <w:color w:val="444444"/>
        </w:rPr>
      </w:pPr>
      <w:r>
        <w:rPr>
          <w:rStyle w:val="s1"/>
          <w:rFonts w:ascii="Arial" w:hAnsi="Arial" w:cs="Arial"/>
          <w:color w:val="444444"/>
        </w:rPr>
        <w:t>3</w:t>
      </w:r>
      <w:r w:rsidR="00740218" w:rsidRPr="00740218">
        <w:rPr>
          <w:rStyle w:val="s1"/>
          <w:rFonts w:ascii="Arial" w:hAnsi="Arial" w:cs="Arial"/>
          <w:color w:val="444444"/>
        </w:rPr>
        <w:t xml:space="preserve">) </w:t>
      </w:r>
      <w:r w:rsidR="00BE590A" w:rsidRPr="00740218">
        <w:rPr>
          <w:rStyle w:val="s1"/>
          <w:rFonts w:ascii="Arial" w:hAnsi="Arial" w:cs="Arial"/>
          <w:color w:val="444444"/>
        </w:rPr>
        <w:t>And</w:t>
      </w:r>
      <w:r w:rsidR="00740218" w:rsidRPr="00740218">
        <w:rPr>
          <w:rStyle w:val="s1"/>
          <w:rFonts w:ascii="Arial" w:hAnsi="Arial" w:cs="Arial"/>
          <w:color w:val="444444"/>
        </w:rPr>
        <w:t xml:space="preserve"> lastly, the blank token gets removed.</w:t>
      </w:r>
      <w:r w:rsidR="00740218" w:rsidRPr="00740218">
        <w:rPr>
          <w:rStyle w:val="apple-converted-space"/>
          <w:rFonts w:ascii="Arial" w:hAnsi="Arial" w:cs="Arial"/>
          <w:color w:val="444444"/>
        </w:rPr>
        <w:t>   </w:t>
      </w:r>
    </w:p>
    <w:p w:rsidR="00740218" w:rsidRDefault="00740218" w:rsidP="00740218">
      <w:pPr>
        <w:pStyle w:val="p4"/>
        <w:shd w:val="clear" w:color="auto" w:fill="FFFFFF"/>
        <w:spacing w:before="0" w:beforeAutospacing="0" w:after="0" w:afterAutospacing="0" w:line="486" w:lineRule="atLeast"/>
        <w:rPr>
          <w:rStyle w:val="s1"/>
          <w:rFonts w:ascii="Arial" w:hAnsi="Arial" w:cs="Arial"/>
          <w:color w:val="444444"/>
        </w:rPr>
      </w:pPr>
      <w:r w:rsidRPr="00740218">
        <w:rPr>
          <w:rStyle w:val="s1"/>
          <w:rFonts w:ascii="Arial" w:hAnsi="Arial" w:cs="Arial"/>
          <w:color w:val="444444"/>
        </w:rPr>
        <w:t>The CTC network can then give you the probability of a label for a given input, by summing over all the probabilities of the character for each time-step.</w:t>
      </w:r>
    </w:p>
    <w:p w:rsidR="00CA7113" w:rsidRDefault="00CA7113" w:rsidP="00740218">
      <w:pPr>
        <w:pStyle w:val="p4"/>
        <w:shd w:val="clear" w:color="auto" w:fill="FFFFFF"/>
        <w:spacing w:before="0" w:beforeAutospacing="0" w:after="0" w:afterAutospacing="0" w:line="486" w:lineRule="atLeast"/>
        <w:rPr>
          <w:rStyle w:val="s1"/>
          <w:rFonts w:ascii="Arial" w:hAnsi="Arial" w:cs="Arial"/>
          <w:color w:val="444444"/>
        </w:rPr>
      </w:pPr>
    </w:p>
    <w:p w:rsidR="00CA7113" w:rsidRDefault="00CA7113" w:rsidP="00740218">
      <w:pPr>
        <w:pStyle w:val="p4"/>
        <w:shd w:val="clear" w:color="auto" w:fill="FFFFFF"/>
        <w:spacing w:before="0" w:beforeAutospacing="0" w:after="0" w:afterAutospacing="0" w:line="486" w:lineRule="atLeast"/>
        <w:rPr>
          <w:rStyle w:val="s1"/>
          <w:rFonts w:ascii="Arial" w:hAnsi="Arial" w:cs="Arial"/>
          <w:b/>
          <w:color w:val="444444"/>
          <w:sz w:val="28"/>
          <w:szCs w:val="28"/>
        </w:rPr>
      </w:pPr>
      <w:r w:rsidRPr="00CA7113">
        <w:rPr>
          <w:rStyle w:val="s1"/>
          <w:rFonts w:ascii="Arial" w:hAnsi="Arial" w:cs="Arial"/>
          <w:b/>
          <w:color w:val="444444"/>
          <w:sz w:val="28"/>
          <w:szCs w:val="28"/>
        </w:rPr>
        <w:t>CTC LOSS:</w:t>
      </w:r>
    </w:p>
    <w:p w:rsidR="00CA7113" w:rsidRDefault="00CA7113" w:rsidP="00740218">
      <w:pPr>
        <w:pStyle w:val="p4"/>
        <w:shd w:val="clear" w:color="auto" w:fill="FFFFFF"/>
        <w:spacing w:before="0" w:beforeAutospacing="0" w:after="0" w:afterAutospacing="0" w:line="486" w:lineRule="atLeast"/>
        <w:rPr>
          <w:rStyle w:val="s1"/>
          <w:rFonts w:ascii="Arial" w:hAnsi="Arial" w:cs="Arial"/>
          <w:color w:val="444444"/>
        </w:rPr>
      </w:pPr>
      <w:r w:rsidRPr="00CA7113">
        <w:rPr>
          <w:rStyle w:val="s1"/>
          <w:rFonts w:ascii="Arial" w:hAnsi="Arial" w:cs="Arial"/>
          <w:color w:val="444444"/>
        </w:rPr>
        <w:t>Mini</w:t>
      </w:r>
      <w:r>
        <w:rPr>
          <w:rStyle w:val="s1"/>
          <w:rFonts w:ascii="Arial" w:hAnsi="Arial" w:cs="Arial"/>
          <w:color w:val="444444"/>
        </w:rPr>
        <w:t>mize the log probability of property work</w:t>
      </w:r>
    </w:p>
    <w:p w:rsidR="00CA7113" w:rsidRDefault="00CA7113" w:rsidP="00740218">
      <w:pPr>
        <w:pStyle w:val="p4"/>
        <w:shd w:val="clear" w:color="auto" w:fill="FFFFFF"/>
        <w:spacing w:before="0" w:beforeAutospacing="0" w:after="0" w:afterAutospacing="0" w:line="486" w:lineRule="atLeast"/>
        <w:rPr>
          <w:rStyle w:val="s1"/>
          <w:rFonts w:ascii="Arial" w:hAnsi="Arial" w:cs="Arial"/>
          <w:color w:val="444444"/>
        </w:rPr>
      </w:pPr>
      <w:r>
        <w:rPr>
          <w:rStyle w:val="s1"/>
          <w:rFonts w:ascii="Arial" w:hAnsi="Arial" w:cs="Arial"/>
          <w:color w:val="444444"/>
        </w:rPr>
        <w:t>CTC loss = -</w:t>
      </w:r>
      <w:proofErr w:type="spellStart"/>
      <w:proofErr w:type="gramStart"/>
      <w:r>
        <w:rPr>
          <w:rStyle w:val="s1"/>
          <w:rFonts w:ascii="Arial" w:hAnsi="Arial" w:cs="Arial"/>
          <w:color w:val="444444"/>
        </w:rPr>
        <w:t>ln</w:t>
      </w:r>
      <w:proofErr w:type="spellEnd"/>
      <w:r>
        <w:rPr>
          <w:rStyle w:val="s1"/>
          <w:rFonts w:ascii="Arial" w:hAnsi="Arial" w:cs="Arial"/>
          <w:color w:val="444444"/>
        </w:rPr>
        <w:t>(</w:t>
      </w:r>
      <w:proofErr w:type="gramEnd"/>
      <w:r>
        <w:rPr>
          <w:rStyle w:val="s1"/>
          <w:rFonts w:ascii="Arial" w:hAnsi="Arial" w:cs="Arial"/>
          <w:color w:val="444444"/>
        </w:rPr>
        <w:t>pw)</w:t>
      </w:r>
    </w:p>
    <w:p w:rsidR="004C3E7B" w:rsidRPr="00AD5F10" w:rsidRDefault="004C3E7B" w:rsidP="00740218">
      <w:pPr>
        <w:pStyle w:val="p4"/>
        <w:shd w:val="clear" w:color="auto" w:fill="FFFFFF"/>
        <w:spacing w:before="0" w:beforeAutospacing="0" w:after="0" w:afterAutospacing="0" w:line="486" w:lineRule="atLeast"/>
        <w:rPr>
          <w:rStyle w:val="s1"/>
          <w:rFonts w:ascii="Arial" w:hAnsi="Arial" w:cs="Arial"/>
          <w:b/>
          <w:color w:val="444444"/>
          <w:sz w:val="28"/>
          <w:szCs w:val="28"/>
        </w:rPr>
      </w:pPr>
      <w:r w:rsidRPr="00AD5F10">
        <w:rPr>
          <w:rStyle w:val="s1"/>
          <w:rFonts w:ascii="Arial" w:hAnsi="Arial" w:cs="Arial"/>
          <w:b/>
          <w:color w:val="444444"/>
          <w:sz w:val="28"/>
          <w:szCs w:val="28"/>
        </w:rPr>
        <w:t>CTC LOSS Components:</w:t>
      </w:r>
    </w:p>
    <w:p w:rsidR="004C3E7B" w:rsidRDefault="004C3E7B" w:rsidP="004C3E7B">
      <w:pPr>
        <w:pStyle w:val="p4"/>
        <w:numPr>
          <w:ilvl w:val="0"/>
          <w:numId w:val="2"/>
        </w:numPr>
        <w:shd w:val="clear" w:color="auto" w:fill="FFFFFF"/>
        <w:spacing w:before="0" w:beforeAutospacing="0" w:after="0" w:afterAutospacing="0" w:line="486" w:lineRule="atLeast"/>
        <w:rPr>
          <w:rStyle w:val="s1"/>
          <w:rFonts w:ascii="Arial" w:hAnsi="Arial" w:cs="Arial"/>
          <w:b/>
          <w:color w:val="444444"/>
        </w:rPr>
      </w:pPr>
      <w:r>
        <w:rPr>
          <w:rStyle w:val="s1"/>
          <w:rFonts w:ascii="Arial" w:hAnsi="Arial" w:cs="Arial"/>
          <w:b/>
          <w:color w:val="444444"/>
        </w:rPr>
        <w:t>Forward variable :</w:t>
      </w:r>
      <w:r>
        <w:rPr>
          <w:rStyle w:val="s1"/>
          <w:rFonts w:ascii="Arial" w:hAnsi="Arial" w:cs="Arial"/>
          <w:color w:val="444444"/>
        </w:rPr>
        <w:t xml:space="preserve"> Calculates the total probability from the first </w:t>
      </w:r>
      <w:proofErr w:type="spellStart"/>
      <w:r>
        <w:rPr>
          <w:rStyle w:val="s1"/>
          <w:rFonts w:ascii="Arial" w:hAnsi="Arial" w:cs="Arial"/>
          <w:color w:val="444444"/>
        </w:rPr>
        <w:t>timestep</w:t>
      </w:r>
      <w:proofErr w:type="spellEnd"/>
      <w:r>
        <w:rPr>
          <w:rStyle w:val="s1"/>
          <w:rFonts w:ascii="Arial" w:hAnsi="Arial" w:cs="Arial"/>
          <w:color w:val="444444"/>
        </w:rPr>
        <w:t xml:space="preserve"> till </w:t>
      </w:r>
      <w:proofErr w:type="spellStart"/>
      <w:r>
        <w:rPr>
          <w:rStyle w:val="s1"/>
          <w:rFonts w:ascii="Arial" w:hAnsi="Arial" w:cs="Arial"/>
          <w:color w:val="444444"/>
        </w:rPr>
        <w:t>timestep</w:t>
      </w:r>
      <w:proofErr w:type="spellEnd"/>
      <w:r>
        <w:rPr>
          <w:rStyle w:val="s1"/>
          <w:rFonts w:ascii="Arial" w:hAnsi="Arial" w:cs="Arial"/>
          <w:color w:val="444444"/>
        </w:rPr>
        <w:t xml:space="preserve"> </w:t>
      </w:r>
      <w:r w:rsidRPr="004C3E7B">
        <w:rPr>
          <w:rStyle w:val="s1"/>
          <w:rFonts w:ascii="Arial" w:hAnsi="Arial" w:cs="Arial"/>
          <w:b/>
          <w:color w:val="444444"/>
        </w:rPr>
        <w:t>t</w:t>
      </w:r>
      <w:r>
        <w:rPr>
          <w:rStyle w:val="s1"/>
          <w:rFonts w:ascii="Arial" w:hAnsi="Arial" w:cs="Arial"/>
          <w:color w:val="444444"/>
        </w:rPr>
        <w:t xml:space="preserve"> and token </w:t>
      </w:r>
      <w:r w:rsidRPr="004C3E7B">
        <w:rPr>
          <w:rStyle w:val="s1"/>
          <w:rFonts w:ascii="Arial" w:hAnsi="Arial" w:cs="Arial"/>
          <w:b/>
          <w:color w:val="444444"/>
        </w:rPr>
        <w:t>s</w:t>
      </w:r>
    </w:p>
    <w:p w:rsidR="004C3E7B" w:rsidRPr="00AD5F10" w:rsidRDefault="004C3E7B" w:rsidP="004C3E7B">
      <w:pPr>
        <w:pStyle w:val="p4"/>
        <w:shd w:val="clear" w:color="auto" w:fill="FFFFFF"/>
        <w:spacing w:before="0" w:beforeAutospacing="0" w:after="0" w:afterAutospacing="0" w:line="486" w:lineRule="atLeast"/>
        <w:ind w:left="720"/>
        <w:rPr>
          <w:rStyle w:val="s1"/>
          <w:rFonts w:ascii="Arial" w:hAnsi="Arial" w:cs="Arial"/>
          <w:b/>
          <w:color w:val="444444"/>
          <w:sz w:val="28"/>
          <w:szCs w:val="28"/>
        </w:rPr>
      </w:pPr>
      <w:r>
        <w:rPr>
          <w:rStyle w:val="s1"/>
          <w:rFonts w:ascii="Arial" w:hAnsi="Arial" w:cs="Arial"/>
          <w:b/>
          <w:color w:val="444444"/>
        </w:rPr>
        <w:t xml:space="preserve">                     </w:t>
      </w:r>
      <w:proofErr w:type="gramStart"/>
      <w:r w:rsidR="000D5B51" w:rsidRPr="00AD5F10">
        <w:rPr>
          <w:rStyle w:val="s1"/>
          <w:rFonts w:ascii="Arial" w:hAnsi="Arial" w:cs="Arial"/>
          <w:b/>
          <w:color w:val="444444"/>
          <w:sz w:val="28"/>
          <w:szCs w:val="28"/>
        </w:rPr>
        <w:t>α</w:t>
      </w:r>
      <w:r w:rsidR="000D5B51" w:rsidRPr="00AD5F10">
        <w:rPr>
          <w:rStyle w:val="s1"/>
          <w:rFonts w:ascii="Arial" w:hAnsi="Arial" w:cs="Arial"/>
          <w:b/>
          <w:color w:val="444444"/>
          <w:sz w:val="28"/>
          <w:szCs w:val="28"/>
          <w:vertAlign w:val="subscript"/>
        </w:rPr>
        <w:t>t</w:t>
      </w:r>
      <w:proofErr w:type="gramEnd"/>
      <w:r w:rsidR="000D5B51" w:rsidRPr="00AD5F10">
        <w:rPr>
          <w:rStyle w:val="s1"/>
          <w:rFonts w:ascii="Arial" w:hAnsi="Arial" w:cs="Arial"/>
          <w:b/>
          <w:color w:val="444444"/>
          <w:sz w:val="28"/>
          <w:szCs w:val="28"/>
          <w:vertAlign w:val="subscript"/>
        </w:rPr>
        <w:t xml:space="preserve"> </w:t>
      </w:r>
      <w:r w:rsidR="000D5B51" w:rsidRPr="00AD5F10">
        <w:rPr>
          <w:rStyle w:val="s1"/>
          <w:rFonts w:ascii="Arial" w:hAnsi="Arial" w:cs="Arial"/>
          <w:b/>
          <w:color w:val="444444"/>
          <w:sz w:val="28"/>
          <w:szCs w:val="28"/>
        </w:rPr>
        <w:t>(s)</w:t>
      </w:r>
    </w:p>
    <w:p w:rsidR="000D5B51" w:rsidRPr="000D5B51" w:rsidRDefault="000D5B51" w:rsidP="000D5B51">
      <w:pPr>
        <w:pStyle w:val="p4"/>
        <w:numPr>
          <w:ilvl w:val="0"/>
          <w:numId w:val="2"/>
        </w:numPr>
        <w:shd w:val="clear" w:color="auto" w:fill="FFFFFF"/>
        <w:spacing w:before="0" w:beforeAutospacing="0" w:after="0" w:afterAutospacing="0" w:line="486" w:lineRule="atLeast"/>
        <w:rPr>
          <w:rStyle w:val="s1"/>
          <w:rFonts w:ascii="Arial" w:hAnsi="Arial" w:cs="Arial"/>
          <w:b/>
          <w:color w:val="444444"/>
        </w:rPr>
      </w:pPr>
      <w:r>
        <w:rPr>
          <w:rStyle w:val="s1"/>
          <w:rFonts w:ascii="Arial" w:hAnsi="Arial" w:cs="Arial"/>
          <w:b/>
          <w:color w:val="444444"/>
        </w:rPr>
        <w:t xml:space="preserve">Backward variable: </w:t>
      </w:r>
      <w:r>
        <w:rPr>
          <w:rStyle w:val="s1"/>
          <w:rFonts w:ascii="Arial" w:hAnsi="Arial" w:cs="Arial"/>
          <w:color w:val="444444"/>
        </w:rPr>
        <w:t xml:space="preserve">Calculate the total probability from </w:t>
      </w:r>
      <w:proofErr w:type="spellStart"/>
      <w:r>
        <w:rPr>
          <w:rStyle w:val="s1"/>
          <w:rFonts w:ascii="Arial" w:hAnsi="Arial" w:cs="Arial"/>
          <w:color w:val="444444"/>
        </w:rPr>
        <w:t>timestep</w:t>
      </w:r>
      <w:proofErr w:type="spellEnd"/>
      <w:r>
        <w:rPr>
          <w:rStyle w:val="s1"/>
          <w:rFonts w:ascii="Arial" w:hAnsi="Arial" w:cs="Arial"/>
          <w:color w:val="444444"/>
        </w:rPr>
        <w:t xml:space="preserve"> </w:t>
      </w:r>
      <w:r>
        <w:rPr>
          <w:rStyle w:val="s1"/>
          <w:rFonts w:ascii="Arial" w:hAnsi="Arial" w:cs="Arial"/>
          <w:b/>
          <w:color w:val="444444"/>
        </w:rPr>
        <w:t xml:space="preserve">t </w:t>
      </w:r>
      <w:r>
        <w:rPr>
          <w:rStyle w:val="s1"/>
          <w:rFonts w:ascii="Arial" w:hAnsi="Arial" w:cs="Arial"/>
          <w:color w:val="444444"/>
        </w:rPr>
        <w:t xml:space="preserve">and token </w:t>
      </w:r>
      <w:r>
        <w:rPr>
          <w:rStyle w:val="s1"/>
          <w:rFonts w:ascii="Arial" w:hAnsi="Arial" w:cs="Arial"/>
          <w:b/>
          <w:color w:val="444444"/>
        </w:rPr>
        <w:t xml:space="preserve">s </w:t>
      </w:r>
      <w:r>
        <w:rPr>
          <w:rStyle w:val="s1"/>
          <w:rFonts w:ascii="Arial" w:hAnsi="Arial" w:cs="Arial"/>
          <w:color w:val="444444"/>
        </w:rPr>
        <w:t xml:space="preserve">till last </w:t>
      </w:r>
      <w:proofErr w:type="spellStart"/>
      <w:r>
        <w:rPr>
          <w:rStyle w:val="s1"/>
          <w:rFonts w:ascii="Arial" w:hAnsi="Arial" w:cs="Arial"/>
          <w:color w:val="444444"/>
        </w:rPr>
        <w:t>timestep</w:t>
      </w:r>
      <w:proofErr w:type="spellEnd"/>
    </w:p>
    <w:p w:rsidR="000D5B51" w:rsidRPr="00AD5F10" w:rsidRDefault="000D5B51" w:rsidP="000D5B51">
      <w:pPr>
        <w:pStyle w:val="p4"/>
        <w:shd w:val="clear" w:color="auto" w:fill="FFFFFF"/>
        <w:spacing w:before="0" w:beforeAutospacing="0" w:after="0" w:afterAutospacing="0" w:line="486" w:lineRule="atLeast"/>
        <w:ind w:left="720"/>
        <w:rPr>
          <w:rStyle w:val="s1"/>
          <w:rFonts w:ascii="Arial" w:hAnsi="Arial" w:cs="Arial"/>
          <w:b/>
          <w:color w:val="444444"/>
          <w:sz w:val="28"/>
          <w:szCs w:val="28"/>
        </w:rPr>
      </w:pPr>
      <w:r w:rsidRPr="00AD5F10">
        <w:rPr>
          <w:rStyle w:val="s1"/>
          <w:rFonts w:ascii="Arial" w:hAnsi="Arial" w:cs="Arial"/>
          <w:b/>
          <w:color w:val="444444"/>
          <w:sz w:val="28"/>
          <w:szCs w:val="28"/>
        </w:rPr>
        <w:t xml:space="preserve">                      </w:t>
      </w:r>
      <w:proofErr w:type="gramStart"/>
      <w:r w:rsidR="0040159A" w:rsidRPr="00AD5F10">
        <w:rPr>
          <w:rStyle w:val="s1"/>
          <w:rFonts w:ascii="Arial" w:hAnsi="Arial" w:cs="Arial"/>
          <w:b/>
          <w:color w:val="444444"/>
          <w:sz w:val="28"/>
          <w:szCs w:val="28"/>
        </w:rPr>
        <w:t>β</w:t>
      </w:r>
      <w:r w:rsidR="0040159A" w:rsidRPr="00AD5F10">
        <w:rPr>
          <w:rStyle w:val="s1"/>
          <w:rFonts w:ascii="Arial" w:hAnsi="Arial" w:cs="Arial"/>
          <w:b/>
          <w:color w:val="444444"/>
          <w:sz w:val="28"/>
          <w:szCs w:val="28"/>
          <w:vertAlign w:val="subscript"/>
        </w:rPr>
        <w:t>t</w:t>
      </w:r>
      <w:proofErr w:type="gramEnd"/>
      <w:r w:rsidR="0040159A" w:rsidRPr="00AD5F10">
        <w:rPr>
          <w:rStyle w:val="s1"/>
          <w:rFonts w:ascii="Arial" w:hAnsi="Arial" w:cs="Arial"/>
          <w:b/>
          <w:color w:val="444444"/>
          <w:sz w:val="28"/>
          <w:szCs w:val="28"/>
        </w:rPr>
        <w:t xml:space="preserve"> (s)</w:t>
      </w:r>
    </w:p>
    <w:p w:rsidR="00CA7113" w:rsidRPr="00CA7113" w:rsidRDefault="00CA7113" w:rsidP="00740218">
      <w:pPr>
        <w:pStyle w:val="p4"/>
        <w:shd w:val="clear" w:color="auto" w:fill="FFFFFF"/>
        <w:spacing w:before="0" w:beforeAutospacing="0" w:after="0" w:afterAutospacing="0" w:line="486" w:lineRule="atLeast"/>
        <w:rPr>
          <w:rStyle w:val="s1"/>
          <w:rFonts w:ascii="Arial" w:hAnsi="Arial" w:cs="Arial"/>
          <w:b/>
          <w:color w:val="444444"/>
          <w:sz w:val="28"/>
          <w:szCs w:val="28"/>
        </w:rPr>
      </w:pPr>
    </w:p>
    <w:p w:rsidR="00147E25" w:rsidRDefault="00147E25" w:rsidP="00740218">
      <w:pPr>
        <w:pStyle w:val="p4"/>
        <w:shd w:val="clear" w:color="auto" w:fill="FFFFFF"/>
        <w:spacing w:before="0" w:beforeAutospacing="0" w:after="0" w:afterAutospacing="0" w:line="486" w:lineRule="atLeast"/>
        <w:rPr>
          <w:rStyle w:val="s1"/>
          <w:rFonts w:ascii="Arial" w:hAnsi="Arial" w:cs="Arial"/>
          <w:b/>
          <w:color w:val="444444"/>
          <w:sz w:val="28"/>
          <w:szCs w:val="28"/>
        </w:rPr>
      </w:pPr>
      <w:proofErr w:type="gramStart"/>
      <w:r w:rsidRPr="00147E25">
        <w:rPr>
          <w:rStyle w:val="s1"/>
          <w:rFonts w:ascii="Arial" w:hAnsi="Arial" w:cs="Arial"/>
          <w:b/>
          <w:color w:val="444444"/>
          <w:sz w:val="28"/>
          <w:szCs w:val="28"/>
        </w:rPr>
        <w:t>Conclusion :</w:t>
      </w:r>
      <w:proofErr w:type="gramEnd"/>
    </w:p>
    <w:p w:rsidR="00147E25" w:rsidRPr="00147E25" w:rsidRDefault="00147E25" w:rsidP="00147E25">
      <w:pPr>
        <w:pStyle w:val="p4"/>
        <w:numPr>
          <w:ilvl w:val="0"/>
          <w:numId w:val="1"/>
        </w:numPr>
        <w:shd w:val="clear" w:color="auto" w:fill="FFFFFF"/>
        <w:spacing w:before="0" w:beforeAutospacing="0" w:after="0" w:afterAutospacing="0" w:line="486" w:lineRule="atLeast"/>
        <w:rPr>
          <w:rFonts w:ascii="Arial" w:hAnsi="Arial" w:cs="Arial"/>
          <w:b/>
          <w:color w:val="444444"/>
        </w:rPr>
      </w:pPr>
      <w:r w:rsidRPr="00147E25">
        <w:rPr>
          <w:rFonts w:ascii="Arial" w:hAnsi="Arial" w:cs="Arial"/>
          <w:b/>
          <w:color w:val="444444"/>
        </w:rPr>
        <w:t xml:space="preserve">CTC </w:t>
      </w:r>
      <w:r w:rsidRPr="00147E25">
        <w:rPr>
          <w:rFonts w:ascii="Arial" w:hAnsi="Arial" w:cs="Arial"/>
          <w:color w:val="444444"/>
        </w:rPr>
        <w:t>Loss</w:t>
      </w:r>
      <w:r>
        <w:rPr>
          <w:rFonts w:ascii="Arial" w:hAnsi="Arial" w:cs="Arial"/>
          <w:color w:val="444444"/>
        </w:rPr>
        <w:t xml:space="preserve"> allows training models on sequences whose number of inputs is different than the number of labels.</w:t>
      </w:r>
    </w:p>
    <w:p w:rsidR="00147E25" w:rsidRPr="00147E25" w:rsidRDefault="00147E25" w:rsidP="00147E25">
      <w:pPr>
        <w:pStyle w:val="p4"/>
        <w:numPr>
          <w:ilvl w:val="0"/>
          <w:numId w:val="1"/>
        </w:numPr>
        <w:shd w:val="clear" w:color="auto" w:fill="FFFFFF"/>
        <w:spacing w:before="0" w:beforeAutospacing="0" w:after="0" w:afterAutospacing="0" w:line="486" w:lineRule="atLeast"/>
        <w:rPr>
          <w:rFonts w:ascii="Arial" w:hAnsi="Arial" w:cs="Arial"/>
          <w:b/>
          <w:color w:val="444444"/>
        </w:rPr>
      </w:pPr>
      <w:r>
        <w:rPr>
          <w:rFonts w:ascii="Arial" w:hAnsi="Arial" w:cs="Arial"/>
          <w:color w:val="444444"/>
        </w:rPr>
        <w:t>It makes use of dynamic programming to calculate path probabilities efficiently.</w:t>
      </w:r>
    </w:p>
    <w:p w:rsidR="00147E25" w:rsidRPr="00147E25" w:rsidRDefault="00147E25" w:rsidP="00147E25">
      <w:pPr>
        <w:pStyle w:val="p4"/>
        <w:numPr>
          <w:ilvl w:val="0"/>
          <w:numId w:val="1"/>
        </w:numPr>
        <w:shd w:val="clear" w:color="auto" w:fill="FFFFFF"/>
        <w:spacing w:before="0" w:beforeAutospacing="0" w:after="0" w:afterAutospacing="0" w:line="486" w:lineRule="atLeast"/>
        <w:rPr>
          <w:rFonts w:ascii="Arial" w:hAnsi="Arial" w:cs="Arial"/>
          <w:b/>
          <w:color w:val="444444"/>
        </w:rPr>
      </w:pPr>
      <w:r w:rsidRPr="00147E25">
        <w:rPr>
          <w:rFonts w:ascii="Arial" w:hAnsi="Arial" w:cs="Arial"/>
          <w:b/>
          <w:color w:val="444444"/>
        </w:rPr>
        <w:t xml:space="preserve">CTC </w:t>
      </w:r>
      <w:r>
        <w:rPr>
          <w:rFonts w:ascii="Arial" w:hAnsi="Arial" w:cs="Arial"/>
          <w:color w:val="444444"/>
        </w:rPr>
        <w:t xml:space="preserve">treats every </w:t>
      </w:r>
      <w:proofErr w:type="spellStart"/>
      <w:r>
        <w:rPr>
          <w:rFonts w:ascii="Arial" w:hAnsi="Arial" w:cs="Arial"/>
          <w:color w:val="444444"/>
        </w:rPr>
        <w:t>timestep</w:t>
      </w:r>
      <w:proofErr w:type="spellEnd"/>
      <w:r>
        <w:rPr>
          <w:rFonts w:ascii="Arial" w:hAnsi="Arial" w:cs="Arial"/>
          <w:color w:val="444444"/>
        </w:rPr>
        <w:t xml:space="preserve"> independently.</w:t>
      </w:r>
    </w:p>
    <w:p w:rsidR="00740218" w:rsidRDefault="00740218" w:rsidP="00740218">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 </w:t>
      </w:r>
    </w:p>
    <w:p w:rsidR="00335374" w:rsidRPr="00B32198" w:rsidRDefault="00335374">
      <w:pPr>
        <w:rPr>
          <w:rFonts w:ascii="Arial" w:hAnsi="Arial" w:cs="Arial"/>
          <w:color w:val="444444"/>
          <w:sz w:val="24"/>
          <w:szCs w:val="24"/>
          <w:shd w:val="clear" w:color="auto" w:fill="FFFFFF"/>
        </w:rPr>
      </w:pPr>
    </w:p>
    <w:sectPr w:rsidR="00335374" w:rsidRPr="00B32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95BA2"/>
    <w:multiLevelType w:val="hybridMultilevel"/>
    <w:tmpl w:val="586E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AF541C"/>
    <w:multiLevelType w:val="hybridMultilevel"/>
    <w:tmpl w:val="653C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F2"/>
    <w:rsid w:val="0008737F"/>
    <w:rsid w:val="000D5B51"/>
    <w:rsid w:val="000F50F2"/>
    <w:rsid w:val="00130048"/>
    <w:rsid w:val="00132163"/>
    <w:rsid w:val="00147E25"/>
    <w:rsid w:val="00335374"/>
    <w:rsid w:val="0040159A"/>
    <w:rsid w:val="004C3E7B"/>
    <w:rsid w:val="004D5264"/>
    <w:rsid w:val="0052218C"/>
    <w:rsid w:val="005D7A09"/>
    <w:rsid w:val="0063067C"/>
    <w:rsid w:val="00740218"/>
    <w:rsid w:val="007B788E"/>
    <w:rsid w:val="008E60CD"/>
    <w:rsid w:val="00A000E6"/>
    <w:rsid w:val="00AC51C3"/>
    <w:rsid w:val="00AD5F10"/>
    <w:rsid w:val="00B32198"/>
    <w:rsid w:val="00BE590A"/>
    <w:rsid w:val="00CA7113"/>
    <w:rsid w:val="00D4378B"/>
    <w:rsid w:val="00F8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9F322-DF71-4FC3-A777-3947AF5F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0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B32198"/>
  </w:style>
  <w:style w:type="character" w:customStyle="1" w:styleId="s2">
    <w:name w:val="s2"/>
    <w:basedOn w:val="DefaultParagraphFont"/>
    <w:rsid w:val="00B32198"/>
  </w:style>
  <w:style w:type="paragraph" w:styleId="NormalWeb">
    <w:name w:val="Normal (Web)"/>
    <w:basedOn w:val="Normal"/>
    <w:uiPriority w:val="99"/>
    <w:semiHidden/>
    <w:unhideWhenUsed/>
    <w:rsid w:val="003353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3353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3067C"/>
    <w:rPr>
      <w:rFonts w:ascii="Times New Roman" w:eastAsia="Times New Roman" w:hAnsi="Times New Roman" w:cs="Times New Roman"/>
      <w:b/>
      <w:bCs/>
      <w:sz w:val="27"/>
      <w:szCs w:val="27"/>
    </w:rPr>
  </w:style>
  <w:style w:type="paragraph" w:customStyle="1" w:styleId="p4">
    <w:name w:val="p4"/>
    <w:basedOn w:val="Normal"/>
    <w:rsid w:val="00740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0218"/>
  </w:style>
  <w:style w:type="character" w:styleId="PlaceholderText">
    <w:name w:val="Placeholder Text"/>
    <w:basedOn w:val="DefaultParagraphFont"/>
    <w:uiPriority w:val="99"/>
    <w:semiHidden/>
    <w:rsid w:val="000D5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89125">
      <w:bodyDiv w:val="1"/>
      <w:marLeft w:val="0"/>
      <w:marRight w:val="0"/>
      <w:marTop w:val="0"/>
      <w:marBottom w:val="0"/>
      <w:divBdr>
        <w:top w:val="none" w:sz="0" w:space="0" w:color="auto"/>
        <w:left w:val="none" w:sz="0" w:space="0" w:color="auto"/>
        <w:bottom w:val="none" w:sz="0" w:space="0" w:color="auto"/>
        <w:right w:val="none" w:sz="0" w:space="0" w:color="auto"/>
      </w:divBdr>
    </w:div>
    <w:div w:id="610748263">
      <w:bodyDiv w:val="1"/>
      <w:marLeft w:val="0"/>
      <w:marRight w:val="0"/>
      <w:marTop w:val="0"/>
      <w:marBottom w:val="0"/>
      <w:divBdr>
        <w:top w:val="none" w:sz="0" w:space="0" w:color="auto"/>
        <w:left w:val="none" w:sz="0" w:space="0" w:color="auto"/>
        <w:bottom w:val="none" w:sz="0" w:space="0" w:color="auto"/>
        <w:right w:val="none" w:sz="0" w:space="0" w:color="auto"/>
      </w:divBdr>
    </w:div>
    <w:div w:id="79437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C9778-292F-4F4B-A395-E3321505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afrin</dc:creator>
  <cp:keywords/>
  <dc:description/>
  <cp:lastModifiedBy>sadia afrin</cp:lastModifiedBy>
  <cp:revision>21</cp:revision>
  <dcterms:created xsi:type="dcterms:W3CDTF">2020-06-15T14:48:00Z</dcterms:created>
  <dcterms:modified xsi:type="dcterms:W3CDTF">2020-06-15T18:01:00Z</dcterms:modified>
</cp:coreProperties>
</file>