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0E7" w:rsidRPr="008712A6" w:rsidRDefault="006A50E7" w:rsidP="00E901A3">
      <w:pPr>
        <w:pStyle w:val="NoSpacing"/>
        <w:spacing w:before="120"/>
        <w:jc w:val="center"/>
        <w:rPr>
          <w:rFonts w:ascii="Times New Roman" w:hAnsi="Times New Roman"/>
          <w:b/>
          <w:i w:val="0"/>
          <w:color w:val="002060"/>
          <w:sz w:val="56"/>
        </w:rPr>
      </w:pPr>
      <w:bookmarkStart w:id="0" w:name="_Toc269301269"/>
    </w:p>
    <w:p w:rsidR="006A50E7" w:rsidRPr="008712A6" w:rsidRDefault="006A50E7" w:rsidP="00E901A3">
      <w:pPr>
        <w:pStyle w:val="NoSpacing"/>
        <w:spacing w:before="120"/>
        <w:jc w:val="center"/>
        <w:rPr>
          <w:rFonts w:ascii="Times New Roman" w:hAnsi="Times New Roman"/>
          <w:b/>
          <w:i w:val="0"/>
          <w:color w:val="002060"/>
          <w:sz w:val="56"/>
        </w:rPr>
      </w:pPr>
    </w:p>
    <w:p w:rsidR="006A50E7" w:rsidRPr="008712A6" w:rsidRDefault="006A50E7" w:rsidP="00E901A3">
      <w:pPr>
        <w:pStyle w:val="NoSpacing"/>
        <w:spacing w:before="120"/>
        <w:jc w:val="center"/>
        <w:rPr>
          <w:rFonts w:ascii="Times New Roman" w:hAnsi="Times New Roman"/>
          <w:b/>
          <w:i w:val="0"/>
          <w:color w:val="002060"/>
          <w:sz w:val="56"/>
        </w:rPr>
      </w:pPr>
    </w:p>
    <w:p w:rsidR="006A50E7" w:rsidRPr="008712A6" w:rsidRDefault="006A50E7" w:rsidP="00E901A3">
      <w:pPr>
        <w:pStyle w:val="NoSpacing"/>
        <w:spacing w:before="120"/>
        <w:jc w:val="center"/>
        <w:rPr>
          <w:rFonts w:ascii="Times New Roman" w:hAnsi="Times New Roman"/>
          <w:b/>
          <w:i w:val="0"/>
          <w:color w:val="002060"/>
          <w:sz w:val="56"/>
        </w:rPr>
      </w:pPr>
    </w:p>
    <w:p w:rsidR="006A50E7" w:rsidRPr="008712A6" w:rsidRDefault="006A50E7" w:rsidP="00E901A3">
      <w:pPr>
        <w:pStyle w:val="NoSpacing"/>
        <w:spacing w:before="120"/>
        <w:jc w:val="center"/>
        <w:rPr>
          <w:rFonts w:ascii="Times New Roman" w:hAnsi="Times New Roman"/>
          <w:b/>
          <w:i w:val="0"/>
          <w:color w:val="002060"/>
          <w:sz w:val="56"/>
        </w:rPr>
      </w:pPr>
    </w:p>
    <w:p w:rsidR="006A50E7" w:rsidRPr="008712A6" w:rsidRDefault="006A50E7" w:rsidP="00E901A3">
      <w:pPr>
        <w:pStyle w:val="NoSpacing"/>
        <w:spacing w:before="120"/>
        <w:jc w:val="center"/>
        <w:rPr>
          <w:rFonts w:ascii="Times New Roman" w:hAnsi="Times New Roman"/>
          <w:b/>
          <w:i w:val="0"/>
          <w:color w:val="002060"/>
          <w:sz w:val="56"/>
        </w:rPr>
      </w:pPr>
    </w:p>
    <w:p w:rsidR="00080318" w:rsidRPr="008712A6" w:rsidRDefault="00E71E52" w:rsidP="00E901A3">
      <w:pPr>
        <w:pStyle w:val="NoSpacing"/>
        <w:spacing w:before="120"/>
        <w:jc w:val="center"/>
        <w:rPr>
          <w:rFonts w:ascii="Times New Roman" w:hAnsi="Times New Roman"/>
          <w:b/>
          <w:i w:val="0"/>
          <w:color w:val="002060"/>
          <w:sz w:val="56"/>
        </w:rPr>
      </w:pPr>
      <w:r w:rsidRPr="008712A6">
        <w:rPr>
          <w:rFonts w:ascii="Times New Roman" w:hAnsi="Times New Roman"/>
          <w:b/>
          <w:i w:val="0"/>
          <w:color w:val="002060"/>
          <w:sz w:val="56"/>
        </w:rPr>
        <w:t>Test Plan</w:t>
      </w:r>
      <w:bookmarkEnd w:id="0"/>
    </w:p>
    <w:p w:rsidR="00E71E52" w:rsidRPr="008712A6" w:rsidRDefault="00E71E52" w:rsidP="00E901A3">
      <w:pPr>
        <w:pStyle w:val="NoSpacing"/>
        <w:spacing w:before="120"/>
        <w:jc w:val="center"/>
        <w:rPr>
          <w:rFonts w:ascii="Times New Roman" w:hAnsi="Times New Roman"/>
          <w:b/>
          <w:i w:val="0"/>
          <w:color w:val="002060"/>
          <w:sz w:val="52"/>
        </w:rPr>
      </w:pPr>
      <w:r w:rsidRPr="008712A6">
        <w:rPr>
          <w:rFonts w:ascii="Times New Roman" w:hAnsi="Times New Roman"/>
          <w:b/>
          <w:i w:val="0"/>
          <w:color w:val="002060"/>
          <w:sz w:val="52"/>
        </w:rPr>
        <w:t>For</w:t>
      </w:r>
    </w:p>
    <w:p w:rsidR="00905B08" w:rsidRPr="00D9198D" w:rsidRDefault="00D9198D" w:rsidP="003255EF">
      <w:pPr>
        <w:spacing w:line="259" w:lineRule="auto"/>
        <w:rPr>
          <w:rFonts w:ascii="Times New Roman" w:hAnsi="Times New Roman" w:cs="Times New Roman"/>
          <w:b/>
          <w:sz w:val="52"/>
          <w:szCs w:val="52"/>
        </w:rPr>
      </w:pPr>
      <w:r>
        <w:rPr>
          <w:rFonts w:ascii="Times New Roman" w:hAnsi="Times New Roman" w:cs="Times New Roman"/>
          <w:sz w:val="52"/>
          <w:szCs w:val="52"/>
        </w:rPr>
        <w:t xml:space="preserve">        </w:t>
      </w:r>
      <w:r w:rsidRPr="00D9198D">
        <w:rPr>
          <w:rFonts w:ascii="Times New Roman" w:hAnsi="Times New Roman" w:cs="Times New Roman"/>
          <w:b/>
          <w:color w:val="002060"/>
          <w:sz w:val="52"/>
          <w:szCs w:val="52"/>
        </w:rPr>
        <w:t xml:space="preserve">Graveyard Management System </w:t>
      </w:r>
      <w:r w:rsidR="00080318" w:rsidRPr="00D9198D">
        <w:rPr>
          <w:rFonts w:ascii="Times New Roman" w:hAnsi="Times New Roman" w:cs="Times New Roman"/>
          <w:b/>
          <w:sz w:val="52"/>
          <w:szCs w:val="52"/>
        </w:rPr>
        <w:br w:type="page"/>
      </w:r>
      <w:bookmarkStart w:id="1" w:name="_Toc399769686"/>
      <w:bookmarkStart w:id="2" w:name="_Toc399769720"/>
      <w:bookmarkStart w:id="3" w:name="_Toc399769791"/>
      <w:bookmarkStart w:id="4" w:name="_Toc399770088"/>
      <w:bookmarkStart w:id="5" w:name="_Toc399771667"/>
      <w:bookmarkStart w:id="6" w:name="_Toc399771858"/>
    </w:p>
    <w:p w:rsidR="000514D7" w:rsidRPr="008712A6" w:rsidRDefault="000514D7" w:rsidP="000514D7">
      <w:pPr>
        <w:pStyle w:val="Title"/>
        <w:rPr>
          <w:rFonts w:ascii="Times New Roman" w:hAnsi="Times New Roman"/>
          <w:color w:val="00B0F0"/>
          <w:sz w:val="20"/>
          <w:szCs w:val="20"/>
        </w:rPr>
      </w:pPr>
      <w:r w:rsidRPr="008712A6">
        <w:rPr>
          <w:rFonts w:ascii="Times New Roman" w:hAnsi="Times New Roman"/>
          <w:color w:val="00B0F0"/>
          <w:sz w:val="20"/>
          <w:szCs w:val="20"/>
        </w:rPr>
        <w:lastRenderedPageBreak/>
        <w:t>VERSION HISTORY</w:t>
      </w:r>
    </w:p>
    <w:p w:rsidR="000514D7" w:rsidRPr="008712A6" w:rsidRDefault="000514D7" w:rsidP="000514D7">
      <w:pPr>
        <w:pStyle w:val="InfoBlue"/>
        <w:rPr>
          <w:rFonts w:ascii="Times New Roman" w:hAnsi="Times New Roma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1451"/>
        <w:gridCol w:w="1128"/>
        <w:gridCol w:w="2536"/>
        <w:gridCol w:w="1028"/>
        <w:gridCol w:w="2299"/>
      </w:tblGrid>
      <w:tr w:rsidR="001424C1" w:rsidRPr="008712A6" w:rsidTr="00C9137D">
        <w:trPr>
          <w:trHeight w:val="667"/>
        </w:trPr>
        <w:tc>
          <w:tcPr>
            <w:tcW w:w="0" w:type="auto"/>
            <w:shd w:val="clear" w:color="auto" w:fill="D9D9D9"/>
            <w:vAlign w:val="center"/>
          </w:tcPr>
          <w:p w:rsidR="00F771C7" w:rsidRPr="008712A6" w:rsidRDefault="00F771C7" w:rsidP="00502127">
            <w:pPr>
              <w:pStyle w:val="tabletxt"/>
              <w:jc w:val="center"/>
              <w:rPr>
                <w:rFonts w:ascii="Times New Roman" w:hAnsi="Times New Roman" w:cs="Times New Roman"/>
                <w:b/>
                <w:bCs/>
              </w:rPr>
            </w:pPr>
            <w:r w:rsidRPr="008712A6">
              <w:rPr>
                <w:rFonts w:ascii="Times New Roman" w:hAnsi="Times New Roman" w:cs="Times New Roman"/>
                <w:b/>
                <w:bCs/>
              </w:rPr>
              <w:t>Version #</w:t>
            </w:r>
          </w:p>
        </w:tc>
        <w:tc>
          <w:tcPr>
            <w:tcW w:w="0" w:type="auto"/>
            <w:shd w:val="clear" w:color="auto" w:fill="D9D9D9"/>
            <w:vAlign w:val="center"/>
          </w:tcPr>
          <w:p w:rsidR="00F771C7" w:rsidRPr="008712A6" w:rsidRDefault="00F771C7" w:rsidP="00502127">
            <w:pPr>
              <w:pStyle w:val="tabletxt"/>
              <w:jc w:val="center"/>
              <w:rPr>
                <w:rFonts w:ascii="Times New Roman" w:hAnsi="Times New Roman" w:cs="Times New Roman"/>
                <w:b/>
                <w:bCs/>
              </w:rPr>
            </w:pPr>
            <w:r w:rsidRPr="008712A6">
              <w:rPr>
                <w:rFonts w:ascii="Times New Roman" w:hAnsi="Times New Roman" w:cs="Times New Roman"/>
                <w:b/>
                <w:bCs/>
              </w:rPr>
              <w:t>Implemented By</w:t>
            </w:r>
          </w:p>
        </w:tc>
        <w:tc>
          <w:tcPr>
            <w:tcW w:w="950" w:type="dxa"/>
            <w:shd w:val="clear" w:color="auto" w:fill="D9D9D9"/>
            <w:vAlign w:val="center"/>
          </w:tcPr>
          <w:p w:rsidR="00F771C7" w:rsidRPr="008712A6" w:rsidRDefault="00F771C7" w:rsidP="00502127">
            <w:pPr>
              <w:pStyle w:val="tabletxt"/>
              <w:jc w:val="center"/>
              <w:rPr>
                <w:rFonts w:ascii="Times New Roman" w:hAnsi="Times New Roman" w:cs="Times New Roman"/>
                <w:b/>
                <w:bCs/>
              </w:rPr>
            </w:pPr>
            <w:r w:rsidRPr="008712A6">
              <w:rPr>
                <w:rFonts w:ascii="Times New Roman" w:hAnsi="Times New Roman" w:cs="Times New Roman"/>
                <w:b/>
                <w:bCs/>
              </w:rPr>
              <w:t>Revision</w:t>
            </w:r>
          </w:p>
          <w:p w:rsidR="00F771C7" w:rsidRPr="008712A6" w:rsidRDefault="00F771C7" w:rsidP="00502127">
            <w:pPr>
              <w:pStyle w:val="tabletxt"/>
              <w:jc w:val="center"/>
              <w:rPr>
                <w:rFonts w:ascii="Times New Roman" w:hAnsi="Times New Roman" w:cs="Times New Roman"/>
                <w:b/>
                <w:bCs/>
              </w:rPr>
            </w:pPr>
            <w:r w:rsidRPr="008712A6">
              <w:rPr>
                <w:rFonts w:ascii="Times New Roman" w:hAnsi="Times New Roman" w:cs="Times New Roman"/>
                <w:b/>
                <w:bCs/>
              </w:rPr>
              <w:t>Date</w:t>
            </w:r>
          </w:p>
        </w:tc>
        <w:tc>
          <w:tcPr>
            <w:tcW w:w="2536" w:type="dxa"/>
            <w:shd w:val="clear" w:color="auto" w:fill="D9D9D9"/>
            <w:vAlign w:val="center"/>
          </w:tcPr>
          <w:p w:rsidR="00F771C7" w:rsidRPr="008712A6" w:rsidRDefault="00F771C7" w:rsidP="00502127">
            <w:pPr>
              <w:pStyle w:val="tabletxt"/>
              <w:jc w:val="center"/>
              <w:rPr>
                <w:rFonts w:ascii="Times New Roman" w:hAnsi="Times New Roman" w:cs="Times New Roman"/>
                <w:b/>
                <w:bCs/>
              </w:rPr>
            </w:pPr>
            <w:r w:rsidRPr="008712A6">
              <w:rPr>
                <w:rFonts w:ascii="Times New Roman" w:hAnsi="Times New Roman" w:cs="Times New Roman"/>
                <w:b/>
                <w:bCs/>
              </w:rPr>
              <w:t>Approved</w:t>
            </w:r>
          </w:p>
          <w:p w:rsidR="00F771C7" w:rsidRPr="008712A6" w:rsidRDefault="00F771C7" w:rsidP="00502127">
            <w:pPr>
              <w:pStyle w:val="tabletxt"/>
              <w:jc w:val="center"/>
              <w:rPr>
                <w:rFonts w:ascii="Times New Roman" w:hAnsi="Times New Roman" w:cs="Times New Roman"/>
                <w:b/>
                <w:bCs/>
              </w:rPr>
            </w:pPr>
            <w:r w:rsidRPr="008712A6">
              <w:rPr>
                <w:rFonts w:ascii="Times New Roman" w:hAnsi="Times New Roman" w:cs="Times New Roman"/>
                <w:b/>
                <w:bCs/>
              </w:rPr>
              <w:t>By</w:t>
            </w:r>
          </w:p>
        </w:tc>
        <w:tc>
          <w:tcPr>
            <w:tcW w:w="0" w:type="auto"/>
            <w:shd w:val="clear" w:color="auto" w:fill="D9D9D9"/>
            <w:vAlign w:val="center"/>
          </w:tcPr>
          <w:p w:rsidR="00F771C7" w:rsidRPr="008712A6" w:rsidRDefault="00F771C7" w:rsidP="00502127">
            <w:pPr>
              <w:pStyle w:val="tabletxt"/>
              <w:jc w:val="center"/>
              <w:rPr>
                <w:rFonts w:ascii="Times New Roman" w:hAnsi="Times New Roman" w:cs="Times New Roman"/>
                <w:b/>
                <w:bCs/>
              </w:rPr>
            </w:pPr>
            <w:r w:rsidRPr="008712A6">
              <w:rPr>
                <w:rFonts w:ascii="Times New Roman" w:hAnsi="Times New Roman" w:cs="Times New Roman"/>
                <w:b/>
                <w:bCs/>
              </w:rPr>
              <w:t>Approval</w:t>
            </w:r>
          </w:p>
          <w:p w:rsidR="00F771C7" w:rsidRPr="008712A6" w:rsidRDefault="00F771C7" w:rsidP="00502127">
            <w:pPr>
              <w:pStyle w:val="tabletxt"/>
              <w:jc w:val="center"/>
              <w:rPr>
                <w:rFonts w:ascii="Times New Roman" w:hAnsi="Times New Roman" w:cs="Times New Roman"/>
                <w:b/>
                <w:bCs/>
              </w:rPr>
            </w:pPr>
            <w:r w:rsidRPr="008712A6">
              <w:rPr>
                <w:rFonts w:ascii="Times New Roman" w:hAnsi="Times New Roman" w:cs="Times New Roman"/>
                <w:b/>
                <w:bCs/>
              </w:rPr>
              <w:t>Date</w:t>
            </w:r>
          </w:p>
        </w:tc>
        <w:tc>
          <w:tcPr>
            <w:tcW w:w="2299" w:type="dxa"/>
            <w:shd w:val="clear" w:color="auto" w:fill="D9D9D9"/>
            <w:vAlign w:val="center"/>
          </w:tcPr>
          <w:p w:rsidR="00F771C7" w:rsidRPr="008712A6" w:rsidRDefault="00F771C7" w:rsidP="00502127">
            <w:pPr>
              <w:pStyle w:val="tabletxt"/>
              <w:jc w:val="center"/>
              <w:rPr>
                <w:rFonts w:ascii="Times New Roman" w:hAnsi="Times New Roman" w:cs="Times New Roman"/>
                <w:b/>
                <w:bCs/>
              </w:rPr>
            </w:pPr>
            <w:r w:rsidRPr="008712A6">
              <w:rPr>
                <w:rFonts w:ascii="Times New Roman" w:hAnsi="Times New Roman" w:cs="Times New Roman"/>
                <w:b/>
                <w:bCs/>
              </w:rPr>
              <w:t>Brief description of changes</w:t>
            </w:r>
          </w:p>
        </w:tc>
      </w:tr>
      <w:tr w:rsidR="00F771C7" w:rsidRPr="008712A6" w:rsidTr="00C9137D">
        <w:trPr>
          <w:trHeight w:val="280"/>
        </w:trPr>
        <w:tc>
          <w:tcPr>
            <w:tcW w:w="0" w:type="auto"/>
          </w:tcPr>
          <w:p w:rsidR="00F771C7" w:rsidRPr="008712A6" w:rsidRDefault="00F771C7" w:rsidP="00502127">
            <w:pPr>
              <w:pStyle w:val="Tabletext"/>
              <w:jc w:val="center"/>
              <w:rPr>
                <w:rFonts w:ascii="Times New Roman" w:hAnsi="Times New Roman"/>
                <w:color w:val="0070C0"/>
              </w:rPr>
            </w:pPr>
            <w:r w:rsidRPr="008712A6">
              <w:rPr>
                <w:rFonts w:ascii="Times New Roman" w:hAnsi="Times New Roman"/>
                <w:color w:val="0070C0"/>
              </w:rPr>
              <w:t>0.1</w:t>
            </w:r>
          </w:p>
          <w:p w:rsidR="00F771C7" w:rsidRPr="008712A6" w:rsidRDefault="00F771C7" w:rsidP="00502127">
            <w:pPr>
              <w:pStyle w:val="Tabletext"/>
              <w:jc w:val="center"/>
              <w:rPr>
                <w:rFonts w:ascii="Times New Roman" w:hAnsi="Times New Roman"/>
                <w:color w:val="0070C0"/>
              </w:rPr>
            </w:pPr>
          </w:p>
        </w:tc>
        <w:tc>
          <w:tcPr>
            <w:tcW w:w="0" w:type="auto"/>
          </w:tcPr>
          <w:p w:rsidR="00F771C7" w:rsidRPr="008712A6" w:rsidRDefault="00F771C7" w:rsidP="00502127">
            <w:pPr>
              <w:pStyle w:val="Tabletext"/>
              <w:rPr>
                <w:rFonts w:ascii="Times New Roman" w:hAnsi="Times New Roman"/>
                <w:i/>
                <w:color w:val="0070C0"/>
              </w:rPr>
            </w:pPr>
            <w:r w:rsidRPr="008712A6">
              <w:rPr>
                <w:rFonts w:ascii="Times New Roman" w:hAnsi="Times New Roman"/>
                <w:i/>
                <w:color w:val="0070C0"/>
              </w:rPr>
              <w:t>SQTC Team</w:t>
            </w:r>
          </w:p>
        </w:tc>
        <w:tc>
          <w:tcPr>
            <w:tcW w:w="950" w:type="dxa"/>
          </w:tcPr>
          <w:p w:rsidR="00F771C7" w:rsidRPr="008712A6" w:rsidRDefault="006A1FAC" w:rsidP="00502127">
            <w:pPr>
              <w:pStyle w:val="Tabletext"/>
              <w:rPr>
                <w:rFonts w:ascii="Times New Roman" w:hAnsi="Times New Roman"/>
                <w:i/>
                <w:color w:val="0070C0"/>
              </w:rPr>
            </w:pPr>
            <w:r>
              <w:rPr>
                <w:rFonts w:ascii="Times New Roman" w:hAnsi="Times New Roman"/>
                <w:i/>
                <w:color w:val="0070C0"/>
              </w:rPr>
              <w:t>02/03/2023</w:t>
            </w:r>
          </w:p>
        </w:tc>
        <w:tc>
          <w:tcPr>
            <w:tcW w:w="2536" w:type="dxa"/>
          </w:tcPr>
          <w:p w:rsidR="00F771C7" w:rsidRPr="008712A6" w:rsidRDefault="00F771C7" w:rsidP="00502127">
            <w:pPr>
              <w:pStyle w:val="Style2"/>
              <w:rPr>
                <w:rFonts w:ascii="Times New Roman" w:hAnsi="Times New Roman" w:cs="Times New Roman"/>
                <w:sz w:val="20"/>
              </w:rPr>
            </w:pPr>
          </w:p>
        </w:tc>
        <w:tc>
          <w:tcPr>
            <w:tcW w:w="0" w:type="auto"/>
          </w:tcPr>
          <w:p w:rsidR="00F771C7" w:rsidRPr="008712A6" w:rsidRDefault="00F771C7" w:rsidP="00502127">
            <w:pPr>
              <w:pStyle w:val="Tabletext"/>
              <w:rPr>
                <w:rFonts w:ascii="Times New Roman" w:hAnsi="Times New Roman"/>
                <w:color w:val="0070C0"/>
              </w:rPr>
            </w:pPr>
          </w:p>
        </w:tc>
        <w:tc>
          <w:tcPr>
            <w:tcW w:w="2299" w:type="dxa"/>
          </w:tcPr>
          <w:p w:rsidR="00F771C7" w:rsidRPr="008712A6" w:rsidRDefault="006A1FAC" w:rsidP="006A1FAC">
            <w:pPr>
              <w:pStyle w:val="Tabletext"/>
              <w:jc w:val="center"/>
              <w:rPr>
                <w:rFonts w:ascii="Times New Roman" w:hAnsi="Times New Roman"/>
                <w:color w:val="0070C0"/>
              </w:rPr>
            </w:pPr>
            <w:r>
              <w:rPr>
                <w:rFonts w:ascii="Times New Roman" w:hAnsi="Times New Roman"/>
                <w:color w:val="0070C0"/>
              </w:rPr>
              <w:t>draft</w:t>
            </w:r>
          </w:p>
        </w:tc>
      </w:tr>
      <w:tr w:rsidR="006A1FAC" w:rsidRPr="008712A6" w:rsidTr="00C9137D">
        <w:trPr>
          <w:trHeight w:val="280"/>
        </w:trPr>
        <w:tc>
          <w:tcPr>
            <w:tcW w:w="0" w:type="auto"/>
          </w:tcPr>
          <w:p w:rsidR="006A1FAC" w:rsidRPr="008712A6" w:rsidRDefault="006A1FAC" w:rsidP="00502127">
            <w:pPr>
              <w:pStyle w:val="Tabletext"/>
              <w:jc w:val="center"/>
              <w:rPr>
                <w:rFonts w:ascii="Times New Roman" w:hAnsi="Times New Roman"/>
                <w:color w:val="0070C0"/>
              </w:rPr>
            </w:pPr>
          </w:p>
        </w:tc>
        <w:tc>
          <w:tcPr>
            <w:tcW w:w="0" w:type="auto"/>
          </w:tcPr>
          <w:p w:rsidR="006A1FAC" w:rsidRPr="008712A6" w:rsidRDefault="006A1FAC" w:rsidP="00502127">
            <w:pPr>
              <w:pStyle w:val="Tabletext"/>
              <w:rPr>
                <w:rFonts w:ascii="Times New Roman" w:hAnsi="Times New Roman"/>
                <w:i/>
                <w:color w:val="0070C0"/>
              </w:rPr>
            </w:pPr>
          </w:p>
        </w:tc>
        <w:tc>
          <w:tcPr>
            <w:tcW w:w="950" w:type="dxa"/>
          </w:tcPr>
          <w:p w:rsidR="006A1FAC" w:rsidRPr="008712A6" w:rsidRDefault="006A1FAC" w:rsidP="00502127">
            <w:pPr>
              <w:pStyle w:val="Tabletext"/>
              <w:rPr>
                <w:rFonts w:ascii="Times New Roman" w:hAnsi="Times New Roman"/>
                <w:i/>
                <w:color w:val="0070C0"/>
              </w:rPr>
            </w:pPr>
          </w:p>
        </w:tc>
        <w:tc>
          <w:tcPr>
            <w:tcW w:w="2536" w:type="dxa"/>
          </w:tcPr>
          <w:p w:rsidR="006A1FAC" w:rsidRPr="008712A6" w:rsidRDefault="006A1FAC" w:rsidP="00502127">
            <w:pPr>
              <w:pStyle w:val="Style2"/>
              <w:rPr>
                <w:rFonts w:ascii="Times New Roman" w:hAnsi="Times New Roman" w:cs="Times New Roman"/>
                <w:sz w:val="20"/>
              </w:rPr>
            </w:pPr>
          </w:p>
        </w:tc>
        <w:tc>
          <w:tcPr>
            <w:tcW w:w="0" w:type="auto"/>
          </w:tcPr>
          <w:p w:rsidR="006A1FAC" w:rsidRPr="008712A6" w:rsidRDefault="006A1FAC" w:rsidP="00502127">
            <w:pPr>
              <w:pStyle w:val="Tabletext"/>
              <w:rPr>
                <w:rFonts w:ascii="Times New Roman" w:hAnsi="Times New Roman"/>
                <w:color w:val="0070C0"/>
              </w:rPr>
            </w:pPr>
          </w:p>
        </w:tc>
        <w:tc>
          <w:tcPr>
            <w:tcW w:w="2299" w:type="dxa"/>
          </w:tcPr>
          <w:p w:rsidR="006A1FAC" w:rsidRDefault="006A1FAC" w:rsidP="00F0385A">
            <w:pPr>
              <w:pStyle w:val="Tabletext"/>
              <w:rPr>
                <w:rFonts w:ascii="Times New Roman" w:hAnsi="Times New Roman"/>
                <w:color w:val="0070C0"/>
              </w:rPr>
            </w:pPr>
          </w:p>
        </w:tc>
      </w:tr>
    </w:tbl>
    <w:p w:rsidR="009D31B0" w:rsidRPr="008712A6" w:rsidRDefault="009D31B0" w:rsidP="003255EF">
      <w:pPr>
        <w:spacing w:line="259" w:lineRule="auto"/>
        <w:rPr>
          <w:rFonts w:ascii="Times New Roman" w:hAnsi="Times New Roman" w:cs="Times New Roman"/>
        </w:rPr>
      </w:pPr>
    </w:p>
    <w:p w:rsidR="000514D7" w:rsidRPr="008712A6" w:rsidRDefault="009D31B0" w:rsidP="003255EF">
      <w:pPr>
        <w:spacing w:line="259" w:lineRule="auto"/>
        <w:rPr>
          <w:rFonts w:ascii="Times New Roman" w:hAnsi="Times New Roman" w:cs="Times New Roman"/>
        </w:rPr>
      </w:pPr>
      <w:r w:rsidRPr="008712A6">
        <w:rPr>
          <w:rFonts w:ascii="Times New Roman" w:hAnsi="Times New Roman" w:cs="Times New Roman"/>
        </w:rPr>
        <w:br w:type="page"/>
      </w:r>
    </w:p>
    <w:p w:rsidR="003335C8" w:rsidRPr="008712A6" w:rsidRDefault="003335C8" w:rsidP="003255EF">
      <w:pPr>
        <w:spacing w:line="259" w:lineRule="auto"/>
        <w:rPr>
          <w:rFonts w:ascii="Times New Roman" w:hAnsi="Times New Roman" w:cs="Times New Roman"/>
        </w:rPr>
      </w:pPr>
    </w:p>
    <w:sdt>
      <w:sdtPr>
        <w:rPr>
          <w:rFonts w:ascii="Times New Roman" w:eastAsiaTheme="minorHAnsi" w:hAnsi="Times New Roman" w:cs="Times New Roman"/>
          <w:color w:val="auto"/>
          <w:sz w:val="22"/>
          <w:szCs w:val="22"/>
        </w:rPr>
        <w:id w:val="1175686774"/>
        <w:docPartObj>
          <w:docPartGallery w:val="Table of Contents"/>
          <w:docPartUnique/>
        </w:docPartObj>
      </w:sdtPr>
      <w:sdtContent>
        <w:p w:rsidR="00B35AD0" w:rsidRPr="008712A6" w:rsidRDefault="00B35AD0">
          <w:pPr>
            <w:pStyle w:val="TOCHeading"/>
            <w:rPr>
              <w:rFonts w:ascii="Times New Roman" w:hAnsi="Times New Roman" w:cs="Times New Roman"/>
            </w:rPr>
          </w:pPr>
          <w:r w:rsidRPr="008712A6">
            <w:rPr>
              <w:rFonts w:ascii="Times New Roman" w:hAnsi="Times New Roman" w:cs="Times New Roman"/>
            </w:rPr>
            <w:t>Table of Contents</w:t>
          </w:r>
        </w:p>
        <w:p w:rsidR="00FC2D50" w:rsidRDefault="00B35AD0">
          <w:pPr>
            <w:pStyle w:val="TOC3"/>
            <w:tabs>
              <w:tab w:val="left" w:pos="880"/>
              <w:tab w:val="right" w:leader="dot" w:pos="9016"/>
            </w:tabs>
            <w:rPr>
              <w:rFonts w:eastAsiaTheme="minorEastAsia"/>
              <w:noProof/>
            </w:rPr>
          </w:pPr>
          <w:r w:rsidRPr="008712A6">
            <w:rPr>
              <w:rFonts w:ascii="Times New Roman" w:hAnsi="Times New Roman" w:cs="Times New Roman"/>
            </w:rPr>
            <w:fldChar w:fldCharType="begin"/>
          </w:r>
          <w:r w:rsidRPr="008712A6">
            <w:rPr>
              <w:rFonts w:ascii="Times New Roman" w:hAnsi="Times New Roman" w:cs="Times New Roman"/>
            </w:rPr>
            <w:instrText xml:space="preserve"> TOC \o "1-3" \h \z \u </w:instrText>
          </w:r>
          <w:r w:rsidRPr="008712A6">
            <w:rPr>
              <w:rFonts w:ascii="Times New Roman" w:hAnsi="Times New Roman" w:cs="Times New Roman"/>
            </w:rPr>
            <w:fldChar w:fldCharType="separate"/>
          </w:r>
          <w:hyperlink w:anchor="_Toc128904988" w:history="1">
            <w:r w:rsidR="00FC2D50" w:rsidRPr="008E34FF">
              <w:rPr>
                <w:rStyle w:val="Hyperlink"/>
                <w:rFonts w:ascii="Symbol" w:hAnsi="Symbol"/>
                <w:noProof/>
                <w:lang w:bidi="en-US"/>
              </w:rPr>
              <w:t></w:t>
            </w:r>
            <w:r w:rsidR="00FC2D50">
              <w:rPr>
                <w:rFonts w:eastAsiaTheme="minorEastAsia"/>
                <w:noProof/>
              </w:rPr>
              <w:tab/>
            </w:r>
            <w:r w:rsidR="00FC2D50" w:rsidRPr="008E34FF">
              <w:rPr>
                <w:rStyle w:val="Hyperlink"/>
                <w:rFonts w:ascii="Times New Roman" w:hAnsi="Times New Roman"/>
                <w:noProof/>
                <w:lang w:bidi="en-US"/>
              </w:rPr>
              <w:t>Introduction</w:t>
            </w:r>
            <w:r w:rsidR="00FC2D50">
              <w:rPr>
                <w:noProof/>
                <w:webHidden/>
              </w:rPr>
              <w:tab/>
            </w:r>
            <w:r w:rsidR="00FC2D50">
              <w:rPr>
                <w:noProof/>
                <w:webHidden/>
              </w:rPr>
              <w:fldChar w:fldCharType="begin"/>
            </w:r>
            <w:r w:rsidR="00FC2D50">
              <w:rPr>
                <w:noProof/>
                <w:webHidden/>
              </w:rPr>
              <w:instrText xml:space="preserve"> PAGEREF _Toc128904988 \h </w:instrText>
            </w:r>
            <w:r w:rsidR="00FC2D50">
              <w:rPr>
                <w:noProof/>
                <w:webHidden/>
              </w:rPr>
            </w:r>
            <w:r w:rsidR="00FC2D50">
              <w:rPr>
                <w:noProof/>
                <w:webHidden/>
              </w:rPr>
              <w:fldChar w:fldCharType="separate"/>
            </w:r>
            <w:r w:rsidR="00FC2D50">
              <w:rPr>
                <w:noProof/>
                <w:webHidden/>
              </w:rPr>
              <w:t>5</w:t>
            </w:r>
            <w:r w:rsidR="00FC2D50">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4989" w:history="1">
            <w:r w:rsidRPr="008E34FF">
              <w:rPr>
                <w:rStyle w:val="Hyperlink"/>
                <w:rFonts w:ascii="Times New Roman" w:hAnsi="Times New Roman"/>
                <w:noProof/>
                <w:lang w:bidi="en-US"/>
              </w:rPr>
              <w:t>a.</w:t>
            </w:r>
            <w:r>
              <w:rPr>
                <w:rFonts w:eastAsiaTheme="minorEastAsia"/>
                <w:noProof/>
              </w:rPr>
              <w:tab/>
            </w:r>
            <w:r w:rsidRPr="008E34FF">
              <w:rPr>
                <w:rStyle w:val="Hyperlink"/>
                <w:rFonts w:ascii="Times New Roman" w:hAnsi="Times New Roman"/>
                <w:noProof/>
                <w:lang w:bidi="en-US"/>
              </w:rPr>
              <w:t>Purpose</w:t>
            </w:r>
            <w:r>
              <w:rPr>
                <w:noProof/>
                <w:webHidden/>
              </w:rPr>
              <w:tab/>
            </w:r>
            <w:r>
              <w:rPr>
                <w:noProof/>
                <w:webHidden/>
              </w:rPr>
              <w:fldChar w:fldCharType="begin"/>
            </w:r>
            <w:r>
              <w:rPr>
                <w:noProof/>
                <w:webHidden/>
              </w:rPr>
              <w:instrText xml:space="preserve"> PAGEREF _Toc128904989 \h </w:instrText>
            </w:r>
            <w:r>
              <w:rPr>
                <w:noProof/>
                <w:webHidden/>
              </w:rPr>
            </w:r>
            <w:r>
              <w:rPr>
                <w:noProof/>
                <w:webHidden/>
              </w:rPr>
              <w:fldChar w:fldCharType="separate"/>
            </w:r>
            <w:r>
              <w:rPr>
                <w:noProof/>
                <w:webHidden/>
              </w:rPr>
              <w:t>5</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4990" w:history="1">
            <w:r w:rsidRPr="008E34FF">
              <w:rPr>
                <w:rStyle w:val="Hyperlink"/>
                <w:rFonts w:ascii="Times New Roman" w:hAnsi="Times New Roman"/>
                <w:noProof/>
                <w:lang w:bidi="en-US"/>
              </w:rPr>
              <w:t>b.</w:t>
            </w:r>
            <w:r>
              <w:rPr>
                <w:rFonts w:eastAsiaTheme="minorEastAsia"/>
                <w:noProof/>
              </w:rPr>
              <w:tab/>
            </w:r>
            <w:r w:rsidRPr="008E34FF">
              <w:rPr>
                <w:rStyle w:val="Hyperlink"/>
                <w:rFonts w:ascii="Times New Roman" w:hAnsi="Times New Roman"/>
                <w:noProof/>
                <w:lang w:bidi="en-US"/>
              </w:rPr>
              <w:t>Project Description</w:t>
            </w:r>
            <w:r>
              <w:rPr>
                <w:noProof/>
                <w:webHidden/>
              </w:rPr>
              <w:tab/>
            </w:r>
            <w:r>
              <w:rPr>
                <w:noProof/>
                <w:webHidden/>
              </w:rPr>
              <w:fldChar w:fldCharType="begin"/>
            </w:r>
            <w:r>
              <w:rPr>
                <w:noProof/>
                <w:webHidden/>
              </w:rPr>
              <w:instrText xml:space="preserve"> PAGEREF _Toc128904990 \h </w:instrText>
            </w:r>
            <w:r>
              <w:rPr>
                <w:noProof/>
                <w:webHidden/>
              </w:rPr>
            </w:r>
            <w:r>
              <w:rPr>
                <w:noProof/>
                <w:webHidden/>
              </w:rPr>
              <w:fldChar w:fldCharType="separate"/>
            </w:r>
            <w:r>
              <w:rPr>
                <w:noProof/>
                <w:webHidden/>
              </w:rPr>
              <w:t>5</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4991" w:history="1">
            <w:r w:rsidRPr="008E34FF">
              <w:rPr>
                <w:rStyle w:val="Hyperlink"/>
                <w:rFonts w:ascii="Times New Roman" w:hAnsi="Times New Roman"/>
                <w:noProof/>
                <w:lang w:bidi="en-US"/>
              </w:rPr>
              <w:t>c.</w:t>
            </w:r>
            <w:r>
              <w:rPr>
                <w:rFonts w:eastAsiaTheme="minorEastAsia"/>
                <w:noProof/>
              </w:rPr>
              <w:tab/>
            </w:r>
            <w:r w:rsidRPr="008E34FF">
              <w:rPr>
                <w:rStyle w:val="Hyperlink"/>
                <w:rFonts w:ascii="Times New Roman" w:hAnsi="Times New Roman"/>
                <w:noProof/>
                <w:lang w:bidi="en-US"/>
              </w:rPr>
              <w:t>Pre-requisites/Assumptions</w:t>
            </w:r>
            <w:r>
              <w:rPr>
                <w:noProof/>
                <w:webHidden/>
              </w:rPr>
              <w:tab/>
            </w:r>
            <w:r>
              <w:rPr>
                <w:noProof/>
                <w:webHidden/>
              </w:rPr>
              <w:fldChar w:fldCharType="begin"/>
            </w:r>
            <w:r>
              <w:rPr>
                <w:noProof/>
                <w:webHidden/>
              </w:rPr>
              <w:instrText xml:space="preserve"> PAGEREF _Toc128904991 \h </w:instrText>
            </w:r>
            <w:r>
              <w:rPr>
                <w:noProof/>
                <w:webHidden/>
              </w:rPr>
            </w:r>
            <w:r>
              <w:rPr>
                <w:noProof/>
                <w:webHidden/>
              </w:rPr>
              <w:fldChar w:fldCharType="separate"/>
            </w:r>
            <w:r>
              <w:rPr>
                <w:noProof/>
                <w:webHidden/>
              </w:rPr>
              <w:t>5</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4992"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Scope of Testing</w:t>
            </w:r>
            <w:r>
              <w:rPr>
                <w:noProof/>
                <w:webHidden/>
              </w:rPr>
              <w:tab/>
            </w:r>
            <w:r>
              <w:rPr>
                <w:noProof/>
                <w:webHidden/>
              </w:rPr>
              <w:fldChar w:fldCharType="begin"/>
            </w:r>
            <w:r>
              <w:rPr>
                <w:noProof/>
                <w:webHidden/>
              </w:rPr>
              <w:instrText xml:space="preserve"> PAGEREF _Toc128904992 \h </w:instrText>
            </w:r>
            <w:r>
              <w:rPr>
                <w:noProof/>
                <w:webHidden/>
              </w:rPr>
            </w:r>
            <w:r>
              <w:rPr>
                <w:noProof/>
                <w:webHidden/>
              </w:rPr>
              <w:fldChar w:fldCharType="separate"/>
            </w:r>
            <w:r>
              <w:rPr>
                <w:noProof/>
                <w:webHidden/>
              </w:rPr>
              <w:t>6</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4993"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Features to be Tested</w:t>
            </w:r>
            <w:r>
              <w:rPr>
                <w:noProof/>
                <w:webHidden/>
              </w:rPr>
              <w:tab/>
            </w:r>
            <w:r>
              <w:rPr>
                <w:noProof/>
                <w:webHidden/>
              </w:rPr>
              <w:fldChar w:fldCharType="begin"/>
            </w:r>
            <w:r>
              <w:rPr>
                <w:noProof/>
                <w:webHidden/>
              </w:rPr>
              <w:instrText xml:space="preserve"> PAGEREF _Toc128904993 \h </w:instrText>
            </w:r>
            <w:r>
              <w:rPr>
                <w:noProof/>
                <w:webHidden/>
              </w:rPr>
            </w:r>
            <w:r>
              <w:rPr>
                <w:noProof/>
                <w:webHidden/>
              </w:rPr>
              <w:fldChar w:fldCharType="separate"/>
            </w:r>
            <w:r>
              <w:rPr>
                <w:noProof/>
                <w:webHidden/>
              </w:rPr>
              <w:t>6</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4994" w:history="1">
            <w:r w:rsidRPr="008E34FF">
              <w:rPr>
                <w:rStyle w:val="Hyperlink"/>
                <w:rFonts w:ascii="Times New Roman" w:hAnsi="Times New Roman"/>
                <w:noProof/>
                <w:lang w:bidi="en-US"/>
              </w:rPr>
              <w:t>a.</w:t>
            </w:r>
            <w:r>
              <w:rPr>
                <w:rFonts w:eastAsiaTheme="minorEastAsia"/>
                <w:noProof/>
              </w:rPr>
              <w:tab/>
            </w:r>
            <w:r w:rsidRPr="008E34FF">
              <w:rPr>
                <w:rStyle w:val="Hyperlink"/>
                <w:rFonts w:ascii="Times New Roman" w:hAnsi="Times New Roman"/>
                <w:noProof/>
                <w:lang w:bidi="en-US"/>
              </w:rPr>
              <w:t>Features to be Tested -Functional:</w:t>
            </w:r>
            <w:r>
              <w:rPr>
                <w:noProof/>
                <w:webHidden/>
              </w:rPr>
              <w:tab/>
            </w:r>
            <w:r>
              <w:rPr>
                <w:noProof/>
                <w:webHidden/>
              </w:rPr>
              <w:fldChar w:fldCharType="begin"/>
            </w:r>
            <w:r>
              <w:rPr>
                <w:noProof/>
                <w:webHidden/>
              </w:rPr>
              <w:instrText xml:space="preserve"> PAGEREF _Toc128904994 \h </w:instrText>
            </w:r>
            <w:r>
              <w:rPr>
                <w:noProof/>
                <w:webHidden/>
              </w:rPr>
            </w:r>
            <w:r>
              <w:rPr>
                <w:noProof/>
                <w:webHidden/>
              </w:rPr>
              <w:fldChar w:fldCharType="separate"/>
            </w:r>
            <w:r>
              <w:rPr>
                <w:noProof/>
                <w:webHidden/>
              </w:rPr>
              <w:t>6</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4995"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Features Not to be Tested</w:t>
            </w:r>
            <w:r>
              <w:rPr>
                <w:noProof/>
                <w:webHidden/>
              </w:rPr>
              <w:tab/>
            </w:r>
            <w:r>
              <w:rPr>
                <w:noProof/>
                <w:webHidden/>
              </w:rPr>
              <w:fldChar w:fldCharType="begin"/>
            </w:r>
            <w:r>
              <w:rPr>
                <w:noProof/>
                <w:webHidden/>
              </w:rPr>
              <w:instrText xml:space="preserve"> PAGEREF _Toc128904995 \h </w:instrText>
            </w:r>
            <w:r>
              <w:rPr>
                <w:noProof/>
                <w:webHidden/>
              </w:rPr>
            </w:r>
            <w:r>
              <w:rPr>
                <w:noProof/>
                <w:webHidden/>
              </w:rPr>
              <w:fldChar w:fldCharType="separate"/>
            </w:r>
            <w:r>
              <w:rPr>
                <w:noProof/>
                <w:webHidden/>
              </w:rPr>
              <w:t>9</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4996"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Document References</w:t>
            </w:r>
            <w:r>
              <w:rPr>
                <w:noProof/>
                <w:webHidden/>
              </w:rPr>
              <w:tab/>
            </w:r>
            <w:r>
              <w:rPr>
                <w:noProof/>
                <w:webHidden/>
              </w:rPr>
              <w:fldChar w:fldCharType="begin"/>
            </w:r>
            <w:r>
              <w:rPr>
                <w:noProof/>
                <w:webHidden/>
              </w:rPr>
              <w:instrText xml:space="preserve"> PAGEREF _Toc128904996 \h </w:instrText>
            </w:r>
            <w:r>
              <w:rPr>
                <w:noProof/>
                <w:webHidden/>
              </w:rPr>
            </w:r>
            <w:r>
              <w:rPr>
                <w:noProof/>
                <w:webHidden/>
              </w:rPr>
              <w:fldChar w:fldCharType="separate"/>
            </w:r>
            <w:r>
              <w:rPr>
                <w:noProof/>
                <w:webHidden/>
              </w:rPr>
              <w:t>9</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4997"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Testing Environment</w:t>
            </w:r>
            <w:r>
              <w:rPr>
                <w:noProof/>
                <w:webHidden/>
              </w:rPr>
              <w:tab/>
            </w:r>
            <w:r>
              <w:rPr>
                <w:noProof/>
                <w:webHidden/>
              </w:rPr>
              <w:fldChar w:fldCharType="begin"/>
            </w:r>
            <w:r>
              <w:rPr>
                <w:noProof/>
                <w:webHidden/>
              </w:rPr>
              <w:instrText xml:space="preserve"> PAGEREF _Toc128904997 \h </w:instrText>
            </w:r>
            <w:r>
              <w:rPr>
                <w:noProof/>
                <w:webHidden/>
              </w:rPr>
            </w:r>
            <w:r>
              <w:rPr>
                <w:noProof/>
                <w:webHidden/>
              </w:rPr>
              <w:fldChar w:fldCharType="separate"/>
            </w:r>
            <w:r>
              <w:rPr>
                <w:noProof/>
                <w:webHidden/>
              </w:rPr>
              <w:t>9</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4998" w:history="1">
            <w:r w:rsidRPr="008E34FF">
              <w:rPr>
                <w:rStyle w:val="Hyperlink"/>
                <w:rFonts w:ascii="Times New Roman" w:hAnsi="Times New Roman"/>
                <w:noProof/>
                <w:lang w:bidi="en-US"/>
              </w:rPr>
              <w:t>a.</w:t>
            </w:r>
            <w:r>
              <w:rPr>
                <w:rFonts w:eastAsiaTheme="minorEastAsia"/>
                <w:noProof/>
              </w:rPr>
              <w:tab/>
            </w:r>
            <w:r w:rsidRPr="008E34FF">
              <w:rPr>
                <w:rStyle w:val="Hyperlink"/>
                <w:rFonts w:ascii="Times New Roman" w:hAnsi="Times New Roman"/>
                <w:noProof/>
                <w:lang w:bidi="en-US"/>
              </w:rPr>
              <w:t>Operating Systems</w:t>
            </w:r>
            <w:r>
              <w:rPr>
                <w:noProof/>
                <w:webHidden/>
              </w:rPr>
              <w:tab/>
            </w:r>
            <w:r>
              <w:rPr>
                <w:noProof/>
                <w:webHidden/>
              </w:rPr>
              <w:fldChar w:fldCharType="begin"/>
            </w:r>
            <w:r>
              <w:rPr>
                <w:noProof/>
                <w:webHidden/>
              </w:rPr>
              <w:instrText xml:space="preserve"> PAGEREF _Toc128904998 \h </w:instrText>
            </w:r>
            <w:r>
              <w:rPr>
                <w:noProof/>
                <w:webHidden/>
              </w:rPr>
            </w:r>
            <w:r>
              <w:rPr>
                <w:noProof/>
                <w:webHidden/>
              </w:rPr>
              <w:fldChar w:fldCharType="separate"/>
            </w:r>
            <w:r>
              <w:rPr>
                <w:noProof/>
                <w:webHidden/>
              </w:rPr>
              <w:t>9</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4999" w:history="1">
            <w:r w:rsidRPr="008E34FF">
              <w:rPr>
                <w:rStyle w:val="Hyperlink"/>
                <w:rFonts w:ascii="Times New Roman" w:hAnsi="Times New Roman"/>
                <w:noProof/>
                <w:lang w:bidi="en-US"/>
              </w:rPr>
              <w:t>b.</w:t>
            </w:r>
            <w:r>
              <w:rPr>
                <w:rFonts w:eastAsiaTheme="minorEastAsia"/>
                <w:noProof/>
              </w:rPr>
              <w:tab/>
            </w:r>
            <w:r w:rsidRPr="008E34FF">
              <w:rPr>
                <w:rStyle w:val="Hyperlink"/>
                <w:rFonts w:ascii="Times New Roman" w:hAnsi="Times New Roman"/>
                <w:noProof/>
                <w:lang w:bidi="en-US"/>
              </w:rPr>
              <w:t>Networks</w:t>
            </w:r>
            <w:r>
              <w:rPr>
                <w:noProof/>
                <w:webHidden/>
              </w:rPr>
              <w:tab/>
            </w:r>
            <w:r>
              <w:rPr>
                <w:noProof/>
                <w:webHidden/>
              </w:rPr>
              <w:fldChar w:fldCharType="begin"/>
            </w:r>
            <w:r>
              <w:rPr>
                <w:noProof/>
                <w:webHidden/>
              </w:rPr>
              <w:instrText xml:space="preserve"> PAGEREF _Toc128904999 \h </w:instrText>
            </w:r>
            <w:r>
              <w:rPr>
                <w:noProof/>
                <w:webHidden/>
              </w:rPr>
            </w:r>
            <w:r>
              <w:rPr>
                <w:noProof/>
                <w:webHidden/>
              </w:rPr>
              <w:fldChar w:fldCharType="separate"/>
            </w:r>
            <w:r>
              <w:rPr>
                <w:noProof/>
                <w:webHidden/>
              </w:rPr>
              <w:t>10</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00" w:history="1">
            <w:r w:rsidRPr="008E34FF">
              <w:rPr>
                <w:rStyle w:val="Hyperlink"/>
                <w:rFonts w:ascii="Times New Roman" w:hAnsi="Times New Roman"/>
                <w:noProof/>
                <w:lang w:bidi="en-US"/>
              </w:rPr>
              <w:t>c.</w:t>
            </w:r>
            <w:r>
              <w:rPr>
                <w:rFonts w:eastAsiaTheme="minorEastAsia"/>
                <w:noProof/>
              </w:rPr>
              <w:tab/>
            </w:r>
            <w:r w:rsidRPr="008E34FF">
              <w:rPr>
                <w:rStyle w:val="Hyperlink"/>
                <w:rFonts w:ascii="Times New Roman" w:hAnsi="Times New Roman"/>
                <w:noProof/>
                <w:lang w:bidi="en-US"/>
              </w:rPr>
              <w:t>Hardware</w:t>
            </w:r>
            <w:r>
              <w:rPr>
                <w:noProof/>
                <w:webHidden/>
              </w:rPr>
              <w:tab/>
            </w:r>
            <w:r>
              <w:rPr>
                <w:noProof/>
                <w:webHidden/>
              </w:rPr>
              <w:fldChar w:fldCharType="begin"/>
            </w:r>
            <w:r>
              <w:rPr>
                <w:noProof/>
                <w:webHidden/>
              </w:rPr>
              <w:instrText xml:space="preserve"> PAGEREF _Toc128905000 \h </w:instrText>
            </w:r>
            <w:r>
              <w:rPr>
                <w:noProof/>
                <w:webHidden/>
              </w:rPr>
            </w:r>
            <w:r>
              <w:rPr>
                <w:noProof/>
                <w:webHidden/>
              </w:rPr>
              <w:fldChar w:fldCharType="separate"/>
            </w:r>
            <w:r>
              <w:rPr>
                <w:noProof/>
                <w:webHidden/>
              </w:rPr>
              <w:t>10</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01" w:history="1">
            <w:r w:rsidRPr="008E34FF">
              <w:rPr>
                <w:rStyle w:val="Hyperlink"/>
                <w:rFonts w:ascii="Times New Roman" w:hAnsi="Times New Roman"/>
                <w:noProof/>
                <w:lang w:bidi="en-US"/>
              </w:rPr>
              <w:t>a.</w:t>
            </w:r>
            <w:r>
              <w:rPr>
                <w:rFonts w:eastAsiaTheme="minorEastAsia"/>
                <w:noProof/>
              </w:rPr>
              <w:tab/>
            </w:r>
            <w:r w:rsidRPr="008E34FF">
              <w:rPr>
                <w:rStyle w:val="Hyperlink"/>
                <w:rFonts w:ascii="Times New Roman" w:hAnsi="Times New Roman"/>
                <w:noProof/>
                <w:lang w:bidi="en-US"/>
              </w:rPr>
              <w:t>Software</w:t>
            </w:r>
            <w:r>
              <w:rPr>
                <w:noProof/>
                <w:webHidden/>
              </w:rPr>
              <w:tab/>
            </w:r>
            <w:r>
              <w:rPr>
                <w:noProof/>
                <w:webHidden/>
              </w:rPr>
              <w:fldChar w:fldCharType="begin"/>
            </w:r>
            <w:r>
              <w:rPr>
                <w:noProof/>
                <w:webHidden/>
              </w:rPr>
              <w:instrText xml:space="preserve"> PAGEREF _Toc128905001 \h </w:instrText>
            </w:r>
            <w:r>
              <w:rPr>
                <w:noProof/>
                <w:webHidden/>
              </w:rPr>
            </w:r>
            <w:r>
              <w:rPr>
                <w:noProof/>
                <w:webHidden/>
              </w:rPr>
              <w:fldChar w:fldCharType="separate"/>
            </w:r>
            <w:r>
              <w:rPr>
                <w:noProof/>
                <w:webHidden/>
              </w:rPr>
              <w:t>10</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02"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Test Deliverables</w:t>
            </w:r>
            <w:r>
              <w:rPr>
                <w:noProof/>
                <w:webHidden/>
              </w:rPr>
              <w:tab/>
            </w:r>
            <w:r>
              <w:rPr>
                <w:noProof/>
                <w:webHidden/>
              </w:rPr>
              <w:fldChar w:fldCharType="begin"/>
            </w:r>
            <w:r>
              <w:rPr>
                <w:noProof/>
                <w:webHidden/>
              </w:rPr>
              <w:instrText xml:space="preserve"> PAGEREF _Toc128905002 \h </w:instrText>
            </w:r>
            <w:r>
              <w:rPr>
                <w:noProof/>
                <w:webHidden/>
              </w:rPr>
            </w:r>
            <w:r>
              <w:rPr>
                <w:noProof/>
                <w:webHidden/>
              </w:rPr>
              <w:fldChar w:fldCharType="separate"/>
            </w:r>
            <w:r>
              <w:rPr>
                <w:noProof/>
                <w:webHidden/>
              </w:rPr>
              <w:t>10</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03"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Entry and Exit Criteria</w:t>
            </w:r>
            <w:r>
              <w:rPr>
                <w:noProof/>
                <w:webHidden/>
              </w:rPr>
              <w:tab/>
            </w:r>
            <w:r>
              <w:rPr>
                <w:noProof/>
                <w:webHidden/>
              </w:rPr>
              <w:fldChar w:fldCharType="begin"/>
            </w:r>
            <w:r>
              <w:rPr>
                <w:noProof/>
                <w:webHidden/>
              </w:rPr>
              <w:instrText xml:space="preserve"> PAGEREF _Toc128905003 \h </w:instrText>
            </w:r>
            <w:r>
              <w:rPr>
                <w:noProof/>
                <w:webHidden/>
              </w:rPr>
            </w:r>
            <w:r>
              <w:rPr>
                <w:noProof/>
                <w:webHidden/>
              </w:rPr>
              <w:fldChar w:fldCharType="separate"/>
            </w:r>
            <w:r>
              <w:rPr>
                <w:noProof/>
                <w:webHidden/>
              </w:rPr>
              <w:t>10</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04" w:history="1">
            <w:r w:rsidRPr="008E34FF">
              <w:rPr>
                <w:rStyle w:val="Hyperlink"/>
                <w:rFonts w:ascii="Times New Roman" w:hAnsi="Times New Roman"/>
                <w:noProof/>
                <w:lang w:bidi="en-US"/>
              </w:rPr>
              <w:t>a.</w:t>
            </w:r>
            <w:r>
              <w:rPr>
                <w:rFonts w:eastAsiaTheme="minorEastAsia"/>
                <w:noProof/>
              </w:rPr>
              <w:tab/>
            </w:r>
            <w:r w:rsidRPr="008E34FF">
              <w:rPr>
                <w:rStyle w:val="Hyperlink"/>
                <w:rFonts w:ascii="Times New Roman" w:hAnsi="Times New Roman"/>
                <w:noProof/>
                <w:lang w:bidi="en-US"/>
              </w:rPr>
              <w:t>Entry &amp; Exit criteria for Functional:</w:t>
            </w:r>
            <w:r>
              <w:rPr>
                <w:noProof/>
                <w:webHidden/>
              </w:rPr>
              <w:tab/>
            </w:r>
            <w:r>
              <w:rPr>
                <w:noProof/>
                <w:webHidden/>
              </w:rPr>
              <w:fldChar w:fldCharType="begin"/>
            </w:r>
            <w:r>
              <w:rPr>
                <w:noProof/>
                <w:webHidden/>
              </w:rPr>
              <w:instrText xml:space="preserve"> PAGEREF _Toc128905004 \h </w:instrText>
            </w:r>
            <w:r>
              <w:rPr>
                <w:noProof/>
                <w:webHidden/>
              </w:rPr>
            </w:r>
            <w:r>
              <w:rPr>
                <w:noProof/>
                <w:webHidden/>
              </w:rPr>
              <w:fldChar w:fldCharType="separate"/>
            </w:r>
            <w:r>
              <w:rPr>
                <w:noProof/>
                <w:webHidden/>
              </w:rPr>
              <w:t>10</w:t>
            </w:r>
            <w:r>
              <w:rPr>
                <w:noProof/>
                <w:webHidden/>
              </w:rPr>
              <w:fldChar w:fldCharType="end"/>
            </w:r>
          </w:hyperlink>
        </w:p>
        <w:p w:rsidR="00FC2D50" w:rsidRDefault="00FC2D50">
          <w:pPr>
            <w:pStyle w:val="TOC3"/>
            <w:tabs>
              <w:tab w:val="right" w:leader="dot" w:pos="9016"/>
            </w:tabs>
            <w:rPr>
              <w:rFonts w:eastAsiaTheme="minorEastAsia"/>
              <w:noProof/>
            </w:rPr>
          </w:pPr>
          <w:hyperlink w:anchor="_Toc128905005" w:history="1">
            <w:r w:rsidRPr="008E34FF">
              <w:rPr>
                <w:rStyle w:val="Hyperlink"/>
                <w:rFonts w:ascii="Times New Roman" w:hAnsi="Times New Roman"/>
                <w:noProof/>
                <w:lang w:bidi="en-US"/>
              </w:rPr>
              <w:t>Acceptance Criteria Functional:</w:t>
            </w:r>
            <w:r>
              <w:rPr>
                <w:noProof/>
                <w:webHidden/>
              </w:rPr>
              <w:tab/>
            </w:r>
            <w:r>
              <w:rPr>
                <w:noProof/>
                <w:webHidden/>
              </w:rPr>
              <w:fldChar w:fldCharType="begin"/>
            </w:r>
            <w:r>
              <w:rPr>
                <w:noProof/>
                <w:webHidden/>
              </w:rPr>
              <w:instrText xml:space="preserve"> PAGEREF _Toc128905005 \h </w:instrText>
            </w:r>
            <w:r>
              <w:rPr>
                <w:noProof/>
                <w:webHidden/>
              </w:rPr>
            </w:r>
            <w:r>
              <w:rPr>
                <w:noProof/>
                <w:webHidden/>
              </w:rPr>
              <w:fldChar w:fldCharType="separate"/>
            </w:r>
            <w:r>
              <w:rPr>
                <w:noProof/>
                <w:webHidden/>
              </w:rPr>
              <w:t>11</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06"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Testing Tools</w:t>
            </w:r>
            <w:r>
              <w:rPr>
                <w:noProof/>
                <w:webHidden/>
              </w:rPr>
              <w:tab/>
            </w:r>
            <w:r>
              <w:rPr>
                <w:noProof/>
                <w:webHidden/>
              </w:rPr>
              <w:fldChar w:fldCharType="begin"/>
            </w:r>
            <w:r>
              <w:rPr>
                <w:noProof/>
                <w:webHidden/>
              </w:rPr>
              <w:instrText xml:space="preserve"> PAGEREF _Toc128905006 \h </w:instrText>
            </w:r>
            <w:r>
              <w:rPr>
                <w:noProof/>
                <w:webHidden/>
              </w:rPr>
            </w:r>
            <w:r>
              <w:rPr>
                <w:noProof/>
                <w:webHidden/>
              </w:rPr>
              <w:fldChar w:fldCharType="separate"/>
            </w:r>
            <w:r>
              <w:rPr>
                <w:noProof/>
                <w:webHidden/>
              </w:rPr>
              <w:t>11</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07"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Testing Team</w:t>
            </w:r>
            <w:r>
              <w:rPr>
                <w:noProof/>
                <w:webHidden/>
              </w:rPr>
              <w:tab/>
            </w:r>
            <w:r>
              <w:rPr>
                <w:noProof/>
                <w:webHidden/>
              </w:rPr>
              <w:fldChar w:fldCharType="begin"/>
            </w:r>
            <w:r>
              <w:rPr>
                <w:noProof/>
                <w:webHidden/>
              </w:rPr>
              <w:instrText xml:space="preserve"> PAGEREF _Toc128905007 \h </w:instrText>
            </w:r>
            <w:r>
              <w:rPr>
                <w:noProof/>
                <w:webHidden/>
              </w:rPr>
            </w:r>
            <w:r>
              <w:rPr>
                <w:noProof/>
                <w:webHidden/>
              </w:rPr>
              <w:fldChar w:fldCharType="separate"/>
            </w:r>
            <w:r>
              <w:rPr>
                <w:noProof/>
                <w:webHidden/>
              </w:rPr>
              <w:t>11</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08"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Stakeholders</w:t>
            </w:r>
            <w:r>
              <w:rPr>
                <w:noProof/>
                <w:webHidden/>
              </w:rPr>
              <w:tab/>
            </w:r>
            <w:r>
              <w:rPr>
                <w:noProof/>
                <w:webHidden/>
              </w:rPr>
              <w:fldChar w:fldCharType="begin"/>
            </w:r>
            <w:r>
              <w:rPr>
                <w:noProof/>
                <w:webHidden/>
              </w:rPr>
              <w:instrText xml:space="preserve"> PAGEREF _Toc128905008 \h </w:instrText>
            </w:r>
            <w:r>
              <w:rPr>
                <w:noProof/>
                <w:webHidden/>
              </w:rPr>
            </w:r>
            <w:r>
              <w:rPr>
                <w:noProof/>
                <w:webHidden/>
              </w:rPr>
              <w:fldChar w:fldCharType="separate"/>
            </w:r>
            <w:r>
              <w:rPr>
                <w:noProof/>
                <w:webHidden/>
              </w:rPr>
              <w:t>11</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09"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Responsibilities</w:t>
            </w:r>
            <w:r>
              <w:rPr>
                <w:noProof/>
                <w:webHidden/>
              </w:rPr>
              <w:tab/>
            </w:r>
            <w:r>
              <w:rPr>
                <w:noProof/>
                <w:webHidden/>
              </w:rPr>
              <w:fldChar w:fldCharType="begin"/>
            </w:r>
            <w:r>
              <w:rPr>
                <w:noProof/>
                <w:webHidden/>
              </w:rPr>
              <w:instrText xml:space="preserve"> PAGEREF _Toc128905009 \h </w:instrText>
            </w:r>
            <w:r>
              <w:rPr>
                <w:noProof/>
                <w:webHidden/>
              </w:rPr>
            </w:r>
            <w:r>
              <w:rPr>
                <w:noProof/>
                <w:webHidden/>
              </w:rPr>
              <w:fldChar w:fldCharType="separate"/>
            </w:r>
            <w:r>
              <w:rPr>
                <w:noProof/>
                <w:webHidden/>
              </w:rPr>
              <w:t>11</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10"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Test Levels</w:t>
            </w:r>
            <w:r>
              <w:rPr>
                <w:noProof/>
                <w:webHidden/>
              </w:rPr>
              <w:tab/>
            </w:r>
            <w:r>
              <w:rPr>
                <w:noProof/>
                <w:webHidden/>
              </w:rPr>
              <w:fldChar w:fldCharType="begin"/>
            </w:r>
            <w:r>
              <w:rPr>
                <w:noProof/>
                <w:webHidden/>
              </w:rPr>
              <w:instrText xml:space="preserve"> PAGEREF _Toc128905010 \h </w:instrText>
            </w:r>
            <w:r>
              <w:rPr>
                <w:noProof/>
                <w:webHidden/>
              </w:rPr>
            </w:r>
            <w:r>
              <w:rPr>
                <w:noProof/>
                <w:webHidden/>
              </w:rPr>
              <w:fldChar w:fldCharType="separate"/>
            </w:r>
            <w:r>
              <w:rPr>
                <w:noProof/>
                <w:webHidden/>
              </w:rPr>
              <w:t>12</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11"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Test Approach</w:t>
            </w:r>
            <w:r>
              <w:rPr>
                <w:noProof/>
                <w:webHidden/>
              </w:rPr>
              <w:tab/>
            </w:r>
            <w:r>
              <w:rPr>
                <w:noProof/>
                <w:webHidden/>
              </w:rPr>
              <w:fldChar w:fldCharType="begin"/>
            </w:r>
            <w:r>
              <w:rPr>
                <w:noProof/>
                <w:webHidden/>
              </w:rPr>
              <w:instrText xml:space="preserve"> PAGEREF _Toc128905011 \h </w:instrText>
            </w:r>
            <w:r>
              <w:rPr>
                <w:noProof/>
                <w:webHidden/>
              </w:rPr>
            </w:r>
            <w:r>
              <w:rPr>
                <w:noProof/>
                <w:webHidden/>
              </w:rPr>
              <w:fldChar w:fldCharType="separate"/>
            </w:r>
            <w:r>
              <w:rPr>
                <w:noProof/>
                <w:webHidden/>
              </w:rPr>
              <w:t>12</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12"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Test Schedule-Functional</w:t>
            </w:r>
            <w:r>
              <w:rPr>
                <w:noProof/>
                <w:webHidden/>
              </w:rPr>
              <w:tab/>
            </w:r>
            <w:r>
              <w:rPr>
                <w:noProof/>
                <w:webHidden/>
              </w:rPr>
              <w:fldChar w:fldCharType="begin"/>
            </w:r>
            <w:r>
              <w:rPr>
                <w:noProof/>
                <w:webHidden/>
              </w:rPr>
              <w:instrText xml:space="preserve"> PAGEREF _Toc128905012 \h </w:instrText>
            </w:r>
            <w:r>
              <w:rPr>
                <w:noProof/>
                <w:webHidden/>
              </w:rPr>
            </w:r>
            <w:r>
              <w:rPr>
                <w:noProof/>
                <w:webHidden/>
              </w:rPr>
              <w:fldChar w:fldCharType="separate"/>
            </w:r>
            <w:r>
              <w:rPr>
                <w:noProof/>
                <w:webHidden/>
              </w:rPr>
              <w:t>13</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13"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Test Monitoring and Reporting</w:t>
            </w:r>
            <w:r>
              <w:rPr>
                <w:noProof/>
                <w:webHidden/>
              </w:rPr>
              <w:tab/>
            </w:r>
            <w:r>
              <w:rPr>
                <w:noProof/>
                <w:webHidden/>
              </w:rPr>
              <w:fldChar w:fldCharType="begin"/>
            </w:r>
            <w:r>
              <w:rPr>
                <w:noProof/>
                <w:webHidden/>
              </w:rPr>
              <w:instrText xml:space="preserve"> PAGEREF _Toc128905013 \h </w:instrText>
            </w:r>
            <w:r>
              <w:rPr>
                <w:noProof/>
                <w:webHidden/>
              </w:rPr>
            </w:r>
            <w:r>
              <w:rPr>
                <w:noProof/>
                <w:webHidden/>
              </w:rPr>
              <w:fldChar w:fldCharType="separate"/>
            </w:r>
            <w:r>
              <w:rPr>
                <w:noProof/>
                <w:webHidden/>
              </w:rPr>
              <w:t>13</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14" w:history="1">
            <w:r w:rsidRPr="008E34FF">
              <w:rPr>
                <w:rStyle w:val="Hyperlink"/>
                <w:rFonts w:ascii="Times New Roman" w:hAnsi="Times New Roman"/>
                <w:noProof/>
                <w:lang w:bidi="en-US"/>
              </w:rPr>
              <w:t>a.</w:t>
            </w:r>
            <w:r>
              <w:rPr>
                <w:rFonts w:eastAsiaTheme="minorEastAsia"/>
                <w:noProof/>
              </w:rPr>
              <w:tab/>
            </w:r>
            <w:r w:rsidRPr="008E34FF">
              <w:rPr>
                <w:rStyle w:val="Hyperlink"/>
                <w:rFonts w:ascii="Times New Roman" w:hAnsi="Times New Roman"/>
                <w:noProof/>
                <w:lang w:bidi="en-US"/>
              </w:rPr>
              <w:t>Monitoring</w:t>
            </w:r>
            <w:r>
              <w:rPr>
                <w:noProof/>
                <w:webHidden/>
              </w:rPr>
              <w:tab/>
            </w:r>
            <w:r>
              <w:rPr>
                <w:noProof/>
                <w:webHidden/>
              </w:rPr>
              <w:fldChar w:fldCharType="begin"/>
            </w:r>
            <w:r>
              <w:rPr>
                <w:noProof/>
                <w:webHidden/>
              </w:rPr>
              <w:instrText xml:space="preserve"> PAGEREF _Toc128905014 \h </w:instrText>
            </w:r>
            <w:r>
              <w:rPr>
                <w:noProof/>
                <w:webHidden/>
              </w:rPr>
            </w:r>
            <w:r>
              <w:rPr>
                <w:noProof/>
                <w:webHidden/>
              </w:rPr>
              <w:fldChar w:fldCharType="separate"/>
            </w:r>
            <w:r>
              <w:rPr>
                <w:noProof/>
                <w:webHidden/>
              </w:rPr>
              <w:t>13</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15" w:history="1">
            <w:r w:rsidRPr="008E34FF">
              <w:rPr>
                <w:rStyle w:val="Hyperlink"/>
                <w:rFonts w:ascii="Times New Roman" w:hAnsi="Times New Roman"/>
                <w:noProof/>
                <w:lang w:bidi="en-US"/>
              </w:rPr>
              <w:t>b.</w:t>
            </w:r>
            <w:r>
              <w:rPr>
                <w:rFonts w:eastAsiaTheme="minorEastAsia"/>
                <w:noProof/>
              </w:rPr>
              <w:tab/>
            </w:r>
            <w:r w:rsidRPr="008E34FF">
              <w:rPr>
                <w:rStyle w:val="Hyperlink"/>
                <w:rFonts w:ascii="Times New Roman" w:hAnsi="Times New Roman"/>
                <w:noProof/>
                <w:lang w:bidi="en-US"/>
              </w:rPr>
              <w:t>Reporting</w:t>
            </w:r>
            <w:r>
              <w:rPr>
                <w:noProof/>
                <w:webHidden/>
              </w:rPr>
              <w:tab/>
            </w:r>
            <w:r>
              <w:rPr>
                <w:noProof/>
                <w:webHidden/>
              </w:rPr>
              <w:fldChar w:fldCharType="begin"/>
            </w:r>
            <w:r>
              <w:rPr>
                <w:noProof/>
                <w:webHidden/>
              </w:rPr>
              <w:instrText xml:space="preserve"> PAGEREF _Toc128905015 \h </w:instrText>
            </w:r>
            <w:r>
              <w:rPr>
                <w:noProof/>
                <w:webHidden/>
              </w:rPr>
            </w:r>
            <w:r>
              <w:rPr>
                <w:noProof/>
                <w:webHidden/>
              </w:rPr>
              <w:fldChar w:fldCharType="separate"/>
            </w:r>
            <w:r>
              <w:rPr>
                <w:noProof/>
                <w:webHidden/>
              </w:rPr>
              <w:t>13</w:t>
            </w:r>
            <w:r>
              <w:rPr>
                <w:noProof/>
                <w:webHidden/>
              </w:rPr>
              <w:fldChar w:fldCharType="end"/>
            </w:r>
          </w:hyperlink>
        </w:p>
        <w:p w:rsidR="00FC2D50" w:rsidRDefault="00FC2D50">
          <w:pPr>
            <w:pStyle w:val="TOC3"/>
            <w:tabs>
              <w:tab w:val="right" w:leader="dot" w:pos="9016"/>
            </w:tabs>
            <w:rPr>
              <w:rFonts w:eastAsiaTheme="minorEastAsia"/>
              <w:noProof/>
            </w:rPr>
          </w:pPr>
          <w:hyperlink w:anchor="_Toc128905016" w:history="1">
            <w:r w:rsidRPr="008E34FF">
              <w:rPr>
                <w:rStyle w:val="Hyperlink"/>
                <w:rFonts w:ascii="Times New Roman" w:hAnsi="Times New Roman"/>
                <w:noProof/>
                <w:lang w:bidi="en-US"/>
              </w:rPr>
              <w:t>Defect Management</w:t>
            </w:r>
            <w:r>
              <w:rPr>
                <w:noProof/>
                <w:webHidden/>
              </w:rPr>
              <w:tab/>
            </w:r>
            <w:r>
              <w:rPr>
                <w:noProof/>
                <w:webHidden/>
              </w:rPr>
              <w:fldChar w:fldCharType="begin"/>
            </w:r>
            <w:r>
              <w:rPr>
                <w:noProof/>
                <w:webHidden/>
              </w:rPr>
              <w:instrText xml:space="preserve"> PAGEREF _Toc128905016 \h </w:instrText>
            </w:r>
            <w:r>
              <w:rPr>
                <w:noProof/>
                <w:webHidden/>
              </w:rPr>
            </w:r>
            <w:r>
              <w:rPr>
                <w:noProof/>
                <w:webHidden/>
              </w:rPr>
              <w:fldChar w:fldCharType="separate"/>
            </w:r>
            <w:r>
              <w:rPr>
                <w:noProof/>
                <w:webHidden/>
              </w:rPr>
              <w:t>13</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17" w:history="1">
            <w:r w:rsidRPr="008E34FF">
              <w:rPr>
                <w:rStyle w:val="Hyperlink"/>
                <w:rFonts w:ascii="Times New Roman" w:hAnsi="Times New Roman"/>
                <w:noProof/>
                <w:lang w:bidi="en-US"/>
              </w:rPr>
              <w:t>c.</w:t>
            </w:r>
            <w:r>
              <w:rPr>
                <w:rFonts w:eastAsiaTheme="minorEastAsia"/>
                <w:noProof/>
              </w:rPr>
              <w:tab/>
            </w:r>
            <w:r w:rsidRPr="008E34FF">
              <w:rPr>
                <w:rStyle w:val="Hyperlink"/>
                <w:rFonts w:ascii="Times New Roman" w:hAnsi="Times New Roman"/>
                <w:noProof/>
                <w:lang w:bidi="en-US"/>
              </w:rPr>
              <w:t>Severity definition</w:t>
            </w:r>
            <w:r>
              <w:rPr>
                <w:noProof/>
                <w:webHidden/>
              </w:rPr>
              <w:tab/>
            </w:r>
            <w:r>
              <w:rPr>
                <w:noProof/>
                <w:webHidden/>
              </w:rPr>
              <w:fldChar w:fldCharType="begin"/>
            </w:r>
            <w:r>
              <w:rPr>
                <w:noProof/>
                <w:webHidden/>
              </w:rPr>
              <w:instrText xml:space="preserve"> PAGEREF _Toc128905017 \h </w:instrText>
            </w:r>
            <w:r>
              <w:rPr>
                <w:noProof/>
                <w:webHidden/>
              </w:rPr>
            </w:r>
            <w:r>
              <w:rPr>
                <w:noProof/>
                <w:webHidden/>
              </w:rPr>
              <w:fldChar w:fldCharType="separate"/>
            </w:r>
            <w:r>
              <w:rPr>
                <w:noProof/>
                <w:webHidden/>
              </w:rPr>
              <w:t>13</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18" w:history="1">
            <w:r w:rsidRPr="008E34FF">
              <w:rPr>
                <w:rStyle w:val="Hyperlink"/>
                <w:rFonts w:ascii="Times New Roman" w:hAnsi="Times New Roman"/>
                <w:noProof/>
                <w:lang w:bidi="en-US"/>
              </w:rPr>
              <w:t>d.</w:t>
            </w:r>
            <w:r>
              <w:rPr>
                <w:rFonts w:eastAsiaTheme="minorEastAsia"/>
                <w:noProof/>
              </w:rPr>
              <w:tab/>
            </w:r>
            <w:r w:rsidRPr="008E34FF">
              <w:rPr>
                <w:rStyle w:val="Hyperlink"/>
                <w:rFonts w:ascii="Times New Roman" w:hAnsi="Times New Roman"/>
                <w:noProof/>
                <w:lang w:bidi="en-US"/>
              </w:rPr>
              <w:t>Defect Resolution time</w:t>
            </w:r>
            <w:r>
              <w:rPr>
                <w:noProof/>
                <w:webHidden/>
              </w:rPr>
              <w:tab/>
            </w:r>
            <w:r>
              <w:rPr>
                <w:noProof/>
                <w:webHidden/>
              </w:rPr>
              <w:fldChar w:fldCharType="begin"/>
            </w:r>
            <w:r>
              <w:rPr>
                <w:noProof/>
                <w:webHidden/>
              </w:rPr>
              <w:instrText xml:space="preserve"> PAGEREF _Toc128905018 \h </w:instrText>
            </w:r>
            <w:r>
              <w:rPr>
                <w:noProof/>
                <w:webHidden/>
              </w:rPr>
            </w:r>
            <w:r>
              <w:rPr>
                <w:noProof/>
                <w:webHidden/>
              </w:rPr>
              <w:fldChar w:fldCharType="separate"/>
            </w:r>
            <w:r>
              <w:rPr>
                <w:noProof/>
                <w:webHidden/>
              </w:rPr>
              <w:t>13</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19" w:history="1">
            <w:r w:rsidRPr="008E34FF">
              <w:rPr>
                <w:rStyle w:val="Hyperlink"/>
                <w:rFonts w:ascii="Times New Roman" w:hAnsi="Times New Roman"/>
                <w:noProof/>
                <w:lang w:bidi="en-US"/>
              </w:rPr>
              <w:t>e.</w:t>
            </w:r>
            <w:r>
              <w:rPr>
                <w:rFonts w:eastAsiaTheme="minorEastAsia"/>
                <w:noProof/>
              </w:rPr>
              <w:tab/>
            </w:r>
            <w:r w:rsidRPr="008E34FF">
              <w:rPr>
                <w:rStyle w:val="Hyperlink"/>
                <w:rFonts w:ascii="Times New Roman" w:hAnsi="Times New Roman"/>
                <w:noProof/>
                <w:lang w:bidi="en-US"/>
              </w:rPr>
              <w:t>Defect Metrics</w:t>
            </w:r>
            <w:r>
              <w:rPr>
                <w:noProof/>
                <w:webHidden/>
              </w:rPr>
              <w:tab/>
            </w:r>
            <w:r>
              <w:rPr>
                <w:noProof/>
                <w:webHidden/>
              </w:rPr>
              <w:fldChar w:fldCharType="begin"/>
            </w:r>
            <w:r>
              <w:rPr>
                <w:noProof/>
                <w:webHidden/>
              </w:rPr>
              <w:instrText xml:space="preserve"> PAGEREF _Toc128905019 \h </w:instrText>
            </w:r>
            <w:r>
              <w:rPr>
                <w:noProof/>
                <w:webHidden/>
              </w:rPr>
            </w:r>
            <w:r>
              <w:rPr>
                <w:noProof/>
                <w:webHidden/>
              </w:rPr>
              <w:fldChar w:fldCharType="separate"/>
            </w:r>
            <w:r>
              <w:rPr>
                <w:noProof/>
                <w:webHidden/>
              </w:rPr>
              <w:t>14</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20"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Issue and Dependency</w:t>
            </w:r>
            <w:r>
              <w:rPr>
                <w:noProof/>
                <w:webHidden/>
              </w:rPr>
              <w:tab/>
            </w:r>
            <w:r>
              <w:rPr>
                <w:noProof/>
                <w:webHidden/>
              </w:rPr>
              <w:fldChar w:fldCharType="begin"/>
            </w:r>
            <w:r>
              <w:rPr>
                <w:noProof/>
                <w:webHidden/>
              </w:rPr>
              <w:instrText xml:space="preserve"> PAGEREF _Toc128905020 \h </w:instrText>
            </w:r>
            <w:r>
              <w:rPr>
                <w:noProof/>
                <w:webHidden/>
              </w:rPr>
            </w:r>
            <w:r>
              <w:rPr>
                <w:noProof/>
                <w:webHidden/>
              </w:rPr>
              <w:fldChar w:fldCharType="separate"/>
            </w:r>
            <w:r>
              <w:rPr>
                <w:noProof/>
                <w:webHidden/>
              </w:rPr>
              <w:t>14</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21"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Risks</w:t>
            </w:r>
            <w:r>
              <w:rPr>
                <w:noProof/>
                <w:webHidden/>
              </w:rPr>
              <w:tab/>
            </w:r>
            <w:r>
              <w:rPr>
                <w:noProof/>
                <w:webHidden/>
              </w:rPr>
              <w:fldChar w:fldCharType="begin"/>
            </w:r>
            <w:r>
              <w:rPr>
                <w:noProof/>
                <w:webHidden/>
              </w:rPr>
              <w:instrText xml:space="preserve"> PAGEREF _Toc128905021 \h </w:instrText>
            </w:r>
            <w:r>
              <w:rPr>
                <w:noProof/>
                <w:webHidden/>
              </w:rPr>
            </w:r>
            <w:r>
              <w:rPr>
                <w:noProof/>
                <w:webHidden/>
              </w:rPr>
              <w:fldChar w:fldCharType="separate"/>
            </w:r>
            <w:r>
              <w:rPr>
                <w:noProof/>
                <w:webHidden/>
              </w:rPr>
              <w:t>14</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22" w:history="1">
            <w:r w:rsidRPr="008E34FF">
              <w:rPr>
                <w:rStyle w:val="Hyperlink"/>
                <w:rFonts w:ascii="Times New Roman" w:hAnsi="Times New Roman"/>
                <w:noProof/>
                <w:lang w:bidi="en-US"/>
              </w:rPr>
              <w:t>a.</w:t>
            </w:r>
            <w:r>
              <w:rPr>
                <w:rFonts w:eastAsiaTheme="minorEastAsia"/>
                <w:noProof/>
              </w:rPr>
              <w:tab/>
            </w:r>
            <w:r w:rsidRPr="008E34FF">
              <w:rPr>
                <w:rStyle w:val="Hyperlink"/>
                <w:rFonts w:ascii="Times New Roman" w:hAnsi="Times New Roman"/>
                <w:noProof/>
                <w:lang w:bidi="en-US"/>
              </w:rPr>
              <w:t>Project Risks</w:t>
            </w:r>
            <w:r>
              <w:rPr>
                <w:noProof/>
                <w:webHidden/>
              </w:rPr>
              <w:tab/>
            </w:r>
            <w:r>
              <w:rPr>
                <w:noProof/>
                <w:webHidden/>
              </w:rPr>
              <w:fldChar w:fldCharType="begin"/>
            </w:r>
            <w:r>
              <w:rPr>
                <w:noProof/>
                <w:webHidden/>
              </w:rPr>
              <w:instrText xml:space="preserve"> PAGEREF _Toc128905022 \h </w:instrText>
            </w:r>
            <w:r>
              <w:rPr>
                <w:noProof/>
                <w:webHidden/>
              </w:rPr>
            </w:r>
            <w:r>
              <w:rPr>
                <w:noProof/>
                <w:webHidden/>
              </w:rPr>
              <w:fldChar w:fldCharType="separate"/>
            </w:r>
            <w:r>
              <w:rPr>
                <w:noProof/>
                <w:webHidden/>
              </w:rPr>
              <w:t>14</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23" w:history="1">
            <w:r w:rsidRPr="008E34FF">
              <w:rPr>
                <w:rStyle w:val="Hyperlink"/>
                <w:rFonts w:ascii="Times New Roman" w:hAnsi="Times New Roman"/>
                <w:noProof/>
                <w:lang w:bidi="en-US"/>
              </w:rPr>
              <w:t>b.</w:t>
            </w:r>
            <w:r>
              <w:rPr>
                <w:rFonts w:eastAsiaTheme="minorEastAsia"/>
                <w:noProof/>
              </w:rPr>
              <w:tab/>
            </w:r>
            <w:r w:rsidRPr="008E34FF">
              <w:rPr>
                <w:rStyle w:val="Hyperlink"/>
                <w:rFonts w:ascii="Times New Roman" w:hAnsi="Times New Roman"/>
                <w:noProof/>
                <w:lang w:bidi="en-US"/>
              </w:rPr>
              <w:t>Product Risks</w:t>
            </w:r>
            <w:r>
              <w:rPr>
                <w:noProof/>
                <w:webHidden/>
              </w:rPr>
              <w:tab/>
            </w:r>
            <w:r>
              <w:rPr>
                <w:noProof/>
                <w:webHidden/>
              </w:rPr>
              <w:fldChar w:fldCharType="begin"/>
            </w:r>
            <w:r>
              <w:rPr>
                <w:noProof/>
                <w:webHidden/>
              </w:rPr>
              <w:instrText xml:space="preserve"> PAGEREF _Toc128905023 \h </w:instrText>
            </w:r>
            <w:r>
              <w:rPr>
                <w:noProof/>
                <w:webHidden/>
              </w:rPr>
            </w:r>
            <w:r>
              <w:rPr>
                <w:noProof/>
                <w:webHidden/>
              </w:rPr>
              <w:fldChar w:fldCharType="separate"/>
            </w:r>
            <w:r>
              <w:rPr>
                <w:noProof/>
                <w:webHidden/>
              </w:rPr>
              <w:t>15</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24"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Plan Contingencies</w:t>
            </w:r>
            <w:r>
              <w:rPr>
                <w:noProof/>
                <w:webHidden/>
              </w:rPr>
              <w:tab/>
            </w:r>
            <w:r>
              <w:rPr>
                <w:noProof/>
                <w:webHidden/>
              </w:rPr>
              <w:fldChar w:fldCharType="begin"/>
            </w:r>
            <w:r>
              <w:rPr>
                <w:noProof/>
                <w:webHidden/>
              </w:rPr>
              <w:instrText xml:space="preserve"> PAGEREF _Toc128905024 \h </w:instrText>
            </w:r>
            <w:r>
              <w:rPr>
                <w:noProof/>
                <w:webHidden/>
              </w:rPr>
            </w:r>
            <w:r>
              <w:rPr>
                <w:noProof/>
                <w:webHidden/>
              </w:rPr>
              <w:fldChar w:fldCharType="separate"/>
            </w:r>
            <w:r>
              <w:rPr>
                <w:noProof/>
                <w:webHidden/>
              </w:rPr>
              <w:t>16</w:t>
            </w:r>
            <w:r>
              <w:rPr>
                <w:noProof/>
                <w:webHidden/>
              </w:rPr>
              <w:fldChar w:fldCharType="end"/>
            </w:r>
          </w:hyperlink>
        </w:p>
        <w:p w:rsidR="00FC2D50" w:rsidRDefault="00FC2D50">
          <w:pPr>
            <w:pStyle w:val="TOC3"/>
            <w:tabs>
              <w:tab w:val="right" w:leader="dot" w:pos="9016"/>
            </w:tabs>
            <w:rPr>
              <w:rFonts w:eastAsiaTheme="minorEastAsia"/>
              <w:noProof/>
            </w:rPr>
          </w:pPr>
          <w:hyperlink w:anchor="_Toc128905025" w:history="1">
            <w:r w:rsidRPr="008E34FF">
              <w:rPr>
                <w:rStyle w:val="Hyperlink"/>
                <w:rFonts w:ascii="Times New Roman" w:hAnsi="Times New Roman"/>
                <w:noProof/>
                <w:lang w:bidi="en-US"/>
              </w:rPr>
              <w:t>Communication Plan</w:t>
            </w:r>
            <w:r>
              <w:rPr>
                <w:noProof/>
                <w:webHidden/>
              </w:rPr>
              <w:tab/>
            </w:r>
            <w:r>
              <w:rPr>
                <w:noProof/>
                <w:webHidden/>
              </w:rPr>
              <w:fldChar w:fldCharType="begin"/>
            </w:r>
            <w:r>
              <w:rPr>
                <w:noProof/>
                <w:webHidden/>
              </w:rPr>
              <w:instrText xml:space="preserve"> PAGEREF _Toc128905025 \h </w:instrText>
            </w:r>
            <w:r>
              <w:rPr>
                <w:noProof/>
                <w:webHidden/>
              </w:rPr>
            </w:r>
            <w:r>
              <w:rPr>
                <w:noProof/>
                <w:webHidden/>
              </w:rPr>
              <w:fldChar w:fldCharType="separate"/>
            </w:r>
            <w:r>
              <w:rPr>
                <w:noProof/>
                <w:webHidden/>
              </w:rPr>
              <w:t>16</w:t>
            </w:r>
            <w:r>
              <w:rPr>
                <w:noProof/>
                <w:webHidden/>
              </w:rPr>
              <w:fldChar w:fldCharType="end"/>
            </w:r>
          </w:hyperlink>
        </w:p>
        <w:p w:rsidR="00FC2D50" w:rsidRDefault="00FC2D50">
          <w:pPr>
            <w:pStyle w:val="TOC3"/>
            <w:tabs>
              <w:tab w:val="left" w:pos="880"/>
              <w:tab w:val="right" w:leader="dot" w:pos="9016"/>
            </w:tabs>
            <w:rPr>
              <w:rFonts w:eastAsiaTheme="minorEastAsia"/>
              <w:noProof/>
            </w:rPr>
          </w:pPr>
          <w:hyperlink w:anchor="_Toc128905026" w:history="1">
            <w:r w:rsidRPr="008E34FF">
              <w:rPr>
                <w:rStyle w:val="Hyperlink"/>
                <w:rFonts w:ascii="Symbol" w:hAnsi="Symbol"/>
                <w:noProof/>
                <w:lang w:bidi="en-US"/>
              </w:rPr>
              <w:t></w:t>
            </w:r>
            <w:r>
              <w:rPr>
                <w:rFonts w:eastAsiaTheme="minorEastAsia"/>
                <w:noProof/>
              </w:rPr>
              <w:tab/>
            </w:r>
            <w:r w:rsidRPr="008E34FF">
              <w:rPr>
                <w:rStyle w:val="Hyperlink"/>
                <w:rFonts w:ascii="Times New Roman" w:hAnsi="Times New Roman"/>
                <w:noProof/>
                <w:lang w:bidi="en-US"/>
              </w:rPr>
              <w:t>Suspension criteria and Resumption requirements</w:t>
            </w:r>
            <w:r>
              <w:rPr>
                <w:noProof/>
                <w:webHidden/>
              </w:rPr>
              <w:tab/>
            </w:r>
            <w:r>
              <w:rPr>
                <w:noProof/>
                <w:webHidden/>
              </w:rPr>
              <w:fldChar w:fldCharType="begin"/>
            </w:r>
            <w:r>
              <w:rPr>
                <w:noProof/>
                <w:webHidden/>
              </w:rPr>
              <w:instrText xml:space="preserve"> PAGEREF _Toc128905026 \h </w:instrText>
            </w:r>
            <w:r>
              <w:rPr>
                <w:noProof/>
                <w:webHidden/>
              </w:rPr>
            </w:r>
            <w:r>
              <w:rPr>
                <w:noProof/>
                <w:webHidden/>
              </w:rPr>
              <w:fldChar w:fldCharType="separate"/>
            </w:r>
            <w:r>
              <w:rPr>
                <w:noProof/>
                <w:webHidden/>
              </w:rPr>
              <w:t>16</w:t>
            </w:r>
            <w:r>
              <w:rPr>
                <w:noProof/>
                <w:webHidden/>
              </w:rPr>
              <w:fldChar w:fldCharType="end"/>
            </w:r>
          </w:hyperlink>
        </w:p>
        <w:p w:rsidR="008C4F86" w:rsidRPr="008712A6" w:rsidRDefault="00B35AD0" w:rsidP="001F50A2">
          <w:pPr>
            <w:rPr>
              <w:rStyle w:val="Emphasis"/>
              <w:rFonts w:ascii="Times New Roman" w:hAnsi="Times New Roman" w:cs="Times New Roman"/>
              <w:i w:val="0"/>
              <w:iCs w:val="0"/>
            </w:rPr>
          </w:pPr>
          <w:r w:rsidRPr="008712A6">
            <w:rPr>
              <w:rFonts w:ascii="Times New Roman" w:hAnsi="Times New Roman" w:cs="Times New Roman"/>
            </w:rPr>
            <w:fldChar w:fldCharType="end"/>
          </w:r>
        </w:p>
      </w:sdtContent>
    </w:sdt>
    <w:p w:rsidR="008C4F86" w:rsidRPr="008712A6" w:rsidRDefault="008C4F86" w:rsidP="003255EF">
      <w:pPr>
        <w:spacing w:line="259" w:lineRule="auto"/>
        <w:rPr>
          <w:rStyle w:val="Emphasis"/>
          <w:rFonts w:ascii="Times New Roman" w:hAnsi="Times New Roman" w:cs="Times New Roman"/>
          <w:i w:val="0"/>
          <w:iCs w:val="0"/>
        </w:rPr>
      </w:pPr>
    </w:p>
    <w:p w:rsidR="008C4F86" w:rsidRPr="008712A6" w:rsidRDefault="008C4F86" w:rsidP="003255EF">
      <w:pPr>
        <w:spacing w:line="259" w:lineRule="auto"/>
        <w:rPr>
          <w:rStyle w:val="Emphasis"/>
          <w:rFonts w:ascii="Times New Roman" w:hAnsi="Times New Roman" w:cs="Times New Roman"/>
          <w:i w:val="0"/>
          <w:iCs w:val="0"/>
        </w:rPr>
      </w:pPr>
    </w:p>
    <w:p w:rsidR="008C4F86" w:rsidRPr="008712A6" w:rsidRDefault="008C4F86" w:rsidP="003255EF">
      <w:pPr>
        <w:spacing w:line="259" w:lineRule="auto"/>
        <w:rPr>
          <w:rStyle w:val="Emphasis"/>
          <w:rFonts w:ascii="Times New Roman" w:hAnsi="Times New Roman" w:cs="Times New Roman"/>
          <w:i w:val="0"/>
          <w:iCs w:val="0"/>
        </w:rPr>
      </w:pPr>
    </w:p>
    <w:p w:rsidR="008C4F86" w:rsidRPr="008712A6" w:rsidRDefault="008C4F86" w:rsidP="003255EF">
      <w:pPr>
        <w:spacing w:line="259" w:lineRule="auto"/>
        <w:rPr>
          <w:rStyle w:val="Emphasis"/>
          <w:rFonts w:ascii="Times New Roman" w:hAnsi="Times New Roman" w:cs="Times New Roman"/>
          <w:i w:val="0"/>
          <w:iCs w:val="0"/>
        </w:rPr>
      </w:pPr>
    </w:p>
    <w:p w:rsidR="008C4F86" w:rsidRPr="008712A6" w:rsidRDefault="008C4F86" w:rsidP="003255EF">
      <w:pPr>
        <w:spacing w:line="259" w:lineRule="auto"/>
        <w:rPr>
          <w:rStyle w:val="Emphasis"/>
          <w:rFonts w:ascii="Times New Roman" w:hAnsi="Times New Roman" w:cs="Times New Roman"/>
          <w:i w:val="0"/>
          <w:iCs w:val="0"/>
        </w:rPr>
      </w:pPr>
    </w:p>
    <w:p w:rsidR="008C4F86" w:rsidRPr="008712A6" w:rsidRDefault="008C4F86" w:rsidP="003255EF">
      <w:pPr>
        <w:spacing w:line="259" w:lineRule="auto"/>
        <w:rPr>
          <w:rStyle w:val="Emphasis"/>
          <w:rFonts w:ascii="Times New Roman" w:hAnsi="Times New Roman" w:cs="Times New Roman"/>
          <w:i w:val="0"/>
          <w:iCs w:val="0"/>
        </w:rPr>
      </w:pPr>
    </w:p>
    <w:p w:rsidR="008C4F86" w:rsidRPr="008712A6" w:rsidRDefault="008C4F86" w:rsidP="003255EF">
      <w:pPr>
        <w:spacing w:line="259" w:lineRule="auto"/>
        <w:rPr>
          <w:rStyle w:val="Emphasis"/>
          <w:rFonts w:ascii="Times New Roman" w:hAnsi="Times New Roman" w:cs="Times New Roman"/>
          <w:i w:val="0"/>
          <w:iCs w:val="0"/>
        </w:rPr>
      </w:pPr>
    </w:p>
    <w:p w:rsidR="008C4F86" w:rsidRPr="008712A6" w:rsidRDefault="008C4F86" w:rsidP="003255EF">
      <w:pPr>
        <w:spacing w:line="259" w:lineRule="auto"/>
        <w:rPr>
          <w:rStyle w:val="Emphasis"/>
          <w:rFonts w:ascii="Times New Roman" w:hAnsi="Times New Roman" w:cs="Times New Roman"/>
          <w:i w:val="0"/>
          <w:iCs w:val="0"/>
        </w:rPr>
      </w:pPr>
    </w:p>
    <w:p w:rsidR="00AF53FC" w:rsidRPr="008712A6" w:rsidRDefault="00AF53FC" w:rsidP="003255EF">
      <w:pPr>
        <w:spacing w:line="259" w:lineRule="auto"/>
        <w:rPr>
          <w:rStyle w:val="Emphasis"/>
          <w:rFonts w:ascii="Times New Roman" w:hAnsi="Times New Roman" w:cs="Times New Roman"/>
          <w:i w:val="0"/>
          <w:iCs w:val="0"/>
        </w:rPr>
      </w:pPr>
    </w:p>
    <w:p w:rsidR="00AF53FC" w:rsidRPr="008712A6" w:rsidRDefault="00AF53FC" w:rsidP="003255EF">
      <w:pPr>
        <w:spacing w:line="259" w:lineRule="auto"/>
        <w:rPr>
          <w:rStyle w:val="Emphasis"/>
          <w:rFonts w:ascii="Times New Roman" w:hAnsi="Times New Roman" w:cs="Times New Roman"/>
          <w:i w:val="0"/>
          <w:iCs w:val="0"/>
        </w:rPr>
      </w:pPr>
    </w:p>
    <w:p w:rsidR="008C4F86" w:rsidRPr="008712A6" w:rsidRDefault="008C4F86" w:rsidP="003255EF">
      <w:pPr>
        <w:spacing w:line="259" w:lineRule="auto"/>
        <w:rPr>
          <w:rStyle w:val="Emphasis"/>
          <w:rFonts w:ascii="Times New Roman" w:hAnsi="Times New Roman" w:cs="Times New Roman"/>
          <w:i w:val="0"/>
          <w:iCs w:val="0"/>
        </w:rPr>
      </w:pPr>
    </w:p>
    <w:p w:rsidR="00C27D4D" w:rsidRPr="008712A6" w:rsidRDefault="00C27D4D" w:rsidP="003255EF">
      <w:pPr>
        <w:spacing w:line="259" w:lineRule="auto"/>
        <w:rPr>
          <w:rStyle w:val="Emphasis"/>
          <w:rFonts w:ascii="Times New Roman" w:hAnsi="Times New Roman" w:cs="Times New Roman"/>
          <w:i w:val="0"/>
          <w:iCs w:val="0"/>
        </w:rPr>
      </w:pPr>
    </w:p>
    <w:p w:rsidR="007303BD" w:rsidRPr="008712A6" w:rsidRDefault="007303BD" w:rsidP="003255EF">
      <w:pPr>
        <w:spacing w:line="259" w:lineRule="auto"/>
        <w:rPr>
          <w:rStyle w:val="Emphasis"/>
          <w:rFonts w:ascii="Times New Roman" w:hAnsi="Times New Roman" w:cs="Times New Roman"/>
          <w:i w:val="0"/>
          <w:iCs w:val="0"/>
        </w:rPr>
      </w:pPr>
    </w:p>
    <w:p w:rsidR="00080318" w:rsidRPr="008712A6" w:rsidRDefault="00080318" w:rsidP="00080318">
      <w:pPr>
        <w:pStyle w:val="Heading3"/>
        <w:numPr>
          <w:ilvl w:val="0"/>
          <w:numId w:val="1"/>
        </w:numPr>
        <w:ind w:left="0" w:firstLine="0"/>
        <w:rPr>
          <w:rStyle w:val="Emphasis"/>
          <w:rFonts w:ascii="Times New Roman" w:hAnsi="Times New Roman"/>
          <w:sz w:val="24"/>
          <w:szCs w:val="24"/>
          <w:u w:val="single"/>
        </w:rPr>
      </w:pPr>
      <w:bookmarkStart w:id="7" w:name="_Toc128904988"/>
      <w:r w:rsidRPr="008712A6">
        <w:rPr>
          <w:rStyle w:val="Emphasis"/>
          <w:rFonts w:ascii="Times New Roman" w:hAnsi="Times New Roman"/>
          <w:sz w:val="24"/>
          <w:szCs w:val="24"/>
          <w:u w:val="single"/>
        </w:rPr>
        <w:t>Introduction</w:t>
      </w:r>
      <w:bookmarkEnd w:id="1"/>
      <w:bookmarkEnd w:id="2"/>
      <w:bookmarkEnd w:id="3"/>
      <w:bookmarkEnd w:id="4"/>
      <w:bookmarkEnd w:id="5"/>
      <w:bookmarkEnd w:id="6"/>
      <w:bookmarkEnd w:id="7"/>
    </w:p>
    <w:p w:rsidR="00BC7705" w:rsidRDefault="00BC7705" w:rsidP="00BC7705">
      <w:pPr>
        <w:pStyle w:val="Heading3"/>
        <w:numPr>
          <w:ilvl w:val="1"/>
          <w:numId w:val="1"/>
        </w:numPr>
        <w:ind w:left="720" w:firstLine="0"/>
        <w:rPr>
          <w:rStyle w:val="Emphasis"/>
          <w:rFonts w:ascii="Times New Roman" w:hAnsi="Times New Roman"/>
          <w:sz w:val="22"/>
          <w:szCs w:val="22"/>
          <w:u w:val="single"/>
        </w:rPr>
      </w:pPr>
      <w:bookmarkStart w:id="8" w:name="_Toc24871439"/>
      <w:bookmarkStart w:id="9" w:name="_Toc64371909"/>
      <w:bookmarkStart w:id="10" w:name="_Toc68492160"/>
      <w:bookmarkStart w:id="11" w:name="_Toc384043782"/>
      <w:bookmarkStart w:id="12" w:name="_Toc128904989"/>
      <w:r w:rsidRPr="008712A6">
        <w:rPr>
          <w:rStyle w:val="Emphasis"/>
          <w:rFonts w:ascii="Times New Roman" w:hAnsi="Times New Roman"/>
          <w:sz w:val="22"/>
          <w:szCs w:val="22"/>
          <w:u w:val="single"/>
        </w:rPr>
        <w:t>P</w:t>
      </w:r>
      <w:r w:rsidR="00CF7661" w:rsidRPr="008712A6">
        <w:rPr>
          <w:rStyle w:val="Emphasis"/>
          <w:rFonts w:ascii="Times New Roman" w:hAnsi="Times New Roman"/>
          <w:sz w:val="22"/>
          <w:szCs w:val="22"/>
          <w:u w:val="single"/>
        </w:rPr>
        <w:t>urpose</w:t>
      </w:r>
      <w:bookmarkEnd w:id="12"/>
      <w:r w:rsidRPr="008712A6">
        <w:rPr>
          <w:rStyle w:val="Emphasis"/>
          <w:rFonts w:ascii="Times New Roman" w:hAnsi="Times New Roman"/>
          <w:sz w:val="22"/>
          <w:szCs w:val="22"/>
          <w:u w:val="single"/>
        </w:rPr>
        <w:t xml:space="preserve">  </w:t>
      </w:r>
    </w:p>
    <w:p w:rsidR="00892A42" w:rsidRDefault="00892A42" w:rsidP="00892A42">
      <w:pPr>
        <w:ind w:left="1440"/>
        <w:rPr>
          <w:rFonts w:ascii="Times New Roman" w:hAnsi="Times New Roman" w:cs="Times New Roman"/>
          <w:lang w:bidi="en-US"/>
        </w:rPr>
      </w:pPr>
      <w:r w:rsidRPr="00892A42">
        <w:rPr>
          <w:rFonts w:ascii="Times New Roman" w:hAnsi="Times New Roman" w:cs="Times New Roman"/>
          <w:lang w:bidi="en-US"/>
        </w:rPr>
        <w:t xml:space="preserve">This test plan describes the testing approach and overall framework that will drive the testing of the </w:t>
      </w:r>
      <w:r w:rsidRPr="00892A42">
        <w:rPr>
          <w:rFonts w:ascii="Times New Roman" w:hAnsi="Times New Roman" w:cs="Times New Roman"/>
        </w:rPr>
        <w:t>Graveyard Management System</w:t>
      </w:r>
      <w:r w:rsidRPr="00892A42">
        <w:rPr>
          <w:rFonts w:ascii="Times New Roman" w:hAnsi="Times New Roman" w:cs="Times New Roman"/>
          <w:lang w:bidi="en-US"/>
        </w:rPr>
        <w:t xml:space="preserve"> (GMS) </w:t>
      </w:r>
      <w:r w:rsidRPr="00892A42">
        <w:rPr>
          <w:rFonts w:ascii="Times New Roman" w:hAnsi="Times New Roman" w:cs="Times New Roman"/>
          <w:sz w:val="20"/>
          <w:szCs w:val="20"/>
          <w:lang w:bidi="en-US"/>
        </w:rPr>
        <w:t>(</w:t>
      </w:r>
      <w:hyperlink r:id="rId8" w:tgtFrame="_blank" w:history="1">
        <w:r w:rsidRPr="00892A42">
          <w:rPr>
            <w:rStyle w:val="Hyperlink"/>
            <w:rFonts w:ascii="Times New Roman" w:eastAsia="Times New Roman" w:hAnsi="Times New Roman" w:cs="Times New Roman"/>
            <w:color w:val="005A95"/>
            <w:sz w:val="20"/>
            <w:szCs w:val="20"/>
          </w:rPr>
          <w:t>https://gms.bluedot.ltd/login</w:t>
        </w:r>
      </w:hyperlink>
      <w:r w:rsidRPr="00892A42">
        <w:rPr>
          <w:rFonts w:ascii="Times New Roman" w:hAnsi="Times New Roman" w:cs="Times New Roman"/>
          <w:sz w:val="20"/>
          <w:szCs w:val="20"/>
          <w:lang w:bidi="en-US"/>
        </w:rPr>
        <w:t>)</w:t>
      </w:r>
      <w:r w:rsidRPr="00892A42">
        <w:rPr>
          <w:rFonts w:ascii="Times New Roman" w:hAnsi="Times New Roman" w:cs="Times New Roman"/>
          <w:lang w:bidi="en-US"/>
        </w:rPr>
        <w:t xml:space="preserve"> web application. The document introduces:</w:t>
      </w:r>
    </w:p>
    <w:p w:rsidR="00892A42" w:rsidRPr="008712A6" w:rsidRDefault="00892A42" w:rsidP="00892A42">
      <w:pPr>
        <w:pStyle w:val="ListParagraph"/>
        <w:numPr>
          <w:ilvl w:val="0"/>
          <w:numId w:val="36"/>
        </w:numPr>
        <w:jc w:val="both"/>
        <w:rPr>
          <w:rFonts w:ascii="Times New Roman" w:eastAsiaTheme="minorHAnsi" w:hAnsi="Times New Roman"/>
          <w:i w:val="0"/>
          <w:iCs w:val="0"/>
          <w:sz w:val="22"/>
          <w:szCs w:val="22"/>
          <w:lang w:bidi="ar-SA"/>
        </w:rPr>
      </w:pPr>
      <w:r w:rsidRPr="008712A6">
        <w:rPr>
          <w:rFonts w:ascii="Times New Roman" w:hAnsi="Times New Roman"/>
          <w:i w:val="0"/>
          <w:sz w:val="22"/>
          <w:szCs w:val="22"/>
        </w:rPr>
        <w:t>T</w:t>
      </w:r>
      <w:r w:rsidRPr="008712A6">
        <w:rPr>
          <w:rFonts w:ascii="Times New Roman" w:eastAsiaTheme="minorHAnsi" w:hAnsi="Times New Roman"/>
          <w:i w:val="0"/>
          <w:iCs w:val="0"/>
          <w:sz w:val="22"/>
          <w:szCs w:val="22"/>
          <w:lang w:bidi="ar-SA"/>
        </w:rPr>
        <w:t>est Strategy: Rules the test will be based on, including the givens of the project (e.g.: start/end dates, objectives, assumptions); description of the process to set up a valid test (e.g.: entry/exit criteria, creation of test cases, specific tasks to perform, scheduling).</w:t>
      </w:r>
    </w:p>
    <w:p w:rsidR="00892A42" w:rsidRPr="008712A6" w:rsidRDefault="00892A42" w:rsidP="00892A42">
      <w:pPr>
        <w:pStyle w:val="ListParagraph"/>
        <w:numPr>
          <w:ilvl w:val="0"/>
          <w:numId w:val="36"/>
        </w:numPr>
        <w:jc w:val="both"/>
        <w:rPr>
          <w:rFonts w:ascii="Times New Roman" w:eastAsiaTheme="minorHAnsi" w:hAnsi="Times New Roman"/>
          <w:i w:val="0"/>
          <w:iCs w:val="0"/>
          <w:sz w:val="22"/>
          <w:szCs w:val="22"/>
          <w:lang w:bidi="ar-SA"/>
        </w:rPr>
      </w:pPr>
      <w:r w:rsidRPr="008712A6">
        <w:rPr>
          <w:rFonts w:ascii="Times New Roman" w:eastAsiaTheme="minorHAnsi" w:hAnsi="Times New Roman"/>
          <w:i w:val="0"/>
          <w:iCs w:val="0"/>
          <w:sz w:val="22"/>
          <w:szCs w:val="22"/>
          <w:lang w:bidi="ar-SA"/>
        </w:rPr>
        <w:t>Execution Strategy: Describes how the test will be performed and process to identify and report defects, and to fix and implement fixes.</w:t>
      </w:r>
    </w:p>
    <w:p w:rsidR="00892A42" w:rsidRPr="008712A6" w:rsidRDefault="00892A42" w:rsidP="00892A42">
      <w:pPr>
        <w:pStyle w:val="ListParagraph"/>
        <w:numPr>
          <w:ilvl w:val="0"/>
          <w:numId w:val="36"/>
        </w:numPr>
        <w:jc w:val="both"/>
        <w:rPr>
          <w:rFonts w:ascii="Times New Roman" w:eastAsiaTheme="minorHAnsi" w:hAnsi="Times New Roman"/>
          <w:i w:val="0"/>
          <w:iCs w:val="0"/>
          <w:sz w:val="22"/>
          <w:szCs w:val="22"/>
          <w:lang w:bidi="ar-SA"/>
        </w:rPr>
      </w:pPr>
      <w:r w:rsidRPr="008712A6">
        <w:rPr>
          <w:rFonts w:ascii="Times New Roman" w:eastAsiaTheme="minorHAnsi" w:hAnsi="Times New Roman"/>
          <w:i w:val="0"/>
          <w:iCs w:val="0"/>
          <w:sz w:val="22"/>
          <w:szCs w:val="22"/>
          <w:lang w:bidi="ar-SA"/>
        </w:rPr>
        <w:t>Test Management: Processes to handle the logistics of the test and all the events that come up during execution (e.g.: communications, risk and mitigation, testing team)</w:t>
      </w:r>
    </w:p>
    <w:p w:rsidR="00E862CF" w:rsidRPr="00E862CF" w:rsidRDefault="00E862CF" w:rsidP="00892A42">
      <w:pPr>
        <w:rPr>
          <w:lang w:bidi="en-US"/>
        </w:rPr>
      </w:pPr>
    </w:p>
    <w:p w:rsidR="00B13BE2" w:rsidRDefault="00B13BE2" w:rsidP="00892A42">
      <w:pPr>
        <w:pStyle w:val="Heading3"/>
        <w:numPr>
          <w:ilvl w:val="1"/>
          <w:numId w:val="1"/>
        </w:numPr>
        <w:ind w:left="720" w:firstLine="0"/>
        <w:rPr>
          <w:rStyle w:val="Emphasis"/>
          <w:rFonts w:ascii="Times New Roman" w:hAnsi="Times New Roman"/>
          <w:sz w:val="22"/>
          <w:szCs w:val="22"/>
          <w:u w:val="single"/>
        </w:rPr>
      </w:pPr>
      <w:bookmarkStart w:id="13" w:name="_Toc128904990"/>
      <w:r w:rsidRPr="008712A6">
        <w:rPr>
          <w:rStyle w:val="Emphasis"/>
          <w:rFonts w:ascii="Times New Roman" w:hAnsi="Times New Roman"/>
          <w:sz w:val="22"/>
          <w:szCs w:val="22"/>
          <w:u w:val="single"/>
        </w:rPr>
        <w:t>Project Description</w:t>
      </w:r>
      <w:bookmarkEnd w:id="8"/>
      <w:bookmarkEnd w:id="9"/>
      <w:bookmarkEnd w:id="10"/>
      <w:bookmarkEnd w:id="11"/>
      <w:bookmarkEnd w:id="13"/>
      <w:r w:rsidRPr="008712A6">
        <w:rPr>
          <w:rStyle w:val="Emphasis"/>
          <w:rFonts w:ascii="Times New Roman" w:hAnsi="Times New Roman"/>
          <w:sz w:val="22"/>
          <w:szCs w:val="22"/>
          <w:u w:val="single"/>
        </w:rPr>
        <w:t xml:space="preserve">  </w:t>
      </w:r>
    </w:p>
    <w:p w:rsidR="00C9137D" w:rsidRPr="00C9137D" w:rsidRDefault="00C9137D" w:rsidP="00E862CF">
      <w:pPr>
        <w:ind w:left="1440"/>
        <w:jc w:val="both"/>
        <w:rPr>
          <w:rFonts w:ascii="Times New Roman" w:hAnsi="Times New Roman" w:cs="Times New Roman"/>
          <w:lang w:bidi="en-US"/>
        </w:rPr>
      </w:pPr>
      <w:r>
        <w:rPr>
          <w:rFonts w:ascii="Times New Roman" w:hAnsi="Times New Roman" w:cs="Times New Roman"/>
        </w:rPr>
        <w:t>T</w:t>
      </w:r>
      <w:r w:rsidRPr="00C9137D">
        <w:rPr>
          <w:rFonts w:ascii="Times New Roman" w:hAnsi="Times New Roman" w:cs="Times New Roman"/>
        </w:rPr>
        <w:t>his project is</w:t>
      </w:r>
      <w:r>
        <w:rPr>
          <w:rFonts w:ascii="Times New Roman" w:hAnsi="Times New Roman" w:cs="Times New Roman"/>
        </w:rPr>
        <w:t xml:space="preserve"> about</w:t>
      </w:r>
      <w:r w:rsidRPr="00C9137D">
        <w:rPr>
          <w:rFonts w:ascii="Times New Roman" w:hAnsi="Times New Roman" w:cs="Times New Roman"/>
        </w:rPr>
        <w:t xml:space="preserve"> to simplify management of graveyards.</w:t>
      </w:r>
      <w:r>
        <w:rPr>
          <w:rFonts w:ascii="Times New Roman" w:hAnsi="Times New Roman" w:cs="Times New Roman"/>
        </w:rPr>
        <w:t xml:space="preserve"> </w:t>
      </w:r>
      <w:r w:rsidRPr="00C9137D">
        <w:rPr>
          <w:rFonts w:ascii="Times New Roman" w:hAnsi="Times New Roman" w:cs="Times New Roman"/>
        </w:rPr>
        <w:t>GMS will offer a digital platform so that registers can digitally input records, receive payments, and avoid having to submit reports. Considering that GMS will do all tasks in the background. Using GMS, system administrators may quickly and simply monitor the status of cemeteries with a few clicks.</w:t>
      </w:r>
      <w:r w:rsidR="00E862CF">
        <w:rPr>
          <w:rFonts w:ascii="Times New Roman" w:hAnsi="Times New Roman" w:cs="Times New Roman"/>
        </w:rPr>
        <w:t xml:space="preserve"> </w:t>
      </w:r>
      <w:r w:rsidR="00E862CF" w:rsidRPr="00E862CF">
        <w:rPr>
          <w:rFonts w:ascii="Times New Roman" w:hAnsi="Times New Roman" w:cs="Times New Roman"/>
        </w:rPr>
        <w:t>Locating a record will be quick and simple, and printing a burial certificate will be all that is required. The internet platform allows citizens to request burial certificates and make reservations while also collecting money.</w:t>
      </w:r>
    </w:p>
    <w:p w:rsidR="0098063C" w:rsidRPr="008712A6" w:rsidRDefault="0098063C" w:rsidP="0098063C">
      <w:pPr>
        <w:ind w:left="720"/>
        <w:jc w:val="both"/>
        <w:rPr>
          <w:rFonts w:ascii="Times New Roman" w:hAnsi="Times New Roman" w:cs="Times New Roman"/>
        </w:rPr>
      </w:pPr>
      <w:bookmarkStart w:id="14" w:name="_Toc384043783"/>
    </w:p>
    <w:p w:rsidR="00B13BE2" w:rsidRDefault="00B13BE2" w:rsidP="00B13BE2">
      <w:pPr>
        <w:pStyle w:val="Heading3"/>
        <w:numPr>
          <w:ilvl w:val="1"/>
          <w:numId w:val="1"/>
        </w:numPr>
        <w:ind w:left="720" w:firstLine="0"/>
        <w:rPr>
          <w:rStyle w:val="Emphasis"/>
          <w:rFonts w:ascii="Times New Roman" w:hAnsi="Times New Roman"/>
          <w:sz w:val="22"/>
          <w:szCs w:val="22"/>
          <w:u w:val="single"/>
        </w:rPr>
      </w:pPr>
      <w:bookmarkStart w:id="15" w:name="_Toc128904991"/>
      <w:r w:rsidRPr="008712A6">
        <w:rPr>
          <w:rStyle w:val="Emphasis"/>
          <w:rFonts w:ascii="Times New Roman" w:hAnsi="Times New Roman"/>
          <w:sz w:val="22"/>
          <w:szCs w:val="22"/>
          <w:u w:val="single"/>
        </w:rPr>
        <w:t>Pre-requisites/Assumptions</w:t>
      </w:r>
      <w:bookmarkEnd w:id="14"/>
      <w:bookmarkEnd w:id="15"/>
    </w:p>
    <w:p w:rsidR="00B37FA4" w:rsidRPr="00B37FA4" w:rsidRDefault="00B37FA4" w:rsidP="00B37FA4">
      <w:pPr>
        <w:pStyle w:val="ListParagraph"/>
        <w:numPr>
          <w:ilvl w:val="0"/>
          <w:numId w:val="42"/>
        </w:numPr>
        <w:spacing w:before="200" w:after="200" w:line="276" w:lineRule="auto"/>
        <w:jc w:val="both"/>
        <w:rPr>
          <w:rFonts w:ascii="Times New Roman" w:hAnsi="Times New Roman"/>
          <w:i w:val="0"/>
          <w:sz w:val="22"/>
          <w:szCs w:val="22"/>
        </w:rPr>
      </w:pPr>
      <w:r w:rsidRPr="00B37FA4">
        <w:rPr>
          <w:rFonts w:ascii="Times New Roman" w:hAnsi="Times New Roman"/>
          <w:i w:val="0"/>
          <w:sz w:val="22"/>
          <w:szCs w:val="22"/>
        </w:rPr>
        <w:t>One assumption about the product is that it will always be used on modern browsers that have html5, CSS3 and JQuery support. If the browser is not updated the users might face some issues with the interactivity and visualization. We assume that extra documentation beyond this SRS would not be necessary for the user to utilize this product.</w:t>
      </w:r>
    </w:p>
    <w:p w:rsidR="00B37FA4" w:rsidRPr="00B37FA4" w:rsidRDefault="00B37FA4" w:rsidP="00B37FA4">
      <w:pPr>
        <w:pStyle w:val="ListParagraph"/>
        <w:numPr>
          <w:ilvl w:val="0"/>
          <w:numId w:val="42"/>
        </w:numPr>
        <w:spacing w:before="200" w:after="200" w:line="276" w:lineRule="auto"/>
        <w:jc w:val="both"/>
        <w:rPr>
          <w:rFonts w:ascii="Times New Roman" w:hAnsi="Times New Roman"/>
          <w:i w:val="0"/>
          <w:sz w:val="22"/>
          <w:szCs w:val="22"/>
        </w:rPr>
      </w:pPr>
      <w:r w:rsidRPr="00B37FA4">
        <w:rPr>
          <w:rFonts w:ascii="Times New Roman" w:hAnsi="Times New Roman"/>
          <w:i w:val="0"/>
          <w:sz w:val="22"/>
          <w:szCs w:val="22"/>
        </w:rPr>
        <w:t>Team must be provided with access to application, hardware, software and other tools that are needed to deliver the testing services that are in-scope for this engagement.</w:t>
      </w:r>
    </w:p>
    <w:p w:rsidR="00B37FA4" w:rsidRPr="00B37FA4" w:rsidRDefault="00B37FA4" w:rsidP="00B37FA4">
      <w:pPr>
        <w:pStyle w:val="ListParagraph"/>
        <w:numPr>
          <w:ilvl w:val="0"/>
          <w:numId w:val="42"/>
        </w:numPr>
        <w:spacing w:before="200" w:after="200" w:line="276" w:lineRule="auto"/>
        <w:jc w:val="both"/>
        <w:rPr>
          <w:rFonts w:ascii="Times New Roman" w:hAnsi="Times New Roman"/>
          <w:i w:val="0"/>
          <w:sz w:val="22"/>
          <w:szCs w:val="22"/>
        </w:rPr>
      </w:pPr>
      <w:r w:rsidRPr="00B37FA4">
        <w:rPr>
          <w:rFonts w:ascii="Times New Roman" w:hAnsi="Times New Roman"/>
          <w:i w:val="0"/>
          <w:sz w:val="22"/>
          <w:szCs w:val="22"/>
        </w:rPr>
        <w:t>The application, system setup and environment for testing will be ready for testing and made available as when required.</w:t>
      </w:r>
    </w:p>
    <w:p w:rsidR="00B37FA4" w:rsidRDefault="00B37FA4" w:rsidP="00B37FA4">
      <w:pPr>
        <w:pStyle w:val="ListParagraph"/>
        <w:numPr>
          <w:ilvl w:val="0"/>
          <w:numId w:val="42"/>
        </w:numPr>
        <w:spacing w:before="200" w:after="200" w:line="276" w:lineRule="auto"/>
        <w:jc w:val="both"/>
        <w:rPr>
          <w:rFonts w:ascii="Times New Roman" w:hAnsi="Times New Roman"/>
          <w:i w:val="0"/>
          <w:sz w:val="22"/>
          <w:szCs w:val="22"/>
        </w:rPr>
      </w:pPr>
      <w:r w:rsidRPr="00B37FA4">
        <w:rPr>
          <w:rFonts w:ascii="Times New Roman" w:hAnsi="Times New Roman"/>
          <w:i w:val="0"/>
          <w:sz w:val="22"/>
          <w:szCs w:val="22"/>
        </w:rPr>
        <w:t>All the builds and patches being deployed are notified to the testing team.</w:t>
      </w:r>
    </w:p>
    <w:p w:rsidR="0068475C" w:rsidRPr="008712A6" w:rsidRDefault="0068475C" w:rsidP="0068475C">
      <w:pPr>
        <w:pStyle w:val="ListParagraph"/>
        <w:numPr>
          <w:ilvl w:val="0"/>
          <w:numId w:val="42"/>
        </w:numPr>
        <w:spacing w:before="200" w:after="200" w:line="276" w:lineRule="auto"/>
        <w:jc w:val="both"/>
        <w:rPr>
          <w:rFonts w:ascii="Times New Roman" w:hAnsi="Times New Roman"/>
          <w:i w:val="0"/>
          <w:sz w:val="22"/>
          <w:szCs w:val="22"/>
          <w:lang w:bidi="ar-SA"/>
        </w:rPr>
      </w:pPr>
      <w:r w:rsidRPr="008712A6">
        <w:rPr>
          <w:rFonts w:ascii="Times New Roman" w:hAnsi="Times New Roman"/>
          <w:i w:val="0"/>
          <w:sz w:val="22"/>
          <w:szCs w:val="22"/>
          <w:lang w:bidi="ar-SA"/>
        </w:rPr>
        <w:t>All relevant test data required for testing will be available in the testing environment.</w:t>
      </w:r>
    </w:p>
    <w:p w:rsidR="0068475C" w:rsidRDefault="0068475C" w:rsidP="0068475C">
      <w:pPr>
        <w:pStyle w:val="ListParagraph"/>
        <w:spacing w:before="200" w:after="200" w:line="276" w:lineRule="auto"/>
        <w:ind w:left="1440"/>
        <w:jc w:val="both"/>
        <w:rPr>
          <w:rFonts w:ascii="Times New Roman" w:hAnsi="Times New Roman"/>
          <w:i w:val="0"/>
          <w:sz w:val="22"/>
          <w:szCs w:val="22"/>
        </w:rPr>
      </w:pPr>
    </w:p>
    <w:p w:rsidR="0068475C" w:rsidRDefault="0068475C" w:rsidP="0068475C">
      <w:pPr>
        <w:pStyle w:val="ListParagraph"/>
        <w:spacing w:before="200" w:after="200" w:line="276" w:lineRule="auto"/>
        <w:ind w:left="1440"/>
        <w:jc w:val="both"/>
        <w:rPr>
          <w:rFonts w:ascii="Times New Roman" w:hAnsi="Times New Roman"/>
          <w:i w:val="0"/>
          <w:sz w:val="22"/>
          <w:szCs w:val="22"/>
        </w:rPr>
      </w:pPr>
    </w:p>
    <w:p w:rsidR="0068475C" w:rsidRPr="00B37FA4" w:rsidRDefault="0068475C" w:rsidP="0068475C">
      <w:pPr>
        <w:pStyle w:val="ListParagraph"/>
        <w:spacing w:before="200" w:after="200" w:line="276" w:lineRule="auto"/>
        <w:ind w:left="1440"/>
        <w:jc w:val="both"/>
        <w:rPr>
          <w:rFonts w:ascii="Times New Roman" w:hAnsi="Times New Roman"/>
          <w:i w:val="0"/>
          <w:sz w:val="22"/>
          <w:szCs w:val="22"/>
        </w:rPr>
      </w:pPr>
    </w:p>
    <w:p w:rsidR="00B37FA4" w:rsidRPr="00B37FA4" w:rsidRDefault="00B37FA4" w:rsidP="00B37FA4">
      <w:pPr>
        <w:ind w:left="2160"/>
        <w:rPr>
          <w:lang w:bidi="en-US"/>
        </w:rPr>
      </w:pPr>
    </w:p>
    <w:p w:rsidR="00B13BE2" w:rsidRPr="008712A6" w:rsidRDefault="00B13BE2" w:rsidP="00B13BE2">
      <w:pPr>
        <w:pStyle w:val="Heading3"/>
        <w:numPr>
          <w:ilvl w:val="0"/>
          <w:numId w:val="1"/>
        </w:numPr>
        <w:ind w:left="0" w:firstLine="0"/>
        <w:rPr>
          <w:rFonts w:ascii="Times New Roman" w:hAnsi="Times New Roman"/>
          <w:i w:val="0"/>
          <w:sz w:val="22"/>
          <w:szCs w:val="22"/>
          <w:u w:val="single"/>
        </w:rPr>
      </w:pPr>
      <w:bookmarkStart w:id="16" w:name="_Toc384043784"/>
      <w:bookmarkStart w:id="17" w:name="_Toc128904992"/>
      <w:r w:rsidRPr="008712A6">
        <w:rPr>
          <w:rFonts w:ascii="Times New Roman" w:hAnsi="Times New Roman"/>
          <w:i w:val="0"/>
          <w:sz w:val="22"/>
          <w:szCs w:val="22"/>
          <w:u w:val="single"/>
        </w:rPr>
        <w:lastRenderedPageBreak/>
        <w:t>Scope of Testing</w:t>
      </w:r>
      <w:bookmarkEnd w:id="16"/>
      <w:bookmarkEnd w:id="17"/>
    </w:p>
    <w:p w:rsidR="00B942DE" w:rsidRPr="008712A6" w:rsidRDefault="00756CBD" w:rsidP="00B942DE">
      <w:pPr>
        <w:pStyle w:val="ListParagraph"/>
        <w:numPr>
          <w:ilvl w:val="1"/>
          <w:numId w:val="1"/>
        </w:numPr>
        <w:rPr>
          <w:rFonts w:ascii="Times New Roman" w:hAnsi="Times New Roman"/>
          <w:b/>
          <w:i w:val="0"/>
          <w:sz w:val="22"/>
          <w:szCs w:val="22"/>
          <w:u w:val="single"/>
        </w:rPr>
      </w:pPr>
      <w:r w:rsidRPr="008712A6">
        <w:rPr>
          <w:rFonts w:ascii="Times New Roman" w:hAnsi="Times New Roman"/>
          <w:b/>
          <w:i w:val="0"/>
          <w:sz w:val="22"/>
          <w:szCs w:val="22"/>
          <w:u w:val="single"/>
        </w:rPr>
        <w:t>Functional</w:t>
      </w:r>
    </w:p>
    <w:p w:rsidR="000B79A9" w:rsidRDefault="000B79A9" w:rsidP="002D57E7">
      <w:pPr>
        <w:pStyle w:val="ListParagraph"/>
        <w:ind w:left="1440"/>
        <w:rPr>
          <w:rFonts w:ascii="Times New Roman" w:hAnsi="Times New Roman"/>
          <w:i w:val="0"/>
          <w:sz w:val="22"/>
          <w:szCs w:val="22"/>
        </w:rPr>
      </w:pPr>
    </w:p>
    <w:tbl>
      <w:tblPr>
        <w:tblpPr w:leftFromText="180" w:rightFromText="180" w:vertAnchor="text" w:horzAnchor="margin" w:tblpXSpec="center" w:tblpY="395"/>
        <w:tblW w:w="8748" w:type="dxa"/>
        <w:tblLook w:val="04A0" w:firstRow="1" w:lastRow="0" w:firstColumn="1" w:lastColumn="0" w:noHBand="0" w:noVBand="1"/>
      </w:tblPr>
      <w:tblGrid>
        <w:gridCol w:w="1830"/>
        <w:gridCol w:w="950"/>
        <w:gridCol w:w="5968"/>
      </w:tblGrid>
      <w:tr w:rsidR="0068475C" w:rsidRPr="008712A6" w:rsidTr="00DC3083">
        <w:trPr>
          <w:trHeight w:val="315"/>
        </w:trPr>
        <w:tc>
          <w:tcPr>
            <w:tcW w:w="18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hideMark/>
          </w:tcPr>
          <w:p w:rsidR="0068475C" w:rsidRPr="008712A6" w:rsidRDefault="0068475C" w:rsidP="00DC3083">
            <w:pPr>
              <w:spacing w:before="0"/>
              <w:jc w:val="center"/>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Test Item</w:t>
            </w:r>
          </w:p>
        </w:tc>
        <w:tc>
          <w:tcPr>
            <w:tcW w:w="950" w:type="dxa"/>
            <w:tcBorders>
              <w:top w:val="single" w:sz="8" w:space="0" w:color="000000"/>
              <w:left w:val="nil"/>
              <w:bottom w:val="single" w:sz="8" w:space="0" w:color="000000"/>
              <w:right w:val="single" w:sz="8" w:space="0" w:color="000000"/>
            </w:tcBorders>
            <w:shd w:val="clear" w:color="auto" w:fill="D0CECE" w:themeFill="background2" w:themeFillShade="E6"/>
            <w:vAlign w:val="center"/>
            <w:hideMark/>
          </w:tcPr>
          <w:p w:rsidR="0068475C" w:rsidRPr="008712A6" w:rsidRDefault="0068475C" w:rsidP="00DC3083">
            <w:pPr>
              <w:spacing w:before="0"/>
              <w:jc w:val="center"/>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Version</w:t>
            </w:r>
          </w:p>
        </w:tc>
        <w:tc>
          <w:tcPr>
            <w:tcW w:w="5968" w:type="dxa"/>
            <w:tcBorders>
              <w:top w:val="single" w:sz="8" w:space="0" w:color="000000"/>
              <w:left w:val="nil"/>
              <w:bottom w:val="single" w:sz="8" w:space="0" w:color="000000"/>
              <w:right w:val="single" w:sz="8" w:space="0" w:color="000000"/>
            </w:tcBorders>
            <w:shd w:val="clear" w:color="auto" w:fill="D0CECE" w:themeFill="background2" w:themeFillShade="E6"/>
            <w:vAlign w:val="center"/>
            <w:hideMark/>
          </w:tcPr>
          <w:p w:rsidR="0068475C" w:rsidRPr="008712A6" w:rsidRDefault="0068475C" w:rsidP="00DC3083">
            <w:pPr>
              <w:spacing w:before="0"/>
              <w:jc w:val="center"/>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Description</w:t>
            </w:r>
          </w:p>
        </w:tc>
      </w:tr>
      <w:tr w:rsidR="0068475C" w:rsidRPr="008712A6" w:rsidTr="00DC3083">
        <w:trPr>
          <w:trHeight w:val="300"/>
        </w:trPr>
        <w:tc>
          <w:tcPr>
            <w:tcW w:w="1830" w:type="dxa"/>
            <w:tcBorders>
              <w:top w:val="single" w:sz="4" w:space="0" w:color="auto"/>
              <w:left w:val="single" w:sz="8" w:space="0" w:color="000000"/>
              <w:bottom w:val="single" w:sz="4" w:space="0" w:color="auto"/>
              <w:right w:val="single" w:sz="8" w:space="0" w:color="000000"/>
            </w:tcBorders>
            <w:shd w:val="clear" w:color="auto" w:fill="auto"/>
            <w:vAlign w:val="center"/>
            <w:hideMark/>
          </w:tcPr>
          <w:p w:rsidR="0068475C" w:rsidRPr="008712A6" w:rsidRDefault="0068475C" w:rsidP="0068475C">
            <w:pPr>
              <w:spacing w:before="0"/>
              <w:jc w:val="both"/>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950" w:type="dxa"/>
            <w:vMerge w:val="restart"/>
            <w:tcBorders>
              <w:left w:val="single" w:sz="8" w:space="0" w:color="000000"/>
              <w:right w:val="single" w:sz="8" w:space="0" w:color="000000"/>
            </w:tcBorders>
            <w:vAlign w:val="center"/>
            <w:hideMark/>
          </w:tcPr>
          <w:p w:rsidR="0068475C" w:rsidRPr="008712A6" w:rsidRDefault="0068475C" w:rsidP="0068475C">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1.0</w:t>
            </w:r>
          </w:p>
        </w:tc>
        <w:tc>
          <w:tcPr>
            <w:tcW w:w="5968" w:type="dxa"/>
            <w:tcBorders>
              <w:top w:val="single" w:sz="4" w:space="0" w:color="auto"/>
              <w:left w:val="nil"/>
              <w:bottom w:val="single" w:sz="4" w:space="0" w:color="auto"/>
              <w:right w:val="single" w:sz="8" w:space="0" w:color="000000"/>
            </w:tcBorders>
            <w:shd w:val="clear" w:color="auto" w:fill="auto"/>
            <w:vAlign w:val="center"/>
          </w:tcPr>
          <w:p w:rsidR="0068475C" w:rsidRPr="008712A6" w:rsidRDefault="0068475C" w:rsidP="0068475C">
            <w:pPr>
              <w:spacing w:before="0"/>
              <w:jc w:val="both"/>
              <w:rPr>
                <w:rFonts w:ascii="Times New Roman" w:eastAsia="Times New Roman" w:hAnsi="Times New Roman" w:cs="Times New Roman"/>
                <w:color w:val="000000"/>
              </w:rPr>
            </w:pPr>
            <w:r>
              <w:rPr>
                <w:rFonts w:ascii="Times New Roman" w:eastAsia="Times New Roman" w:hAnsi="Times New Roman" w:cs="Times New Roman"/>
                <w:color w:val="000000"/>
              </w:rPr>
              <w:t>All the Submodules and Scenarios under Admin</w:t>
            </w:r>
          </w:p>
        </w:tc>
      </w:tr>
      <w:tr w:rsidR="0068475C" w:rsidRPr="008712A6" w:rsidTr="00DC3083">
        <w:trPr>
          <w:trHeight w:val="236"/>
        </w:trPr>
        <w:tc>
          <w:tcPr>
            <w:tcW w:w="1830" w:type="dxa"/>
            <w:tcBorders>
              <w:top w:val="single" w:sz="4" w:space="0" w:color="auto"/>
              <w:left w:val="single" w:sz="8" w:space="0" w:color="000000"/>
              <w:bottom w:val="single" w:sz="4" w:space="0" w:color="auto"/>
              <w:right w:val="single" w:sz="8" w:space="0" w:color="000000"/>
            </w:tcBorders>
            <w:shd w:val="clear" w:color="auto" w:fill="auto"/>
            <w:vAlign w:val="center"/>
            <w:hideMark/>
          </w:tcPr>
          <w:p w:rsidR="0068475C" w:rsidRPr="008712A6" w:rsidRDefault="0068475C" w:rsidP="0068475C">
            <w:pPr>
              <w:spacing w:before="0"/>
              <w:jc w:val="both"/>
              <w:rPr>
                <w:rFonts w:ascii="Times New Roman" w:eastAsia="Times New Roman" w:hAnsi="Times New Roman" w:cs="Times New Roman"/>
                <w:color w:val="000000"/>
              </w:rPr>
            </w:pPr>
            <w:r>
              <w:rPr>
                <w:rFonts w:ascii="Times New Roman" w:eastAsia="Times New Roman" w:hAnsi="Times New Roman" w:cs="Times New Roman"/>
                <w:color w:val="000000"/>
              </w:rPr>
              <w:t>Register</w:t>
            </w:r>
          </w:p>
        </w:tc>
        <w:tc>
          <w:tcPr>
            <w:tcW w:w="950" w:type="dxa"/>
            <w:vMerge/>
            <w:tcBorders>
              <w:left w:val="single" w:sz="8" w:space="0" w:color="000000"/>
              <w:right w:val="single" w:sz="8" w:space="0" w:color="000000"/>
            </w:tcBorders>
            <w:vAlign w:val="center"/>
            <w:hideMark/>
          </w:tcPr>
          <w:p w:rsidR="0068475C" w:rsidRPr="008712A6" w:rsidRDefault="0068475C" w:rsidP="0068475C">
            <w:pPr>
              <w:spacing w:before="0"/>
              <w:rPr>
                <w:rFonts w:ascii="Times New Roman" w:eastAsia="Times New Roman" w:hAnsi="Times New Roman" w:cs="Times New Roman"/>
                <w:color w:val="000000"/>
              </w:rPr>
            </w:pPr>
          </w:p>
        </w:tc>
        <w:tc>
          <w:tcPr>
            <w:tcW w:w="5968" w:type="dxa"/>
            <w:tcBorders>
              <w:top w:val="single" w:sz="4" w:space="0" w:color="auto"/>
              <w:left w:val="nil"/>
              <w:bottom w:val="single" w:sz="4" w:space="0" w:color="auto"/>
              <w:right w:val="single" w:sz="8" w:space="0" w:color="000000"/>
            </w:tcBorders>
            <w:shd w:val="clear" w:color="auto" w:fill="auto"/>
            <w:vAlign w:val="center"/>
          </w:tcPr>
          <w:p w:rsidR="0068475C" w:rsidRPr="008712A6" w:rsidRDefault="0068475C" w:rsidP="0068475C">
            <w:pPr>
              <w:spacing w:before="0"/>
              <w:jc w:val="both"/>
              <w:rPr>
                <w:rFonts w:ascii="Times New Roman" w:eastAsia="Times New Roman" w:hAnsi="Times New Roman" w:cs="Times New Roman"/>
                <w:color w:val="000000"/>
              </w:rPr>
            </w:pPr>
            <w:r>
              <w:rPr>
                <w:rFonts w:ascii="Times New Roman" w:eastAsia="Times New Roman" w:hAnsi="Times New Roman" w:cs="Times New Roman"/>
                <w:color w:val="000000"/>
              </w:rPr>
              <w:t>All the Submodules and Scenarios under Register</w:t>
            </w:r>
          </w:p>
        </w:tc>
      </w:tr>
      <w:tr w:rsidR="0068475C" w:rsidRPr="008712A6" w:rsidTr="00DC3083">
        <w:trPr>
          <w:trHeight w:val="236"/>
        </w:trPr>
        <w:tc>
          <w:tcPr>
            <w:tcW w:w="1830" w:type="dxa"/>
            <w:tcBorders>
              <w:top w:val="single" w:sz="4" w:space="0" w:color="auto"/>
              <w:left w:val="single" w:sz="8" w:space="0" w:color="000000"/>
              <w:bottom w:val="single" w:sz="4" w:space="0" w:color="auto"/>
              <w:right w:val="single" w:sz="8" w:space="0" w:color="000000"/>
            </w:tcBorders>
            <w:shd w:val="clear" w:color="auto" w:fill="auto"/>
            <w:vAlign w:val="center"/>
          </w:tcPr>
          <w:p w:rsidR="0068475C" w:rsidRDefault="0068475C" w:rsidP="0068475C">
            <w:pPr>
              <w:spacing w:before="0"/>
              <w:jc w:val="both"/>
              <w:rPr>
                <w:rFonts w:ascii="Times New Roman" w:eastAsia="Times New Roman" w:hAnsi="Times New Roman" w:cs="Times New Roman"/>
                <w:color w:val="000000"/>
              </w:rPr>
            </w:pPr>
            <w:r>
              <w:rPr>
                <w:rFonts w:ascii="Times New Roman" w:eastAsia="Times New Roman" w:hAnsi="Times New Roman" w:cs="Times New Roman"/>
                <w:color w:val="000000"/>
              </w:rPr>
              <w:t>Data Entry</w:t>
            </w:r>
          </w:p>
        </w:tc>
        <w:tc>
          <w:tcPr>
            <w:tcW w:w="950" w:type="dxa"/>
            <w:vMerge/>
            <w:tcBorders>
              <w:left w:val="single" w:sz="8" w:space="0" w:color="000000"/>
              <w:right w:val="single" w:sz="8" w:space="0" w:color="000000"/>
            </w:tcBorders>
            <w:vAlign w:val="center"/>
          </w:tcPr>
          <w:p w:rsidR="0068475C" w:rsidRPr="008712A6" w:rsidRDefault="0068475C" w:rsidP="0068475C">
            <w:pPr>
              <w:spacing w:before="0"/>
              <w:rPr>
                <w:rFonts w:ascii="Times New Roman" w:eastAsia="Times New Roman" w:hAnsi="Times New Roman" w:cs="Times New Roman"/>
                <w:color w:val="000000"/>
              </w:rPr>
            </w:pPr>
          </w:p>
        </w:tc>
        <w:tc>
          <w:tcPr>
            <w:tcW w:w="5968" w:type="dxa"/>
            <w:tcBorders>
              <w:top w:val="single" w:sz="4" w:space="0" w:color="auto"/>
              <w:left w:val="nil"/>
              <w:bottom w:val="single" w:sz="4" w:space="0" w:color="auto"/>
              <w:right w:val="single" w:sz="8" w:space="0" w:color="000000"/>
            </w:tcBorders>
            <w:shd w:val="clear" w:color="auto" w:fill="auto"/>
            <w:vAlign w:val="center"/>
          </w:tcPr>
          <w:p w:rsidR="0068475C" w:rsidRPr="008712A6" w:rsidRDefault="0068475C" w:rsidP="0068475C">
            <w:pPr>
              <w:spacing w:before="0"/>
              <w:jc w:val="both"/>
              <w:rPr>
                <w:rFonts w:ascii="Times New Roman" w:eastAsia="Times New Roman" w:hAnsi="Times New Roman" w:cs="Times New Roman"/>
                <w:color w:val="000000"/>
              </w:rPr>
            </w:pPr>
            <w:r>
              <w:rPr>
                <w:rFonts w:ascii="Times New Roman" w:eastAsia="Times New Roman" w:hAnsi="Times New Roman" w:cs="Times New Roman"/>
                <w:color w:val="000000"/>
              </w:rPr>
              <w:t>All the Submodules and Scenarios under Data Entry</w:t>
            </w:r>
          </w:p>
        </w:tc>
      </w:tr>
      <w:tr w:rsidR="0068475C" w:rsidRPr="008712A6" w:rsidTr="00DC3083">
        <w:trPr>
          <w:trHeight w:val="236"/>
        </w:trPr>
        <w:tc>
          <w:tcPr>
            <w:tcW w:w="1830" w:type="dxa"/>
            <w:tcBorders>
              <w:top w:val="single" w:sz="4" w:space="0" w:color="auto"/>
              <w:left w:val="single" w:sz="8" w:space="0" w:color="000000"/>
              <w:bottom w:val="single" w:sz="4" w:space="0" w:color="auto"/>
              <w:right w:val="single" w:sz="8" w:space="0" w:color="000000"/>
            </w:tcBorders>
            <w:shd w:val="clear" w:color="auto" w:fill="auto"/>
            <w:vAlign w:val="center"/>
          </w:tcPr>
          <w:p w:rsidR="0068475C" w:rsidRDefault="0068475C" w:rsidP="0068475C">
            <w:pPr>
              <w:spacing w:before="0"/>
              <w:jc w:val="both"/>
              <w:rPr>
                <w:rFonts w:ascii="Times New Roman" w:eastAsia="Times New Roman" w:hAnsi="Times New Roman" w:cs="Times New Roman"/>
                <w:color w:val="000000"/>
              </w:rPr>
            </w:pPr>
            <w:r>
              <w:rPr>
                <w:rFonts w:ascii="Times New Roman" w:hAnsi="Times New Roman"/>
                <w:i/>
                <w:noProof/>
              </w:rPr>
              <mc:AlternateContent>
                <mc:Choice Requires="wps">
                  <w:drawing>
                    <wp:anchor distT="0" distB="0" distL="114300" distR="114300" simplePos="0" relativeHeight="251661312" behindDoc="0" locked="0" layoutInCell="1" allowOverlap="1" wp14:anchorId="527358E4" wp14:editId="2E261518">
                      <wp:simplePos x="0" y="0"/>
                      <wp:positionH relativeFrom="column">
                        <wp:posOffset>1092200</wp:posOffset>
                      </wp:positionH>
                      <wp:positionV relativeFrom="paragraph">
                        <wp:posOffset>158115</wp:posOffset>
                      </wp:positionV>
                      <wp:extent cx="619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19125"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566A7902"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12.45pt" to="134.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" strokecolor="#0d0d0d [3069]" strokeweight=".5pt">
                      <v:stroke joinstyle="miter"/>
                    </v:line>
                  </w:pict>
                </mc:Fallback>
              </mc:AlternateContent>
            </w:r>
            <w:r>
              <w:rPr>
                <w:rFonts w:ascii="Times New Roman" w:eastAsia="Times New Roman" w:hAnsi="Times New Roman" w:cs="Times New Roman"/>
                <w:color w:val="000000"/>
              </w:rPr>
              <w:t>Member</w:t>
            </w:r>
          </w:p>
        </w:tc>
        <w:tc>
          <w:tcPr>
            <w:tcW w:w="950" w:type="dxa"/>
            <w:vMerge/>
            <w:tcBorders>
              <w:left w:val="single" w:sz="8" w:space="0" w:color="000000"/>
              <w:right w:val="single" w:sz="8" w:space="0" w:color="000000"/>
            </w:tcBorders>
            <w:vAlign w:val="center"/>
          </w:tcPr>
          <w:p w:rsidR="0068475C" w:rsidRPr="008712A6" w:rsidRDefault="0068475C" w:rsidP="0068475C">
            <w:pPr>
              <w:spacing w:before="0"/>
              <w:rPr>
                <w:rFonts w:ascii="Times New Roman" w:eastAsia="Times New Roman" w:hAnsi="Times New Roman" w:cs="Times New Roman"/>
                <w:color w:val="000000"/>
              </w:rPr>
            </w:pPr>
          </w:p>
        </w:tc>
        <w:tc>
          <w:tcPr>
            <w:tcW w:w="5968" w:type="dxa"/>
            <w:tcBorders>
              <w:top w:val="single" w:sz="4" w:space="0" w:color="auto"/>
              <w:left w:val="nil"/>
              <w:bottom w:val="single" w:sz="4" w:space="0" w:color="auto"/>
              <w:right w:val="single" w:sz="8" w:space="0" w:color="000000"/>
            </w:tcBorders>
            <w:shd w:val="clear" w:color="auto" w:fill="auto"/>
            <w:vAlign w:val="center"/>
          </w:tcPr>
          <w:p w:rsidR="0068475C" w:rsidRPr="008712A6" w:rsidRDefault="0068475C" w:rsidP="0068475C">
            <w:pPr>
              <w:spacing w:before="0"/>
              <w:jc w:val="both"/>
              <w:rPr>
                <w:rFonts w:ascii="Times New Roman" w:eastAsia="Times New Roman" w:hAnsi="Times New Roman" w:cs="Times New Roman"/>
                <w:color w:val="000000"/>
              </w:rPr>
            </w:pPr>
            <w:r>
              <w:rPr>
                <w:rFonts w:ascii="Times New Roman" w:eastAsia="Times New Roman" w:hAnsi="Times New Roman" w:cs="Times New Roman"/>
                <w:color w:val="000000"/>
              </w:rPr>
              <w:t>All the Submodules and Scenarios under Member</w:t>
            </w:r>
          </w:p>
        </w:tc>
      </w:tr>
    </w:tbl>
    <w:p w:rsidR="0068475C" w:rsidRPr="008712A6" w:rsidRDefault="0068475C" w:rsidP="002D57E7">
      <w:pPr>
        <w:pStyle w:val="ListParagraph"/>
        <w:ind w:left="1440"/>
        <w:rPr>
          <w:rFonts w:ascii="Times New Roman" w:hAnsi="Times New Roman"/>
          <w:i w:val="0"/>
          <w:sz w:val="22"/>
          <w:szCs w:val="22"/>
        </w:rPr>
      </w:pPr>
    </w:p>
    <w:p w:rsidR="00B942DE" w:rsidRPr="008712A6" w:rsidRDefault="00B942DE" w:rsidP="00E909FF">
      <w:pPr>
        <w:rPr>
          <w:rFonts w:ascii="Times New Roman" w:hAnsi="Times New Roman" w:cs="Times New Roman"/>
        </w:rPr>
      </w:pPr>
    </w:p>
    <w:p w:rsidR="00714B3B" w:rsidRPr="008712A6" w:rsidRDefault="00714B3B" w:rsidP="00714B3B">
      <w:pPr>
        <w:pStyle w:val="Heading3"/>
        <w:numPr>
          <w:ilvl w:val="0"/>
          <w:numId w:val="1"/>
        </w:numPr>
        <w:ind w:left="0" w:firstLine="0"/>
        <w:rPr>
          <w:rFonts w:ascii="Times New Roman" w:hAnsi="Times New Roman"/>
          <w:i w:val="0"/>
          <w:sz w:val="22"/>
          <w:szCs w:val="22"/>
          <w:u w:val="single"/>
        </w:rPr>
      </w:pPr>
      <w:bookmarkStart w:id="18" w:name="_Toc68492179"/>
      <w:bookmarkStart w:id="19" w:name="_Toc128904993"/>
      <w:r>
        <w:rPr>
          <w:rFonts w:ascii="Times New Roman" w:hAnsi="Times New Roman"/>
          <w:i w:val="0"/>
          <w:sz w:val="22"/>
          <w:szCs w:val="22"/>
          <w:u w:val="single"/>
        </w:rPr>
        <w:t>Features to be Tested</w:t>
      </w:r>
      <w:bookmarkEnd w:id="19"/>
    </w:p>
    <w:p w:rsidR="00B13BE2" w:rsidRDefault="00714B3B" w:rsidP="00B13BE2">
      <w:pPr>
        <w:pStyle w:val="Heading3"/>
        <w:numPr>
          <w:ilvl w:val="1"/>
          <w:numId w:val="1"/>
        </w:numPr>
        <w:ind w:left="720" w:firstLine="0"/>
        <w:rPr>
          <w:rStyle w:val="Emphasis"/>
          <w:rFonts w:ascii="Times New Roman" w:hAnsi="Times New Roman"/>
          <w:sz w:val="22"/>
          <w:szCs w:val="22"/>
          <w:u w:val="single"/>
        </w:rPr>
      </w:pPr>
      <w:bookmarkStart w:id="20" w:name="_Toc128904994"/>
      <w:r>
        <w:rPr>
          <w:rStyle w:val="Emphasis"/>
          <w:rFonts w:ascii="Times New Roman" w:hAnsi="Times New Roman"/>
          <w:sz w:val="22"/>
          <w:szCs w:val="22"/>
          <w:u w:val="single"/>
        </w:rPr>
        <w:t>Features to b</w:t>
      </w:r>
      <w:r w:rsidR="00B13BE2" w:rsidRPr="008712A6">
        <w:rPr>
          <w:rStyle w:val="Emphasis"/>
          <w:rFonts w:ascii="Times New Roman" w:hAnsi="Times New Roman"/>
          <w:sz w:val="22"/>
          <w:szCs w:val="22"/>
          <w:u w:val="single"/>
        </w:rPr>
        <w:t>e Tested</w:t>
      </w:r>
      <w:bookmarkEnd w:id="18"/>
      <w:r w:rsidR="00B13BE2" w:rsidRPr="008712A6">
        <w:rPr>
          <w:rStyle w:val="Emphasis"/>
          <w:rFonts w:ascii="Times New Roman" w:hAnsi="Times New Roman"/>
          <w:sz w:val="22"/>
          <w:szCs w:val="22"/>
          <w:u w:val="single"/>
        </w:rPr>
        <w:t xml:space="preserve"> </w:t>
      </w:r>
      <w:r w:rsidR="00EC0BC0" w:rsidRPr="008712A6">
        <w:rPr>
          <w:rStyle w:val="Emphasis"/>
          <w:rFonts w:ascii="Times New Roman" w:hAnsi="Times New Roman"/>
          <w:sz w:val="22"/>
          <w:szCs w:val="22"/>
          <w:u w:val="single"/>
        </w:rPr>
        <w:t>-</w:t>
      </w:r>
      <w:r w:rsidR="005D0F39" w:rsidRPr="008712A6">
        <w:rPr>
          <w:rStyle w:val="Emphasis"/>
          <w:rFonts w:ascii="Times New Roman" w:hAnsi="Times New Roman"/>
          <w:sz w:val="22"/>
          <w:szCs w:val="22"/>
          <w:u w:val="single"/>
        </w:rPr>
        <w:t>Functional</w:t>
      </w:r>
      <w:r w:rsidR="00EC0BC0" w:rsidRPr="008712A6">
        <w:rPr>
          <w:rStyle w:val="Emphasis"/>
          <w:rFonts w:ascii="Times New Roman" w:hAnsi="Times New Roman"/>
          <w:sz w:val="22"/>
          <w:szCs w:val="22"/>
          <w:u w:val="single"/>
        </w:rPr>
        <w:t>:</w:t>
      </w:r>
      <w:bookmarkEnd w:id="20"/>
      <w:r w:rsidR="00FB3A58" w:rsidRPr="008712A6">
        <w:rPr>
          <w:rStyle w:val="Emphasis"/>
          <w:rFonts w:ascii="Times New Roman" w:hAnsi="Times New Roman"/>
          <w:sz w:val="22"/>
          <w:szCs w:val="22"/>
          <w:u w:val="single"/>
        </w:rPr>
        <w:t xml:space="preserve"> </w:t>
      </w:r>
    </w:p>
    <w:tbl>
      <w:tblPr>
        <w:tblStyle w:val="TableGrid"/>
        <w:tblW w:w="9016" w:type="dxa"/>
        <w:tblLook w:val="04A0" w:firstRow="1" w:lastRow="0" w:firstColumn="1" w:lastColumn="0" w:noHBand="0" w:noVBand="1"/>
      </w:tblPr>
      <w:tblGrid>
        <w:gridCol w:w="2155"/>
        <w:gridCol w:w="2520"/>
        <w:gridCol w:w="2160"/>
        <w:gridCol w:w="2181"/>
      </w:tblGrid>
      <w:tr w:rsidR="006C0B16" w:rsidRPr="004724F3" w:rsidTr="00C05362">
        <w:trPr>
          <w:trHeight w:val="510"/>
          <w:tblHeader/>
        </w:trPr>
        <w:tc>
          <w:tcPr>
            <w:tcW w:w="2155" w:type="dxa"/>
            <w:shd w:val="clear" w:color="auto" w:fill="BFBFBF" w:themeFill="background1" w:themeFillShade="BF"/>
            <w:noWrap/>
            <w:vAlign w:val="center"/>
            <w:hideMark/>
          </w:tcPr>
          <w:p w:rsidR="006C0B16" w:rsidRPr="004724F3" w:rsidRDefault="006C0B16" w:rsidP="006C0B16">
            <w:pPr>
              <w:jc w:val="center"/>
              <w:rPr>
                <w:rFonts w:ascii="Times New Roman" w:hAnsi="Times New Roman" w:cs="Times New Roman"/>
                <w:b/>
                <w:bCs/>
                <w:lang w:bidi="en-US"/>
              </w:rPr>
            </w:pPr>
            <w:r w:rsidRPr="004724F3">
              <w:rPr>
                <w:rFonts w:ascii="Times New Roman" w:hAnsi="Times New Roman" w:cs="Times New Roman"/>
                <w:b/>
                <w:bCs/>
                <w:lang w:bidi="en-US"/>
              </w:rPr>
              <w:t>Module</w:t>
            </w:r>
          </w:p>
        </w:tc>
        <w:tc>
          <w:tcPr>
            <w:tcW w:w="2520" w:type="dxa"/>
            <w:shd w:val="clear" w:color="auto" w:fill="BFBFBF" w:themeFill="background1" w:themeFillShade="BF"/>
            <w:noWrap/>
            <w:vAlign w:val="center"/>
            <w:hideMark/>
          </w:tcPr>
          <w:p w:rsidR="006C0B16" w:rsidRPr="004724F3" w:rsidRDefault="006C0B16" w:rsidP="006C0B16">
            <w:pPr>
              <w:jc w:val="center"/>
              <w:rPr>
                <w:rFonts w:ascii="Times New Roman" w:hAnsi="Times New Roman" w:cs="Times New Roman"/>
                <w:b/>
                <w:bCs/>
                <w:lang w:bidi="en-US"/>
              </w:rPr>
            </w:pPr>
            <w:r w:rsidRPr="004724F3">
              <w:rPr>
                <w:rFonts w:ascii="Times New Roman" w:hAnsi="Times New Roman" w:cs="Times New Roman"/>
                <w:b/>
                <w:bCs/>
                <w:lang w:bidi="en-US"/>
              </w:rPr>
              <w:t>Sub</w:t>
            </w:r>
            <w:r>
              <w:rPr>
                <w:rFonts w:ascii="Times New Roman" w:hAnsi="Times New Roman" w:cs="Times New Roman"/>
                <w:b/>
                <w:bCs/>
                <w:lang w:bidi="en-US"/>
              </w:rPr>
              <w:t xml:space="preserve"> </w:t>
            </w:r>
            <w:r w:rsidRPr="004724F3">
              <w:rPr>
                <w:rFonts w:ascii="Times New Roman" w:hAnsi="Times New Roman" w:cs="Times New Roman"/>
                <w:b/>
                <w:bCs/>
                <w:lang w:bidi="en-US"/>
              </w:rPr>
              <w:t>Module</w:t>
            </w:r>
          </w:p>
        </w:tc>
        <w:tc>
          <w:tcPr>
            <w:tcW w:w="2160" w:type="dxa"/>
            <w:shd w:val="clear" w:color="auto" w:fill="BFBFBF" w:themeFill="background1" w:themeFillShade="BF"/>
            <w:vAlign w:val="center"/>
          </w:tcPr>
          <w:p w:rsidR="006C0B16" w:rsidRPr="004724F3" w:rsidRDefault="006C0B16" w:rsidP="006C0B16">
            <w:pPr>
              <w:jc w:val="center"/>
              <w:rPr>
                <w:rFonts w:ascii="Times New Roman" w:hAnsi="Times New Roman" w:cs="Times New Roman"/>
                <w:b/>
                <w:bCs/>
                <w:lang w:bidi="en-US"/>
              </w:rPr>
            </w:pPr>
            <w:r w:rsidRPr="004724F3">
              <w:rPr>
                <w:rFonts w:ascii="Times New Roman" w:hAnsi="Times New Roman" w:cs="Times New Roman"/>
                <w:b/>
                <w:bCs/>
                <w:lang w:bidi="en-US"/>
              </w:rPr>
              <w:t>Sub</w:t>
            </w:r>
            <w:r>
              <w:rPr>
                <w:rFonts w:ascii="Times New Roman" w:hAnsi="Times New Roman" w:cs="Times New Roman"/>
                <w:b/>
                <w:bCs/>
                <w:lang w:bidi="en-US"/>
              </w:rPr>
              <w:t xml:space="preserve">-Sub </w:t>
            </w:r>
            <w:r w:rsidRPr="004724F3">
              <w:rPr>
                <w:rFonts w:ascii="Times New Roman" w:hAnsi="Times New Roman" w:cs="Times New Roman"/>
                <w:b/>
                <w:bCs/>
                <w:lang w:bidi="en-US"/>
              </w:rPr>
              <w:t>Module</w:t>
            </w:r>
          </w:p>
        </w:tc>
        <w:tc>
          <w:tcPr>
            <w:tcW w:w="2181" w:type="dxa"/>
            <w:shd w:val="clear" w:color="auto" w:fill="BFBFBF" w:themeFill="background1" w:themeFillShade="BF"/>
            <w:vAlign w:val="center"/>
            <w:hideMark/>
          </w:tcPr>
          <w:p w:rsidR="006C0B16" w:rsidRPr="004724F3" w:rsidRDefault="006C0B16" w:rsidP="006C0B16">
            <w:pPr>
              <w:jc w:val="center"/>
              <w:rPr>
                <w:rFonts w:ascii="Times New Roman" w:hAnsi="Times New Roman" w:cs="Times New Roman"/>
                <w:b/>
                <w:bCs/>
                <w:lang w:bidi="en-US"/>
              </w:rPr>
            </w:pPr>
            <w:r w:rsidRPr="004724F3">
              <w:rPr>
                <w:rFonts w:ascii="Times New Roman" w:hAnsi="Times New Roman" w:cs="Times New Roman"/>
                <w:b/>
                <w:bCs/>
                <w:lang w:bidi="en-US"/>
              </w:rPr>
              <w:t>Test Scenario</w:t>
            </w:r>
          </w:p>
        </w:tc>
      </w:tr>
      <w:tr w:rsidR="006C0B16" w:rsidRPr="004724F3" w:rsidTr="00627BED">
        <w:trPr>
          <w:trHeight w:val="300"/>
        </w:trPr>
        <w:tc>
          <w:tcPr>
            <w:tcW w:w="2155" w:type="dxa"/>
            <w:noWrap/>
            <w:hideMark/>
          </w:tcPr>
          <w:p w:rsidR="006C0B16" w:rsidRPr="004724F3" w:rsidRDefault="006C0B16" w:rsidP="009803DE">
            <w:pPr>
              <w:jc w:val="center"/>
              <w:rPr>
                <w:rFonts w:ascii="Times New Roman" w:hAnsi="Times New Roman" w:cs="Times New Roman"/>
                <w:lang w:bidi="en-US"/>
              </w:rPr>
            </w:pPr>
            <w:r w:rsidRPr="004724F3">
              <w:rPr>
                <w:rFonts w:ascii="Times New Roman" w:hAnsi="Times New Roman" w:cs="Times New Roman"/>
                <w:lang w:bidi="en-US"/>
              </w:rPr>
              <w:t>Home</w:t>
            </w:r>
          </w:p>
        </w:tc>
        <w:tc>
          <w:tcPr>
            <w:tcW w:w="2520" w:type="dxa"/>
            <w:noWrap/>
          </w:tcPr>
          <w:p w:rsidR="006C0B16" w:rsidRPr="004724F3" w:rsidRDefault="006C0B16" w:rsidP="009803DE">
            <w:pPr>
              <w:jc w:val="center"/>
              <w:rPr>
                <w:rFonts w:ascii="Times New Roman" w:hAnsi="Times New Roman" w:cs="Times New Roman"/>
                <w:lang w:bidi="en-US"/>
              </w:rPr>
            </w:pPr>
          </w:p>
        </w:tc>
        <w:tc>
          <w:tcPr>
            <w:tcW w:w="2160" w:type="dxa"/>
          </w:tcPr>
          <w:p w:rsidR="006C0B16" w:rsidRPr="004724F3" w:rsidRDefault="006C0B16" w:rsidP="006C0B16">
            <w:pPr>
              <w:rPr>
                <w:rFonts w:ascii="Times New Roman" w:hAnsi="Times New Roman" w:cs="Times New Roman"/>
                <w:lang w:bidi="en-US"/>
              </w:rPr>
            </w:pPr>
          </w:p>
        </w:tc>
        <w:tc>
          <w:tcPr>
            <w:tcW w:w="2181" w:type="dxa"/>
            <w:hideMark/>
          </w:tcPr>
          <w:p w:rsidR="006C0B16" w:rsidRPr="004724F3" w:rsidRDefault="006C0B16" w:rsidP="006C0B16">
            <w:pPr>
              <w:rPr>
                <w:rFonts w:ascii="Times New Roman" w:hAnsi="Times New Roman" w:cs="Times New Roman"/>
                <w:lang w:bidi="en-US"/>
              </w:rPr>
            </w:pPr>
            <w:r w:rsidRPr="004724F3">
              <w:rPr>
                <w:rFonts w:ascii="Times New Roman" w:hAnsi="Times New Roman" w:cs="Times New Roman"/>
                <w:lang w:bidi="en-US"/>
              </w:rPr>
              <w:t>Verify UI and functionality for</w:t>
            </w:r>
            <w:r>
              <w:rPr>
                <w:rFonts w:ascii="Times New Roman" w:hAnsi="Times New Roman" w:cs="Times New Roman"/>
                <w:lang w:bidi="en-US"/>
              </w:rPr>
              <w:t xml:space="preserve"> Home</w:t>
            </w:r>
          </w:p>
        </w:tc>
      </w:tr>
      <w:tr w:rsidR="006C0B16" w:rsidRPr="004724F3" w:rsidTr="00627BED">
        <w:trPr>
          <w:trHeight w:val="300"/>
        </w:trPr>
        <w:tc>
          <w:tcPr>
            <w:tcW w:w="2155" w:type="dxa"/>
            <w:noWrap/>
            <w:hideMark/>
          </w:tcPr>
          <w:p w:rsidR="006C0B16" w:rsidRDefault="006C0B16" w:rsidP="009803DE">
            <w:pPr>
              <w:jc w:val="center"/>
              <w:rPr>
                <w:rFonts w:ascii="Times New Roman" w:hAnsi="Times New Roman" w:cs="Times New Roman"/>
                <w:lang w:bidi="en-US"/>
              </w:rPr>
            </w:pPr>
            <w:r>
              <w:rPr>
                <w:rFonts w:ascii="Times New Roman" w:hAnsi="Times New Roman" w:cs="Times New Roman"/>
                <w:lang w:bidi="en-US"/>
              </w:rPr>
              <w:t>Log in</w:t>
            </w:r>
          </w:p>
          <w:p w:rsidR="002E76F0" w:rsidRPr="004724F3" w:rsidRDefault="002E76F0" w:rsidP="009803DE">
            <w:pPr>
              <w:jc w:val="center"/>
              <w:rPr>
                <w:rFonts w:ascii="Times New Roman" w:hAnsi="Times New Roman" w:cs="Times New Roman"/>
                <w:lang w:bidi="en-US"/>
              </w:rPr>
            </w:pPr>
          </w:p>
        </w:tc>
        <w:tc>
          <w:tcPr>
            <w:tcW w:w="2520" w:type="dxa"/>
            <w:noWrap/>
          </w:tcPr>
          <w:p w:rsidR="006C0B16" w:rsidRPr="004724F3" w:rsidRDefault="006C0B16" w:rsidP="009803DE">
            <w:pPr>
              <w:jc w:val="center"/>
              <w:rPr>
                <w:rFonts w:ascii="Times New Roman" w:hAnsi="Times New Roman" w:cs="Times New Roman"/>
                <w:lang w:bidi="en-US"/>
              </w:rPr>
            </w:pPr>
          </w:p>
        </w:tc>
        <w:tc>
          <w:tcPr>
            <w:tcW w:w="2160" w:type="dxa"/>
          </w:tcPr>
          <w:p w:rsidR="006C0B16" w:rsidRPr="004724F3" w:rsidRDefault="006C0B16" w:rsidP="006C0B16">
            <w:pPr>
              <w:rPr>
                <w:rFonts w:ascii="Times New Roman" w:hAnsi="Times New Roman" w:cs="Times New Roman"/>
                <w:lang w:bidi="en-US"/>
              </w:rPr>
            </w:pPr>
          </w:p>
        </w:tc>
        <w:tc>
          <w:tcPr>
            <w:tcW w:w="2181" w:type="dxa"/>
            <w:hideMark/>
          </w:tcPr>
          <w:p w:rsidR="006C0B16" w:rsidRPr="004724F3" w:rsidRDefault="006C0B16" w:rsidP="006C0B16">
            <w:pPr>
              <w:rPr>
                <w:rFonts w:ascii="Times New Roman" w:hAnsi="Times New Roman" w:cs="Times New Roman"/>
                <w:lang w:bidi="en-US"/>
              </w:rPr>
            </w:pPr>
            <w:r w:rsidRPr="004724F3">
              <w:rPr>
                <w:rFonts w:ascii="Times New Roman" w:hAnsi="Times New Roman" w:cs="Times New Roman"/>
                <w:lang w:bidi="en-US"/>
              </w:rPr>
              <w:t xml:space="preserve">Verify UI and functionality for </w:t>
            </w:r>
            <w:r>
              <w:rPr>
                <w:rFonts w:ascii="Times New Roman" w:hAnsi="Times New Roman" w:cs="Times New Roman"/>
                <w:lang w:bidi="en-US"/>
              </w:rPr>
              <w:t>Login</w:t>
            </w:r>
          </w:p>
        </w:tc>
      </w:tr>
      <w:tr w:rsidR="002E76F0" w:rsidRPr="004724F3" w:rsidTr="00C05362">
        <w:trPr>
          <w:trHeight w:val="300"/>
        </w:trPr>
        <w:tc>
          <w:tcPr>
            <w:tcW w:w="2155" w:type="dxa"/>
            <w:noWrap/>
          </w:tcPr>
          <w:p w:rsidR="002E76F0" w:rsidRDefault="002E76F0" w:rsidP="009803DE">
            <w:pPr>
              <w:jc w:val="center"/>
              <w:rPr>
                <w:rFonts w:ascii="Times New Roman" w:hAnsi="Times New Roman" w:cs="Times New Roman"/>
                <w:lang w:bidi="en-US"/>
              </w:rPr>
            </w:pPr>
            <w:r>
              <w:rPr>
                <w:rFonts w:ascii="Times New Roman" w:hAnsi="Times New Roman" w:cs="Times New Roman"/>
                <w:lang w:bidi="en-US"/>
              </w:rPr>
              <w:t>Sign Out</w:t>
            </w:r>
          </w:p>
        </w:tc>
        <w:tc>
          <w:tcPr>
            <w:tcW w:w="2520" w:type="dxa"/>
            <w:noWrap/>
          </w:tcPr>
          <w:p w:rsidR="002E76F0" w:rsidRDefault="002E76F0" w:rsidP="009803DE">
            <w:pPr>
              <w:jc w:val="center"/>
              <w:rPr>
                <w:rFonts w:ascii="Times New Roman" w:hAnsi="Times New Roman" w:cs="Times New Roman"/>
                <w:lang w:bidi="en-US"/>
              </w:rPr>
            </w:pPr>
          </w:p>
        </w:tc>
        <w:tc>
          <w:tcPr>
            <w:tcW w:w="2160" w:type="dxa"/>
          </w:tcPr>
          <w:p w:rsidR="002E76F0" w:rsidRPr="004724F3" w:rsidRDefault="002E76F0" w:rsidP="006C0B16">
            <w:pPr>
              <w:rPr>
                <w:rFonts w:ascii="Times New Roman" w:hAnsi="Times New Roman" w:cs="Times New Roman"/>
                <w:lang w:bidi="en-US"/>
              </w:rPr>
            </w:pPr>
          </w:p>
        </w:tc>
        <w:tc>
          <w:tcPr>
            <w:tcW w:w="2181" w:type="dxa"/>
          </w:tcPr>
          <w:p w:rsidR="002E76F0" w:rsidRPr="004724F3" w:rsidRDefault="002E76F0" w:rsidP="006C0B16">
            <w:pPr>
              <w:rPr>
                <w:rFonts w:ascii="Times New Roman" w:hAnsi="Times New Roman" w:cs="Times New Roman"/>
                <w:lang w:bidi="en-US"/>
              </w:rPr>
            </w:pPr>
            <w:r w:rsidRPr="004724F3">
              <w:rPr>
                <w:rFonts w:ascii="Times New Roman" w:hAnsi="Times New Roman" w:cs="Times New Roman"/>
                <w:lang w:bidi="en-US"/>
              </w:rPr>
              <w:t xml:space="preserve">Verify UI and functionality for </w:t>
            </w:r>
            <w:r>
              <w:rPr>
                <w:rFonts w:ascii="Times New Roman" w:hAnsi="Times New Roman" w:cs="Times New Roman"/>
                <w:lang w:bidi="en-US"/>
              </w:rPr>
              <w:t>Login</w:t>
            </w:r>
          </w:p>
        </w:tc>
      </w:tr>
      <w:tr w:rsidR="006C0B16" w:rsidRPr="004724F3" w:rsidTr="00627BED">
        <w:trPr>
          <w:trHeight w:val="300"/>
        </w:trPr>
        <w:tc>
          <w:tcPr>
            <w:tcW w:w="2155" w:type="dxa"/>
            <w:noWrap/>
            <w:hideMark/>
          </w:tcPr>
          <w:p w:rsidR="006C0B16" w:rsidRPr="004724F3" w:rsidRDefault="006C0B16" w:rsidP="009803DE">
            <w:pPr>
              <w:jc w:val="center"/>
              <w:rPr>
                <w:rFonts w:ascii="Times New Roman" w:hAnsi="Times New Roman" w:cs="Times New Roman"/>
                <w:lang w:bidi="en-US"/>
              </w:rPr>
            </w:pPr>
            <w:r>
              <w:rPr>
                <w:rFonts w:ascii="Times New Roman" w:hAnsi="Times New Roman" w:cs="Times New Roman"/>
                <w:lang w:bidi="en-US"/>
              </w:rPr>
              <w:t>Create Account</w:t>
            </w:r>
          </w:p>
        </w:tc>
        <w:tc>
          <w:tcPr>
            <w:tcW w:w="2520" w:type="dxa"/>
            <w:noWrap/>
          </w:tcPr>
          <w:p w:rsidR="006C0B16" w:rsidRPr="004724F3" w:rsidRDefault="006C0B16" w:rsidP="009803DE">
            <w:pPr>
              <w:jc w:val="center"/>
              <w:rPr>
                <w:rFonts w:ascii="Times New Roman" w:hAnsi="Times New Roman" w:cs="Times New Roman"/>
                <w:lang w:bidi="en-US"/>
              </w:rPr>
            </w:pPr>
          </w:p>
        </w:tc>
        <w:tc>
          <w:tcPr>
            <w:tcW w:w="2160" w:type="dxa"/>
          </w:tcPr>
          <w:p w:rsidR="006C0B16" w:rsidRPr="004724F3" w:rsidRDefault="006C0B16" w:rsidP="006C0B16">
            <w:pPr>
              <w:rPr>
                <w:rFonts w:ascii="Times New Roman" w:hAnsi="Times New Roman" w:cs="Times New Roman"/>
                <w:lang w:bidi="en-US"/>
              </w:rPr>
            </w:pPr>
          </w:p>
        </w:tc>
        <w:tc>
          <w:tcPr>
            <w:tcW w:w="2181" w:type="dxa"/>
            <w:hideMark/>
          </w:tcPr>
          <w:p w:rsidR="006C0B16" w:rsidRPr="004724F3" w:rsidRDefault="006C0B16" w:rsidP="006C0B16">
            <w:pPr>
              <w:rPr>
                <w:rFonts w:ascii="Times New Roman" w:hAnsi="Times New Roman" w:cs="Times New Roman"/>
                <w:lang w:bidi="en-US"/>
              </w:rPr>
            </w:pPr>
            <w:r w:rsidRPr="004724F3">
              <w:rPr>
                <w:rFonts w:ascii="Times New Roman" w:hAnsi="Times New Roman" w:cs="Times New Roman"/>
                <w:lang w:bidi="en-US"/>
              </w:rPr>
              <w:t>Verify</w:t>
            </w:r>
            <w:r>
              <w:rPr>
                <w:rFonts w:ascii="Times New Roman" w:hAnsi="Times New Roman" w:cs="Times New Roman"/>
                <w:lang w:bidi="en-US"/>
              </w:rPr>
              <w:t xml:space="preserve"> UI and functionality for Create Account</w:t>
            </w:r>
          </w:p>
        </w:tc>
      </w:tr>
      <w:tr w:rsidR="006C0B16" w:rsidRPr="004724F3" w:rsidTr="00627BED">
        <w:trPr>
          <w:trHeight w:val="300"/>
        </w:trPr>
        <w:tc>
          <w:tcPr>
            <w:tcW w:w="2155" w:type="dxa"/>
            <w:noWrap/>
            <w:hideMark/>
          </w:tcPr>
          <w:p w:rsidR="006C0B16" w:rsidRPr="004724F3" w:rsidRDefault="006C0B16" w:rsidP="009803DE">
            <w:pPr>
              <w:jc w:val="center"/>
              <w:rPr>
                <w:rFonts w:ascii="Times New Roman" w:hAnsi="Times New Roman" w:cs="Times New Roman"/>
                <w:lang w:bidi="en-US"/>
              </w:rPr>
            </w:pPr>
            <w:r>
              <w:rPr>
                <w:rFonts w:ascii="Times New Roman" w:hAnsi="Times New Roman" w:cs="Times New Roman"/>
                <w:lang w:bidi="en-US"/>
              </w:rPr>
              <w:t>Forgot Password</w:t>
            </w:r>
          </w:p>
        </w:tc>
        <w:tc>
          <w:tcPr>
            <w:tcW w:w="2520" w:type="dxa"/>
            <w:noWrap/>
          </w:tcPr>
          <w:p w:rsidR="006C0B16" w:rsidRPr="004724F3" w:rsidRDefault="006C0B16" w:rsidP="009803DE">
            <w:pPr>
              <w:jc w:val="center"/>
              <w:rPr>
                <w:rFonts w:ascii="Times New Roman" w:hAnsi="Times New Roman" w:cs="Times New Roman"/>
                <w:lang w:bidi="en-US"/>
              </w:rPr>
            </w:pPr>
          </w:p>
        </w:tc>
        <w:tc>
          <w:tcPr>
            <w:tcW w:w="2160" w:type="dxa"/>
          </w:tcPr>
          <w:p w:rsidR="006C0B16" w:rsidRPr="004724F3" w:rsidRDefault="006C0B16" w:rsidP="006C0B16">
            <w:pPr>
              <w:rPr>
                <w:rFonts w:ascii="Times New Roman" w:hAnsi="Times New Roman" w:cs="Times New Roman"/>
                <w:lang w:bidi="en-US"/>
              </w:rPr>
            </w:pPr>
          </w:p>
        </w:tc>
        <w:tc>
          <w:tcPr>
            <w:tcW w:w="2181" w:type="dxa"/>
            <w:hideMark/>
          </w:tcPr>
          <w:p w:rsidR="006C0B16" w:rsidRPr="004724F3" w:rsidRDefault="006C0B16" w:rsidP="006C0B16">
            <w:pPr>
              <w:rPr>
                <w:rFonts w:ascii="Times New Roman" w:hAnsi="Times New Roman" w:cs="Times New Roman"/>
                <w:lang w:bidi="en-US"/>
              </w:rPr>
            </w:pPr>
            <w:r w:rsidRPr="004724F3">
              <w:rPr>
                <w:rFonts w:ascii="Times New Roman" w:hAnsi="Times New Roman" w:cs="Times New Roman"/>
                <w:lang w:bidi="en-US"/>
              </w:rPr>
              <w:t>Verify UI and f</w:t>
            </w:r>
            <w:r>
              <w:rPr>
                <w:rFonts w:ascii="Times New Roman" w:hAnsi="Times New Roman" w:cs="Times New Roman"/>
                <w:lang w:bidi="en-US"/>
              </w:rPr>
              <w:t>unctionality for Forgot Password</w:t>
            </w:r>
          </w:p>
        </w:tc>
      </w:tr>
      <w:tr w:rsidR="00C05362" w:rsidRPr="004724F3" w:rsidTr="00C05362">
        <w:trPr>
          <w:trHeight w:val="300"/>
        </w:trPr>
        <w:tc>
          <w:tcPr>
            <w:tcW w:w="2155" w:type="dxa"/>
            <w:vMerge w:val="restart"/>
            <w:noWrap/>
            <w:hideMark/>
          </w:tcPr>
          <w:p w:rsidR="00C05362" w:rsidRDefault="00C05362" w:rsidP="009803DE">
            <w:pPr>
              <w:jc w:val="center"/>
              <w:rPr>
                <w:rFonts w:ascii="Times New Roman" w:hAnsi="Times New Roman" w:cs="Times New Roman"/>
                <w:lang w:bidi="en-US"/>
              </w:rPr>
            </w:pPr>
          </w:p>
          <w:p w:rsidR="00C05362" w:rsidRDefault="00C05362" w:rsidP="009803DE">
            <w:pPr>
              <w:jc w:val="center"/>
              <w:rPr>
                <w:rFonts w:ascii="Times New Roman" w:hAnsi="Times New Roman" w:cs="Times New Roman"/>
                <w:lang w:bidi="en-US"/>
              </w:rPr>
            </w:pPr>
          </w:p>
          <w:p w:rsidR="00C05362" w:rsidRDefault="00C05362" w:rsidP="009803DE">
            <w:pPr>
              <w:jc w:val="center"/>
              <w:rPr>
                <w:rFonts w:ascii="Times New Roman" w:hAnsi="Times New Roman" w:cs="Times New Roman"/>
                <w:lang w:bidi="en-US"/>
              </w:rPr>
            </w:pPr>
          </w:p>
          <w:p w:rsidR="00C05362" w:rsidRDefault="00C05362" w:rsidP="009803DE">
            <w:pPr>
              <w:jc w:val="center"/>
              <w:rPr>
                <w:rFonts w:ascii="Times New Roman" w:hAnsi="Times New Roman" w:cs="Times New Roman"/>
                <w:lang w:bidi="en-US"/>
              </w:rPr>
            </w:pPr>
          </w:p>
          <w:p w:rsidR="00C05362" w:rsidRDefault="00C05362" w:rsidP="009803DE">
            <w:pPr>
              <w:jc w:val="center"/>
              <w:rPr>
                <w:rFonts w:ascii="Times New Roman" w:hAnsi="Times New Roman" w:cs="Times New Roman"/>
                <w:lang w:bidi="en-US"/>
              </w:rPr>
            </w:pPr>
          </w:p>
          <w:p w:rsidR="00C05362" w:rsidRDefault="00C05362" w:rsidP="009803DE">
            <w:pPr>
              <w:jc w:val="center"/>
              <w:rPr>
                <w:rFonts w:ascii="Times New Roman" w:hAnsi="Times New Roman" w:cs="Times New Roman"/>
                <w:lang w:bidi="en-US"/>
              </w:rPr>
            </w:pPr>
          </w:p>
          <w:p w:rsidR="00C05362" w:rsidRDefault="00C05362" w:rsidP="009803DE">
            <w:pPr>
              <w:jc w:val="center"/>
              <w:rPr>
                <w:rFonts w:ascii="Times New Roman" w:hAnsi="Times New Roman" w:cs="Times New Roman"/>
                <w:lang w:bidi="en-US"/>
              </w:rPr>
            </w:pPr>
          </w:p>
          <w:p w:rsidR="00C05362" w:rsidRDefault="00C05362" w:rsidP="009803DE">
            <w:pPr>
              <w:jc w:val="center"/>
              <w:rPr>
                <w:rFonts w:ascii="Times New Roman" w:hAnsi="Times New Roman" w:cs="Times New Roman"/>
                <w:lang w:bidi="en-US"/>
              </w:rPr>
            </w:pPr>
          </w:p>
          <w:p w:rsidR="00C05362" w:rsidRDefault="00C05362" w:rsidP="009803DE">
            <w:pPr>
              <w:jc w:val="center"/>
              <w:rPr>
                <w:rFonts w:ascii="Times New Roman" w:hAnsi="Times New Roman" w:cs="Times New Roman"/>
                <w:lang w:bidi="en-US"/>
              </w:rPr>
            </w:pPr>
          </w:p>
          <w:p w:rsidR="00C05362" w:rsidRDefault="00C05362" w:rsidP="009803DE">
            <w:pPr>
              <w:jc w:val="center"/>
              <w:rPr>
                <w:rFonts w:ascii="Times New Roman" w:hAnsi="Times New Roman" w:cs="Times New Roman"/>
                <w:lang w:bidi="en-US"/>
              </w:rPr>
            </w:pPr>
          </w:p>
          <w:p w:rsidR="00C05362" w:rsidRDefault="00C05362" w:rsidP="009803DE">
            <w:pPr>
              <w:jc w:val="center"/>
              <w:rPr>
                <w:rFonts w:ascii="Times New Roman" w:hAnsi="Times New Roman" w:cs="Times New Roman"/>
                <w:lang w:bidi="en-US"/>
              </w:rPr>
            </w:pPr>
          </w:p>
          <w:p w:rsidR="00C05362" w:rsidRPr="004724F3" w:rsidRDefault="00C05362" w:rsidP="009803DE">
            <w:pPr>
              <w:jc w:val="center"/>
              <w:rPr>
                <w:rFonts w:ascii="Times New Roman" w:hAnsi="Times New Roman" w:cs="Times New Roman"/>
                <w:lang w:bidi="en-US"/>
              </w:rPr>
            </w:pPr>
            <w:r>
              <w:rPr>
                <w:rFonts w:ascii="Times New Roman" w:hAnsi="Times New Roman" w:cs="Times New Roman"/>
                <w:lang w:bidi="en-US"/>
              </w:rPr>
              <w:t>Admin</w:t>
            </w:r>
          </w:p>
          <w:p w:rsidR="00C05362" w:rsidRPr="004724F3" w:rsidRDefault="00C05362" w:rsidP="009803DE">
            <w:pPr>
              <w:jc w:val="center"/>
              <w:rPr>
                <w:rFonts w:ascii="Times New Roman" w:hAnsi="Times New Roman" w:cs="Times New Roman"/>
                <w:lang w:bidi="en-US"/>
              </w:rPr>
            </w:pPr>
          </w:p>
        </w:tc>
        <w:tc>
          <w:tcPr>
            <w:tcW w:w="2520" w:type="dxa"/>
            <w:noWrap/>
            <w:hideMark/>
          </w:tcPr>
          <w:p w:rsidR="009803DE" w:rsidRDefault="009803DE" w:rsidP="009803DE">
            <w:pPr>
              <w:jc w:val="center"/>
              <w:rPr>
                <w:rFonts w:ascii="Times New Roman" w:hAnsi="Times New Roman" w:cs="Times New Roman"/>
                <w:lang w:bidi="en-US"/>
              </w:rPr>
            </w:pPr>
          </w:p>
          <w:p w:rsidR="00C05362" w:rsidRPr="004724F3" w:rsidRDefault="00C05362" w:rsidP="009803DE">
            <w:pPr>
              <w:jc w:val="center"/>
              <w:rPr>
                <w:rFonts w:ascii="Times New Roman" w:hAnsi="Times New Roman" w:cs="Times New Roman"/>
                <w:lang w:bidi="en-US"/>
              </w:rPr>
            </w:pPr>
            <w:r>
              <w:rPr>
                <w:rFonts w:ascii="Times New Roman" w:hAnsi="Times New Roman" w:cs="Times New Roman"/>
                <w:lang w:bidi="en-US"/>
              </w:rPr>
              <w:t>Dashboard</w:t>
            </w:r>
          </w:p>
        </w:tc>
        <w:tc>
          <w:tcPr>
            <w:tcW w:w="2160" w:type="dxa"/>
          </w:tcPr>
          <w:p w:rsidR="00C05362" w:rsidRPr="004724F3" w:rsidRDefault="00C05362" w:rsidP="006C0B16">
            <w:pPr>
              <w:rPr>
                <w:rFonts w:ascii="Times New Roman" w:hAnsi="Times New Roman" w:cs="Times New Roman"/>
                <w:lang w:bidi="en-US"/>
              </w:rPr>
            </w:pPr>
          </w:p>
        </w:tc>
        <w:tc>
          <w:tcPr>
            <w:tcW w:w="2181" w:type="dxa"/>
            <w:hideMark/>
          </w:tcPr>
          <w:p w:rsidR="00C05362" w:rsidRPr="004724F3" w:rsidRDefault="00C05362" w:rsidP="006C0B16">
            <w:pPr>
              <w:rPr>
                <w:rFonts w:ascii="Times New Roman" w:hAnsi="Times New Roman" w:cs="Times New Roman"/>
                <w:lang w:bidi="en-US"/>
              </w:rPr>
            </w:pPr>
            <w:r w:rsidRPr="004724F3">
              <w:rPr>
                <w:rFonts w:ascii="Times New Roman" w:hAnsi="Times New Roman" w:cs="Times New Roman"/>
                <w:lang w:bidi="en-US"/>
              </w:rPr>
              <w:t>Verify UI and functionality for Dashboard</w:t>
            </w:r>
          </w:p>
        </w:tc>
      </w:tr>
      <w:tr w:rsidR="00C05362" w:rsidRPr="004724F3" w:rsidTr="00C05362">
        <w:trPr>
          <w:trHeight w:val="300"/>
        </w:trPr>
        <w:tc>
          <w:tcPr>
            <w:tcW w:w="2155" w:type="dxa"/>
            <w:vMerge/>
            <w:noWrap/>
            <w:hideMark/>
          </w:tcPr>
          <w:p w:rsidR="00C05362" w:rsidRPr="004724F3" w:rsidRDefault="00C05362" w:rsidP="009803DE">
            <w:pPr>
              <w:jc w:val="center"/>
              <w:rPr>
                <w:rFonts w:ascii="Times New Roman" w:hAnsi="Times New Roman" w:cs="Times New Roman"/>
                <w:lang w:bidi="en-US"/>
              </w:rPr>
            </w:pPr>
          </w:p>
        </w:tc>
        <w:tc>
          <w:tcPr>
            <w:tcW w:w="2520" w:type="dxa"/>
            <w:vMerge w:val="restart"/>
            <w:noWrap/>
            <w:hideMark/>
          </w:tcPr>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C05362" w:rsidRPr="004724F3" w:rsidRDefault="00C05362" w:rsidP="009803DE">
            <w:pPr>
              <w:jc w:val="center"/>
              <w:rPr>
                <w:rFonts w:ascii="Times New Roman" w:hAnsi="Times New Roman" w:cs="Times New Roman"/>
                <w:lang w:bidi="en-US"/>
              </w:rPr>
            </w:pPr>
            <w:r>
              <w:rPr>
                <w:rFonts w:ascii="Times New Roman" w:hAnsi="Times New Roman" w:cs="Times New Roman"/>
                <w:lang w:bidi="en-US"/>
              </w:rPr>
              <w:t>Graves</w:t>
            </w:r>
          </w:p>
        </w:tc>
        <w:tc>
          <w:tcPr>
            <w:tcW w:w="2160" w:type="dxa"/>
          </w:tcPr>
          <w:p w:rsidR="00C05362" w:rsidRPr="004724F3" w:rsidRDefault="00EE144C" w:rsidP="006C0B16">
            <w:pPr>
              <w:rPr>
                <w:rFonts w:ascii="Times New Roman" w:hAnsi="Times New Roman" w:cs="Times New Roman"/>
                <w:lang w:bidi="en-US"/>
              </w:rPr>
            </w:pPr>
            <w:r>
              <w:rPr>
                <w:rFonts w:ascii="Times New Roman" w:hAnsi="Times New Roman" w:cs="Times New Roman"/>
                <w:lang w:bidi="en-US"/>
              </w:rPr>
              <w:t>New Grave</w:t>
            </w:r>
          </w:p>
        </w:tc>
        <w:tc>
          <w:tcPr>
            <w:tcW w:w="2181" w:type="dxa"/>
            <w:hideMark/>
          </w:tcPr>
          <w:p w:rsidR="00C05362" w:rsidRPr="004724F3" w:rsidRDefault="00C05362" w:rsidP="006C0B16">
            <w:pPr>
              <w:rPr>
                <w:rFonts w:ascii="Times New Roman" w:hAnsi="Times New Roman" w:cs="Times New Roman"/>
                <w:lang w:bidi="en-US"/>
              </w:rPr>
            </w:pPr>
            <w:r w:rsidRPr="004724F3">
              <w:rPr>
                <w:rFonts w:ascii="Times New Roman" w:hAnsi="Times New Roman" w:cs="Times New Roman"/>
                <w:lang w:bidi="en-US"/>
              </w:rPr>
              <w:t>Veri</w:t>
            </w:r>
            <w:r w:rsidR="00D370A1">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9803DE">
            <w:pPr>
              <w:jc w:val="center"/>
              <w:rPr>
                <w:rFonts w:ascii="Times New Roman" w:hAnsi="Times New Roman" w:cs="Times New Roman"/>
                <w:lang w:bidi="en-US"/>
              </w:rPr>
            </w:pPr>
          </w:p>
        </w:tc>
        <w:tc>
          <w:tcPr>
            <w:tcW w:w="2160" w:type="dxa"/>
          </w:tcPr>
          <w:p w:rsidR="00C05362" w:rsidRDefault="00EE144C" w:rsidP="006C0B16">
            <w:pPr>
              <w:rPr>
                <w:rFonts w:ascii="Times New Roman" w:hAnsi="Times New Roman" w:cs="Times New Roman"/>
                <w:lang w:bidi="en-US"/>
              </w:rPr>
            </w:pPr>
            <w:r>
              <w:rPr>
                <w:rFonts w:ascii="Times New Roman" w:hAnsi="Times New Roman" w:cs="Times New Roman"/>
                <w:lang w:bidi="en-US"/>
              </w:rPr>
              <w:t>All Grave</w:t>
            </w:r>
          </w:p>
        </w:tc>
        <w:tc>
          <w:tcPr>
            <w:tcW w:w="2181" w:type="dxa"/>
          </w:tcPr>
          <w:p w:rsidR="00C05362" w:rsidRPr="004724F3" w:rsidRDefault="00D370A1" w:rsidP="006C0B16">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9803DE">
            <w:pPr>
              <w:jc w:val="center"/>
              <w:rPr>
                <w:rFonts w:ascii="Times New Roman" w:hAnsi="Times New Roman" w:cs="Times New Roman"/>
                <w:lang w:bidi="en-US"/>
              </w:rPr>
            </w:pPr>
          </w:p>
        </w:tc>
        <w:tc>
          <w:tcPr>
            <w:tcW w:w="2160" w:type="dxa"/>
          </w:tcPr>
          <w:p w:rsidR="00C05362" w:rsidRDefault="00EE144C" w:rsidP="006C0B16">
            <w:pPr>
              <w:rPr>
                <w:rFonts w:ascii="Times New Roman" w:hAnsi="Times New Roman" w:cs="Times New Roman"/>
                <w:lang w:bidi="en-US"/>
              </w:rPr>
            </w:pPr>
            <w:r>
              <w:rPr>
                <w:rFonts w:ascii="Times New Roman" w:hAnsi="Times New Roman" w:cs="Times New Roman"/>
                <w:lang w:bidi="en-US"/>
              </w:rPr>
              <w:t>Reset Grave</w:t>
            </w:r>
          </w:p>
        </w:tc>
        <w:tc>
          <w:tcPr>
            <w:tcW w:w="2181" w:type="dxa"/>
          </w:tcPr>
          <w:p w:rsidR="00C05362" w:rsidRPr="004724F3" w:rsidRDefault="00D370A1" w:rsidP="006C0B16">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9803DE">
            <w:pPr>
              <w:jc w:val="center"/>
              <w:rPr>
                <w:rFonts w:ascii="Times New Roman" w:hAnsi="Times New Roman" w:cs="Times New Roman"/>
                <w:lang w:bidi="en-US"/>
              </w:rPr>
            </w:pPr>
          </w:p>
        </w:tc>
        <w:tc>
          <w:tcPr>
            <w:tcW w:w="2160" w:type="dxa"/>
          </w:tcPr>
          <w:p w:rsidR="00C05362" w:rsidRDefault="00EE144C" w:rsidP="006C0B16">
            <w:pPr>
              <w:rPr>
                <w:rFonts w:ascii="Times New Roman" w:hAnsi="Times New Roman" w:cs="Times New Roman"/>
                <w:lang w:bidi="en-US"/>
              </w:rPr>
            </w:pPr>
            <w:r>
              <w:rPr>
                <w:rFonts w:ascii="Times New Roman" w:hAnsi="Times New Roman" w:cs="Times New Roman"/>
                <w:lang w:bidi="en-US"/>
              </w:rPr>
              <w:t>Useable Graves</w:t>
            </w:r>
          </w:p>
        </w:tc>
        <w:tc>
          <w:tcPr>
            <w:tcW w:w="2181" w:type="dxa"/>
          </w:tcPr>
          <w:p w:rsidR="00C05362" w:rsidRPr="004724F3" w:rsidRDefault="00D370A1" w:rsidP="006C0B16">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hideMark/>
          </w:tcPr>
          <w:p w:rsidR="00C05362" w:rsidRPr="004724F3" w:rsidRDefault="00C05362" w:rsidP="009803DE">
            <w:pPr>
              <w:jc w:val="center"/>
              <w:rPr>
                <w:rFonts w:ascii="Times New Roman" w:hAnsi="Times New Roman" w:cs="Times New Roman"/>
                <w:lang w:bidi="en-US"/>
              </w:rPr>
            </w:pPr>
          </w:p>
        </w:tc>
        <w:tc>
          <w:tcPr>
            <w:tcW w:w="2520" w:type="dxa"/>
            <w:vMerge w:val="restart"/>
            <w:noWrap/>
            <w:hideMark/>
          </w:tcPr>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C05362" w:rsidRPr="004724F3" w:rsidRDefault="00C05362" w:rsidP="009803DE">
            <w:pPr>
              <w:jc w:val="center"/>
              <w:rPr>
                <w:rFonts w:ascii="Times New Roman" w:hAnsi="Times New Roman" w:cs="Times New Roman"/>
                <w:lang w:bidi="en-US"/>
              </w:rPr>
            </w:pPr>
            <w:r>
              <w:rPr>
                <w:rFonts w:ascii="Times New Roman" w:hAnsi="Times New Roman" w:cs="Times New Roman"/>
                <w:lang w:bidi="en-US"/>
              </w:rPr>
              <w:t>Burials</w:t>
            </w:r>
          </w:p>
        </w:tc>
        <w:tc>
          <w:tcPr>
            <w:tcW w:w="2160" w:type="dxa"/>
          </w:tcPr>
          <w:p w:rsidR="00C05362" w:rsidRPr="004724F3" w:rsidRDefault="00EE144C" w:rsidP="006C0B16">
            <w:pPr>
              <w:rPr>
                <w:rFonts w:ascii="Times New Roman" w:hAnsi="Times New Roman" w:cs="Times New Roman"/>
                <w:lang w:bidi="en-US"/>
              </w:rPr>
            </w:pPr>
            <w:r>
              <w:rPr>
                <w:rFonts w:ascii="Times New Roman" w:hAnsi="Times New Roman" w:cs="Times New Roman"/>
                <w:lang w:bidi="en-US"/>
              </w:rPr>
              <w:t>New Burial</w:t>
            </w:r>
          </w:p>
        </w:tc>
        <w:tc>
          <w:tcPr>
            <w:tcW w:w="2181" w:type="dxa"/>
            <w:hideMark/>
          </w:tcPr>
          <w:p w:rsidR="00C05362" w:rsidRPr="004724F3" w:rsidRDefault="00D370A1" w:rsidP="006C0B16">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9803DE">
            <w:pPr>
              <w:jc w:val="center"/>
              <w:rPr>
                <w:rFonts w:ascii="Times New Roman" w:hAnsi="Times New Roman" w:cs="Times New Roman"/>
                <w:lang w:bidi="en-US"/>
              </w:rPr>
            </w:pPr>
          </w:p>
        </w:tc>
        <w:tc>
          <w:tcPr>
            <w:tcW w:w="2160" w:type="dxa"/>
          </w:tcPr>
          <w:p w:rsidR="00C05362" w:rsidRPr="004724F3" w:rsidRDefault="00EE144C" w:rsidP="006C0B16">
            <w:pPr>
              <w:rPr>
                <w:rFonts w:ascii="Times New Roman" w:hAnsi="Times New Roman" w:cs="Times New Roman"/>
                <w:lang w:bidi="en-US"/>
              </w:rPr>
            </w:pPr>
            <w:r>
              <w:rPr>
                <w:rFonts w:ascii="Times New Roman" w:hAnsi="Times New Roman" w:cs="Times New Roman"/>
                <w:lang w:bidi="en-US"/>
              </w:rPr>
              <w:t>All Burials</w:t>
            </w:r>
          </w:p>
        </w:tc>
        <w:tc>
          <w:tcPr>
            <w:tcW w:w="2181" w:type="dxa"/>
          </w:tcPr>
          <w:p w:rsidR="00C05362" w:rsidRPr="004724F3" w:rsidRDefault="00D370A1" w:rsidP="006C0B16">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9803DE">
            <w:pPr>
              <w:jc w:val="center"/>
              <w:rPr>
                <w:rFonts w:ascii="Times New Roman" w:hAnsi="Times New Roman" w:cs="Times New Roman"/>
                <w:lang w:bidi="en-US"/>
              </w:rPr>
            </w:pPr>
          </w:p>
        </w:tc>
        <w:tc>
          <w:tcPr>
            <w:tcW w:w="2160" w:type="dxa"/>
          </w:tcPr>
          <w:p w:rsidR="00C05362" w:rsidRPr="004724F3" w:rsidRDefault="00EE144C" w:rsidP="006C0B16">
            <w:pPr>
              <w:rPr>
                <w:rFonts w:ascii="Times New Roman" w:hAnsi="Times New Roman" w:cs="Times New Roman"/>
                <w:lang w:bidi="en-US"/>
              </w:rPr>
            </w:pPr>
            <w:r>
              <w:rPr>
                <w:rFonts w:ascii="Times New Roman" w:hAnsi="Times New Roman" w:cs="Times New Roman"/>
                <w:lang w:bidi="en-US"/>
              </w:rPr>
              <w:t>Today’s Burials</w:t>
            </w:r>
          </w:p>
        </w:tc>
        <w:tc>
          <w:tcPr>
            <w:tcW w:w="2181" w:type="dxa"/>
          </w:tcPr>
          <w:p w:rsidR="00C05362" w:rsidRPr="004724F3" w:rsidRDefault="00D370A1" w:rsidP="006C0B16">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9803DE">
            <w:pPr>
              <w:jc w:val="center"/>
              <w:rPr>
                <w:rFonts w:ascii="Times New Roman" w:hAnsi="Times New Roman" w:cs="Times New Roman"/>
                <w:lang w:bidi="en-US"/>
              </w:rPr>
            </w:pPr>
          </w:p>
        </w:tc>
        <w:tc>
          <w:tcPr>
            <w:tcW w:w="2160" w:type="dxa"/>
          </w:tcPr>
          <w:p w:rsidR="00C05362" w:rsidRPr="004724F3" w:rsidRDefault="00EE144C" w:rsidP="006C0B16">
            <w:pPr>
              <w:rPr>
                <w:rFonts w:ascii="Times New Roman" w:hAnsi="Times New Roman" w:cs="Times New Roman"/>
                <w:lang w:bidi="en-US"/>
              </w:rPr>
            </w:pPr>
            <w:r>
              <w:rPr>
                <w:rFonts w:ascii="Times New Roman" w:hAnsi="Times New Roman" w:cs="Times New Roman"/>
                <w:lang w:bidi="en-US"/>
              </w:rPr>
              <w:t>Week’s Burials</w:t>
            </w:r>
          </w:p>
        </w:tc>
        <w:tc>
          <w:tcPr>
            <w:tcW w:w="2181" w:type="dxa"/>
          </w:tcPr>
          <w:p w:rsidR="00C05362" w:rsidRPr="004724F3" w:rsidRDefault="00D370A1" w:rsidP="006C0B16">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9803DE">
            <w:pPr>
              <w:jc w:val="center"/>
              <w:rPr>
                <w:rFonts w:ascii="Times New Roman" w:hAnsi="Times New Roman" w:cs="Times New Roman"/>
                <w:lang w:bidi="en-US"/>
              </w:rPr>
            </w:pPr>
          </w:p>
        </w:tc>
        <w:tc>
          <w:tcPr>
            <w:tcW w:w="2160" w:type="dxa"/>
          </w:tcPr>
          <w:p w:rsidR="00C05362" w:rsidRPr="004724F3" w:rsidRDefault="00EE144C" w:rsidP="006C0B16">
            <w:pPr>
              <w:rPr>
                <w:rFonts w:ascii="Times New Roman" w:hAnsi="Times New Roman" w:cs="Times New Roman"/>
                <w:lang w:bidi="en-US"/>
              </w:rPr>
            </w:pPr>
            <w:r>
              <w:rPr>
                <w:rFonts w:ascii="Times New Roman" w:hAnsi="Times New Roman" w:cs="Times New Roman"/>
                <w:lang w:bidi="en-US"/>
              </w:rPr>
              <w:t>Month’s Burials</w:t>
            </w:r>
          </w:p>
        </w:tc>
        <w:tc>
          <w:tcPr>
            <w:tcW w:w="2181" w:type="dxa"/>
          </w:tcPr>
          <w:p w:rsidR="00C05362" w:rsidRPr="004724F3" w:rsidRDefault="00D370A1" w:rsidP="006C0B16">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9803DE">
            <w:pPr>
              <w:jc w:val="center"/>
              <w:rPr>
                <w:rFonts w:ascii="Times New Roman" w:hAnsi="Times New Roman" w:cs="Times New Roman"/>
                <w:lang w:bidi="en-US"/>
              </w:rPr>
            </w:pPr>
          </w:p>
        </w:tc>
        <w:tc>
          <w:tcPr>
            <w:tcW w:w="2160" w:type="dxa"/>
          </w:tcPr>
          <w:p w:rsidR="00C05362" w:rsidRPr="004724F3" w:rsidRDefault="00EE144C" w:rsidP="006C0B16">
            <w:pPr>
              <w:rPr>
                <w:rFonts w:ascii="Times New Roman" w:hAnsi="Times New Roman" w:cs="Times New Roman"/>
                <w:lang w:bidi="en-US"/>
              </w:rPr>
            </w:pPr>
            <w:r>
              <w:rPr>
                <w:rFonts w:ascii="Times New Roman" w:hAnsi="Times New Roman" w:cs="Times New Roman"/>
                <w:lang w:bidi="en-US"/>
              </w:rPr>
              <w:t>Year’s Burials</w:t>
            </w:r>
          </w:p>
        </w:tc>
        <w:tc>
          <w:tcPr>
            <w:tcW w:w="2181" w:type="dxa"/>
          </w:tcPr>
          <w:p w:rsidR="00C05362" w:rsidRPr="004724F3" w:rsidRDefault="00D370A1" w:rsidP="006C0B16">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hideMark/>
          </w:tcPr>
          <w:p w:rsidR="00C05362" w:rsidRPr="004724F3" w:rsidRDefault="00C05362" w:rsidP="009803DE">
            <w:pPr>
              <w:jc w:val="center"/>
              <w:rPr>
                <w:rFonts w:ascii="Times New Roman" w:hAnsi="Times New Roman" w:cs="Times New Roman"/>
                <w:lang w:bidi="en-US"/>
              </w:rPr>
            </w:pPr>
          </w:p>
        </w:tc>
        <w:tc>
          <w:tcPr>
            <w:tcW w:w="2520" w:type="dxa"/>
            <w:vMerge w:val="restart"/>
            <w:noWrap/>
            <w:hideMark/>
          </w:tcPr>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C05362" w:rsidRPr="004724F3" w:rsidRDefault="00C05362" w:rsidP="009803DE">
            <w:pPr>
              <w:jc w:val="center"/>
              <w:rPr>
                <w:rFonts w:ascii="Times New Roman" w:hAnsi="Times New Roman" w:cs="Times New Roman"/>
                <w:lang w:bidi="en-US"/>
              </w:rPr>
            </w:pPr>
            <w:r>
              <w:rPr>
                <w:rFonts w:ascii="Times New Roman" w:hAnsi="Times New Roman" w:cs="Times New Roman"/>
                <w:lang w:bidi="en-US"/>
              </w:rPr>
              <w:t>Graveyards</w:t>
            </w:r>
          </w:p>
        </w:tc>
        <w:tc>
          <w:tcPr>
            <w:tcW w:w="2160" w:type="dxa"/>
          </w:tcPr>
          <w:p w:rsidR="00C05362" w:rsidRPr="004724F3" w:rsidRDefault="00EE144C" w:rsidP="006C0B16">
            <w:pPr>
              <w:rPr>
                <w:rFonts w:ascii="Times New Roman" w:hAnsi="Times New Roman" w:cs="Times New Roman"/>
                <w:lang w:bidi="en-US"/>
              </w:rPr>
            </w:pPr>
            <w:r>
              <w:rPr>
                <w:rFonts w:ascii="Times New Roman" w:hAnsi="Times New Roman" w:cs="Times New Roman"/>
                <w:lang w:bidi="en-US"/>
              </w:rPr>
              <w:t>New Graveyard</w:t>
            </w:r>
          </w:p>
        </w:tc>
        <w:tc>
          <w:tcPr>
            <w:tcW w:w="2181" w:type="dxa"/>
            <w:hideMark/>
          </w:tcPr>
          <w:p w:rsidR="00C05362" w:rsidRPr="004724F3" w:rsidRDefault="003830E5" w:rsidP="006C0B16">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9803DE">
            <w:pPr>
              <w:jc w:val="center"/>
              <w:rPr>
                <w:rFonts w:ascii="Times New Roman" w:hAnsi="Times New Roman" w:cs="Times New Roman"/>
                <w:lang w:bidi="en-US"/>
              </w:rPr>
            </w:pPr>
          </w:p>
        </w:tc>
        <w:tc>
          <w:tcPr>
            <w:tcW w:w="2160" w:type="dxa"/>
          </w:tcPr>
          <w:p w:rsidR="00C05362" w:rsidRPr="004724F3" w:rsidRDefault="00EE144C" w:rsidP="006C0B16">
            <w:pPr>
              <w:rPr>
                <w:rFonts w:ascii="Times New Roman" w:hAnsi="Times New Roman" w:cs="Times New Roman"/>
                <w:lang w:bidi="en-US"/>
              </w:rPr>
            </w:pPr>
            <w:r>
              <w:rPr>
                <w:rFonts w:ascii="Times New Roman" w:hAnsi="Times New Roman" w:cs="Times New Roman"/>
                <w:lang w:bidi="en-US"/>
              </w:rPr>
              <w:t>All Graveyard</w:t>
            </w:r>
          </w:p>
        </w:tc>
        <w:tc>
          <w:tcPr>
            <w:tcW w:w="2181" w:type="dxa"/>
          </w:tcPr>
          <w:p w:rsidR="00C05362" w:rsidRPr="004724F3" w:rsidRDefault="003830E5" w:rsidP="006C0B16">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hideMark/>
          </w:tcPr>
          <w:p w:rsidR="00C05362" w:rsidRPr="004724F3" w:rsidRDefault="00C05362" w:rsidP="009803DE">
            <w:pPr>
              <w:jc w:val="center"/>
              <w:rPr>
                <w:rFonts w:ascii="Times New Roman" w:hAnsi="Times New Roman" w:cs="Times New Roman"/>
                <w:lang w:bidi="en-US"/>
              </w:rPr>
            </w:pPr>
          </w:p>
        </w:tc>
        <w:tc>
          <w:tcPr>
            <w:tcW w:w="2520" w:type="dxa"/>
            <w:vMerge w:val="restart"/>
            <w:noWrap/>
            <w:hideMark/>
          </w:tcPr>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C05362" w:rsidRPr="004724F3" w:rsidRDefault="00C05362" w:rsidP="009803DE">
            <w:pPr>
              <w:jc w:val="center"/>
              <w:rPr>
                <w:rFonts w:ascii="Times New Roman" w:hAnsi="Times New Roman" w:cs="Times New Roman"/>
                <w:lang w:bidi="en-US"/>
              </w:rPr>
            </w:pPr>
            <w:r>
              <w:rPr>
                <w:rFonts w:ascii="Times New Roman" w:hAnsi="Times New Roman" w:cs="Times New Roman"/>
                <w:lang w:bidi="en-US"/>
              </w:rPr>
              <w:t>Users</w:t>
            </w:r>
          </w:p>
        </w:tc>
        <w:tc>
          <w:tcPr>
            <w:tcW w:w="2160" w:type="dxa"/>
          </w:tcPr>
          <w:p w:rsidR="00C05362" w:rsidRPr="004724F3" w:rsidRDefault="00EE144C" w:rsidP="006C0B16">
            <w:pPr>
              <w:rPr>
                <w:rFonts w:ascii="Times New Roman" w:hAnsi="Times New Roman" w:cs="Times New Roman"/>
                <w:lang w:bidi="en-US"/>
              </w:rPr>
            </w:pPr>
            <w:r>
              <w:rPr>
                <w:rFonts w:ascii="Times New Roman" w:hAnsi="Times New Roman" w:cs="Times New Roman"/>
                <w:lang w:bidi="en-US"/>
              </w:rPr>
              <w:t>New User</w:t>
            </w:r>
          </w:p>
        </w:tc>
        <w:tc>
          <w:tcPr>
            <w:tcW w:w="2181" w:type="dxa"/>
            <w:hideMark/>
          </w:tcPr>
          <w:p w:rsidR="00C05362" w:rsidRPr="004724F3" w:rsidRDefault="003830E5" w:rsidP="006C0B16">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9803DE">
            <w:pPr>
              <w:jc w:val="center"/>
              <w:rPr>
                <w:rFonts w:ascii="Times New Roman" w:hAnsi="Times New Roman" w:cs="Times New Roman"/>
                <w:lang w:bidi="en-US"/>
              </w:rPr>
            </w:pPr>
          </w:p>
        </w:tc>
        <w:tc>
          <w:tcPr>
            <w:tcW w:w="2160" w:type="dxa"/>
          </w:tcPr>
          <w:p w:rsidR="00C05362" w:rsidRPr="004724F3" w:rsidRDefault="00EE144C" w:rsidP="006C0B16">
            <w:pPr>
              <w:rPr>
                <w:rFonts w:ascii="Times New Roman" w:hAnsi="Times New Roman" w:cs="Times New Roman"/>
                <w:lang w:bidi="en-US"/>
              </w:rPr>
            </w:pPr>
            <w:r>
              <w:rPr>
                <w:rFonts w:ascii="Times New Roman" w:hAnsi="Times New Roman" w:cs="Times New Roman"/>
                <w:lang w:bidi="en-US"/>
              </w:rPr>
              <w:t>All User</w:t>
            </w:r>
          </w:p>
        </w:tc>
        <w:tc>
          <w:tcPr>
            <w:tcW w:w="2181" w:type="dxa"/>
          </w:tcPr>
          <w:p w:rsidR="00C05362" w:rsidRPr="004724F3" w:rsidRDefault="003830E5" w:rsidP="006C0B16">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hideMark/>
          </w:tcPr>
          <w:p w:rsidR="00C05362" w:rsidRPr="004724F3" w:rsidRDefault="00C05362" w:rsidP="009803DE">
            <w:pPr>
              <w:jc w:val="center"/>
              <w:rPr>
                <w:rFonts w:ascii="Times New Roman" w:hAnsi="Times New Roman" w:cs="Times New Roman"/>
                <w:lang w:bidi="en-US"/>
              </w:rPr>
            </w:pPr>
          </w:p>
        </w:tc>
        <w:tc>
          <w:tcPr>
            <w:tcW w:w="2520" w:type="dxa"/>
            <w:vMerge w:val="restart"/>
            <w:noWrap/>
            <w:hideMark/>
          </w:tcPr>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C05362" w:rsidRPr="004724F3" w:rsidRDefault="00C05362" w:rsidP="009803DE">
            <w:pPr>
              <w:jc w:val="center"/>
              <w:rPr>
                <w:rFonts w:ascii="Times New Roman" w:hAnsi="Times New Roman" w:cs="Times New Roman"/>
                <w:lang w:bidi="en-US"/>
              </w:rPr>
            </w:pPr>
            <w:r>
              <w:rPr>
                <w:rFonts w:ascii="Times New Roman" w:hAnsi="Times New Roman" w:cs="Times New Roman"/>
                <w:lang w:bidi="en-US"/>
              </w:rPr>
              <w:t>Services</w:t>
            </w:r>
          </w:p>
        </w:tc>
        <w:tc>
          <w:tcPr>
            <w:tcW w:w="2160" w:type="dxa"/>
          </w:tcPr>
          <w:p w:rsidR="00C05362" w:rsidRPr="004724F3" w:rsidRDefault="00EE144C" w:rsidP="006C0B16">
            <w:pPr>
              <w:rPr>
                <w:rFonts w:ascii="Times New Roman" w:hAnsi="Times New Roman" w:cs="Times New Roman"/>
                <w:lang w:bidi="en-US"/>
              </w:rPr>
            </w:pPr>
            <w:r>
              <w:rPr>
                <w:rFonts w:ascii="Times New Roman" w:hAnsi="Times New Roman" w:cs="Times New Roman"/>
                <w:lang w:bidi="en-US"/>
              </w:rPr>
              <w:t>New Service</w:t>
            </w:r>
          </w:p>
        </w:tc>
        <w:tc>
          <w:tcPr>
            <w:tcW w:w="2181" w:type="dxa"/>
            <w:hideMark/>
          </w:tcPr>
          <w:p w:rsidR="00C05362" w:rsidRPr="004724F3" w:rsidRDefault="00C05362" w:rsidP="006C0B16">
            <w:pPr>
              <w:rPr>
                <w:rFonts w:ascii="Times New Roman" w:hAnsi="Times New Roman" w:cs="Times New Roman"/>
                <w:lang w:bidi="en-US"/>
              </w:rPr>
            </w:pPr>
            <w:r w:rsidRPr="004724F3">
              <w:rPr>
                <w:rFonts w:ascii="Times New Roman" w:hAnsi="Times New Roman" w:cs="Times New Roman"/>
                <w:lang w:bidi="en-US"/>
              </w:rPr>
              <w:t>Verify UI and functionality for Dashboard</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9803DE">
            <w:pPr>
              <w:jc w:val="center"/>
              <w:rPr>
                <w:rFonts w:ascii="Times New Roman" w:hAnsi="Times New Roman" w:cs="Times New Roman"/>
                <w:lang w:bidi="en-US"/>
              </w:rPr>
            </w:pPr>
          </w:p>
        </w:tc>
        <w:tc>
          <w:tcPr>
            <w:tcW w:w="2160" w:type="dxa"/>
          </w:tcPr>
          <w:p w:rsidR="00C05362" w:rsidRPr="004724F3" w:rsidRDefault="00EE144C" w:rsidP="006C0B16">
            <w:pPr>
              <w:rPr>
                <w:rFonts w:ascii="Times New Roman" w:hAnsi="Times New Roman" w:cs="Times New Roman"/>
                <w:lang w:bidi="en-US"/>
              </w:rPr>
            </w:pPr>
            <w:r>
              <w:rPr>
                <w:rFonts w:ascii="Times New Roman" w:hAnsi="Times New Roman" w:cs="Times New Roman"/>
                <w:lang w:bidi="en-US"/>
              </w:rPr>
              <w:t>All Services</w:t>
            </w:r>
          </w:p>
        </w:tc>
        <w:tc>
          <w:tcPr>
            <w:tcW w:w="2181" w:type="dxa"/>
          </w:tcPr>
          <w:p w:rsidR="00C05362" w:rsidRPr="004724F3" w:rsidRDefault="003830E5" w:rsidP="006C0B16">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9803DE">
            <w:pPr>
              <w:jc w:val="center"/>
              <w:rPr>
                <w:rFonts w:ascii="Times New Roman" w:hAnsi="Times New Roman" w:cs="Times New Roman"/>
                <w:lang w:bidi="en-US"/>
              </w:rPr>
            </w:pPr>
          </w:p>
        </w:tc>
        <w:tc>
          <w:tcPr>
            <w:tcW w:w="2160" w:type="dxa"/>
          </w:tcPr>
          <w:p w:rsidR="00C05362" w:rsidRPr="004724F3" w:rsidRDefault="00EE144C" w:rsidP="006C0B16">
            <w:pPr>
              <w:rPr>
                <w:rFonts w:ascii="Times New Roman" w:hAnsi="Times New Roman" w:cs="Times New Roman"/>
                <w:lang w:bidi="en-US"/>
              </w:rPr>
            </w:pPr>
            <w:r>
              <w:rPr>
                <w:rFonts w:ascii="Times New Roman" w:hAnsi="Times New Roman" w:cs="Times New Roman"/>
                <w:lang w:bidi="en-US"/>
              </w:rPr>
              <w:t>Service Display</w:t>
            </w:r>
          </w:p>
        </w:tc>
        <w:tc>
          <w:tcPr>
            <w:tcW w:w="2181" w:type="dxa"/>
          </w:tcPr>
          <w:p w:rsidR="00C05362" w:rsidRPr="004724F3" w:rsidRDefault="003830E5" w:rsidP="006C0B16">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hideMark/>
          </w:tcPr>
          <w:p w:rsidR="00C05362" w:rsidRPr="004724F3" w:rsidRDefault="00C05362" w:rsidP="009803DE">
            <w:pPr>
              <w:jc w:val="center"/>
              <w:rPr>
                <w:rFonts w:ascii="Times New Roman" w:hAnsi="Times New Roman" w:cs="Times New Roman"/>
                <w:lang w:bidi="en-US"/>
              </w:rPr>
            </w:pPr>
          </w:p>
        </w:tc>
        <w:tc>
          <w:tcPr>
            <w:tcW w:w="2520" w:type="dxa"/>
            <w:vMerge w:val="restart"/>
            <w:noWrap/>
            <w:hideMark/>
          </w:tcPr>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9803DE" w:rsidRDefault="009803DE" w:rsidP="009803DE">
            <w:pPr>
              <w:jc w:val="center"/>
              <w:rPr>
                <w:rFonts w:ascii="Times New Roman" w:hAnsi="Times New Roman" w:cs="Times New Roman"/>
                <w:lang w:bidi="en-US"/>
              </w:rPr>
            </w:pPr>
          </w:p>
          <w:p w:rsidR="00C05362" w:rsidRPr="004724F3" w:rsidRDefault="00C05362" w:rsidP="009803DE">
            <w:pPr>
              <w:jc w:val="center"/>
              <w:rPr>
                <w:rFonts w:ascii="Times New Roman" w:hAnsi="Times New Roman" w:cs="Times New Roman"/>
                <w:lang w:bidi="en-US"/>
              </w:rPr>
            </w:pPr>
            <w:r>
              <w:rPr>
                <w:rFonts w:ascii="Times New Roman" w:hAnsi="Times New Roman" w:cs="Times New Roman"/>
                <w:lang w:bidi="en-US"/>
              </w:rPr>
              <w:t>Reports</w:t>
            </w:r>
          </w:p>
        </w:tc>
        <w:tc>
          <w:tcPr>
            <w:tcW w:w="2160" w:type="dxa"/>
          </w:tcPr>
          <w:p w:rsidR="00C05362" w:rsidRPr="004724F3" w:rsidRDefault="00EE144C" w:rsidP="006C0B16">
            <w:pPr>
              <w:rPr>
                <w:rFonts w:ascii="Times New Roman" w:hAnsi="Times New Roman" w:cs="Times New Roman"/>
                <w:lang w:bidi="en-US"/>
              </w:rPr>
            </w:pPr>
            <w:r>
              <w:rPr>
                <w:rFonts w:ascii="Times New Roman" w:hAnsi="Times New Roman" w:cs="Times New Roman"/>
                <w:lang w:bidi="en-US"/>
              </w:rPr>
              <w:t>Daily Report</w:t>
            </w:r>
          </w:p>
        </w:tc>
        <w:tc>
          <w:tcPr>
            <w:tcW w:w="2181" w:type="dxa"/>
            <w:hideMark/>
          </w:tcPr>
          <w:p w:rsidR="00C05362" w:rsidRPr="004724F3" w:rsidRDefault="003830E5" w:rsidP="006C0B16">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C05362">
            <w:pPr>
              <w:rPr>
                <w:rFonts w:ascii="Times New Roman" w:hAnsi="Times New Roman" w:cs="Times New Roman"/>
                <w:lang w:bidi="en-US"/>
              </w:rPr>
            </w:pPr>
          </w:p>
        </w:tc>
        <w:tc>
          <w:tcPr>
            <w:tcW w:w="2160" w:type="dxa"/>
          </w:tcPr>
          <w:p w:rsidR="00C05362" w:rsidRPr="004724F3" w:rsidRDefault="00EE144C" w:rsidP="00C05362">
            <w:pPr>
              <w:rPr>
                <w:rFonts w:ascii="Times New Roman" w:hAnsi="Times New Roman" w:cs="Times New Roman"/>
                <w:lang w:bidi="en-US"/>
              </w:rPr>
            </w:pPr>
            <w:r>
              <w:rPr>
                <w:rFonts w:ascii="Times New Roman" w:hAnsi="Times New Roman" w:cs="Times New Roman"/>
                <w:lang w:bidi="en-US"/>
              </w:rPr>
              <w:t>Weekly Report</w:t>
            </w:r>
          </w:p>
        </w:tc>
        <w:tc>
          <w:tcPr>
            <w:tcW w:w="2181" w:type="dxa"/>
          </w:tcPr>
          <w:p w:rsidR="00C05362" w:rsidRPr="004724F3" w:rsidRDefault="003830E5" w:rsidP="00C05362">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C05362">
            <w:pPr>
              <w:rPr>
                <w:rFonts w:ascii="Times New Roman" w:hAnsi="Times New Roman" w:cs="Times New Roman"/>
                <w:lang w:bidi="en-US"/>
              </w:rPr>
            </w:pPr>
          </w:p>
        </w:tc>
        <w:tc>
          <w:tcPr>
            <w:tcW w:w="2160" w:type="dxa"/>
          </w:tcPr>
          <w:p w:rsidR="00C05362" w:rsidRPr="004724F3" w:rsidRDefault="00EE144C" w:rsidP="00C05362">
            <w:pPr>
              <w:rPr>
                <w:rFonts w:ascii="Times New Roman" w:hAnsi="Times New Roman" w:cs="Times New Roman"/>
                <w:lang w:bidi="en-US"/>
              </w:rPr>
            </w:pPr>
            <w:r>
              <w:rPr>
                <w:rFonts w:ascii="Times New Roman" w:hAnsi="Times New Roman" w:cs="Times New Roman"/>
                <w:lang w:bidi="en-US"/>
              </w:rPr>
              <w:t>Monthly Report</w:t>
            </w:r>
          </w:p>
        </w:tc>
        <w:tc>
          <w:tcPr>
            <w:tcW w:w="2181" w:type="dxa"/>
          </w:tcPr>
          <w:p w:rsidR="00C05362" w:rsidRPr="004724F3" w:rsidRDefault="003830E5" w:rsidP="00C05362">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C05362">
            <w:pPr>
              <w:rPr>
                <w:rFonts w:ascii="Times New Roman" w:hAnsi="Times New Roman" w:cs="Times New Roman"/>
                <w:lang w:bidi="en-US"/>
              </w:rPr>
            </w:pPr>
          </w:p>
        </w:tc>
        <w:tc>
          <w:tcPr>
            <w:tcW w:w="2160" w:type="dxa"/>
          </w:tcPr>
          <w:p w:rsidR="00C05362" w:rsidRPr="004724F3" w:rsidRDefault="00EE144C" w:rsidP="00C05362">
            <w:pPr>
              <w:rPr>
                <w:rFonts w:ascii="Times New Roman" w:hAnsi="Times New Roman" w:cs="Times New Roman"/>
                <w:lang w:bidi="en-US"/>
              </w:rPr>
            </w:pPr>
            <w:r>
              <w:rPr>
                <w:rFonts w:ascii="Times New Roman" w:hAnsi="Times New Roman" w:cs="Times New Roman"/>
                <w:lang w:bidi="en-US"/>
              </w:rPr>
              <w:t>Yearly Report</w:t>
            </w:r>
          </w:p>
        </w:tc>
        <w:tc>
          <w:tcPr>
            <w:tcW w:w="2181" w:type="dxa"/>
          </w:tcPr>
          <w:p w:rsidR="00C05362" w:rsidRPr="004724F3" w:rsidRDefault="003830E5" w:rsidP="00C05362">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hideMark/>
          </w:tcPr>
          <w:p w:rsidR="00C05362" w:rsidRPr="004724F3" w:rsidRDefault="00C05362" w:rsidP="009803DE">
            <w:pPr>
              <w:jc w:val="center"/>
              <w:rPr>
                <w:rFonts w:ascii="Times New Roman" w:hAnsi="Times New Roman" w:cs="Times New Roman"/>
                <w:lang w:bidi="en-US"/>
              </w:rPr>
            </w:pPr>
          </w:p>
        </w:tc>
        <w:tc>
          <w:tcPr>
            <w:tcW w:w="2520" w:type="dxa"/>
            <w:vMerge w:val="restart"/>
            <w:noWrap/>
            <w:hideMark/>
          </w:tcPr>
          <w:p w:rsidR="00C05362" w:rsidRPr="004724F3" w:rsidRDefault="00C05362" w:rsidP="00C05362">
            <w:pPr>
              <w:rPr>
                <w:rFonts w:ascii="Times New Roman" w:hAnsi="Times New Roman" w:cs="Times New Roman"/>
                <w:lang w:bidi="en-US"/>
              </w:rPr>
            </w:pPr>
            <w:r>
              <w:rPr>
                <w:rFonts w:ascii="Times New Roman" w:hAnsi="Times New Roman" w:cs="Times New Roman"/>
                <w:lang w:bidi="en-US"/>
              </w:rPr>
              <w:t>Payments</w:t>
            </w:r>
          </w:p>
        </w:tc>
        <w:tc>
          <w:tcPr>
            <w:tcW w:w="2160" w:type="dxa"/>
          </w:tcPr>
          <w:p w:rsidR="00C05362" w:rsidRPr="004724F3" w:rsidRDefault="00EE144C" w:rsidP="00C05362">
            <w:pPr>
              <w:rPr>
                <w:rFonts w:ascii="Times New Roman" w:hAnsi="Times New Roman" w:cs="Times New Roman"/>
                <w:lang w:bidi="en-US"/>
              </w:rPr>
            </w:pPr>
            <w:r>
              <w:rPr>
                <w:rFonts w:ascii="Times New Roman" w:hAnsi="Times New Roman" w:cs="Times New Roman"/>
                <w:lang w:bidi="en-US"/>
              </w:rPr>
              <w:t>All Payments</w:t>
            </w:r>
          </w:p>
        </w:tc>
        <w:tc>
          <w:tcPr>
            <w:tcW w:w="2181" w:type="dxa"/>
            <w:hideMark/>
          </w:tcPr>
          <w:p w:rsidR="00C05362" w:rsidRPr="004724F3" w:rsidRDefault="003830E5" w:rsidP="00C05362">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C05362">
            <w:pPr>
              <w:rPr>
                <w:rFonts w:ascii="Times New Roman" w:hAnsi="Times New Roman" w:cs="Times New Roman"/>
                <w:lang w:bidi="en-US"/>
              </w:rPr>
            </w:pPr>
          </w:p>
        </w:tc>
        <w:tc>
          <w:tcPr>
            <w:tcW w:w="2160" w:type="dxa"/>
          </w:tcPr>
          <w:p w:rsidR="00C05362" w:rsidRPr="004724F3" w:rsidRDefault="00EE144C" w:rsidP="00C05362">
            <w:pPr>
              <w:rPr>
                <w:rFonts w:ascii="Times New Roman" w:hAnsi="Times New Roman" w:cs="Times New Roman"/>
                <w:lang w:bidi="en-US"/>
              </w:rPr>
            </w:pPr>
            <w:r>
              <w:rPr>
                <w:rFonts w:ascii="Times New Roman" w:hAnsi="Times New Roman" w:cs="Times New Roman"/>
                <w:lang w:bidi="en-US"/>
              </w:rPr>
              <w:t>Complete Payments</w:t>
            </w:r>
          </w:p>
        </w:tc>
        <w:tc>
          <w:tcPr>
            <w:tcW w:w="2181" w:type="dxa"/>
          </w:tcPr>
          <w:p w:rsidR="00C05362" w:rsidRPr="004724F3" w:rsidRDefault="003830E5" w:rsidP="00C05362">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C05362">
            <w:pPr>
              <w:rPr>
                <w:rFonts w:ascii="Times New Roman" w:hAnsi="Times New Roman" w:cs="Times New Roman"/>
                <w:lang w:bidi="en-US"/>
              </w:rPr>
            </w:pPr>
          </w:p>
        </w:tc>
        <w:tc>
          <w:tcPr>
            <w:tcW w:w="2160" w:type="dxa"/>
          </w:tcPr>
          <w:p w:rsidR="00C05362" w:rsidRPr="004724F3" w:rsidRDefault="00EE144C" w:rsidP="00C05362">
            <w:pPr>
              <w:rPr>
                <w:rFonts w:ascii="Times New Roman" w:hAnsi="Times New Roman" w:cs="Times New Roman"/>
                <w:lang w:bidi="en-US"/>
              </w:rPr>
            </w:pPr>
            <w:r>
              <w:rPr>
                <w:rFonts w:ascii="Times New Roman" w:hAnsi="Times New Roman" w:cs="Times New Roman"/>
                <w:lang w:bidi="en-US"/>
              </w:rPr>
              <w:t>Pending Payments</w:t>
            </w:r>
          </w:p>
        </w:tc>
        <w:tc>
          <w:tcPr>
            <w:tcW w:w="2181" w:type="dxa"/>
          </w:tcPr>
          <w:p w:rsidR="00C05362" w:rsidRPr="004724F3" w:rsidRDefault="003830E5" w:rsidP="00C05362">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tcPr>
          <w:p w:rsidR="00C05362" w:rsidRPr="004724F3" w:rsidRDefault="00C05362" w:rsidP="009803DE">
            <w:pPr>
              <w:jc w:val="center"/>
              <w:rPr>
                <w:rFonts w:ascii="Times New Roman" w:hAnsi="Times New Roman" w:cs="Times New Roman"/>
                <w:lang w:bidi="en-US"/>
              </w:rPr>
            </w:pPr>
          </w:p>
        </w:tc>
        <w:tc>
          <w:tcPr>
            <w:tcW w:w="2520" w:type="dxa"/>
            <w:vMerge/>
            <w:noWrap/>
          </w:tcPr>
          <w:p w:rsidR="00C05362" w:rsidRDefault="00C05362" w:rsidP="00C05362">
            <w:pPr>
              <w:rPr>
                <w:rFonts w:ascii="Times New Roman" w:hAnsi="Times New Roman" w:cs="Times New Roman"/>
                <w:lang w:bidi="en-US"/>
              </w:rPr>
            </w:pPr>
          </w:p>
        </w:tc>
        <w:tc>
          <w:tcPr>
            <w:tcW w:w="2160" w:type="dxa"/>
          </w:tcPr>
          <w:p w:rsidR="00C05362" w:rsidRPr="004724F3" w:rsidRDefault="00EE144C" w:rsidP="00C05362">
            <w:pPr>
              <w:rPr>
                <w:rFonts w:ascii="Times New Roman" w:hAnsi="Times New Roman" w:cs="Times New Roman"/>
                <w:lang w:bidi="en-US"/>
              </w:rPr>
            </w:pPr>
            <w:r>
              <w:rPr>
                <w:rFonts w:ascii="Times New Roman" w:hAnsi="Times New Roman" w:cs="Times New Roman"/>
                <w:lang w:bidi="en-US"/>
              </w:rPr>
              <w:t>Canceled Payments</w:t>
            </w:r>
          </w:p>
        </w:tc>
        <w:tc>
          <w:tcPr>
            <w:tcW w:w="2181" w:type="dxa"/>
          </w:tcPr>
          <w:p w:rsidR="00C05362" w:rsidRPr="004724F3" w:rsidRDefault="003830E5" w:rsidP="00C05362">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hideMark/>
          </w:tcPr>
          <w:p w:rsidR="00C05362" w:rsidRPr="004724F3" w:rsidRDefault="00C05362" w:rsidP="009803DE">
            <w:pPr>
              <w:jc w:val="center"/>
              <w:rPr>
                <w:rFonts w:ascii="Times New Roman" w:hAnsi="Times New Roman" w:cs="Times New Roman"/>
                <w:lang w:bidi="en-US"/>
              </w:rPr>
            </w:pPr>
          </w:p>
        </w:tc>
        <w:tc>
          <w:tcPr>
            <w:tcW w:w="2520" w:type="dxa"/>
            <w:noWrap/>
            <w:hideMark/>
          </w:tcPr>
          <w:p w:rsidR="00C05362" w:rsidRPr="004724F3" w:rsidRDefault="00C05362" w:rsidP="00C05362">
            <w:pPr>
              <w:rPr>
                <w:rFonts w:ascii="Times New Roman" w:hAnsi="Times New Roman" w:cs="Times New Roman"/>
                <w:lang w:bidi="en-US"/>
              </w:rPr>
            </w:pPr>
            <w:r>
              <w:rPr>
                <w:rFonts w:ascii="Times New Roman" w:hAnsi="Times New Roman" w:cs="Times New Roman"/>
                <w:lang w:bidi="en-US"/>
              </w:rPr>
              <w:t>Statistics</w:t>
            </w:r>
          </w:p>
        </w:tc>
        <w:tc>
          <w:tcPr>
            <w:tcW w:w="2160" w:type="dxa"/>
          </w:tcPr>
          <w:p w:rsidR="00C05362" w:rsidRPr="004724F3" w:rsidRDefault="00C05362" w:rsidP="00C05362">
            <w:pPr>
              <w:rPr>
                <w:rFonts w:ascii="Times New Roman" w:hAnsi="Times New Roman" w:cs="Times New Roman"/>
                <w:lang w:bidi="en-US"/>
              </w:rPr>
            </w:pPr>
          </w:p>
        </w:tc>
        <w:tc>
          <w:tcPr>
            <w:tcW w:w="2181" w:type="dxa"/>
            <w:hideMark/>
          </w:tcPr>
          <w:p w:rsidR="00C05362" w:rsidRPr="004724F3" w:rsidRDefault="003830E5" w:rsidP="00C05362">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vMerge/>
            <w:noWrap/>
            <w:hideMark/>
          </w:tcPr>
          <w:p w:rsidR="00C05362" w:rsidRPr="004724F3" w:rsidRDefault="00C05362" w:rsidP="009803DE">
            <w:pPr>
              <w:jc w:val="center"/>
              <w:rPr>
                <w:rFonts w:ascii="Times New Roman" w:hAnsi="Times New Roman" w:cs="Times New Roman"/>
                <w:lang w:bidi="en-US"/>
              </w:rPr>
            </w:pPr>
          </w:p>
        </w:tc>
        <w:tc>
          <w:tcPr>
            <w:tcW w:w="2520" w:type="dxa"/>
            <w:noWrap/>
            <w:hideMark/>
          </w:tcPr>
          <w:p w:rsidR="00C05362" w:rsidRPr="004724F3" w:rsidRDefault="00C05362" w:rsidP="00C05362">
            <w:pPr>
              <w:rPr>
                <w:rFonts w:ascii="Times New Roman" w:hAnsi="Times New Roman" w:cs="Times New Roman"/>
                <w:lang w:bidi="en-US"/>
              </w:rPr>
            </w:pPr>
            <w:r>
              <w:rPr>
                <w:rFonts w:ascii="Times New Roman" w:hAnsi="Times New Roman" w:cs="Times New Roman"/>
                <w:lang w:bidi="en-US"/>
              </w:rPr>
              <w:t>System Backup</w:t>
            </w:r>
          </w:p>
        </w:tc>
        <w:tc>
          <w:tcPr>
            <w:tcW w:w="2160" w:type="dxa"/>
          </w:tcPr>
          <w:p w:rsidR="00C05362" w:rsidRPr="004724F3" w:rsidRDefault="00C05362" w:rsidP="00C05362">
            <w:pPr>
              <w:rPr>
                <w:rFonts w:ascii="Times New Roman" w:hAnsi="Times New Roman" w:cs="Times New Roman"/>
                <w:lang w:bidi="en-US"/>
              </w:rPr>
            </w:pPr>
          </w:p>
        </w:tc>
        <w:tc>
          <w:tcPr>
            <w:tcW w:w="2181" w:type="dxa"/>
            <w:hideMark/>
          </w:tcPr>
          <w:p w:rsidR="00C05362" w:rsidRPr="004724F3" w:rsidRDefault="003830E5" w:rsidP="00C05362">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C05362" w:rsidRPr="004724F3" w:rsidTr="00C05362">
        <w:trPr>
          <w:trHeight w:val="300"/>
        </w:trPr>
        <w:tc>
          <w:tcPr>
            <w:tcW w:w="2155" w:type="dxa"/>
            <w:noWrap/>
            <w:hideMark/>
          </w:tcPr>
          <w:p w:rsidR="00C05362" w:rsidRPr="004724F3" w:rsidRDefault="00D370A1" w:rsidP="009803DE">
            <w:pPr>
              <w:jc w:val="center"/>
              <w:rPr>
                <w:rFonts w:ascii="Times New Roman" w:hAnsi="Times New Roman" w:cs="Times New Roman"/>
                <w:lang w:bidi="en-US"/>
              </w:rPr>
            </w:pPr>
            <w:r>
              <w:rPr>
                <w:rFonts w:ascii="Times New Roman" w:hAnsi="Times New Roman" w:cs="Times New Roman"/>
                <w:lang w:bidi="en-US"/>
              </w:rPr>
              <w:t>Register</w:t>
            </w:r>
          </w:p>
        </w:tc>
        <w:tc>
          <w:tcPr>
            <w:tcW w:w="2520" w:type="dxa"/>
            <w:noWrap/>
            <w:hideMark/>
          </w:tcPr>
          <w:p w:rsidR="00C05362" w:rsidRPr="004724F3" w:rsidRDefault="00D370A1" w:rsidP="00C05362">
            <w:pPr>
              <w:rPr>
                <w:rFonts w:ascii="Times New Roman" w:hAnsi="Times New Roman" w:cs="Times New Roman"/>
                <w:lang w:bidi="en-US"/>
              </w:rPr>
            </w:pPr>
            <w:r>
              <w:rPr>
                <w:rFonts w:ascii="Times New Roman" w:hAnsi="Times New Roman" w:cs="Times New Roman"/>
                <w:lang w:bidi="en-US"/>
              </w:rPr>
              <w:t>Dashboard</w:t>
            </w:r>
          </w:p>
        </w:tc>
        <w:tc>
          <w:tcPr>
            <w:tcW w:w="2160" w:type="dxa"/>
          </w:tcPr>
          <w:p w:rsidR="00C05362" w:rsidRPr="004724F3" w:rsidRDefault="00C05362" w:rsidP="00C05362">
            <w:pPr>
              <w:rPr>
                <w:rFonts w:ascii="Times New Roman" w:hAnsi="Times New Roman" w:cs="Times New Roman"/>
                <w:lang w:bidi="en-US"/>
              </w:rPr>
            </w:pPr>
          </w:p>
        </w:tc>
        <w:tc>
          <w:tcPr>
            <w:tcW w:w="2181" w:type="dxa"/>
            <w:hideMark/>
          </w:tcPr>
          <w:p w:rsidR="00C05362" w:rsidRPr="004724F3" w:rsidRDefault="003830E5" w:rsidP="00C05362">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D370A1" w:rsidRPr="004724F3" w:rsidTr="00D370A1">
        <w:trPr>
          <w:trHeight w:val="300"/>
        </w:trPr>
        <w:tc>
          <w:tcPr>
            <w:tcW w:w="2155" w:type="dxa"/>
            <w:vMerge w:val="restart"/>
            <w:noWrap/>
          </w:tcPr>
          <w:p w:rsidR="00D370A1" w:rsidRPr="004724F3" w:rsidRDefault="00D370A1" w:rsidP="009803DE">
            <w:pPr>
              <w:jc w:val="center"/>
              <w:rPr>
                <w:rFonts w:ascii="Times New Roman" w:hAnsi="Times New Roman" w:cs="Times New Roman"/>
                <w:lang w:bidi="en-US"/>
              </w:rPr>
            </w:pPr>
          </w:p>
        </w:tc>
        <w:tc>
          <w:tcPr>
            <w:tcW w:w="2520" w:type="dxa"/>
            <w:noWrap/>
            <w:hideMark/>
          </w:tcPr>
          <w:p w:rsidR="00D370A1" w:rsidRPr="004724F3" w:rsidRDefault="00D370A1" w:rsidP="00C05362">
            <w:pPr>
              <w:rPr>
                <w:rFonts w:ascii="Times New Roman" w:hAnsi="Times New Roman" w:cs="Times New Roman"/>
                <w:lang w:bidi="en-US"/>
              </w:rPr>
            </w:pPr>
            <w:r>
              <w:rPr>
                <w:rFonts w:ascii="Times New Roman" w:hAnsi="Times New Roman" w:cs="Times New Roman"/>
                <w:lang w:bidi="en-US"/>
              </w:rPr>
              <w:t>Graves</w:t>
            </w:r>
          </w:p>
        </w:tc>
        <w:tc>
          <w:tcPr>
            <w:tcW w:w="2160" w:type="dxa"/>
          </w:tcPr>
          <w:p w:rsidR="00D370A1" w:rsidRPr="004724F3" w:rsidRDefault="00EE144C" w:rsidP="00C05362">
            <w:pPr>
              <w:rPr>
                <w:rFonts w:ascii="Times New Roman" w:hAnsi="Times New Roman" w:cs="Times New Roman"/>
                <w:lang w:bidi="en-US"/>
              </w:rPr>
            </w:pPr>
            <w:r>
              <w:rPr>
                <w:rFonts w:ascii="Times New Roman" w:hAnsi="Times New Roman" w:cs="Times New Roman"/>
                <w:lang w:bidi="en-US"/>
              </w:rPr>
              <w:t>Useable Graves</w:t>
            </w:r>
          </w:p>
        </w:tc>
        <w:tc>
          <w:tcPr>
            <w:tcW w:w="2181" w:type="dxa"/>
            <w:hideMark/>
          </w:tcPr>
          <w:p w:rsidR="00D370A1" w:rsidRPr="004724F3" w:rsidRDefault="003830E5" w:rsidP="00C05362">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D370A1" w:rsidRPr="004724F3" w:rsidTr="00C05362">
        <w:trPr>
          <w:trHeight w:val="300"/>
        </w:trPr>
        <w:tc>
          <w:tcPr>
            <w:tcW w:w="2155" w:type="dxa"/>
            <w:vMerge/>
            <w:noWrap/>
            <w:hideMark/>
          </w:tcPr>
          <w:p w:rsidR="00D370A1" w:rsidRPr="004724F3" w:rsidRDefault="00D370A1" w:rsidP="009803DE">
            <w:pPr>
              <w:jc w:val="center"/>
              <w:rPr>
                <w:rFonts w:ascii="Times New Roman" w:hAnsi="Times New Roman" w:cs="Times New Roman"/>
                <w:lang w:bidi="en-US"/>
              </w:rPr>
            </w:pPr>
          </w:p>
        </w:tc>
        <w:tc>
          <w:tcPr>
            <w:tcW w:w="2520" w:type="dxa"/>
            <w:vMerge w:val="restart"/>
            <w:noWrap/>
            <w:hideMark/>
          </w:tcPr>
          <w:p w:rsidR="00D370A1" w:rsidRDefault="00D370A1" w:rsidP="00D370A1">
            <w:pPr>
              <w:rPr>
                <w:rFonts w:ascii="Times New Roman" w:hAnsi="Times New Roman" w:cs="Times New Roman"/>
                <w:lang w:bidi="en-US"/>
              </w:rPr>
            </w:pPr>
          </w:p>
          <w:p w:rsidR="00D370A1" w:rsidRDefault="00D370A1" w:rsidP="00D370A1">
            <w:pPr>
              <w:rPr>
                <w:rFonts w:ascii="Times New Roman" w:hAnsi="Times New Roman" w:cs="Times New Roman"/>
                <w:lang w:bidi="en-US"/>
              </w:rPr>
            </w:pPr>
          </w:p>
          <w:p w:rsidR="00D370A1" w:rsidRDefault="00D370A1" w:rsidP="00D370A1">
            <w:pPr>
              <w:rPr>
                <w:rFonts w:ascii="Times New Roman" w:hAnsi="Times New Roman" w:cs="Times New Roman"/>
                <w:lang w:bidi="en-US"/>
              </w:rPr>
            </w:pPr>
          </w:p>
          <w:p w:rsidR="00D370A1" w:rsidRDefault="00D370A1" w:rsidP="00D370A1">
            <w:pPr>
              <w:rPr>
                <w:rFonts w:ascii="Times New Roman" w:hAnsi="Times New Roman" w:cs="Times New Roman"/>
                <w:lang w:bidi="en-US"/>
              </w:rPr>
            </w:pPr>
          </w:p>
          <w:p w:rsidR="00D370A1" w:rsidRPr="004724F3" w:rsidRDefault="00D370A1" w:rsidP="00D370A1">
            <w:pPr>
              <w:rPr>
                <w:rFonts w:ascii="Times New Roman" w:hAnsi="Times New Roman" w:cs="Times New Roman"/>
                <w:lang w:bidi="en-US"/>
              </w:rPr>
            </w:pPr>
            <w:r>
              <w:rPr>
                <w:rFonts w:ascii="Times New Roman" w:hAnsi="Times New Roman" w:cs="Times New Roman"/>
                <w:lang w:bidi="en-US"/>
              </w:rPr>
              <w:t xml:space="preserve">               Burials</w:t>
            </w:r>
          </w:p>
        </w:tc>
        <w:tc>
          <w:tcPr>
            <w:tcW w:w="2160" w:type="dxa"/>
          </w:tcPr>
          <w:p w:rsidR="003830E5" w:rsidRPr="004724F3" w:rsidRDefault="00EE144C" w:rsidP="00D370A1">
            <w:pPr>
              <w:rPr>
                <w:rFonts w:ascii="Times New Roman" w:hAnsi="Times New Roman" w:cs="Times New Roman"/>
                <w:lang w:bidi="en-US"/>
              </w:rPr>
            </w:pPr>
            <w:r>
              <w:rPr>
                <w:rFonts w:ascii="Times New Roman" w:hAnsi="Times New Roman" w:cs="Times New Roman"/>
                <w:lang w:bidi="en-US"/>
              </w:rPr>
              <w:t>New Burial</w:t>
            </w:r>
          </w:p>
        </w:tc>
        <w:tc>
          <w:tcPr>
            <w:tcW w:w="2181" w:type="dxa"/>
            <w:hideMark/>
          </w:tcPr>
          <w:p w:rsidR="00D370A1" w:rsidRPr="004724F3" w:rsidRDefault="003830E5" w:rsidP="00D370A1">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3830E5" w:rsidRPr="004724F3" w:rsidTr="00C05362">
        <w:trPr>
          <w:trHeight w:val="300"/>
        </w:trPr>
        <w:tc>
          <w:tcPr>
            <w:tcW w:w="2155" w:type="dxa"/>
            <w:vMerge/>
            <w:noWrap/>
          </w:tcPr>
          <w:p w:rsidR="003830E5" w:rsidRPr="004724F3" w:rsidRDefault="003830E5" w:rsidP="009803DE">
            <w:pPr>
              <w:jc w:val="center"/>
              <w:rPr>
                <w:rFonts w:ascii="Times New Roman" w:hAnsi="Times New Roman" w:cs="Times New Roman"/>
                <w:lang w:bidi="en-US"/>
              </w:rPr>
            </w:pPr>
          </w:p>
        </w:tc>
        <w:tc>
          <w:tcPr>
            <w:tcW w:w="2520" w:type="dxa"/>
            <w:vMerge/>
            <w:noWrap/>
          </w:tcPr>
          <w:p w:rsidR="003830E5" w:rsidRDefault="003830E5" w:rsidP="00D370A1">
            <w:pPr>
              <w:rPr>
                <w:rFonts w:ascii="Times New Roman" w:hAnsi="Times New Roman" w:cs="Times New Roman"/>
                <w:lang w:bidi="en-US"/>
              </w:rPr>
            </w:pPr>
          </w:p>
        </w:tc>
        <w:tc>
          <w:tcPr>
            <w:tcW w:w="2160" w:type="dxa"/>
          </w:tcPr>
          <w:p w:rsidR="003830E5" w:rsidRDefault="00EE144C" w:rsidP="00D370A1">
            <w:pPr>
              <w:rPr>
                <w:rFonts w:ascii="Times New Roman" w:hAnsi="Times New Roman" w:cs="Times New Roman"/>
                <w:lang w:bidi="en-US"/>
              </w:rPr>
            </w:pPr>
            <w:r>
              <w:rPr>
                <w:rFonts w:ascii="Times New Roman" w:hAnsi="Times New Roman" w:cs="Times New Roman"/>
                <w:lang w:bidi="en-US"/>
              </w:rPr>
              <w:t>All Burials</w:t>
            </w:r>
          </w:p>
        </w:tc>
        <w:tc>
          <w:tcPr>
            <w:tcW w:w="2181" w:type="dxa"/>
          </w:tcPr>
          <w:p w:rsidR="003830E5" w:rsidRPr="004724F3" w:rsidRDefault="003830E5" w:rsidP="00D370A1">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D370A1" w:rsidRPr="004724F3" w:rsidTr="00C05362">
        <w:trPr>
          <w:trHeight w:val="300"/>
        </w:trPr>
        <w:tc>
          <w:tcPr>
            <w:tcW w:w="2155" w:type="dxa"/>
            <w:vMerge/>
            <w:noWrap/>
          </w:tcPr>
          <w:p w:rsidR="00D370A1" w:rsidRPr="004724F3" w:rsidRDefault="00D370A1" w:rsidP="009803DE">
            <w:pPr>
              <w:jc w:val="center"/>
              <w:rPr>
                <w:rFonts w:ascii="Times New Roman" w:hAnsi="Times New Roman" w:cs="Times New Roman"/>
                <w:lang w:bidi="en-US"/>
              </w:rPr>
            </w:pPr>
          </w:p>
        </w:tc>
        <w:tc>
          <w:tcPr>
            <w:tcW w:w="2520" w:type="dxa"/>
            <w:vMerge/>
            <w:noWrap/>
          </w:tcPr>
          <w:p w:rsidR="00D370A1" w:rsidRDefault="00D370A1" w:rsidP="00D370A1">
            <w:pPr>
              <w:rPr>
                <w:rFonts w:ascii="Times New Roman" w:hAnsi="Times New Roman" w:cs="Times New Roman"/>
                <w:lang w:bidi="en-US"/>
              </w:rPr>
            </w:pPr>
          </w:p>
        </w:tc>
        <w:tc>
          <w:tcPr>
            <w:tcW w:w="2160" w:type="dxa"/>
          </w:tcPr>
          <w:p w:rsidR="00D370A1" w:rsidRDefault="00EE144C" w:rsidP="00D370A1">
            <w:pPr>
              <w:rPr>
                <w:rFonts w:ascii="Times New Roman" w:hAnsi="Times New Roman" w:cs="Times New Roman"/>
                <w:lang w:bidi="en-US"/>
              </w:rPr>
            </w:pPr>
            <w:r>
              <w:rPr>
                <w:rFonts w:ascii="Times New Roman" w:hAnsi="Times New Roman" w:cs="Times New Roman"/>
                <w:lang w:bidi="en-US"/>
              </w:rPr>
              <w:t>Today’s Burials</w:t>
            </w:r>
          </w:p>
        </w:tc>
        <w:tc>
          <w:tcPr>
            <w:tcW w:w="2181" w:type="dxa"/>
          </w:tcPr>
          <w:p w:rsidR="00D370A1" w:rsidRPr="004724F3" w:rsidRDefault="003830E5" w:rsidP="00D370A1">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D370A1" w:rsidRPr="004724F3" w:rsidTr="00C05362">
        <w:trPr>
          <w:trHeight w:val="300"/>
        </w:trPr>
        <w:tc>
          <w:tcPr>
            <w:tcW w:w="2155" w:type="dxa"/>
            <w:vMerge/>
            <w:noWrap/>
          </w:tcPr>
          <w:p w:rsidR="00D370A1" w:rsidRPr="004724F3" w:rsidRDefault="00D370A1" w:rsidP="009803DE">
            <w:pPr>
              <w:jc w:val="center"/>
              <w:rPr>
                <w:rFonts w:ascii="Times New Roman" w:hAnsi="Times New Roman" w:cs="Times New Roman"/>
                <w:lang w:bidi="en-US"/>
              </w:rPr>
            </w:pPr>
          </w:p>
        </w:tc>
        <w:tc>
          <w:tcPr>
            <w:tcW w:w="2520" w:type="dxa"/>
            <w:vMerge/>
            <w:noWrap/>
          </w:tcPr>
          <w:p w:rsidR="00D370A1" w:rsidRDefault="00D370A1" w:rsidP="00D370A1">
            <w:pPr>
              <w:rPr>
                <w:rFonts w:ascii="Times New Roman" w:hAnsi="Times New Roman" w:cs="Times New Roman"/>
                <w:lang w:bidi="en-US"/>
              </w:rPr>
            </w:pPr>
          </w:p>
        </w:tc>
        <w:tc>
          <w:tcPr>
            <w:tcW w:w="2160" w:type="dxa"/>
          </w:tcPr>
          <w:p w:rsidR="00D370A1" w:rsidRDefault="00EE144C" w:rsidP="00D370A1">
            <w:pPr>
              <w:rPr>
                <w:rFonts w:ascii="Times New Roman" w:hAnsi="Times New Roman" w:cs="Times New Roman"/>
                <w:lang w:bidi="en-US"/>
              </w:rPr>
            </w:pPr>
            <w:r>
              <w:rPr>
                <w:rFonts w:ascii="Times New Roman" w:hAnsi="Times New Roman" w:cs="Times New Roman"/>
                <w:lang w:bidi="en-US"/>
              </w:rPr>
              <w:t>Week’s Burials</w:t>
            </w:r>
          </w:p>
        </w:tc>
        <w:tc>
          <w:tcPr>
            <w:tcW w:w="2181" w:type="dxa"/>
          </w:tcPr>
          <w:p w:rsidR="00D370A1" w:rsidRPr="004724F3" w:rsidRDefault="003830E5" w:rsidP="00D370A1">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D370A1" w:rsidRPr="004724F3" w:rsidTr="00C05362">
        <w:trPr>
          <w:trHeight w:val="300"/>
        </w:trPr>
        <w:tc>
          <w:tcPr>
            <w:tcW w:w="2155" w:type="dxa"/>
            <w:vMerge/>
            <w:noWrap/>
          </w:tcPr>
          <w:p w:rsidR="00D370A1" w:rsidRPr="004724F3" w:rsidRDefault="00D370A1" w:rsidP="009803DE">
            <w:pPr>
              <w:jc w:val="center"/>
              <w:rPr>
                <w:rFonts w:ascii="Times New Roman" w:hAnsi="Times New Roman" w:cs="Times New Roman"/>
                <w:lang w:bidi="en-US"/>
              </w:rPr>
            </w:pPr>
          </w:p>
        </w:tc>
        <w:tc>
          <w:tcPr>
            <w:tcW w:w="2520" w:type="dxa"/>
            <w:vMerge/>
            <w:noWrap/>
          </w:tcPr>
          <w:p w:rsidR="00D370A1" w:rsidRDefault="00D370A1" w:rsidP="00D370A1">
            <w:pPr>
              <w:rPr>
                <w:rFonts w:ascii="Times New Roman" w:hAnsi="Times New Roman" w:cs="Times New Roman"/>
                <w:lang w:bidi="en-US"/>
              </w:rPr>
            </w:pPr>
          </w:p>
        </w:tc>
        <w:tc>
          <w:tcPr>
            <w:tcW w:w="2160" w:type="dxa"/>
          </w:tcPr>
          <w:p w:rsidR="00D370A1" w:rsidRDefault="00EE144C" w:rsidP="00D370A1">
            <w:pPr>
              <w:rPr>
                <w:rFonts w:ascii="Times New Roman" w:hAnsi="Times New Roman" w:cs="Times New Roman"/>
                <w:lang w:bidi="en-US"/>
              </w:rPr>
            </w:pPr>
            <w:r>
              <w:rPr>
                <w:rFonts w:ascii="Times New Roman" w:hAnsi="Times New Roman" w:cs="Times New Roman"/>
                <w:lang w:bidi="en-US"/>
              </w:rPr>
              <w:t>Month’s Burials</w:t>
            </w:r>
          </w:p>
        </w:tc>
        <w:tc>
          <w:tcPr>
            <w:tcW w:w="2181" w:type="dxa"/>
          </w:tcPr>
          <w:p w:rsidR="00D370A1" w:rsidRPr="004724F3" w:rsidRDefault="003830E5" w:rsidP="00D370A1">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D370A1" w:rsidRPr="004724F3" w:rsidTr="00C05362">
        <w:trPr>
          <w:trHeight w:val="300"/>
        </w:trPr>
        <w:tc>
          <w:tcPr>
            <w:tcW w:w="2155" w:type="dxa"/>
            <w:vMerge/>
            <w:noWrap/>
          </w:tcPr>
          <w:p w:rsidR="00D370A1" w:rsidRPr="004724F3" w:rsidRDefault="00D370A1" w:rsidP="009803DE">
            <w:pPr>
              <w:jc w:val="center"/>
              <w:rPr>
                <w:rFonts w:ascii="Times New Roman" w:hAnsi="Times New Roman" w:cs="Times New Roman"/>
                <w:lang w:bidi="en-US"/>
              </w:rPr>
            </w:pPr>
          </w:p>
        </w:tc>
        <w:tc>
          <w:tcPr>
            <w:tcW w:w="2520" w:type="dxa"/>
            <w:vMerge/>
            <w:noWrap/>
          </w:tcPr>
          <w:p w:rsidR="00D370A1" w:rsidRDefault="00D370A1" w:rsidP="00D370A1">
            <w:pPr>
              <w:rPr>
                <w:rFonts w:ascii="Times New Roman" w:hAnsi="Times New Roman" w:cs="Times New Roman"/>
                <w:lang w:bidi="en-US"/>
              </w:rPr>
            </w:pPr>
          </w:p>
        </w:tc>
        <w:tc>
          <w:tcPr>
            <w:tcW w:w="2160" w:type="dxa"/>
          </w:tcPr>
          <w:p w:rsidR="00D370A1" w:rsidRDefault="00EE144C" w:rsidP="00D370A1">
            <w:pPr>
              <w:rPr>
                <w:rFonts w:ascii="Times New Roman" w:hAnsi="Times New Roman" w:cs="Times New Roman"/>
                <w:lang w:bidi="en-US"/>
              </w:rPr>
            </w:pPr>
            <w:r>
              <w:rPr>
                <w:rFonts w:ascii="Times New Roman" w:hAnsi="Times New Roman" w:cs="Times New Roman"/>
                <w:lang w:bidi="en-US"/>
              </w:rPr>
              <w:t>Year’s Burials</w:t>
            </w:r>
          </w:p>
        </w:tc>
        <w:tc>
          <w:tcPr>
            <w:tcW w:w="2181" w:type="dxa"/>
          </w:tcPr>
          <w:p w:rsidR="00D370A1" w:rsidRPr="004724F3" w:rsidRDefault="003830E5" w:rsidP="00D370A1">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3830E5" w:rsidRPr="004724F3" w:rsidTr="00C05362">
        <w:trPr>
          <w:trHeight w:val="300"/>
        </w:trPr>
        <w:tc>
          <w:tcPr>
            <w:tcW w:w="2155" w:type="dxa"/>
            <w:vMerge w:val="restart"/>
            <w:noWrap/>
            <w:hideMark/>
          </w:tcPr>
          <w:p w:rsidR="003830E5" w:rsidRDefault="003830E5" w:rsidP="009803DE">
            <w:pPr>
              <w:jc w:val="center"/>
              <w:rPr>
                <w:rFonts w:ascii="Times New Roman" w:hAnsi="Times New Roman" w:cs="Times New Roman"/>
                <w:lang w:bidi="en-US"/>
              </w:rPr>
            </w:pPr>
          </w:p>
          <w:p w:rsidR="003830E5" w:rsidRDefault="003830E5" w:rsidP="009803DE">
            <w:pPr>
              <w:jc w:val="center"/>
              <w:rPr>
                <w:rFonts w:ascii="Times New Roman" w:hAnsi="Times New Roman" w:cs="Times New Roman"/>
                <w:lang w:bidi="en-US"/>
              </w:rPr>
            </w:pPr>
          </w:p>
          <w:p w:rsidR="003830E5" w:rsidRDefault="003830E5" w:rsidP="009803DE">
            <w:pPr>
              <w:jc w:val="center"/>
              <w:rPr>
                <w:rFonts w:ascii="Times New Roman" w:hAnsi="Times New Roman" w:cs="Times New Roman"/>
                <w:lang w:bidi="en-US"/>
              </w:rPr>
            </w:pPr>
          </w:p>
          <w:p w:rsidR="003830E5" w:rsidRDefault="003830E5" w:rsidP="009803DE">
            <w:pPr>
              <w:jc w:val="center"/>
              <w:rPr>
                <w:rFonts w:ascii="Times New Roman" w:hAnsi="Times New Roman" w:cs="Times New Roman"/>
                <w:lang w:bidi="en-US"/>
              </w:rPr>
            </w:pPr>
          </w:p>
          <w:p w:rsidR="003830E5" w:rsidRDefault="003830E5" w:rsidP="009803DE">
            <w:pPr>
              <w:jc w:val="center"/>
              <w:rPr>
                <w:rFonts w:ascii="Times New Roman" w:hAnsi="Times New Roman" w:cs="Times New Roman"/>
                <w:lang w:bidi="en-US"/>
              </w:rPr>
            </w:pPr>
          </w:p>
          <w:p w:rsidR="003830E5" w:rsidRPr="004724F3" w:rsidRDefault="003830E5" w:rsidP="009803DE">
            <w:pPr>
              <w:jc w:val="center"/>
              <w:rPr>
                <w:rFonts w:ascii="Times New Roman" w:hAnsi="Times New Roman" w:cs="Times New Roman"/>
                <w:lang w:bidi="en-US"/>
              </w:rPr>
            </w:pPr>
            <w:r>
              <w:rPr>
                <w:rFonts w:ascii="Times New Roman" w:hAnsi="Times New Roman" w:cs="Times New Roman"/>
                <w:lang w:bidi="en-US"/>
              </w:rPr>
              <w:t>Data Entry               Operator</w:t>
            </w:r>
          </w:p>
        </w:tc>
        <w:tc>
          <w:tcPr>
            <w:tcW w:w="2520" w:type="dxa"/>
            <w:noWrap/>
            <w:hideMark/>
          </w:tcPr>
          <w:p w:rsidR="003830E5" w:rsidRPr="004724F3" w:rsidRDefault="003830E5" w:rsidP="003830E5">
            <w:pPr>
              <w:rPr>
                <w:rFonts w:ascii="Times New Roman" w:hAnsi="Times New Roman" w:cs="Times New Roman"/>
                <w:lang w:bidi="en-US"/>
              </w:rPr>
            </w:pPr>
            <w:r>
              <w:rPr>
                <w:rFonts w:ascii="Times New Roman" w:hAnsi="Times New Roman" w:cs="Times New Roman"/>
                <w:lang w:bidi="en-US"/>
              </w:rPr>
              <w:t>Dashboard</w:t>
            </w:r>
          </w:p>
        </w:tc>
        <w:tc>
          <w:tcPr>
            <w:tcW w:w="2160" w:type="dxa"/>
          </w:tcPr>
          <w:p w:rsidR="003830E5" w:rsidRPr="004724F3" w:rsidRDefault="003830E5" w:rsidP="00627BED">
            <w:pPr>
              <w:rPr>
                <w:rFonts w:ascii="Times New Roman" w:hAnsi="Times New Roman" w:cs="Times New Roman"/>
                <w:lang w:bidi="en-US"/>
              </w:rPr>
            </w:pPr>
          </w:p>
        </w:tc>
        <w:tc>
          <w:tcPr>
            <w:tcW w:w="2181" w:type="dxa"/>
            <w:hideMark/>
          </w:tcPr>
          <w:p w:rsidR="003830E5" w:rsidRPr="004724F3" w:rsidRDefault="003830E5" w:rsidP="003830E5">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3830E5" w:rsidRPr="004724F3" w:rsidTr="00C05362">
        <w:trPr>
          <w:trHeight w:val="300"/>
        </w:trPr>
        <w:tc>
          <w:tcPr>
            <w:tcW w:w="2155" w:type="dxa"/>
            <w:vMerge/>
            <w:noWrap/>
            <w:hideMark/>
          </w:tcPr>
          <w:p w:rsidR="003830E5" w:rsidRPr="004724F3" w:rsidRDefault="003830E5" w:rsidP="009803DE">
            <w:pPr>
              <w:jc w:val="center"/>
              <w:rPr>
                <w:rFonts w:ascii="Times New Roman" w:hAnsi="Times New Roman" w:cs="Times New Roman"/>
                <w:lang w:bidi="en-US"/>
              </w:rPr>
            </w:pPr>
          </w:p>
        </w:tc>
        <w:tc>
          <w:tcPr>
            <w:tcW w:w="2520" w:type="dxa"/>
            <w:vMerge w:val="restart"/>
            <w:noWrap/>
            <w:hideMark/>
          </w:tcPr>
          <w:p w:rsidR="003830E5" w:rsidRDefault="003830E5" w:rsidP="00D370A1">
            <w:pPr>
              <w:rPr>
                <w:rFonts w:ascii="Times New Roman" w:hAnsi="Times New Roman" w:cs="Times New Roman"/>
                <w:lang w:bidi="en-US"/>
              </w:rPr>
            </w:pPr>
          </w:p>
          <w:p w:rsidR="003830E5" w:rsidRDefault="003830E5" w:rsidP="00D370A1">
            <w:pPr>
              <w:rPr>
                <w:rFonts w:ascii="Times New Roman" w:hAnsi="Times New Roman" w:cs="Times New Roman"/>
                <w:lang w:bidi="en-US"/>
              </w:rPr>
            </w:pPr>
          </w:p>
          <w:p w:rsidR="003830E5" w:rsidRDefault="003830E5" w:rsidP="00D370A1">
            <w:pPr>
              <w:rPr>
                <w:rFonts w:ascii="Times New Roman" w:hAnsi="Times New Roman" w:cs="Times New Roman"/>
                <w:lang w:bidi="en-US"/>
              </w:rPr>
            </w:pPr>
          </w:p>
          <w:p w:rsidR="003830E5" w:rsidRDefault="003830E5" w:rsidP="00D370A1">
            <w:pPr>
              <w:rPr>
                <w:rFonts w:ascii="Times New Roman" w:hAnsi="Times New Roman" w:cs="Times New Roman"/>
                <w:lang w:bidi="en-US"/>
              </w:rPr>
            </w:pPr>
          </w:p>
          <w:p w:rsidR="003830E5" w:rsidRPr="004724F3" w:rsidRDefault="003830E5" w:rsidP="00D370A1">
            <w:pPr>
              <w:rPr>
                <w:rFonts w:ascii="Times New Roman" w:hAnsi="Times New Roman" w:cs="Times New Roman"/>
                <w:lang w:bidi="en-US"/>
              </w:rPr>
            </w:pPr>
            <w:r>
              <w:rPr>
                <w:rFonts w:ascii="Times New Roman" w:hAnsi="Times New Roman" w:cs="Times New Roman"/>
                <w:lang w:bidi="en-US"/>
              </w:rPr>
              <w:t>Burials</w:t>
            </w:r>
          </w:p>
        </w:tc>
        <w:tc>
          <w:tcPr>
            <w:tcW w:w="2160" w:type="dxa"/>
          </w:tcPr>
          <w:p w:rsidR="003830E5" w:rsidRPr="004724F3" w:rsidRDefault="00147818" w:rsidP="00D370A1">
            <w:pPr>
              <w:rPr>
                <w:rFonts w:ascii="Times New Roman" w:hAnsi="Times New Roman" w:cs="Times New Roman"/>
                <w:lang w:bidi="en-US"/>
              </w:rPr>
            </w:pPr>
            <w:r>
              <w:rPr>
                <w:rFonts w:ascii="Times New Roman" w:hAnsi="Times New Roman" w:cs="Times New Roman"/>
                <w:lang w:bidi="en-US"/>
              </w:rPr>
              <w:t>New Burial</w:t>
            </w:r>
          </w:p>
        </w:tc>
        <w:tc>
          <w:tcPr>
            <w:tcW w:w="2181" w:type="dxa"/>
            <w:hideMark/>
          </w:tcPr>
          <w:p w:rsidR="003830E5" w:rsidRPr="004724F3" w:rsidRDefault="003830E5" w:rsidP="00D370A1">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3830E5" w:rsidRPr="004724F3" w:rsidTr="00C05362">
        <w:trPr>
          <w:trHeight w:val="300"/>
        </w:trPr>
        <w:tc>
          <w:tcPr>
            <w:tcW w:w="2155" w:type="dxa"/>
            <w:vMerge/>
            <w:noWrap/>
          </w:tcPr>
          <w:p w:rsidR="003830E5" w:rsidRPr="004724F3" w:rsidRDefault="003830E5" w:rsidP="009803DE">
            <w:pPr>
              <w:jc w:val="center"/>
              <w:rPr>
                <w:rFonts w:ascii="Times New Roman" w:hAnsi="Times New Roman" w:cs="Times New Roman"/>
                <w:lang w:bidi="en-US"/>
              </w:rPr>
            </w:pPr>
          </w:p>
        </w:tc>
        <w:tc>
          <w:tcPr>
            <w:tcW w:w="2520" w:type="dxa"/>
            <w:vMerge/>
            <w:noWrap/>
          </w:tcPr>
          <w:p w:rsidR="003830E5" w:rsidRDefault="003830E5" w:rsidP="00D370A1">
            <w:pPr>
              <w:rPr>
                <w:rFonts w:ascii="Times New Roman" w:hAnsi="Times New Roman" w:cs="Times New Roman"/>
                <w:lang w:bidi="en-US"/>
              </w:rPr>
            </w:pPr>
          </w:p>
        </w:tc>
        <w:tc>
          <w:tcPr>
            <w:tcW w:w="2160" w:type="dxa"/>
          </w:tcPr>
          <w:p w:rsidR="003830E5" w:rsidRPr="004724F3" w:rsidRDefault="00147818" w:rsidP="00D370A1">
            <w:pPr>
              <w:rPr>
                <w:rFonts w:ascii="Times New Roman" w:hAnsi="Times New Roman" w:cs="Times New Roman"/>
                <w:lang w:bidi="en-US"/>
              </w:rPr>
            </w:pPr>
            <w:r>
              <w:rPr>
                <w:rFonts w:ascii="Times New Roman" w:hAnsi="Times New Roman" w:cs="Times New Roman"/>
                <w:lang w:bidi="en-US"/>
              </w:rPr>
              <w:t>All Burials</w:t>
            </w:r>
          </w:p>
        </w:tc>
        <w:tc>
          <w:tcPr>
            <w:tcW w:w="2181" w:type="dxa"/>
          </w:tcPr>
          <w:p w:rsidR="003830E5" w:rsidRPr="004724F3" w:rsidRDefault="003E4B4D" w:rsidP="00D370A1">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3830E5" w:rsidRPr="004724F3" w:rsidTr="00C05362">
        <w:trPr>
          <w:trHeight w:val="300"/>
        </w:trPr>
        <w:tc>
          <w:tcPr>
            <w:tcW w:w="2155" w:type="dxa"/>
            <w:vMerge/>
            <w:noWrap/>
          </w:tcPr>
          <w:p w:rsidR="003830E5" w:rsidRPr="004724F3" w:rsidRDefault="003830E5" w:rsidP="009803DE">
            <w:pPr>
              <w:jc w:val="center"/>
              <w:rPr>
                <w:rFonts w:ascii="Times New Roman" w:hAnsi="Times New Roman" w:cs="Times New Roman"/>
                <w:lang w:bidi="en-US"/>
              </w:rPr>
            </w:pPr>
          </w:p>
        </w:tc>
        <w:tc>
          <w:tcPr>
            <w:tcW w:w="2520" w:type="dxa"/>
            <w:vMerge/>
            <w:noWrap/>
          </w:tcPr>
          <w:p w:rsidR="003830E5" w:rsidRDefault="003830E5" w:rsidP="00D370A1">
            <w:pPr>
              <w:rPr>
                <w:rFonts w:ascii="Times New Roman" w:hAnsi="Times New Roman" w:cs="Times New Roman"/>
                <w:lang w:bidi="en-US"/>
              </w:rPr>
            </w:pPr>
          </w:p>
        </w:tc>
        <w:tc>
          <w:tcPr>
            <w:tcW w:w="2160" w:type="dxa"/>
          </w:tcPr>
          <w:p w:rsidR="003830E5" w:rsidRPr="004724F3" w:rsidRDefault="00147818" w:rsidP="00D370A1">
            <w:pPr>
              <w:rPr>
                <w:rFonts w:ascii="Times New Roman" w:hAnsi="Times New Roman" w:cs="Times New Roman"/>
                <w:lang w:bidi="en-US"/>
              </w:rPr>
            </w:pPr>
            <w:r>
              <w:rPr>
                <w:rFonts w:ascii="Times New Roman" w:hAnsi="Times New Roman" w:cs="Times New Roman"/>
                <w:lang w:bidi="en-US"/>
              </w:rPr>
              <w:t>Today’s Burials</w:t>
            </w:r>
          </w:p>
        </w:tc>
        <w:tc>
          <w:tcPr>
            <w:tcW w:w="2181" w:type="dxa"/>
          </w:tcPr>
          <w:p w:rsidR="003830E5" w:rsidRPr="004724F3" w:rsidRDefault="003E4B4D" w:rsidP="00D370A1">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3830E5" w:rsidRPr="004724F3" w:rsidTr="00C05362">
        <w:trPr>
          <w:trHeight w:val="300"/>
        </w:trPr>
        <w:tc>
          <w:tcPr>
            <w:tcW w:w="2155" w:type="dxa"/>
            <w:vMerge/>
            <w:noWrap/>
          </w:tcPr>
          <w:p w:rsidR="003830E5" w:rsidRPr="004724F3" w:rsidRDefault="003830E5" w:rsidP="009803DE">
            <w:pPr>
              <w:jc w:val="center"/>
              <w:rPr>
                <w:rFonts w:ascii="Times New Roman" w:hAnsi="Times New Roman" w:cs="Times New Roman"/>
                <w:lang w:bidi="en-US"/>
              </w:rPr>
            </w:pPr>
          </w:p>
        </w:tc>
        <w:tc>
          <w:tcPr>
            <w:tcW w:w="2520" w:type="dxa"/>
            <w:vMerge/>
            <w:noWrap/>
          </w:tcPr>
          <w:p w:rsidR="003830E5" w:rsidRDefault="003830E5" w:rsidP="00D370A1">
            <w:pPr>
              <w:rPr>
                <w:rFonts w:ascii="Times New Roman" w:hAnsi="Times New Roman" w:cs="Times New Roman"/>
                <w:lang w:bidi="en-US"/>
              </w:rPr>
            </w:pPr>
          </w:p>
        </w:tc>
        <w:tc>
          <w:tcPr>
            <w:tcW w:w="2160" w:type="dxa"/>
          </w:tcPr>
          <w:p w:rsidR="003830E5" w:rsidRPr="004724F3" w:rsidRDefault="00147818" w:rsidP="00D370A1">
            <w:pPr>
              <w:rPr>
                <w:rFonts w:ascii="Times New Roman" w:hAnsi="Times New Roman" w:cs="Times New Roman"/>
                <w:lang w:bidi="en-US"/>
              </w:rPr>
            </w:pPr>
            <w:r>
              <w:rPr>
                <w:rFonts w:ascii="Times New Roman" w:hAnsi="Times New Roman" w:cs="Times New Roman"/>
                <w:lang w:bidi="en-US"/>
              </w:rPr>
              <w:t>Week’s</w:t>
            </w:r>
            <w:r w:rsidR="009C0E1E">
              <w:rPr>
                <w:rFonts w:ascii="Times New Roman" w:hAnsi="Times New Roman" w:cs="Times New Roman"/>
                <w:lang w:bidi="en-US"/>
              </w:rPr>
              <w:t xml:space="preserve"> </w:t>
            </w:r>
            <w:r>
              <w:rPr>
                <w:rFonts w:ascii="Times New Roman" w:hAnsi="Times New Roman" w:cs="Times New Roman"/>
                <w:lang w:bidi="en-US"/>
              </w:rPr>
              <w:t>Burials</w:t>
            </w:r>
          </w:p>
        </w:tc>
        <w:tc>
          <w:tcPr>
            <w:tcW w:w="2181" w:type="dxa"/>
          </w:tcPr>
          <w:p w:rsidR="003830E5" w:rsidRPr="004724F3" w:rsidRDefault="003E4B4D" w:rsidP="00D370A1">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3830E5" w:rsidRPr="004724F3" w:rsidTr="00C05362">
        <w:trPr>
          <w:trHeight w:val="300"/>
        </w:trPr>
        <w:tc>
          <w:tcPr>
            <w:tcW w:w="2155" w:type="dxa"/>
            <w:vMerge/>
            <w:noWrap/>
          </w:tcPr>
          <w:p w:rsidR="003830E5" w:rsidRPr="004724F3" w:rsidRDefault="003830E5" w:rsidP="009803DE">
            <w:pPr>
              <w:jc w:val="center"/>
              <w:rPr>
                <w:rFonts w:ascii="Times New Roman" w:hAnsi="Times New Roman" w:cs="Times New Roman"/>
                <w:lang w:bidi="en-US"/>
              </w:rPr>
            </w:pPr>
          </w:p>
        </w:tc>
        <w:tc>
          <w:tcPr>
            <w:tcW w:w="2520" w:type="dxa"/>
            <w:vMerge/>
            <w:noWrap/>
          </w:tcPr>
          <w:p w:rsidR="003830E5" w:rsidRDefault="003830E5" w:rsidP="00D370A1">
            <w:pPr>
              <w:rPr>
                <w:rFonts w:ascii="Times New Roman" w:hAnsi="Times New Roman" w:cs="Times New Roman"/>
                <w:lang w:bidi="en-US"/>
              </w:rPr>
            </w:pPr>
          </w:p>
        </w:tc>
        <w:tc>
          <w:tcPr>
            <w:tcW w:w="2160" w:type="dxa"/>
          </w:tcPr>
          <w:p w:rsidR="003830E5" w:rsidRPr="004724F3" w:rsidRDefault="009C0E1E" w:rsidP="00D370A1">
            <w:pPr>
              <w:rPr>
                <w:rFonts w:ascii="Times New Roman" w:hAnsi="Times New Roman" w:cs="Times New Roman"/>
                <w:lang w:bidi="en-US"/>
              </w:rPr>
            </w:pPr>
            <w:r>
              <w:rPr>
                <w:rFonts w:ascii="Times New Roman" w:hAnsi="Times New Roman" w:cs="Times New Roman"/>
                <w:lang w:bidi="en-US"/>
              </w:rPr>
              <w:t xml:space="preserve">Month’s </w:t>
            </w:r>
            <w:r w:rsidR="00147818">
              <w:rPr>
                <w:rFonts w:ascii="Times New Roman" w:hAnsi="Times New Roman" w:cs="Times New Roman"/>
                <w:lang w:bidi="en-US"/>
              </w:rPr>
              <w:t>Burials</w:t>
            </w:r>
          </w:p>
        </w:tc>
        <w:tc>
          <w:tcPr>
            <w:tcW w:w="2181" w:type="dxa"/>
          </w:tcPr>
          <w:p w:rsidR="003830E5" w:rsidRPr="004724F3" w:rsidRDefault="003E4B4D" w:rsidP="00D370A1">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3830E5" w:rsidRPr="004724F3" w:rsidTr="00C05362">
        <w:trPr>
          <w:trHeight w:val="300"/>
        </w:trPr>
        <w:tc>
          <w:tcPr>
            <w:tcW w:w="2155" w:type="dxa"/>
            <w:vMerge/>
            <w:noWrap/>
          </w:tcPr>
          <w:p w:rsidR="003830E5" w:rsidRPr="004724F3" w:rsidRDefault="003830E5" w:rsidP="009803DE">
            <w:pPr>
              <w:jc w:val="center"/>
              <w:rPr>
                <w:rFonts w:ascii="Times New Roman" w:hAnsi="Times New Roman" w:cs="Times New Roman"/>
                <w:lang w:bidi="en-US"/>
              </w:rPr>
            </w:pPr>
          </w:p>
        </w:tc>
        <w:tc>
          <w:tcPr>
            <w:tcW w:w="2520" w:type="dxa"/>
            <w:vMerge/>
            <w:noWrap/>
          </w:tcPr>
          <w:p w:rsidR="003830E5" w:rsidRDefault="003830E5" w:rsidP="00D370A1">
            <w:pPr>
              <w:rPr>
                <w:rFonts w:ascii="Times New Roman" w:hAnsi="Times New Roman" w:cs="Times New Roman"/>
                <w:lang w:bidi="en-US"/>
              </w:rPr>
            </w:pPr>
          </w:p>
        </w:tc>
        <w:tc>
          <w:tcPr>
            <w:tcW w:w="2160" w:type="dxa"/>
          </w:tcPr>
          <w:p w:rsidR="003830E5" w:rsidRPr="004724F3" w:rsidRDefault="009C0E1E" w:rsidP="00D370A1">
            <w:pPr>
              <w:rPr>
                <w:rFonts w:ascii="Times New Roman" w:hAnsi="Times New Roman" w:cs="Times New Roman"/>
                <w:lang w:bidi="en-US"/>
              </w:rPr>
            </w:pPr>
            <w:r>
              <w:rPr>
                <w:rFonts w:ascii="Times New Roman" w:hAnsi="Times New Roman" w:cs="Times New Roman"/>
                <w:lang w:bidi="en-US"/>
              </w:rPr>
              <w:t>Year’s</w:t>
            </w:r>
            <w:r w:rsidR="00147818">
              <w:rPr>
                <w:rFonts w:ascii="Times New Roman" w:hAnsi="Times New Roman" w:cs="Times New Roman"/>
                <w:lang w:bidi="en-US"/>
              </w:rPr>
              <w:t xml:space="preserve"> Burials</w:t>
            </w:r>
          </w:p>
        </w:tc>
        <w:tc>
          <w:tcPr>
            <w:tcW w:w="2181" w:type="dxa"/>
          </w:tcPr>
          <w:p w:rsidR="003830E5" w:rsidRPr="004724F3" w:rsidRDefault="003E4B4D" w:rsidP="00D370A1">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3E4B4D" w:rsidRPr="004724F3" w:rsidTr="00C05362">
        <w:trPr>
          <w:trHeight w:val="300"/>
        </w:trPr>
        <w:tc>
          <w:tcPr>
            <w:tcW w:w="2155" w:type="dxa"/>
            <w:vMerge w:val="restart"/>
            <w:noWrap/>
            <w:hideMark/>
          </w:tcPr>
          <w:p w:rsidR="003E4B4D" w:rsidRDefault="003E4B4D" w:rsidP="009803DE">
            <w:pPr>
              <w:jc w:val="center"/>
              <w:rPr>
                <w:rFonts w:ascii="Times New Roman" w:hAnsi="Times New Roman" w:cs="Times New Roman"/>
                <w:lang w:bidi="en-US"/>
              </w:rPr>
            </w:pPr>
          </w:p>
          <w:p w:rsidR="003E4B4D" w:rsidRDefault="003E4B4D" w:rsidP="009803DE">
            <w:pPr>
              <w:jc w:val="center"/>
              <w:rPr>
                <w:rFonts w:ascii="Times New Roman" w:hAnsi="Times New Roman" w:cs="Times New Roman"/>
                <w:lang w:bidi="en-US"/>
              </w:rPr>
            </w:pPr>
          </w:p>
          <w:p w:rsidR="003E4B4D" w:rsidRDefault="003E4B4D" w:rsidP="009803DE">
            <w:pPr>
              <w:jc w:val="center"/>
              <w:rPr>
                <w:rFonts w:ascii="Times New Roman" w:hAnsi="Times New Roman" w:cs="Times New Roman"/>
                <w:lang w:bidi="en-US"/>
              </w:rPr>
            </w:pPr>
          </w:p>
          <w:p w:rsidR="003E4B4D" w:rsidRPr="004724F3" w:rsidRDefault="003E4B4D" w:rsidP="009803DE">
            <w:pPr>
              <w:jc w:val="center"/>
              <w:rPr>
                <w:rFonts w:ascii="Times New Roman" w:hAnsi="Times New Roman" w:cs="Times New Roman"/>
                <w:lang w:bidi="en-US"/>
              </w:rPr>
            </w:pPr>
            <w:r>
              <w:rPr>
                <w:rFonts w:ascii="Times New Roman" w:hAnsi="Times New Roman" w:cs="Times New Roman"/>
                <w:lang w:bidi="en-US"/>
              </w:rPr>
              <w:t>Member</w:t>
            </w:r>
          </w:p>
        </w:tc>
        <w:tc>
          <w:tcPr>
            <w:tcW w:w="2520" w:type="dxa"/>
            <w:noWrap/>
            <w:hideMark/>
          </w:tcPr>
          <w:p w:rsidR="003E4B4D" w:rsidRPr="004724F3" w:rsidRDefault="003E4B4D" w:rsidP="00D370A1">
            <w:pPr>
              <w:rPr>
                <w:rFonts w:ascii="Times New Roman" w:hAnsi="Times New Roman" w:cs="Times New Roman"/>
                <w:lang w:bidi="en-US"/>
              </w:rPr>
            </w:pPr>
            <w:r>
              <w:rPr>
                <w:rFonts w:ascii="Times New Roman" w:hAnsi="Times New Roman" w:cs="Times New Roman"/>
                <w:lang w:bidi="en-US"/>
              </w:rPr>
              <w:t>Edit Profile</w:t>
            </w:r>
          </w:p>
        </w:tc>
        <w:tc>
          <w:tcPr>
            <w:tcW w:w="2160" w:type="dxa"/>
          </w:tcPr>
          <w:p w:rsidR="003E4B4D" w:rsidRPr="004724F3" w:rsidRDefault="003E4B4D" w:rsidP="00D370A1">
            <w:pPr>
              <w:rPr>
                <w:rFonts w:ascii="Times New Roman" w:hAnsi="Times New Roman" w:cs="Times New Roman"/>
                <w:lang w:bidi="en-US"/>
              </w:rPr>
            </w:pPr>
          </w:p>
        </w:tc>
        <w:tc>
          <w:tcPr>
            <w:tcW w:w="2181" w:type="dxa"/>
            <w:hideMark/>
          </w:tcPr>
          <w:p w:rsidR="003E4B4D" w:rsidRPr="004724F3" w:rsidRDefault="003E4B4D" w:rsidP="00D370A1">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r w:rsidR="003E4B4D" w:rsidRPr="004724F3" w:rsidTr="00C05362">
        <w:trPr>
          <w:trHeight w:val="300"/>
        </w:trPr>
        <w:tc>
          <w:tcPr>
            <w:tcW w:w="2155" w:type="dxa"/>
            <w:vMerge/>
            <w:noWrap/>
            <w:hideMark/>
          </w:tcPr>
          <w:p w:rsidR="003E4B4D" w:rsidRPr="004724F3" w:rsidRDefault="003E4B4D" w:rsidP="00D370A1">
            <w:pPr>
              <w:rPr>
                <w:rFonts w:ascii="Times New Roman" w:hAnsi="Times New Roman" w:cs="Times New Roman"/>
                <w:lang w:bidi="en-US"/>
              </w:rPr>
            </w:pPr>
          </w:p>
        </w:tc>
        <w:tc>
          <w:tcPr>
            <w:tcW w:w="2520" w:type="dxa"/>
            <w:noWrap/>
            <w:hideMark/>
          </w:tcPr>
          <w:p w:rsidR="003E4B4D" w:rsidRPr="004724F3" w:rsidRDefault="003E4B4D" w:rsidP="00D370A1">
            <w:pPr>
              <w:rPr>
                <w:rFonts w:ascii="Times New Roman" w:hAnsi="Times New Roman" w:cs="Times New Roman"/>
                <w:lang w:bidi="en-US"/>
              </w:rPr>
            </w:pPr>
            <w:r>
              <w:rPr>
                <w:rFonts w:ascii="Times New Roman" w:hAnsi="Times New Roman" w:cs="Times New Roman"/>
                <w:lang w:bidi="en-US"/>
              </w:rPr>
              <w:t>SMS Notification</w:t>
            </w:r>
          </w:p>
        </w:tc>
        <w:tc>
          <w:tcPr>
            <w:tcW w:w="2160" w:type="dxa"/>
          </w:tcPr>
          <w:p w:rsidR="003E4B4D" w:rsidRPr="004724F3" w:rsidRDefault="003E4B4D" w:rsidP="00D370A1">
            <w:pPr>
              <w:rPr>
                <w:rFonts w:ascii="Times New Roman" w:hAnsi="Times New Roman" w:cs="Times New Roman"/>
                <w:lang w:bidi="en-US"/>
              </w:rPr>
            </w:pPr>
          </w:p>
        </w:tc>
        <w:tc>
          <w:tcPr>
            <w:tcW w:w="2181" w:type="dxa"/>
            <w:hideMark/>
          </w:tcPr>
          <w:p w:rsidR="003E4B4D" w:rsidRPr="004724F3" w:rsidRDefault="003E4B4D" w:rsidP="00D370A1">
            <w:pPr>
              <w:rPr>
                <w:rFonts w:ascii="Times New Roman" w:hAnsi="Times New Roman" w:cs="Times New Roman"/>
                <w:lang w:bidi="en-US"/>
              </w:rPr>
            </w:pPr>
            <w:r w:rsidRPr="004724F3">
              <w:rPr>
                <w:rFonts w:ascii="Times New Roman" w:hAnsi="Times New Roman" w:cs="Times New Roman"/>
                <w:lang w:bidi="en-US"/>
              </w:rPr>
              <w:t>Veri</w:t>
            </w:r>
            <w:r>
              <w:rPr>
                <w:rFonts w:ascii="Times New Roman" w:hAnsi="Times New Roman" w:cs="Times New Roman"/>
                <w:lang w:bidi="en-US"/>
              </w:rPr>
              <w:t>fy UI and functionality for this module</w:t>
            </w:r>
          </w:p>
        </w:tc>
      </w:tr>
    </w:tbl>
    <w:p w:rsidR="006C73DE" w:rsidRPr="003E4B4D" w:rsidRDefault="006C73DE" w:rsidP="003E4B4D">
      <w:pPr>
        <w:spacing w:before="200" w:after="200" w:line="276" w:lineRule="auto"/>
        <w:rPr>
          <w:rFonts w:ascii="Times New Roman" w:hAnsi="Times New Roman"/>
          <w:b/>
          <w:bCs/>
          <w:u w:val="single"/>
        </w:rPr>
      </w:pPr>
    </w:p>
    <w:p w:rsidR="004E092E" w:rsidRDefault="004E092E" w:rsidP="004E092E">
      <w:pPr>
        <w:pStyle w:val="Heading3"/>
        <w:numPr>
          <w:ilvl w:val="0"/>
          <w:numId w:val="1"/>
        </w:numPr>
        <w:ind w:left="0" w:firstLine="0"/>
        <w:rPr>
          <w:rFonts w:ascii="Times New Roman" w:hAnsi="Times New Roman"/>
          <w:i w:val="0"/>
          <w:sz w:val="22"/>
          <w:szCs w:val="22"/>
          <w:u w:val="single"/>
        </w:rPr>
      </w:pPr>
      <w:bookmarkStart w:id="21" w:name="_Toc128904995"/>
      <w:r>
        <w:rPr>
          <w:rFonts w:ascii="Times New Roman" w:hAnsi="Times New Roman"/>
          <w:i w:val="0"/>
          <w:sz w:val="22"/>
          <w:szCs w:val="22"/>
          <w:u w:val="single"/>
        </w:rPr>
        <w:t>Features Not to be Tested</w:t>
      </w:r>
      <w:bookmarkEnd w:id="21"/>
    </w:p>
    <w:p w:rsidR="00F30AF4" w:rsidRPr="00F30AF4" w:rsidRDefault="00F30AF4" w:rsidP="00F30AF4">
      <w:pPr>
        <w:rPr>
          <w:lang w:bidi="en-US"/>
        </w:rPr>
      </w:pPr>
    </w:p>
    <w:tbl>
      <w:tblPr>
        <w:tblStyle w:val="TableGrid"/>
        <w:tblW w:w="8995" w:type="dxa"/>
        <w:tblLook w:val="04A0" w:firstRow="1" w:lastRow="0" w:firstColumn="1" w:lastColumn="0" w:noHBand="0" w:noVBand="1"/>
      </w:tblPr>
      <w:tblGrid>
        <w:gridCol w:w="2065"/>
        <w:gridCol w:w="6930"/>
      </w:tblGrid>
      <w:tr w:rsidR="00F30AF4" w:rsidRPr="004724F3" w:rsidTr="00F30AF4">
        <w:trPr>
          <w:trHeight w:val="510"/>
          <w:tblHeader/>
        </w:trPr>
        <w:tc>
          <w:tcPr>
            <w:tcW w:w="2065" w:type="dxa"/>
            <w:shd w:val="clear" w:color="auto" w:fill="BFBFBF" w:themeFill="background1" w:themeFillShade="BF"/>
            <w:noWrap/>
            <w:vAlign w:val="center"/>
            <w:hideMark/>
          </w:tcPr>
          <w:p w:rsidR="00F30AF4" w:rsidRPr="004724F3" w:rsidRDefault="00F30AF4" w:rsidP="00DC3083">
            <w:pPr>
              <w:jc w:val="center"/>
              <w:rPr>
                <w:rFonts w:ascii="Times New Roman" w:hAnsi="Times New Roman" w:cs="Times New Roman"/>
                <w:b/>
                <w:bCs/>
                <w:lang w:bidi="en-US"/>
              </w:rPr>
            </w:pPr>
            <w:r w:rsidRPr="004724F3">
              <w:rPr>
                <w:rFonts w:ascii="Times New Roman" w:hAnsi="Times New Roman" w:cs="Times New Roman"/>
                <w:b/>
                <w:bCs/>
                <w:lang w:bidi="en-US"/>
              </w:rPr>
              <w:t>Module</w:t>
            </w:r>
          </w:p>
        </w:tc>
        <w:tc>
          <w:tcPr>
            <w:tcW w:w="6930" w:type="dxa"/>
            <w:shd w:val="clear" w:color="auto" w:fill="BFBFBF" w:themeFill="background1" w:themeFillShade="BF"/>
            <w:vAlign w:val="center"/>
            <w:hideMark/>
          </w:tcPr>
          <w:p w:rsidR="00F30AF4" w:rsidRPr="004724F3" w:rsidRDefault="00F30AF4" w:rsidP="00DC3083">
            <w:pPr>
              <w:jc w:val="center"/>
              <w:rPr>
                <w:rFonts w:ascii="Times New Roman" w:hAnsi="Times New Roman" w:cs="Times New Roman"/>
                <w:b/>
                <w:bCs/>
                <w:lang w:bidi="en-US"/>
              </w:rPr>
            </w:pPr>
            <w:r w:rsidRPr="004724F3">
              <w:rPr>
                <w:rFonts w:ascii="Times New Roman" w:hAnsi="Times New Roman" w:cs="Times New Roman"/>
                <w:b/>
                <w:bCs/>
                <w:lang w:bidi="en-US"/>
              </w:rPr>
              <w:t>Test Scenario</w:t>
            </w:r>
          </w:p>
        </w:tc>
      </w:tr>
      <w:tr w:rsidR="00F30AF4" w:rsidRPr="004724F3" w:rsidTr="00F30AF4">
        <w:trPr>
          <w:trHeight w:val="300"/>
        </w:trPr>
        <w:tc>
          <w:tcPr>
            <w:tcW w:w="2065" w:type="dxa"/>
            <w:noWrap/>
            <w:hideMark/>
          </w:tcPr>
          <w:p w:rsidR="00F30AF4" w:rsidRPr="004724F3" w:rsidRDefault="00F30AF4" w:rsidP="00DC3083">
            <w:pPr>
              <w:rPr>
                <w:rFonts w:ascii="Times New Roman" w:hAnsi="Times New Roman" w:cs="Times New Roman"/>
                <w:lang w:bidi="en-US"/>
              </w:rPr>
            </w:pPr>
            <w:r>
              <w:rPr>
                <w:rFonts w:ascii="Times New Roman" w:hAnsi="Times New Roman" w:cs="Times New Roman"/>
                <w:lang w:bidi="en-US"/>
              </w:rPr>
              <w:t>Certificate Issuer</w:t>
            </w:r>
          </w:p>
        </w:tc>
        <w:tc>
          <w:tcPr>
            <w:tcW w:w="6930" w:type="dxa"/>
            <w:hideMark/>
          </w:tcPr>
          <w:p w:rsidR="00F30AF4" w:rsidRPr="004724F3" w:rsidRDefault="00F30AF4" w:rsidP="00DC3083">
            <w:pPr>
              <w:rPr>
                <w:rFonts w:ascii="Times New Roman" w:hAnsi="Times New Roman" w:cs="Times New Roman"/>
                <w:lang w:bidi="en-US"/>
              </w:rPr>
            </w:pPr>
            <w:r>
              <w:rPr>
                <w:rFonts w:ascii="Times New Roman" w:hAnsi="Times New Roman" w:cs="Times New Roman"/>
                <w:lang w:bidi="en-US"/>
              </w:rPr>
              <w:t xml:space="preserve">                                                          N/A</w:t>
            </w:r>
          </w:p>
        </w:tc>
      </w:tr>
      <w:tr w:rsidR="00F30AF4" w:rsidRPr="004724F3" w:rsidTr="00F30AF4">
        <w:trPr>
          <w:trHeight w:val="300"/>
        </w:trPr>
        <w:tc>
          <w:tcPr>
            <w:tcW w:w="2065" w:type="dxa"/>
            <w:noWrap/>
            <w:hideMark/>
          </w:tcPr>
          <w:p w:rsidR="00F30AF4" w:rsidRPr="004724F3" w:rsidRDefault="00F30AF4" w:rsidP="00DC3083">
            <w:pPr>
              <w:rPr>
                <w:rFonts w:ascii="Times New Roman" w:hAnsi="Times New Roman" w:cs="Times New Roman"/>
                <w:lang w:bidi="en-US"/>
              </w:rPr>
            </w:pPr>
            <w:r>
              <w:rPr>
                <w:rFonts w:ascii="Times New Roman" w:hAnsi="Times New Roman" w:cs="Times New Roman"/>
                <w:lang w:bidi="en-US"/>
              </w:rPr>
              <w:t>Order Manager</w:t>
            </w:r>
          </w:p>
        </w:tc>
        <w:tc>
          <w:tcPr>
            <w:tcW w:w="6930" w:type="dxa"/>
            <w:hideMark/>
          </w:tcPr>
          <w:p w:rsidR="00F30AF4" w:rsidRPr="004724F3" w:rsidRDefault="00F30AF4" w:rsidP="00DC3083">
            <w:pPr>
              <w:rPr>
                <w:rFonts w:ascii="Times New Roman" w:hAnsi="Times New Roman" w:cs="Times New Roman"/>
                <w:lang w:bidi="en-US"/>
              </w:rPr>
            </w:pPr>
            <w:r>
              <w:rPr>
                <w:rFonts w:ascii="Times New Roman" w:hAnsi="Times New Roman" w:cs="Times New Roman"/>
                <w:lang w:bidi="en-US"/>
              </w:rPr>
              <w:t xml:space="preserve">                                                          N/A</w:t>
            </w:r>
          </w:p>
        </w:tc>
      </w:tr>
    </w:tbl>
    <w:p w:rsidR="00F30AF4" w:rsidRPr="00F30AF4" w:rsidRDefault="00F30AF4" w:rsidP="00F30AF4">
      <w:pPr>
        <w:ind w:left="2880"/>
        <w:rPr>
          <w:lang w:bidi="en-US"/>
        </w:rPr>
      </w:pPr>
    </w:p>
    <w:p w:rsidR="00F30AF4" w:rsidRPr="00F30AF4" w:rsidRDefault="00F30AF4" w:rsidP="00F30AF4">
      <w:pPr>
        <w:tabs>
          <w:tab w:val="left" w:pos="2363"/>
        </w:tabs>
        <w:ind w:left="720"/>
        <w:rPr>
          <w:lang w:bidi="en-US"/>
        </w:rPr>
      </w:pPr>
    </w:p>
    <w:p w:rsidR="00B13BE2" w:rsidRPr="008712A6" w:rsidRDefault="00B13BE2" w:rsidP="00B13BE2">
      <w:pPr>
        <w:pStyle w:val="Heading3"/>
        <w:numPr>
          <w:ilvl w:val="0"/>
          <w:numId w:val="1"/>
        </w:numPr>
        <w:ind w:left="0" w:firstLine="0"/>
        <w:rPr>
          <w:rFonts w:ascii="Times New Roman" w:hAnsi="Times New Roman"/>
          <w:i w:val="0"/>
          <w:sz w:val="24"/>
          <w:szCs w:val="24"/>
          <w:u w:val="single"/>
        </w:rPr>
      </w:pPr>
      <w:bookmarkStart w:id="22" w:name="_Toc384043785"/>
      <w:bookmarkStart w:id="23" w:name="_Toc128904996"/>
      <w:r w:rsidRPr="008712A6">
        <w:rPr>
          <w:rFonts w:ascii="Times New Roman" w:hAnsi="Times New Roman"/>
          <w:i w:val="0"/>
          <w:sz w:val="24"/>
          <w:szCs w:val="24"/>
          <w:u w:val="single"/>
        </w:rPr>
        <w:t>Document References</w:t>
      </w:r>
      <w:bookmarkEnd w:id="22"/>
      <w:bookmarkEnd w:id="23"/>
    </w:p>
    <w:p w:rsidR="003C325B" w:rsidRPr="008712A6" w:rsidRDefault="003C325B" w:rsidP="006B50D9">
      <w:pPr>
        <w:pStyle w:val="BodyText3"/>
        <w:rPr>
          <w:rFonts w:ascii="Times New Roman" w:eastAsia="Times New Roman" w:hAnsi="Times New Roman" w:cs="Times New Roman"/>
          <w:iCs/>
          <w:sz w:val="22"/>
          <w:szCs w:val="22"/>
        </w:rPr>
      </w:pPr>
      <w:r w:rsidRPr="008712A6">
        <w:rPr>
          <w:rFonts w:ascii="Times New Roman" w:eastAsia="Times New Roman" w:hAnsi="Times New Roman" w:cs="Times New Roman"/>
          <w:iCs/>
          <w:sz w:val="22"/>
          <w:szCs w:val="22"/>
        </w:rPr>
        <w:t xml:space="preserve">                      </w:t>
      </w:r>
      <w:r w:rsidR="00E474AF" w:rsidRPr="008712A6">
        <w:rPr>
          <w:rFonts w:ascii="Times New Roman" w:eastAsia="Times New Roman" w:hAnsi="Times New Roman" w:cs="Times New Roman"/>
          <w:iCs/>
          <w:sz w:val="22"/>
          <w:szCs w:val="22"/>
        </w:rPr>
        <w:t xml:space="preserve">  </w:t>
      </w:r>
      <w:r w:rsidR="008E51E5">
        <w:rPr>
          <w:rFonts w:ascii="Times New Roman" w:eastAsia="Times New Roman" w:hAnsi="Times New Roman" w:cs="Times New Roman"/>
          <w:iCs/>
          <w:sz w:val="22"/>
          <w:szCs w:val="22"/>
        </w:rPr>
        <w:t xml:space="preserve"> </w:t>
      </w:r>
    </w:p>
    <w:p w:rsidR="00B13BE2" w:rsidRPr="008712A6" w:rsidRDefault="003C325B" w:rsidP="006B50D9">
      <w:pPr>
        <w:pStyle w:val="BodyText3"/>
        <w:rPr>
          <w:rFonts w:ascii="Times New Roman" w:hAnsi="Times New Roman" w:cs="Times New Roman"/>
          <w:sz w:val="22"/>
          <w:szCs w:val="22"/>
        </w:rPr>
      </w:pPr>
      <w:r w:rsidRPr="008712A6">
        <w:rPr>
          <w:rFonts w:ascii="Times New Roman" w:eastAsia="Times New Roman" w:hAnsi="Times New Roman" w:cs="Times New Roman"/>
          <w:iCs/>
          <w:sz w:val="22"/>
          <w:szCs w:val="22"/>
        </w:rPr>
        <w:t xml:space="preserve">               </w:t>
      </w:r>
      <w:r w:rsidR="005B0122" w:rsidRPr="008712A6">
        <w:rPr>
          <w:rFonts w:ascii="Times New Roman" w:eastAsia="Times New Roman" w:hAnsi="Times New Roman" w:cs="Times New Roman"/>
          <w:iCs/>
          <w:sz w:val="22"/>
          <w:szCs w:val="22"/>
        </w:rPr>
        <w:t xml:space="preserve"> </w:t>
      </w:r>
      <w:r w:rsidR="00127DB3">
        <w:rPr>
          <w:rFonts w:ascii="Times New Roman" w:eastAsia="Times New Roman" w:hAnsi="Times New Roman" w:cs="Times New Roman"/>
          <w:iCs/>
          <w:sz w:val="22"/>
          <w:szCs w:val="22"/>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Package" ShapeID="_x0000_i1025" DrawAspect="Icon" ObjectID="_1739518255" r:id="rId10"/>
        </w:object>
      </w:r>
    </w:p>
    <w:p w:rsidR="00B13BE2" w:rsidRDefault="00B13BE2" w:rsidP="00E91E5F">
      <w:pPr>
        <w:pStyle w:val="Heading3"/>
        <w:numPr>
          <w:ilvl w:val="0"/>
          <w:numId w:val="1"/>
        </w:numPr>
        <w:ind w:left="0" w:firstLine="0"/>
        <w:rPr>
          <w:rFonts w:ascii="Times New Roman" w:hAnsi="Times New Roman"/>
          <w:i w:val="0"/>
          <w:sz w:val="24"/>
          <w:szCs w:val="24"/>
          <w:u w:val="single"/>
        </w:rPr>
      </w:pPr>
      <w:bookmarkStart w:id="24" w:name="_Toc384043786"/>
      <w:bookmarkStart w:id="25" w:name="_Toc128904997"/>
      <w:r w:rsidRPr="008712A6">
        <w:rPr>
          <w:rFonts w:ascii="Times New Roman" w:hAnsi="Times New Roman"/>
          <w:i w:val="0"/>
          <w:sz w:val="24"/>
          <w:szCs w:val="24"/>
          <w:u w:val="single"/>
        </w:rPr>
        <w:t>Testing Environment</w:t>
      </w:r>
      <w:bookmarkEnd w:id="24"/>
      <w:bookmarkEnd w:id="25"/>
    </w:p>
    <w:p w:rsidR="00127DB3" w:rsidRPr="008712A6" w:rsidRDefault="00127DB3" w:rsidP="00127DB3">
      <w:pPr>
        <w:pStyle w:val="Header"/>
        <w:ind w:left="360"/>
        <w:jc w:val="both"/>
        <w:rPr>
          <w:rFonts w:ascii="Times New Roman" w:hAnsi="Times New Roman" w:cs="Times New Roman"/>
        </w:rPr>
      </w:pPr>
      <w:r w:rsidRPr="008712A6">
        <w:rPr>
          <w:rFonts w:ascii="Times New Roman" w:hAnsi="Times New Roman" w:cs="Times New Roman"/>
        </w:rPr>
        <w:t>Test environment will be set up following the convention. We will maintain separate environment for testing.</w:t>
      </w:r>
    </w:p>
    <w:p w:rsidR="00127DB3" w:rsidRPr="00127DB3" w:rsidRDefault="00127DB3" w:rsidP="00127DB3">
      <w:pPr>
        <w:rPr>
          <w:lang w:bidi="en-US"/>
        </w:rPr>
      </w:pPr>
    </w:p>
    <w:p w:rsidR="00B13BE2" w:rsidRDefault="00B13BE2" w:rsidP="00B13BE2">
      <w:pPr>
        <w:pStyle w:val="Heading3"/>
        <w:numPr>
          <w:ilvl w:val="1"/>
          <w:numId w:val="1"/>
        </w:numPr>
        <w:ind w:left="720" w:firstLine="0"/>
        <w:rPr>
          <w:rStyle w:val="Emphasis"/>
          <w:rFonts w:ascii="Times New Roman" w:hAnsi="Times New Roman"/>
          <w:sz w:val="22"/>
          <w:szCs w:val="22"/>
          <w:u w:val="single"/>
        </w:rPr>
      </w:pPr>
      <w:bookmarkStart w:id="26" w:name="_Toc282006787"/>
      <w:bookmarkStart w:id="27" w:name="_Toc282006855"/>
      <w:bookmarkStart w:id="28" w:name="_Toc244638961"/>
      <w:bookmarkStart w:id="29" w:name="_Toc298905542"/>
      <w:bookmarkStart w:id="30" w:name="_Toc372367055"/>
      <w:bookmarkStart w:id="31" w:name="_Toc68492173"/>
      <w:bookmarkStart w:id="32" w:name="_Toc128904998"/>
      <w:r w:rsidRPr="008712A6">
        <w:rPr>
          <w:rStyle w:val="Emphasis"/>
          <w:rFonts w:ascii="Times New Roman" w:hAnsi="Times New Roman"/>
          <w:sz w:val="22"/>
          <w:szCs w:val="22"/>
          <w:u w:val="single"/>
        </w:rPr>
        <w:t>Operating Systems</w:t>
      </w:r>
      <w:bookmarkEnd w:id="26"/>
      <w:bookmarkEnd w:id="27"/>
      <w:bookmarkEnd w:id="28"/>
      <w:bookmarkEnd w:id="29"/>
      <w:bookmarkEnd w:id="30"/>
      <w:bookmarkEnd w:id="31"/>
      <w:bookmarkEnd w:id="32"/>
    </w:p>
    <w:p w:rsidR="009E768A" w:rsidRPr="009E768A" w:rsidRDefault="009E768A" w:rsidP="009E768A">
      <w:pPr>
        <w:pStyle w:val="Tablebody"/>
        <w:ind w:left="1080" w:firstLine="360"/>
        <w:rPr>
          <w:rFonts w:ascii="Times New Roman" w:hAnsi="Times New Roman"/>
          <w:i/>
        </w:rPr>
      </w:pPr>
      <w:r w:rsidRPr="009E768A">
        <w:rPr>
          <w:rFonts w:ascii="Times New Roman" w:hAnsi="Times New Roman"/>
        </w:rPr>
        <w:t xml:space="preserve">Windows Server </w:t>
      </w:r>
    </w:p>
    <w:p w:rsidR="00127DB3" w:rsidRPr="00127DB3" w:rsidRDefault="00127DB3" w:rsidP="009E768A">
      <w:pPr>
        <w:ind w:left="1440"/>
        <w:rPr>
          <w:lang w:bidi="en-US"/>
        </w:rPr>
      </w:pPr>
    </w:p>
    <w:p w:rsidR="00B13BE2" w:rsidRDefault="00B13BE2" w:rsidP="00B13BE2">
      <w:pPr>
        <w:pStyle w:val="Heading3"/>
        <w:numPr>
          <w:ilvl w:val="1"/>
          <w:numId w:val="1"/>
        </w:numPr>
        <w:ind w:left="720" w:firstLine="0"/>
        <w:rPr>
          <w:rStyle w:val="Emphasis"/>
          <w:rFonts w:ascii="Times New Roman" w:hAnsi="Times New Roman"/>
          <w:sz w:val="22"/>
          <w:szCs w:val="22"/>
          <w:u w:val="single"/>
        </w:rPr>
      </w:pPr>
      <w:bookmarkStart w:id="33" w:name="_Toc282006788"/>
      <w:bookmarkStart w:id="34" w:name="_Toc282006856"/>
      <w:bookmarkStart w:id="35" w:name="_Toc244638962"/>
      <w:bookmarkStart w:id="36" w:name="_Toc298905543"/>
      <w:bookmarkStart w:id="37" w:name="_Toc372367056"/>
      <w:bookmarkStart w:id="38" w:name="_Toc68492174"/>
      <w:bookmarkStart w:id="39" w:name="_Toc128904999"/>
      <w:r w:rsidRPr="008712A6">
        <w:rPr>
          <w:rStyle w:val="Emphasis"/>
          <w:rFonts w:ascii="Times New Roman" w:hAnsi="Times New Roman"/>
          <w:sz w:val="22"/>
          <w:szCs w:val="22"/>
          <w:u w:val="single"/>
        </w:rPr>
        <w:lastRenderedPageBreak/>
        <w:t>Networks</w:t>
      </w:r>
      <w:bookmarkEnd w:id="33"/>
      <w:bookmarkEnd w:id="34"/>
      <w:bookmarkEnd w:id="35"/>
      <w:bookmarkEnd w:id="36"/>
      <w:bookmarkEnd w:id="37"/>
      <w:bookmarkEnd w:id="38"/>
      <w:bookmarkEnd w:id="39"/>
    </w:p>
    <w:p w:rsidR="009E768A" w:rsidRPr="0034616E" w:rsidRDefault="009E768A" w:rsidP="009E768A">
      <w:pPr>
        <w:pStyle w:val="Tablebody"/>
        <w:numPr>
          <w:ilvl w:val="0"/>
          <w:numId w:val="43"/>
        </w:numPr>
        <w:rPr>
          <w:rFonts w:ascii="Times New Roman" w:hAnsi="Times New Roman"/>
          <w:i/>
        </w:rPr>
      </w:pPr>
      <w:r w:rsidRPr="0034616E">
        <w:rPr>
          <w:rFonts w:ascii="Times New Roman" w:hAnsi="Times New Roman"/>
        </w:rPr>
        <w:t>LAN Setup</w:t>
      </w:r>
    </w:p>
    <w:p w:rsidR="009E768A" w:rsidRPr="009E768A" w:rsidRDefault="009E768A" w:rsidP="009E768A">
      <w:pPr>
        <w:ind w:left="1440"/>
        <w:rPr>
          <w:lang w:bidi="en-US"/>
        </w:rPr>
      </w:pPr>
    </w:p>
    <w:p w:rsidR="009803DE" w:rsidRPr="009803DE" w:rsidRDefault="00B13BE2" w:rsidP="009803DE">
      <w:pPr>
        <w:pStyle w:val="Heading3"/>
        <w:numPr>
          <w:ilvl w:val="1"/>
          <w:numId w:val="1"/>
        </w:numPr>
        <w:ind w:left="720" w:firstLine="0"/>
        <w:rPr>
          <w:rFonts w:ascii="Times New Roman" w:hAnsi="Times New Roman"/>
          <w:i w:val="0"/>
          <w:iCs w:val="0"/>
          <w:sz w:val="22"/>
          <w:szCs w:val="22"/>
          <w:u w:val="single"/>
        </w:rPr>
      </w:pPr>
      <w:bookmarkStart w:id="40" w:name="_Toc282006789"/>
      <w:bookmarkStart w:id="41" w:name="_Toc282006857"/>
      <w:bookmarkStart w:id="42" w:name="_Toc244638963"/>
      <w:bookmarkStart w:id="43" w:name="_Toc298905544"/>
      <w:bookmarkStart w:id="44" w:name="_Toc372367057"/>
      <w:bookmarkStart w:id="45" w:name="_Toc68492175"/>
      <w:bookmarkStart w:id="46" w:name="_Toc128905000"/>
      <w:r w:rsidRPr="008712A6">
        <w:rPr>
          <w:rStyle w:val="Emphasis"/>
          <w:rFonts w:ascii="Times New Roman" w:hAnsi="Times New Roman"/>
          <w:sz w:val="22"/>
          <w:szCs w:val="22"/>
          <w:u w:val="single"/>
        </w:rPr>
        <w:t>Hardwar</w:t>
      </w:r>
      <w:bookmarkEnd w:id="40"/>
      <w:bookmarkEnd w:id="41"/>
      <w:bookmarkEnd w:id="42"/>
      <w:bookmarkEnd w:id="43"/>
      <w:bookmarkEnd w:id="44"/>
      <w:bookmarkEnd w:id="45"/>
      <w:r w:rsidR="009803DE">
        <w:rPr>
          <w:rStyle w:val="Emphasis"/>
          <w:rFonts w:ascii="Times New Roman" w:hAnsi="Times New Roman"/>
          <w:sz w:val="22"/>
          <w:szCs w:val="22"/>
          <w:u w:val="single"/>
        </w:rPr>
        <w:t>e</w:t>
      </w:r>
      <w:bookmarkEnd w:id="46"/>
    </w:p>
    <w:p w:rsidR="009803DE" w:rsidRPr="005419FB" w:rsidRDefault="009803DE" w:rsidP="009803DE">
      <w:pPr>
        <w:pStyle w:val="ListParagraph"/>
        <w:numPr>
          <w:ilvl w:val="0"/>
          <w:numId w:val="1"/>
        </w:numPr>
        <w:rPr>
          <w:rFonts w:ascii="Times New Roman" w:hAnsi="Times New Roman"/>
          <w:i w:val="0"/>
          <w:sz w:val="22"/>
          <w:szCs w:val="22"/>
        </w:rPr>
      </w:pPr>
      <w:r w:rsidRPr="005419FB">
        <w:rPr>
          <w:rFonts w:ascii="Times New Roman" w:hAnsi="Times New Roman"/>
          <w:i w:val="0"/>
          <w:sz w:val="22"/>
          <w:szCs w:val="22"/>
        </w:rPr>
        <w:t>Processor: Intel(R) Core(TM) i5-7300HQ CPU @ 2.50GHz   2.50 GHz</w:t>
      </w:r>
    </w:p>
    <w:p w:rsidR="009803DE" w:rsidRPr="005419FB" w:rsidRDefault="009803DE" w:rsidP="009803DE">
      <w:pPr>
        <w:pStyle w:val="ListParagraph"/>
        <w:numPr>
          <w:ilvl w:val="0"/>
          <w:numId w:val="1"/>
        </w:numPr>
        <w:rPr>
          <w:rFonts w:ascii="Times New Roman" w:hAnsi="Times New Roman"/>
          <w:i w:val="0"/>
          <w:sz w:val="22"/>
          <w:szCs w:val="22"/>
        </w:rPr>
      </w:pPr>
      <w:r w:rsidRPr="005419FB">
        <w:rPr>
          <w:rFonts w:ascii="Times New Roman" w:hAnsi="Times New Roman"/>
          <w:i w:val="0"/>
          <w:sz w:val="22"/>
          <w:szCs w:val="22"/>
        </w:rPr>
        <w:t>Memory: 16.0 GB</w:t>
      </w:r>
    </w:p>
    <w:p w:rsidR="009803DE" w:rsidRPr="005419FB" w:rsidRDefault="009803DE" w:rsidP="009803DE">
      <w:pPr>
        <w:pStyle w:val="ListParagraph"/>
        <w:numPr>
          <w:ilvl w:val="0"/>
          <w:numId w:val="1"/>
        </w:numPr>
        <w:rPr>
          <w:rFonts w:ascii="Times New Roman" w:hAnsi="Times New Roman"/>
          <w:i w:val="0"/>
          <w:sz w:val="22"/>
          <w:szCs w:val="22"/>
        </w:rPr>
      </w:pPr>
      <w:r w:rsidRPr="005419FB">
        <w:rPr>
          <w:rFonts w:ascii="Times New Roman" w:hAnsi="Times New Roman"/>
          <w:i w:val="0"/>
          <w:sz w:val="22"/>
          <w:szCs w:val="22"/>
        </w:rPr>
        <w:t>System Type: 64-bit operating system, x64-based processor</w:t>
      </w:r>
    </w:p>
    <w:p w:rsidR="009E768A" w:rsidRPr="009E768A" w:rsidRDefault="009E768A" w:rsidP="009E768A">
      <w:pPr>
        <w:pStyle w:val="Tablebody"/>
        <w:ind w:left="360" w:firstLine="360"/>
        <w:rPr>
          <w:rFonts w:ascii="Times New Roman" w:hAnsi="Times New Roman"/>
          <w:i/>
        </w:rPr>
      </w:pPr>
    </w:p>
    <w:p w:rsidR="00B13BE2" w:rsidRDefault="00B13BE2" w:rsidP="00B13BE2">
      <w:pPr>
        <w:pStyle w:val="Heading3"/>
        <w:numPr>
          <w:ilvl w:val="1"/>
          <w:numId w:val="1"/>
        </w:numPr>
        <w:ind w:left="720" w:firstLine="0"/>
        <w:rPr>
          <w:rStyle w:val="Emphasis"/>
          <w:rFonts w:ascii="Times New Roman" w:hAnsi="Times New Roman"/>
          <w:sz w:val="22"/>
          <w:szCs w:val="22"/>
          <w:u w:val="single"/>
        </w:rPr>
      </w:pPr>
      <w:bookmarkStart w:id="47" w:name="_Toc282006794"/>
      <w:bookmarkStart w:id="48" w:name="_Toc282006862"/>
      <w:bookmarkStart w:id="49" w:name="_Toc244638968"/>
      <w:bookmarkStart w:id="50" w:name="_Toc298905549"/>
      <w:bookmarkStart w:id="51" w:name="_Toc372367062"/>
      <w:bookmarkStart w:id="52" w:name="_Toc68492176"/>
      <w:bookmarkStart w:id="53" w:name="_Toc128905001"/>
      <w:r w:rsidRPr="008712A6">
        <w:rPr>
          <w:rStyle w:val="Emphasis"/>
          <w:rFonts w:ascii="Times New Roman" w:hAnsi="Times New Roman"/>
          <w:sz w:val="22"/>
          <w:szCs w:val="22"/>
          <w:u w:val="single"/>
        </w:rPr>
        <w:t>Software</w:t>
      </w:r>
      <w:bookmarkEnd w:id="47"/>
      <w:bookmarkEnd w:id="48"/>
      <w:bookmarkEnd w:id="49"/>
      <w:bookmarkEnd w:id="50"/>
      <w:bookmarkEnd w:id="51"/>
      <w:bookmarkEnd w:id="52"/>
      <w:bookmarkEnd w:id="53"/>
    </w:p>
    <w:p w:rsidR="009E768A" w:rsidRPr="00D434A8" w:rsidRDefault="009E768A" w:rsidP="009E768A">
      <w:pPr>
        <w:pStyle w:val="ListParagraph"/>
        <w:numPr>
          <w:ilvl w:val="0"/>
          <w:numId w:val="44"/>
        </w:numPr>
        <w:rPr>
          <w:rFonts w:ascii="Times New Roman" w:hAnsi="Times New Roman"/>
          <w:sz w:val="22"/>
          <w:szCs w:val="22"/>
        </w:rPr>
      </w:pPr>
      <w:r w:rsidRPr="00D434A8">
        <w:rPr>
          <w:rFonts w:ascii="Times New Roman" w:hAnsi="Times New Roman"/>
          <w:i w:val="0"/>
          <w:sz w:val="22"/>
          <w:szCs w:val="22"/>
        </w:rPr>
        <w:t>Microsoft Excel for Test Case Specification</w:t>
      </w:r>
    </w:p>
    <w:p w:rsidR="009E768A" w:rsidRPr="007B6FC1" w:rsidRDefault="009E768A" w:rsidP="009E768A">
      <w:pPr>
        <w:pStyle w:val="ListParagraph"/>
        <w:numPr>
          <w:ilvl w:val="0"/>
          <w:numId w:val="44"/>
        </w:numPr>
        <w:rPr>
          <w:rFonts w:ascii="Times New Roman" w:hAnsi="Times New Roman"/>
          <w:sz w:val="22"/>
          <w:szCs w:val="22"/>
        </w:rPr>
      </w:pPr>
      <w:r w:rsidRPr="00D434A8">
        <w:rPr>
          <w:rFonts w:ascii="Times New Roman" w:hAnsi="Times New Roman"/>
          <w:i w:val="0"/>
          <w:sz w:val="22"/>
          <w:szCs w:val="22"/>
        </w:rPr>
        <w:t>Bugzilla for Defect Tracking</w:t>
      </w:r>
    </w:p>
    <w:p w:rsidR="00B13BE2" w:rsidRDefault="00B13BE2" w:rsidP="00B13BE2">
      <w:pPr>
        <w:pStyle w:val="Heading3"/>
        <w:numPr>
          <w:ilvl w:val="0"/>
          <w:numId w:val="1"/>
        </w:numPr>
        <w:ind w:left="0" w:firstLine="0"/>
        <w:rPr>
          <w:rFonts w:ascii="Times New Roman" w:hAnsi="Times New Roman"/>
          <w:i w:val="0"/>
          <w:sz w:val="24"/>
          <w:szCs w:val="24"/>
          <w:u w:val="single"/>
        </w:rPr>
      </w:pPr>
      <w:bookmarkStart w:id="54" w:name="_Toc68492187"/>
      <w:bookmarkStart w:id="55" w:name="_Toc384043787"/>
      <w:bookmarkStart w:id="56" w:name="_Toc128905002"/>
      <w:r w:rsidRPr="008712A6">
        <w:rPr>
          <w:rFonts w:ascii="Times New Roman" w:hAnsi="Times New Roman"/>
          <w:i w:val="0"/>
          <w:sz w:val="24"/>
          <w:szCs w:val="24"/>
          <w:u w:val="single"/>
        </w:rPr>
        <w:t>Test Deliverables</w:t>
      </w:r>
      <w:bookmarkEnd w:id="54"/>
      <w:bookmarkEnd w:id="55"/>
      <w:bookmarkEnd w:id="56"/>
    </w:p>
    <w:p w:rsidR="009E768A" w:rsidRPr="008712A6" w:rsidRDefault="009E768A" w:rsidP="009E768A">
      <w:pPr>
        <w:pStyle w:val="ListParagraph"/>
        <w:numPr>
          <w:ilvl w:val="0"/>
          <w:numId w:val="45"/>
        </w:numPr>
        <w:spacing w:before="200" w:after="200" w:line="276" w:lineRule="auto"/>
        <w:rPr>
          <w:rFonts w:ascii="Times New Roman" w:hAnsi="Times New Roman"/>
          <w:i w:val="0"/>
          <w:sz w:val="22"/>
          <w:szCs w:val="22"/>
          <w:lang w:bidi="ar-SA"/>
        </w:rPr>
      </w:pPr>
      <w:r w:rsidRPr="008712A6">
        <w:rPr>
          <w:rFonts w:ascii="Times New Roman" w:hAnsi="Times New Roman"/>
          <w:i w:val="0"/>
          <w:sz w:val="22"/>
          <w:szCs w:val="22"/>
          <w:lang w:bidi="ar-SA"/>
        </w:rPr>
        <w:t>Test Plan</w:t>
      </w:r>
    </w:p>
    <w:p w:rsidR="009E768A" w:rsidRPr="008712A6" w:rsidRDefault="009E768A" w:rsidP="009E768A">
      <w:pPr>
        <w:pStyle w:val="ListParagraph"/>
        <w:numPr>
          <w:ilvl w:val="0"/>
          <w:numId w:val="45"/>
        </w:numPr>
        <w:spacing w:before="200" w:after="200" w:line="276" w:lineRule="auto"/>
        <w:rPr>
          <w:rFonts w:ascii="Times New Roman" w:hAnsi="Times New Roman"/>
          <w:i w:val="0"/>
          <w:sz w:val="22"/>
          <w:szCs w:val="22"/>
          <w:lang w:bidi="ar-SA"/>
        </w:rPr>
      </w:pPr>
      <w:r w:rsidRPr="008712A6">
        <w:rPr>
          <w:rFonts w:ascii="Times New Roman" w:hAnsi="Times New Roman"/>
          <w:i w:val="0"/>
          <w:sz w:val="22"/>
          <w:szCs w:val="22"/>
          <w:lang w:bidi="ar-SA"/>
        </w:rPr>
        <w:t>Test Cases</w:t>
      </w:r>
    </w:p>
    <w:p w:rsidR="009E768A" w:rsidRPr="008712A6" w:rsidRDefault="009E768A" w:rsidP="009E768A">
      <w:pPr>
        <w:pStyle w:val="ListParagraph"/>
        <w:numPr>
          <w:ilvl w:val="0"/>
          <w:numId w:val="45"/>
        </w:numPr>
        <w:spacing w:before="200" w:after="200" w:line="276" w:lineRule="auto"/>
        <w:rPr>
          <w:rFonts w:ascii="Times New Roman" w:hAnsi="Times New Roman"/>
          <w:i w:val="0"/>
          <w:sz w:val="22"/>
          <w:szCs w:val="22"/>
          <w:lang w:bidi="ar-SA"/>
        </w:rPr>
      </w:pPr>
      <w:r w:rsidRPr="008712A6">
        <w:rPr>
          <w:rFonts w:ascii="Times New Roman" w:hAnsi="Times New Roman"/>
          <w:i w:val="0"/>
          <w:sz w:val="22"/>
          <w:szCs w:val="22"/>
          <w:lang w:bidi="ar-SA"/>
        </w:rPr>
        <w:t>Test Results</w:t>
      </w:r>
    </w:p>
    <w:p w:rsidR="009E768A" w:rsidRPr="009E768A" w:rsidRDefault="009E768A" w:rsidP="009E768A">
      <w:pPr>
        <w:rPr>
          <w:lang w:bidi="en-US"/>
        </w:rPr>
      </w:pPr>
    </w:p>
    <w:p w:rsidR="00B13BE2" w:rsidRPr="008712A6" w:rsidRDefault="00B13BE2" w:rsidP="00B13BE2">
      <w:pPr>
        <w:pStyle w:val="Heading3"/>
        <w:numPr>
          <w:ilvl w:val="0"/>
          <w:numId w:val="1"/>
        </w:numPr>
        <w:ind w:left="0" w:firstLine="0"/>
        <w:rPr>
          <w:rFonts w:ascii="Times New Roman" w:hAnsi="Times New Roman"/>
          <w:i w:val="0"/>
          <w:sz w:val="24"/>
          <w:szCs w:val="24"/>
          <w:u w:val="single"/>
        </w:rPr>
      </w:pPr>
      <w:bookmarkStart w:id="57" w:name="_Toc384043788"/>
      <w:bookmarkStart w:id="58" w:name="_Toc128905003"/>
      <w:r w:rsidRPr="008712A6">
        <w:rPr>
          <w:rFonts w:ascii="Times New Roman" w:hAnsi="Times New Roman"/>
          <w:i w:val="0"/>
          <w:sz w:val="24"/>
          <w:szCs w:val="24"/>
          <w:u w:val="single"/>
        </w:rPr>
        <w:t>Entry and Exit Criteria</w:t>
      </w:r>
      <w:bookmarkEnd w:id="57"/>
      <w:bookmarkEnd w:id="58"/>
    </w:p>
    <w:p w:rsidR="00B13BE2" w:rsidRPr="008712A6" w:rsidRDefault="00B13BE2" w:rsidP="00B13BE2">
      <w:pPr>
        <w:pStyle w:val="Heading3"/>
        <w:numPr>
          <w:ilvl w:val="1"/>
          <w:numId w:val="1"/>
        </w:numPr>
        <w:ind w:left="720" w:firstLine="0"/>
        <w:rPr>
          <w:rStyle w:val="Emphasis"/>
          <w:rFonts w:ascii="Times New Roman" w:hAnsi="Times New Roman"/>
          <w:sz w:val="22"/>
          <w:szCs w:val="22"/>
          <w:u w:val="single"/>
        </w:rPr>
      </w:pPr>
      <w:bookmarkStart w:id="59" w:name="_Toc128905004"/>
      <w:r w:rsidRPr="008712A6">
        <w:rPr>
          <w:rStyle w:val="Emphasis"/>
          <w:rFonts w:ascii="Times New Roman" w:hAnsi="Times New Roman"/>
          <w:sz w:val="22"/>
          <w:szCs w:val="22"/>
          <w:u w:val="single"/>
        </w:rPr>
        <w:t xml:space="preserve">Entry </w:t>
      </w:r>
      <w:r w:rsidR="00ED1D65" w:rsidRPr="008712A6">
        <w:rPr>
          <w:rStyle w:val="Emphasis"/>
          <w:rFonts w:ascii="Times New Roman" w:hAnsi="Times New Roman"/>
          <w:sz w:val="22"/>
          <w:szCs w:val="22"/>
          <w:u w:val="single"/>
        </w:rPr>
        <w:t xml:space="preserve">&amp; Exit </w:t>
      </w:r>
      <w:r w:rsidRPr="008712A6">
        <w:rPr>
          <w:rStyle w:val="Emphasis"/>
          <w:rFonts w:ascii="Times New Roman" w:hAnsi="Times New Roman"/>
          <w:sz w:val="22"/>
          <w:szCs w:val="22"/>
          <w:u w:val="single"/>
        </w:rPr>
        <w:t>criteria</w:t>
      </w:r>
      <w:r w:rsidR="00212B26" w:rsidRPr="008712A6">
        <w:rPr>
          <w:rStyle w:val="Emphasis"/>
          <w:rFonts w:ascii="Times New Roman" w:hAnsi="Times New Roman"/>
          <w:sz w:val="22"/>
          <w:szCs w:val="22"/>
          <w:u w:val="single"/>
        </w:rPr>
        <w:t xml:space="preserve"> for </w:t>
      </w:r>
      <w:r w:rsidR="00BD7688" w:rsidRPr="008712A6">
        <w:rPr>
          <w:rStyle w:val="Emphasis"/>
          <w:rFonts w:ascii="Times New Roman" w:hAnsi="Times New Roman"/>
          <w:sz w:val="22"/>
          <w:szCs w:val="22"/>
          <w:u w:val="single"/>
        </w:rPr>
        <w:t>Functional</w:t>
      </w:r>
      <w:r w:rsidR="00212B26" w:rsidRPr="008712A6">
        <w:rPr>
          <w:rStyle w:val="Emphasis"/>
          <w:rFonts w:ascii="Times New Roman" w:hAnsi="Times New Roman"/>
          <w:sz w:val="22"/>
          <w:szCs w:val="22"/>
          <w:u w:val="single"/>
        </w:rPr>
        <w:t>:</w:t>
      </w:r>
      <w:bookmarkEnd w:id="59"/>
    </w:p>
    <w:p w:rsidR="00254ABB" w:rsidRPr="008712A6" w:rsidRDefault="00254ABB" w:rsidP="00254ABB">
      <w:pPr>
        <w:rPr>
          <w:rFonts w:ascii="Times New Roman" w:hAnsi="Times New Roman" w:cs="Times New Roman"/>
          <w:lang w:bidi="en-US"/>
        </w:rPr>
      </w:pPr>
    </w:p>
    <w:tbl>
      <w:tblPr>
        <w:tblW w:w="9180" w:type="dxa"/>
        <w:tblInd w:w="558" w:type="dxa"/>
        <w:tblLook w:val="04A0" w:firstRow="1" w:lastRow="0" w:firstColumn="1" w:lastColumn="0" w:noHBand="0" w:noVBand="1"/>
      </w:tblPr>
      <w:tblGrid>
        <w:gridCol w:w="1530"/>
        <w:gridCol w:w="1710"/>
        <w:gridCol w:w="2970"/>
        <w:gridCol w:w="2970"/>
      </w:tblGrid>
      <w:tr w:rsidR="00254ABB" w:rsidRPr="008712A6" w:rsidTr="00286D4E">
        <w:trPr>
          <w:trHeight w:val="315"/>
        </w:trPr>
        <w:tc>
          <w:tcPr>
            <w:tcW w:w="1530" w:type="dxa"/>
            <w:tcBorders>
              <w:top w:val="single" w:sz="8" w:space="0" w:color="auto"/>
              <w:left w:val="single" w:sz="8" w:space="0" w:color="auto"/>
              <w:bottom w:val="single" w:sz="4" w:space="0" w:color="auto"/>
              <w:right w:val="single" w:sz="8" w:space="0" w:color="auto"/>
            </w:tcBorders>
            <w:shd w:val="clear" w:color="000000" w:fill="A6A6A6"/>
            <w:vAlign w:val="center"/>
            <w:hideMark/>
          </w:tcPr>
          <w:p w:rsidR="00254ABB" w:rsidRPr="008712A6" w:rsidRDefault="00254ABB" w:rsidP="00254ABB">
            <w:pPr>
              <w:spacing w:before="0"/>
              <w:jc w:val="center"/>
              <w:rPr>
                <w:rFonts w:ascii="Times New Roman" w:eastAsia="Times New Roman" w:hAnsi="Times New Roman" w:cs="Times New Roman"/>
                <w:b/>
                <w:bCs/>
              </w:rPr>
            </w:pPr>
            <w:r w:rsidRPr="008712A6">
              <w:rPr>
                <w:rFonts w:ascii="Times New Roman" w:eastAsia="Times New Roman" w:hAnsi="Times New Roman" w:cs="Times New Roman"/>
                <w:b/>
                <w:bCs/>
              </w:rPr>
              <w:t>Testing Type</w:t>
            </w:r>
          </w:p>
        </w:tc>
        <w:tc>
          <w:tcPr>
            <w:tcW w:w="1710" w:type="dxa"/>
            <w:tcBorders>
              <w:top w:val="single" w:sz="8" w:space="0" w:color="auto"/>
              <w:left w:val="nil"/>
              <w:bottom w:val="single" w:sz="4" w:space="0" w:color="auto"/>
              <w:right w:val="single" w:sz="8" w:space="0" w:color="auto"/>
            </w:tcBorders>
            <w:shd w:val="clear" w:color="000000" w:fill="A6A6A6"/>
            <w:vAlign w:val="center"/>
            <w:hideMark/>
          </w:tcPr>
          <w:p w:rsidR="00254ABB" w:rsidRPr="008712A6" w:rsidRDefault="00254ABB" w:rsidP="00254ABB">
            <w:pPr>
              <w:spacing w:before="0"/>
              <w:jc w:val="center"/>
              <w:rPr>
                <w:rFonts w:ascii="Times New Roman" w:eastAsia="Times New Roman" w:hAnsi="Times New Roman" w:cs="Times New Roman"/>
                <w:b/>
                <w:bCs/>
              </w:rPr>
            </w:pPr>
            <w:r w:rsidRPr="008712A6">
              <w:rPr>
                <w:rFonts w:ascii="Times New Roman" w:eastAsia="Times New Roman" w:hAnsi="Times New Roman" w:cs="Times New Roman"/>
                <w:b/>
                <w:bCs/>
              </w:rPr>
              <w:t>Phase</w:t>
            </w:r>
          </w:p>
        </w:tc>
        <w:tc>
          <w:tcPr>
            <w:tcW w:w="2970" w:type="dxa"/>
            <w:tcBorders>
              <w:top w:val="single" w:sz="8" w:space="0" w:color="auto"/>
              <w:left w:val="nil"/>
              <w:bottom w:val="single" w:sz="4" w:space="0" w:color="auto"/>
              <w:right w:val="single" w:sz="8" w:space="0" w:color="auto"/>
            </w:tcBorders>
            <w:shd w:val="clear" w:color="000000" w:fill="A6A6A6"/>
            <w:vAlign w:val="center"/>
            <w:hideMark/>
          </w:tcPr>
          <w:p w:rsidR="00254ABB" w:rsidRPr="008712A6" w:rsidRDefault="00254ABB" w:rsidP="00254ABB">
            <w:pPr>
              <w:spacing w:before="0"/>
              <w:jc w:val="center"/>
              <w:rPr>
                <w:rFonts w:ascii="Times New Roman" w:eastAsia="Times New Roman" w:hAnsi="Times New Roman" w:cs="Times New Roman"/>
                <w:b/>
                <w:bCs/>
              </w:rPr>
            </w:pPr>
            <w:r w:rsidRPr="008712A6">
              <w:rPr>
                <w:rFonts w:ascii="Times New Roman" w:eastAsia="Times New Roman" w:hAnsi="Times New Roman" w:cs="Times New Roman"/>
                <w:b/>
                <w:bCs/>
              </w:rPr>
              <w:t>Entry Criteria</w:t>
            </w:r>
          </w:p>
        </w:tc>
        <w:tc>
          <w:tcPr>
            <w:tcW w:w="2970" w:type="dxa"/>
            <w:tcBorders>
              <w:top w:val="single" w:sz="8" w:space="0" w:color="auto"/>
              <w:left w:val="nil"/>
              <w:bottom w:val="single" w:sz="4" w:space="0" w:color="auto"/>
              <w:right w:val="single" w:sz="8" w:space="0" w:color="auto"/>
            </w:tcBorders>
            <w:shd w:val="clear" w:color="000000" w:fill="A6A6A6"/>
            <w:noWrap/>
            <w:vAlign w:val="center"/>
            <w:hideMark/>
          </w:tcPr>
          <w:p w:rsidR="00254ABB" w:rsidRPr="008712A6" w:rsidRDefault="00254ABB" w:rsidP="00254ABB">
            <w:pPr>
              <w:spacing w:before="0"/>
              <w:jc w:val="center"/>
              <w:rPr>
                <w:rFonts w:ascii="Times New Roman" w:eastAsia="Times New Roman" w:hAnsi="Times New Roman" w:cs="Times New Roman"/>
                <w:b/>
                <w:bCs/>
              </w:rPr>
            </w:pPr>
            <w:r w:rsidRPr="008712A6">
              <w:rPr>
                <w:rFonts w:ascii="Times New Roman" w:eastAsia="Times New Roman" w:hAnsi="Times New Roman" w:cs="Times New Roman"/>
                <w:b/>
                <w:bCs/>
              </w:rPr>
              <w:t>Exit Criteria</w:t>
            </w:r>
          </w:p>
        </w:tc>
      </w:tr>
      <w:tr w:rsidR="00254ABB" w:rsidRPr="008712A6" w:rsidTr="00327BDC">
        <w:trPr>
          <w:trHeight w:val="600"/>
        </w:trPr>
        <w:tc>
          <w:tcPr>
            <w:tcW w:w="15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4ABB" w:rsidRPr="008712A6" w:rsidRDefault="006F5E22" w:rsidP="00A5098E">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Functional</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54ABB" w:rsidRPr="008712A6" w:rsidRDefault="00254ABB" w:rsidP="00254ABB">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KT &amp; Plan</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54ABB" w:rsidRPr="008712A6" w:rsidRDefault="00254ABB" w:rsidP="00254ABB">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1.Functional walkthrough is scheduled</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4ABB" w:rsidRPr="008712A6" w:rsidRDefault="00254ABB" w:rsidP="00F0385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 xml:space="preserve">1.Functional walkthrough is completed </w:t>
            </w:r>
            <w:r w:rsidR="00F847A8">
              <w:rPr>
                <w:rFonts w:ascii="Times New Roman" w:eastAsia="Times New Roman" w:hAnsi="Times New Roman" w:cs="Times New Roman"/>
                <w:color w:val="000000"/>
              </w:rPr>
              <w:t>by the GMS</w:t>
            </w:r>
            <w:r w:rsidR="00F847A8" w:rsidRPr="008712A6">
              <w:rPr>
                <w:rFonts w:ascii="Times New Roman" w:eastAsia="Times New Roman" w:hAnsi="Times New Roman" w:cs="Times New Roman"/>
                <w:color w:val="000000"/>
              </w:rPr>
              <w:t xml:space="preserve"> (</w:t>
            </w:r>
            <w:r w:rsidR="00F847A8">
              <w:t>Graveyard Management System</w:t>
            </w:r>
            <w:r w:rsidR="00F847A8">
              <w:rPr>
                <w:rFonts w:ascii="Times New Roman" w:eastAsia="Times New Roman" w:hAnsi="Times New Roman" w:cs="Times New Roman"/>
                <w:color w:val="000000"/>
              </w:rPr>
              <w:t xml:space="preserve"> Authority </w:t>
            </w:r>
            <w:r w:rsidR="00F847A8" w:rsidRPr="008712A6">
              <w:rPr>
                <w:rFonts w:ascii="Times New Roman" w:eastAsia="Times New Roman" w:hAnsi="Times New Roman" w:cs="Times New Roman"/>
                <w:color w:val="000000"/>
              </w:rPr>
              <w:t xml:space="preserve">&amp; </w:t>
            </w:r>
            <w:proofErr w:type="spellStart"/>
            <w:r w:rsidR="00F847A8">
              <w:t>Bluedot</w:t>
            </w:r>
            <w:proofErr w:type="spellEnd"/>
            <w:r w:rsidR="00F847A8">
              <w:t xml:space="preserve"> Technology Ltd</w:t>
            </w:r>
            <w:r w:rsidR="00F847A8" w:rsidRPr="008712A6">
              <w:rPr>
                <w:rFonts w:ascii="Times New Roman" w:eastAsia="Times New Roman" w:hAnsi="Times New Roman" w:cs="Times New Roman"/>
                <w:color w:val="000000"/>
              </w:rPr>
              <w:t>)</w:t>
            </w:r>
          </w:p>
        </w:tc>
      </w:tr>
      <w:tr w:rsidR="00254ABB" w:rsidRPr="008712A6" w:rsidTr="00327BDC">
        <w:trPr>
          <w:trHeight w:val="665"/>
        </w:trPr>
        <w:tc>
          <w:tcPr>
            <w:tcW w:w="1530" w:type="dxa"/>
            <w:vMerge/>
            <w:tcBorders>
              <w:top w:val="single" w:sz="4" w:space="0" w:color="auto"/>
              <w:left w:val="single" w:sz="4" w:space="0" w:color="auto"/>
              <w:bottom w:val="single" w:sz="4" w:space="0" w:color="auto"/>
              <w:right w:val="single" w:sz="4" w:space="0" w:color="auto"/>
            </w:tcBorders>
            <w:vAlign w:val="center"/>
            <w:hideMark/>
          </w:tcPr>
          <w:p w:rsidR="00254ABB" w:rsidRPr="008712A6" w:rsidRDefault="00254ABB" w:rsidP="00A5098E">
            <w:pPr>
              <w:spacing w:before="0"/>
              <w:jc w:val="center"/>
              <w:rPr>
                <w:rFonts w:ascii="Times New Roman" w:eastAsia="Times New Roman" w:hAnsi="Times New Roman" w:cs="Times New Roman"/>
                <w:color w:val="000000"/>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254ABB" w:rsidRPr="008712A6" w:rsidRDefault="00254ABB" w:rsidP="00254ABB">
            <w:pPr>
              <w:spacing w:before="0"/>
              <w:rPr>
                <w:rFonts w:ascii="Times New Roman" w:eastAsia="Times New Roman" w:hAnsi="Times New Roman" w:cs="Times New Roman"/>
                <w:color w:val="000000"/>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254ABB" w:rsidRPr="008712A6" w:rsidRDefault="00254ABB" w:rsidP="00254ABB">
            <w:pPr>
              <w:spacing w:before="0"/>
              <w:rPr>
                <w:rFonts w:ascii="Times New Roman" w:eastAsia="Times New Roman" w:hAnsi="Times New Roman" w:cs="Times New Roman"/>
                <w:color w:val="000000"/>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4ABB" w:rsidRPr="008712A6" w:rsidRDefault="00254ABB" w:rsidP="00F0385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 xml:space="preserve">2.Test Plan is completed and signed off </w:t>
            </w:r>
            <w:r w:rsidR="00414EBB" w:rsidRPr="008712A6">
              <w:rPr>
                <w:rFonts w:ascii="Times New Roman" w:eastAsia="Times New Roman" w:hAnsi="Times New Roman" w:cs="Times New Roman"/>
                <w:color w:val="000000"/>
              </w:rPr>
              <w:t xml:space="preserve">by </w:t>
            </w:r>
            <w:r w:rsidR="00F847A8">
              <w:t>Graveyard Management System</w:t>
            </w:r>
            <w:r w:rsidR="00F847A8">
              <w:rPr>
                <w:rFonts w:ascii="Times New Roman" w:eastAsia="Times New Roman" w:hAnsi="Times New Roman" w:cs="Times New Roman"/>
                <w:color w:val="000000"/>
              </w:rPr>
              <w:t xml:space="preserve"> Authority </w:t>
            </w:r>
            <w:r w:rsidR="00F847A8" w:rsidRPr="008712A6">
              <w:rPr>
                <w:rFonts w:ascii="Times New Roman" w:eastAsia="Times New Roman" w:hAnsi="Times New Roman" w:cs="Times New Roman"/>
                <w:color w:val="000000"/>
              </w:rPr>
              <w:t xml:space="preserve">&amp; </w:t>
            </w:r>
            <w:proofErr w:type="spellStart"/>
            <w:r w:rsidR="00F847A8">
              <w:t>Bluedot</w:t>
            </w:r>
            <w:proofErr w:type="spellEnd"/>
            <w:r w:rsidR="00F847A8">
              <w:t xml:space="preserve"> Technology Ltd</w:t>
            </w:r>
            <w:r w:rsidR="00F847A8">
              <w:rPr>
                <w:rFonts w:ascii="Times New Roman" w:eastAsia="Times New Roman" w:hAnsi="Times New Roman" w:cs="Times New Roman"/>
                <w:color w:val="000000"/>
              </w:rPr>
              <w:t xml:space="preserve"> </w:t>
            </w:r>
            <w:r w:rsidR="00F847A8" w:rsidRPr="008712A6">
              <w:rPr>
                <w:rFonts w:ascii="Times New Roman" w:eastAsia="Times New Roman" w:hAnsi="Times New Roman" w:cs="Times New Roman"/>
                <w:color w:val="000000"/>
              </w:rPr>
              <w:t>stakeholders</w:t>
            </w:r>
          </w:p>
        </w:tc>
      </w:tr>
      <w:tr w:rsidR="006F5E22" w:rsidRPr="008712A6" w:rsidTr="00327BDC">
        <w:trPr>
          <w:trHeight w:val="900"/>
        </w:trPr>
        <w:tc>
          <w:tcPr>
            <w:tcW w:w="15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5E22" w:rsidRPr="008712A6" w:rsidRDefault="006F5E22" w:rsidP="00A5098E">
            <w:pPr>
              <w:jc w:val="center"/>
              <w:rPr>
                <w:rFonts w:ascii="Times New Roman" w:hAnsi="Times New Roman" w:cs="Times New Roman"/>
              </w:rPr>
            </w:pPr>
            <w:r w:rsidRPr="008712A6">
              <w:rPr>
                <w:rFonts w:ascii="Times New Roman" w:eastAsia="Times New Roman" w:hAnsi="Times New Roman" w:cs="Times New Roman"/>
                <w:color w:val="000000"/>
              </w:rPr>
              <w:t>Functional</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6F5E2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Test Case Authoring</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6F5E2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1.Functional Walkthrough is completed</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F0385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 xml:space="preserve">1.Review is completed, and test cases are signed off by the </w:t>
            </w:r>
            <w:r w:rsidR="00F847A8">
              <w:rPr>
                <w:rFonts w:ascii="Times New Roman" w:eastAsia="Times New Roman" w:hAnsi="Times New Roman" w:cs="Times New Roman"/>
                <w:color w:val="000000"/>
              </w:rPr>
              <w:t xml:space="preserve">GMS </w:t>
            </w:r>
            <w:r w:rsidR="00F847A8" w:rsidRPr="008712A6">
              <w:rPr>
                <w:rFonts w:ascii="Times New Roman" w:eastAsia="Times New Roman" w:hAnsi="Times New Roman" w:cs="Times New Roman"/>
                <w:color w:val="000000"/>
              </w:rPr>
              <w:t>(</w:t>
            </w:r>
            <w:r w:rsidR="00F847A8">
              <w:t>Graveyard Management System</w:t>
            </w:r>
            <w:r w:rsidR="00F847A8">
              <w:rPr>
                <w:rFonts w:ascii="Times New Roman" w:eastAsia="Times New Roman" w:hAnsi="Times New Roman" w:cs="Times New Roman"/>
                <w:color w:val="000000"/>
              </w:rPr>
              <w:t xml:space="preserve"> Authority </w:t>
            </w:r>
            <w:r w:rsidR="00F847A8" w:rsidRPr="008712A6">
              <w:rPr>
                <w:rFonts w:ascii="Times New Roman" w:eastAsia="Times New Roman" w:hAnsi="Times New Roman" w:cs="Times New Roman"/>
                <w:color w:val="000000"/>
              </w:rPr>
              <w:t xml:space="preserve">&amp; </w:t>
            </w:r>
            <w:proofErr w:type="spellStart"/>
            <w:r w:rsidR="00F847A8">
              <w:t>Bluedot</w:t>
            </w:r>
            <w:proofErr w:type="spellEnd"/>
            <w:r w:rsidR="00F847A8">
              <w:t xml:space="preserve"> Technology Ltd</w:t>
            </w:r>
            <w:r w:rsidR="00F847A8" w:rsidRPr="008712A6">
              <w:rPr>
                <w:rFonts w:ascii="Times New Roman" w:eastAsia="Times New Roman" w:hAnsi="Times New Roman" w:cs="Times New Roman"/>
                <w:color w:val="000000"/>
              </w:rPr>
              <w:t>)</w:t>
            </w:r>
          </w:p>
        </w:tc>
      </w:tr>
      <w:tr w:rsidR="006F5E22" w:rsidRPr="008712A6" w:rsidTr="00327BDC">
        <w:trPr>
          <w:trHeight w:val="422"/>
        </w:trPr>
        <w:tc>
          <w:tcPr>
            <w:tcW w:w="1530" w:type="dxa"/>
            <w:vMerge/>
            <w:tcBorders>
              <w:top w:val="single" w:sz="4" w:space="0" w:color="auto"/>
              <w:left w:val="single" w:sz="4" w:space="0" w:color="auto"/>
              <w:bottom w:val="single" w:sz="4" w:space="0" w:color="auto"/>
              <w:right w:val="single" w:sz="4" w:space="0" w:color="auto"/>
            </w:tcBorders>
            <w:vAlign w:val="center"/>
            <w:hideMark/>
          </w:tcPr>
          <w:p w:rsidR="006F5E22" w:rsidRPr="008712A6" w:rsidRDefault="006F5E22" w:rsidP="00A5098E">
            <w:pPr>
              <w:spacing w:before="0"/>
              <w:jc w:val="center"/>
              <w:rPr>
                <w:rFonts w:ascii="Times New Roman" w:eastAsia="Times New Roman" w:hAnsi="Times New Roman" w:cs="Times New Roman"/>
                <w:color w:val="000000"/>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6F5E22" w:rsidRPr="008712A6" w:rsidRDefault="006F5E22" w:rsidP="006F5E22">
            <w:pPr>
              <w:spacing w:before="0"/>
              <w:rPr>
                <w:rFonts w:ascii="Times New Roman" w:eastAsia="Times New Roman" w:hAnsi="Times New Roman" w:cs="Times New Roman"/>
                <w:color w:val="000000"/>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6F5E2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2.All the queries related to the funct</w:t>
            </w:r>
            <w:r w:rsidR="009E768A">
              <w:rPr>
                <w:rFonts w:ascii="Times New Roman" w:eastAsia="Times New Roman" w:hAnsi="Times New Roman" w:cs="Times New Roman"/>
                <w:color w:val="000000"/>
              </w:rPr>
              <w:t>ionality are cl</w:t>
            </w:r>
            <w:bookmarkStart w:id="60" w:name="_GoBack"/>
            <w:r w:rsidR="009E768A">
              <w:rPr>
                <w:rFonts w:ascii="Times New Roman" w:eastAsia="Times New Roman" w:hAnsi="Times New Roman" w:cs="Times New Roman"/>
                <w:color w:val="000000"/>
              </w:rPr>
              <w:t>arif</w:t>
            </w:r>
            <w:bookmarkEnd w:id="60"/>
            <w:r w:rsidR="009E768A">
              <w:rPr>
                <w:rFonts w:ascii="Times New Roman" w:eastAsia="Times New Roman" w:hAnsi="Times New Roman" w:cs="Times New Roman"/>
                <w:color w:val="000000"/>
              </w:rPr>
              <w:t>ied by the GMS</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6F5E22" w:rsidRPr="008712A6" w:rsidRDefault="006F5E22" w:rsidP="006F5E22">
            <w:pPr>
              <w:spacing w:before="0"/>
              <w:rPr>
                <w:rFonts w:ascii="Times New Roman" w:eastAsia="Times New Roman" w:hAnsi="Times New Roman" w:cs="Times New Roman"/>
                <w:color w:val="000000"/>
              </w:rPr>
            </w:pPr>
          </w:p>
        </w:tc>
      </w:tr>
      <w:tr w:rsidR="006F5E22" w:rsidRPr="008712A6" w:rsidTr="00327BDC">
        <w:trPr>
          <w:trHeight w:val="600"/>
        </w:trPr>
        <w:tc>
          <w:tcPr>
            <w:tcW w:w="15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5E22" w:rsidRPr="008712A6" w:rsidRDefault="006F5E22" w:rsidP="00A5098E">
            <w:pPr>
              <w:jc w:val="center"/>
              <w:rPr>
                <w:rFonts w:ascii="Times New Roman" w:hAnsi="Times New Roman" w:cs="Times New Roman"/>
              </w:rPr>
            </w:pPr>
            <w:r w:rsidRPr="008712A6">
              <w:rPr>
                <w:rFonts w:ascii="Times New Roman" w:eastAsia="Times New Roman" w:hAnsi="Times New Roman" w:cs="Times New Roman"/>
                <w:color w:val="000000"/>
              </w:rPr>
              <w:t>Functional</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6F5E2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Test Case Execution</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6F5E2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1.Test Cases are signed off</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6F5E2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1.All the test cases are executed</w:t>
            </w:r>
          </w:p>
        </w:tc>
      </w:tr>
      <w:tr w:rsidR="006F5E22" w:rsidRPr="008712A6" w:rsidTr="00327BDC">
        <w:trPr>
          <w:trHeight w:val="890"/>
        </w:trPr>
        <w:tc>
          <w:tcPr>
            <w:tcW w:w="1530" w:type="dxa"/>
            <w:vMerge/>
            <w:tcBorders>
              <w:top w:val="single" w:sz="4" w:space="0" w:color="auto"/>
              <w:left w:val="single" w:sz="4" w:space="0" w:color="auto"/>
              <w:bottom w:val="single" w:sz="4" w:space="0" w:color="auto"/>
              <w:right w:val="single" w:sz="4" w:space="0" w:color="auto"/>
            </w:tcBorders>
            <w:vAlign w:val="center"/>
            <w:hideMark/>
          </w:tcPr>
          <w:p w:rsidR="006F5E22" w:rsidRPr="008712A6" w:rsidRDefault="006F5E22" w:rsidP="00A5098E">
            <w:pPr>
              <w:spacing w:before="0"/>
              <w:jc w:val="center"/>
              <w:rPr>
                <w:rFonts w:ascii="Times New Roman" w:eastAsia="Times New Roman" w:hAnsi="Times New Roman" w:cs="Times New Roman"/>
                <w:color w:val="000000"/>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6F5E22" w:rsidRPr="008712A6" w:rsidRDefault="006F5E22" w:rsidP="006F5E22">
            <w:pPr>
              <w:spacing w:before="0"/>
              <w:rPr>
                <w:rFonts w:ascii="Times New Roman" w:eastAsia="Times New Roman" w:hAnsi="Times New Roman" w:cs="Times New Roman"/>
                <w:color w:val="000000"/>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6F5E2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2.Access to the test Environment is given with required permissions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6F5E2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 xml:space="preserve">2. All the critical and high severity defects are closed  </w:t>
            </w:r>
          </w:p>
        </w:tc>
      </w:tr>
      <w:tr w:rsidR="006F5E22" w:rsidRPr="008712A6" w:rsidTr="00327BDC">
        <w:trPr>
          <w:trHeight w:val="890"/>
        </w:trPr>
        <w:tc>
          <w:tcPr>
            <w:tcW w:w="1530" w:type="dxa"/>
            <w:vMerge/>
            <w:tcBorders>
              <w:top w:val="single" w:sz="4" w:space="0" w:color="auto"/>
              <w:left w:val="single" w:sz="4" w:space="0" w:color="auto"/>
              <w:bottom w:val="single" w:sz="4" w:space="0" w:color="auto"/>
              <w:right w:val="single" w:sz="4" w:space="0" w:color="auto"/>
            </w:tcBorders>
            <w:vAlign w:val="center"/>
            <w:hideMark/>
          </w:tcPr>
          <w:p w:rsidR="006F5E22" w:rsidRPr="008712A6" w:rsidRDefault="006F5E22" w:rsidP="00A5098E">
            <w:pPr>
              <w:spacing w:before="0"/>
              <w:jc w:val="center"/>
              <w:rPr>
                <w:rFonts w:ascii="Times New Roman" w:eastAsia="Times New Roman" w:hAnsi="Times New Roman" w:cs="Times New Roman"/>
                <w:color w:val="000000"/>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6F5E22" w:rsidRPr="008712A6" w:rsidRDefault="006F5E22" w:rsidP="006F5E22">
            <w:pPr>
              <w:spacing w:before="0"/>
              <w:rPr>
                <w:rFonts w:ascii="Times New Roman" w:eastAsia="Times New Roman" w:hAnsi="Times New Roman" w:cs="Times New Roman"/>
                <w:color w:val="000000"/>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6F5E2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3.Availability of the test data for the respective functionality in the test environment</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6F5E2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3.Defects related UI may be in open state with PM/Business approval</w:t>
            </w:r>
          </w:p>
        </w:tc>
      </w:tr>
      <w:tr w:rsidR="006F5E22" w:rsidRPr="008712A6" w:rsidTr="00327BDC">
        <w:trPr>
          <w:trHeight w:val="116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5E22" w:rsidRPr="008712A6" w:rsidRDefault="006F5E22" w:rsidP="00A5098E">
            <w:pPr>
              <w:jc w:val="center"/>
              <w:rPr>
                <w:rFonts w:ascii="Times New Roman" w:hAnsi="Times New Roman" w:cs="Times New Roman"/>
              </w:rPr>
            </w:pPr>
            <w:r w:rsidRPr="008712A6">
              <w:rPr>
                <w:rFonts w:ascii="Times New Roman" w:eastAsia="Times New Roman" w:hAnsi="Times New Roman" w:cs="Times New Roman"/>
                <w:color w:val="000000"/>
              </w:rPr>
              <w:t>Functional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6F5E2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 xml:space="preserve">Defect Retesting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6F5E2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1.All the open defects are fixed and provided with valid root cause and assigned to the tester for retesting</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6F5E2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1.All the defects retested and closed</w:t>
            </w:r>
          </w:p>
        </w:tc>
      </w:tr>
      <w:tr w:rsidR="006F5E22" w:rsidRPr="008712A6" w:rsidTr="00327BDC">
        <w:trPr>
          <w:trHeight w:val="710"/>
        </w:trPr>
        <w:tc>
          <w:tcPr>
            <w:tcW w:w="15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5E22" w:rsidRPr="008712A6" w:rsidRDefault="006F5E22" w:rsidP="00A5098E">
            <w:pPr>
              <w:jc w:val="center"/>
              <w:rPr>
                <w:rFonts w:ascii="Times New Roman" w:hAnsi="Times New Roman" w:cs="Times New Roman"/>
              </w:rPr>
            </w:pPr>
            <w:r w:rsidRPr="008712A6">
              <w:rPr>
                <w:rFonts w:ascii="Times New Roman" w:eastAsia="Times New Roman" w:hAnsi="Times New Roman" w:cs="Times New Roman"/>
                <w:color w:val="000000"/>
              </w:rPr>
              <w:t>Functional</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6F5E2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Closure</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6F5E2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1.Test Case execution is completed</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F5E22" w:rsidRPr="008712A6" w:rsidRDefault="006F5E22" w:rsidP="00F0385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 xml:space="preserve">1.Test closure report is shared to </w:t>
            </w:r>
            <w:r w:rsidR="0068477E">
              <w:rPr>
                <w:rFonts w:ascii="Times New Roman" w:eastAsia="Times New Roman" w:hAnsi="Times New Roman" w:cs="Times New Roman"/>
                <w:color w:val="000000"/>
              </w:rPr>
              <w:t xml:space="preserve">the </w:t>
            </w:r>
            <w:r w:rsidR="0068477E">
              <w:t>Graveyard Management System</w:t>
            </w:r>
            <w:r w:rsidR="0068477E">
              <w:rPr>
                <w:rFonts w:ascii="Times New Roman" w:eastAsia="Times New Roman" w:hAnsi="Times New Roman" w:cs="Times New Roman"/>
                <w:color w:val="000000"/>
              </w:rPr>
              <w:t xml:space="preserve"> Authority </w:t>
            </w:r>
            <w:r w:rsidR="0068477E" w:rsidRPr="008712A6">
              <w:rPr>
                <w:rFonts w:ascii="Times New Roman" w:eastAsia="Times New Roman" w:hAnsi="Times New Roman" w:cs="Times New Roman"/>
                <w:color w:val="000000"/>
              </w:rPr>
              <w:t xml:space="preserve">&amp; </w:t>
            </w:r>
            <w:proofErr w:type="spellStart"/>
            <w:r w:rsidR="0068477E">
              <w:t>Bluedot</w:t>
            </w:r>
            <w:proofErr w:type="spellEnd"/>
            <w:r w:rsidR="0068477E">
              <w:t xml:space="preserve"> Technology Ltd</w:t>
            </w:r>
          </w:p>
        </w:tc>
      </w:tr>
      <w:tr w:rsidR="00254ABB" w:rsidRPr="008712A6" w:rsidTr="00286D4E">
        <w:trPr>
          <w:trHeight w:val="350"/>
        </w:trPr>
        <w:tc>
          <w:tcPr>
            <w:tcW w:w="1530" w:type="dxa"/>
            <w:vMerge/>
            <w:tcBorders>
              <w:top w:val="single" w:sz="4" w:space="0" w:color="auto"/>
              <w:left w:val="single" w:sz="4" w:space="0" w:color="auto"/>
              <w:bottom w:val="single" w:sz="4" w:space="0" w:color="auto"/>
              <w:right w:val="single" w:sz="4" w:space="0" w:color="auto"/>
            </w:tcBorders>
            <w:vAlign w:val="center"/>
            <w:hideMark/>
          </w:tcPr>
          <w:p w:rsidR="00254ABB" w:rsidRPr="008712A6" w:rsidRDefault="00254ABB" w:rsidP="00254ABB">
            <w:pPr>
              <w:spacing w:before="0"/>
              <w:rPr>
                <w:rFonts w:ascii="Times New Roman" w:eastAsia="Times New Roman" w:hAnsi="Times New Roman" w:cs="Times New Roman"/>
                <w:color w:val="000000"/>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254ABB" w:rsidRPr="008712A6" w:rsidRDefault="00254ABB" w:rsidP="00254ABB">
            <w:pPr>
              <w:spacing w:before="0"/>
              <w:rPr>
                <w:rFonts w:ascii="Times New Roman" w:eastAsia="Times New Roman" w:hAnsi="Times New Roman" w:cs="Times New Roman"/>
                <w:color w:val="000000"/>
              </w:rPr>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4ABB" w:rsidRPr="008712A6" w:rsidRDefault="00254ABB" w:rsidP="00254ABB">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2.Critical &amp; severity defects are closed</w:t>
            </w: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254ABB" w:rsidRPr="008712A6" w:rsidRDefault="00254ABB" w:rsidP="00254ABB">
            <w:pPr>
              <w:spacing w:before="0"/>
              <w:rPr>
                <w:rFonts w:ascii="Times New Roman" w:eastAsia="Times New Roman" w:hAnsi="Times New Roman" w:cs="Times New Roman"/>
                <w:color w:val="000000"/>
              </w:rPr>
            </w:pPr>
          </w:p>
        </w:tc>
      </w:tr>
    </w:tbl>
    <w:p w:rsidR="00212B26" w:rsidRPr="008712A6" w:rsidRDefault="00A4189B" w:rsidP="003212B9">
      <w:pPr>
        <w:pStyle w:val="Heading3"/>
        <w:ind w:left="720"/>
        <w:rPr>
          <w:rFonts w:ascii="Times New Roman" w:hAnsi="Times New Roman"/>
          <w:i w:val="0"/>
          <w:iCs w:val="0"/>
          <w:sz w:val="22"/>
          <w:u w:val="single"/>
        </w:rPr>
      </w:pPr>
      <w:bookmarkStart w:id="61" w:name="_Toc128905005"/>
      <w:r w:rsidRPr="008712A6">
        <w:rPr>
          <w:rStyle w:val="Emphasis"/>
          <w:rFonts w:ascii="Times New Roman" w:hAnsi="Times New Roman"/>
          <w:sz w:val="22"/>
          <w:u w:val="single"/>
        </w:rPr>
        <w:t>Acceptance Criteria</w:t>
      </w:r>
      <w:r w:rsidR="0068477E">
        <w:rPr>
          <w:rStyle w:val="Emphasis"/>
          <w:rFonts w:ascii="Times New Roman" w:hAnsi="Times New Roman"/>
          <w:sz w:val="22"/>
          <w:u w:val="single"/>
        </w:rPr>
        <w:t xml:space="preserve"> Functional</w:t>
      </w:r>
      <w:r w:rsidRPr="008712A6">
        <w:rPr>
          <w:rStyle w:val="Emphasis"/>
          <w:rFonts w:ascii="Times New Roman" w:hAnsi="Times New Roman"/>
          <w:sz w:val="22"/>
          <w:u w:val="single"/>
        </w:rPr>
        <w:t>:</w:t>
      </w:r>
      <w:bookmarkEnd w:id="61"/>
      <w:r w:rsidRPr="008712A6">
        <w:rPr>
          <w:rStyle w:val="Emphasis"/>
          <w:rFonts w:ascii="Times New Roman" w:hAnsi="Times New Roman"/>
          <w:sz w:val="22"/>
          <w:u w:val="single"/>
        </w:rPr>
        <w:t xml:space="preserve"> </w:t>
      </w:r>
    </w:p>
    <w:p w:rsidR="00A4189B" w:rsidRPr="008712A6" w:rsidRDefault="00A4189B" w:rsidP="00A4189B">
      <w:pPr>
        <w:pStyle w:val="StyleJustified"/>
        <w:numPr>
          <w:ilvl w:val="0"/>
          <w:numId w:val="13"/>
        </w:numPr>
        <w:spacing w:before="0" w:after="0"/>
        <w:rPr>
          <w:rFonts w:ascii="Times New Roman" w:hAnsi="Times New Roman"/>
          <w:color w:val="000000" w:themeColor="text1"/>
          <w:sz w:val="22"/>
          <w:szCs w:val="22"/>
        </w:rPr>
      </w:pPr>
      <w:r w:rsidRPr="008712A6">
        <w:rPr>
          <w:rFonts w:ascii="Times New Roman" w:hAnsi="Times New Roman"/>
          <w:color w:val="000000" w:themeColor="text1"/>
          <w:sz w:val="22"/>
          <w:szCs w:val="22"/>
        </w:rPr>
        <w:t>Zero Critical &amp; High severity defects</w:t>
      </w:r>
    </w:p>
    <w:p w:rsidR="00085564" w:rsidRPr="008712A6" w:rsidRDefault="00A4189B" w:rsidP="00085564">
      <w:pPr>
        <w:pStyle w:val="StyleJustified"/>
        <w:numPr>
          <w:ilvl w:val="0"/>
          <w:numId w:val="13"/>
        </w:numPr>
        <w:spacing w:before="0" w:after="0"/>
        <w:rPr>
          <w:rFonts w:ascii="Times New Roman" w:hAnsi="Times New Roman"/>
          <w:color w:val="000000" w:themeColor="text1"/>
          <w:sz w:val="22"/>
          <w:szCs w:val="22"/>
        </w:rPr>
      </w:pPr>
      <w:r w:rsidRPr="008712A6">
        <w:rPr>
          <w:rFonts w:ascii="Times New Roman" w:hAnsi="Times New Roman"/>
          <w:color w:val="000000" w:themeColor="text1"/>
          <w:sz w:val="22"/>
          <w:szCs w:val="22"/>
        </w:rPr>
        <w:t>Test Case execution – 100%</w:t>
      </w:r>
    </w:p>
    <w:p w:rsidR="00A27AF0" w:rsidRPr="008712A6" w:rsidRDefault="00B13BE2" w:rsidP="00A27AF0">
      <w:pPr>
        <w:pStyle w:val="Heading3"/>
        <w:numPr>
          <w:ilvl w:val="0"/>
          <w:numId w:val="1"/>
        </w:numPr>
        <w:ind w:left="0" w:firstLine="0"/>
        <w:rPr>
          <w:rFonts w:ascii="Times New Roman" w:hAnsi="Times New Roman"/>
          <w:i w:val="0"/>
          <w:sz w:val="24"/>
          <w:szCs w:val="24"/>
          <w:u w:val="single"/>
        </w:rPr>
      </w:pPr>
      <w:bookmarkStart w:id="62" w:name="_Toc384043789"/>
      <w:bookmarkStart w:id="63" w:name="_Toc128905006"/>
      <w:r w:rsidRPr="008712A6">
        <w:rPr>
          <w:rFonts w:ascii="Times New Roman" w:hAnsi="Times New Roman"/>
          <w:i w:val="0"/>
          <w:sz w:val="24"/>
          <w:szCs w:val="24"/>
          <w:u w:val="single"/>
        </w:rPr>
        <w:t>Testing Tools</w:t>
      </w:r>
      <w:bookmarkEnd w:id="62"/>
      <w:bookmarkEnd w:id="63"/>
    </w:p>
    <w:p w:rsidR="009E768A" w:rsidRDefault="009E768A" w:rsidP="009E768A">
      <w:pPr>
        <w:pStyle w:val="StyleJustified"/>
        <w:numPr>
          <w:ilvl w:val="0"/>
          <w:numId w:val="46"/>
        </w:numPr>
        <w:spacing w:before="0" w:after="0"/>
        <w:rPr>
          <w:rFonts w:ascii="Times New Roman" w:hAnsi="Times New Roman"/>
          <w:color w:val="000000" w:themeColor="text1"/>
          <w:sz w:val="22"/>
          <w:szCs w:val="22"/>
        </w:rPr>
      </w:pPr>
      <w:r w:rsidRPr="008712A6">
        <w:rPr>
          <w:rFonts w:ascii="Times New Roman" w:hAnsi="Times New Roman"/>
          <w:color w:val="000000" w:themeColor="text1"/>
          <w:sz w:val="22"/>
          <w:szCs w:val="22"/>
        </w:rPr>
        <w:t>Bugzilla for defect management</w:t>
      </w:r>
    </w:p>
    <w:p w:rsidR="00B13BE2" w:rsidRPr="008712A6" w:rsidRDefault="00B13BE2" w:rsidP="00B13BE2">
      <w:pPr>
        <w:pStyle w:val="Heading3"/>
        <w:numPr>
          <w:ilvl w:val="0"/>
          <w:numId w:val="1"/>
        </w:numPr>
        <w:ind w:left="0" w:firstLine="0"/>
        <w:rPr>
          <w:rFonts w:ascii="Times New Roman" w:hAnsi="Times New Roman"/>
          <w:i w:val="0"/>
          <w:sz w:val="24"/>
          <w:szCs w:val="24"/>
          <w:u w:val="single"/>
        </w:rPr>
      </w:pPr>
      <w:bookmarkStart w:id="64" w:name="_Toc384043790"/>
      <w:bookmarkStart w:id="65" w:name="_Toc128905007"/>
      <w:r w:rsidRPr="008712A6">
        <w:rPr>
          <w:rFonts w:ascii="Times New Roman" w:hAnsi="Times New Roman"/>
          <w:i w:val="0"/>
          <w:sz w:val="24"/>
          <w:szCs w:val="24"/>
          <w:u w:val="single"/>
        </w:rPr>
        <w:t>Testing Team</w:t>
      </w:r>
      <w:bookmarkEnd w:id="64"/>
      <w:bookmarkEnd w:id="65"/>
    </w:p>
    <w:p w:rsidR="007C6760" w:rsidRPr="008712A6" w:rsidRDefault="003212B9" w:rsidP="003212B9">
      <w:pPr>
        <w:spacing w:before="120" w:after="120"/>
        <w:rPr>
          <w:rFonts w:ascii="Times New Roman" w:hAnsi="Times New Roman" w:cs="Times New Roman"/>
        </w:rPr>
      </w:pPr>
      <w:r w:rsidRPr="008712A6">
        <w:rPr>
          <w:rFonts w:ascii="Times New Roman" w:hAnsi="Times New Roman" w:cs="Times New Roman"/>
        </w:rPr>
        <w:t xml:space="preserve">              </w:t>
      </w:r>
      <w:r w:rsidR="003862F4" w:rsidRPr="008712A6">
        <w:rPr>
          <w:rFonts w:ascii="Times New Roman" w:hAnsi="Times New Roman" w:cs="Times New Roman"/>
        </w:rPr>
        <w:t>SQTC Team</w:t>
      </w:r>
      <w:r w:rsidR="007C6760" w:rsidRPr="008712A6">
        <w:rPr>
          <w:rFonts w:ascii="Times New Roman" w:hAnsi="Times New Roman" w:cs="Times New Roman"/>
        </w:rPr>
        <w:t>:</w:t>
      </w:r>
    </w:p>
    <w:tbl>
      <w:tblPr>
        <w:tblW w:w="8640" w:type="dxa"/>
        <w:tblInd w:w="828" w:type="dxa"/>
        <w:tblLook w:val="04A0" w:firstRow="1" w:lastRow="0" w:firstColumn="1" w:lastColumn="0" w:noHBand="0" w:noVBand="1"/>
      </w:tblPr>
      <w:tblGrid>
        <w:gridCol w:w="3690"/>
        <w:gridCol w:w="4950"/>
      </w:tblGrid>
      <w:tr w:rsidR="007C6760" w:rsidRPr="008712A6" w:rsidTr="003212B9">
        <w:trPr>
          <w:trHeight w:val="300"/>
          <w:tblHeader/>
        </w:trPr>
        <w:tc>
          <w:tcPr>
            <w:tcW w:w="369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7C6760" w:rsidRPr="008712A6" w:rsidRDefault="007C6760" w:rsidP="0011407B">
            <w:pPr>
              <w:spacing w:before="0"/>
              <w:rPr>
                <w:rFonts w:ascii="Times New Roman" w:eastAsia="Times New Roman" w:hAnsi="Times New Roman" w:cs="Times New Roman"/>
                <w:b/>
                <w:color w:val="000000"/>
              </w:rPr>
            </w:pPr>
            <w:r w:rsidRPr="008712A6">
              <w:rPr>
                <w:rFonts w:ascii="Times New Roman" w:eastAsia="Times New Roman" w:hAnsi="Times New Roman" w:cs="Times New Roman"/>
                <w:b/>
                <w:color w:val="000000"/>
              </w:rPr>
              <w:t>POC</w:t>
            </w:r>
          </w:p>
        </w:tc>
        <w:tc>
          <w:tcPr>
            <w:tcW w:w="4950" w:type="dxa"/>
            <w:tcBorders>
              <w:top w:val="single" w:sz="4" w:space="0" w:color="auto"/>
              <w:left w:val="nil"/>
              <w:bottom w:val="single" w:sz="4" w:space="0" w:color="auto"/>
              <w:right w:val="single" w:sz="4" w:space="0" w:color="auto"/>
            </w:tcBorders>
            <w:shd w:val="clear" w:color="000000" w:fill="A6A6A6"/>
            <w:noWrap/>
            <w:vAlign w:val="center"/>
            <w:hideMark/>
          </w:tcPr>
          <w:p w:rsidR="007C6760" w:rsidRPr="008712A6" w:rsidRDefault="007C6760" w:rsidP="0011407B">
            <w:pPr>
              <w:spacing w:before="0"/>
              <w:rPr>
                <w:rFonts w:ascii="Times New Roman" w:eastAsia="Times New Roman" w:hAnsi="Times New Roman" w:cs="Times New Roman"/>
                <w:b/>
                <w:color w:val="000000"/>
              </w:rPr>
            </w:pPr>
            <w:r w:rsidRPr="008712A6">
              <w:rPr>
                <w:rFonts w:ascii="Times New Roman" w:eastAsia="Times New Roman" w:hAnsi="Times New Roman" w:cs="Times New Roman"/>
                <w:b/>
                <w:color w:val="000000"/>
              </w:rPr>
              <w:t>Designation</w:t>
            </w:r>
          </w:p>
        </w:tc>
      </w:tr>
      <w:tr w:rsidR="0000235F" w:rsidRPr="008712A6" w:rsidTr="003212B9">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tcPr>
          <w:p w:rsidR="0000235F" w:rsidRPr="008712A6" w:rsidRDefault="00627BED" w:rsidP="007C6760">
            <w:pPr>
              <w:spacing w:before="0"/>
              <w:rPr>
                <w:rFonts w:ascii="Times New Roman" w:eastAsia="Times New Roman" w:hAnsi="Times New Roman" w:cs="Times New Roman"/>
                <w:color w:val="000000"/>
              </w:rPr>
            </w:pPr>
            <w:proofErr w:type="spellStart"/>
            <w:r w:rsidRPr="00627BED">
              <w:rPr>
                <w:rFonts w:ascii="Times New Roman" w:eastAsia="Times New Roman" w:hAnsi="Times New Roman" w:cs="Times New Roman"/>
                <w:color w:val="000000"/>
              </w:rPr>
              <w:t>Zahid</w:t>
            </w:r>
            <w:proofErr w:type="spellEnd"/>
            <w:r w:rsidRPr="00627BED">
              <w:rPr>
                <w:rFonts w:ascii="Times New Roman" w:eastAsia="Times New Roman" w:hAnsi="Times New Roman" w:cs="Times New Roman"/>
                <w:color w:val="000000"/>
              </w:rPr>
              <w:t xml:space="preserve"> Mohammad </w:t>
            </w:r>
            <w:proofErr w:type="spellStart"/>
            <w:r w:rsidRPr="00627BED">
              <w:rPr>
                <w:rFonts w:ascii="Times New Roman" w:eastAsia="Times New Roman" w:hAnsi="Times New Roman" w:cs="Times New Roman"/>
                <w:color w:val="000000"/>
              </w:rPr>
              <w:t>Feroz</w:t>
            </w:r>
            <w:proofErr w:type="spellEnd"/>
          </w:p>
        </w:tc>
        <w:tc>
          <w:tcPr>
            <w:tcW w:w="4950" w:type="dxa"/>
            <w:tcBorders>
              <w:top w:val="nil"/>
              <w:left w:val="nil"/>
              <w:bottom w:val="single" w:sz="4" w:space="0" w:color="auto"/>
              <w:right w:val="single" w:sz="8" w:space="0" w:color="auto"/>
            </w:tcBorders>
            <w:shd w:val="clear" w:color="auto" w:fill="auto"/>
            <w:noWrap/>
            <w:vAlign w:val="center"/>
          </w:tcPr>
          <w:p w:rsidR="0000235F" w:rsidRPr="008712A6" w:rsidRDefault="0000235F" w:rsidP="00627BED">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Test Manager</w:t>
            </w:r>
          </w:p>
        </w:tc>
      </w:tr>
      <w:tr w:rsidR="00370541" w:rsidRPr="008712A6" w:rsidTr="00102827">
        <w:trPr>
          <w:trHeight w:val="300"/>
        </w:trPr>
        <w:tc>
          <w:tcPr>
            <w:tcW w:w="36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541" w:rsidRPr="008712A6" w:rsidRDefault="00370541" w:rsidP="00370541">
            <w:pPr>
              <w:spacing w:before="0"/>
              <w:rPr>
                <w:rFonts w:ascii="Times New Roman" w:hAnsi="Times New Roman" w:cs="Times New Roman"/>
              </w:rPr>
            </w:pPr>
            <w:proofErr w:type="spellStart"/>
            <w:r w:rsidRPr="008712A6">
              <w:rPr>
                <w:rFonts w:ascii="Times New Roman" w:hAnsi="Times New Roman" w:cs="Times New Roman"/>
              </w:rPr>
              <w:t>Saad</w:t>
            </w:r>
            <w:proofErr w:type="spellEnd"/>
            <w:r w:rsidRPr="008712A6">
              <w:rPr>
                <w:rFonts w:ascii="Times New Roman" w:hAnsi="Times New Roman" w:cs="Times New Roman"/>
              </w:rPr>
              <w:t xml:space="preserve"> Ahmed </w:t>
            </w:r>
            <w:proofErr w:type="spellStart"/>
            <w:r w:rsidRPr="008712A6">
              <w:rPr>
                <w:rFonts w:ascii="Times New Roman" w:hAnsi="Times New Roman" w:cs="Times New Roman"/>
              </w:rPr>
              <w:t>Sadi</w:t>
            </w:r>
            <w:proofErr w:type="spellEnd"/>
          </w:p>
        </w:tc>
        <w:tc>
          <w:tcPr>
            <w:tcW w:w="4950" w:type="dxa"/>
            <w:tcBorders>
              <w:top w:val="single" w:sz="4" w:space="0" w:color="auto"/>
              <w:left w:val="nil"/>
              <w:bottom w:val="single" w:sz="4" w:space="0" w:color="auto"/>
              <w:right w:val="single" w:sz="4" w:space="0" w:color="auto"/>
            </w:tcBorders>
            <w:shd w:val="clear" w:color="auto" w:fill="auto"/>
            <w:noWrap/>
            <w:vAlign w:val="center"/>
          </w:tcPr>
          <w:p w:rsidR="00370541" w:rsidRPr="008712A6" w:rsidRDefault="00370541" w:rsidP="00370541">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Tester</w:t>
            </w:r>
          </w:p>
        </w:tc>
      </w:tr>
    </w:tbl>
    <w:p w:rsidR="00B13BE2" w:rsidRPr="008712A6" w:rsidRDefault="00B13BE2" w:rsidP="00B13BE2">
      <w:pPr>
        <w:pStyle w:val="Heading3"/>
        <w:numPr>
          <w:ilvl w:val="0"/>
          <w:numId w:val="1"/>
        </w:numPr>
        <w:ind w:left="0" w:firstLine="0"/>
        <w:rPr>
          <w:rFonts w:ascii="Times New Roman" w:hAnsi="Times New Roman"/>
          <w:i w:val="0"/>
          <w:sz w:val="24"/>
          <w:szCs w:val="24"/>
          <w:u w:val="single"/>
        </w:rPr>
      </w:pPr>
      <w:bookmarkStart w:id="66" w:name="_Toc384043791"/>
      <w:bookmarkStart w:id="67" w:name="_Toc128905008"/>
      <w:r w:rsidRPr="008712A6">
        <w:rPr>
          <w:rFonts w:ascii="Times New Roman" w:hAnsi="Times New Roman"/>
          <w:i w:val="0"/>
          <w:sz w:val="24"/>
          <w:szCs w:val="24"/>
          <w:u w:val="single"/>
        </w:rPr>
        <w:t>Stakeholders</w:t>
      </w:r>
      <w:bookmarkEnd w:id="66"/>
      <w:bookmarkEnd w:id="67"/>
    </w:p>
    <w:p w:rsidR="00B13BE2" w:rsidRPr="0034616E" w:rsidRDefault="003212B9" w:rsidP="00B13BE2">
      <w:pPr>
        <w:rPr>
          <w:rFonts w:ascii="Times New Roman" w:hAnsi="Times New Roman" w:cs="Times New Roman"/>
        </w:rPr>
      </w:pPr>
      <w:r w:rsidRPr="008712A6">
        <w:rPr>
          <w:rFonts w:ascii="Times New Roman" w:hAnsi="Times New Roman" w:cs="Times New Roman"/>
        </w:rPr>
        <w:t xml:space="preserve">              </w:t>
      </w:r>
      <w:proofErr w:type="spellStart"/>
      <w:r w:rsidR="0034616E" w:rsidRPr="0034616E">
        <w:rPr>
          <w:rFonts w:ascii="Times New Roman" w:hAnsi="Times New Roman" w:cs="Times New Roman"/>
        </w:rPr>
        <w:t>Bluedot</w:t>
      </w:r>
      <w:proofErr w:type="spellEnd"/>
      <w:r w:rsidR="0034616E" w:rsidRPr="0034616E">
        <w:rPr>
          <w:rFonts w:ascii="Times New Roman" w:hAnsi="Times New Roman" w:cs="Times New Roman"/>
        </w:rPr>
        <w:t xml:space="preserve"> Technology Ltd</w:t>
      </w:r>
      <w:r w:rsidR="0034616E">
        <w:rPr>
          <w:rFonts w:ascii="Times New Roman" w:hAnsi="Times New Roman" w:cs="Times New Roman"/>
        </w:rPr>
        <w:t>.</w:t>
      </w:r>
    </w:p>
    <w:p w:rsidR="00B13BE2" w:rsidRPr="008712A6" w:rsidRDefault="00B13BE2" w:rsidP="00B13BE2">
      <w:pPr>
        <w:pStyle w:val="Heading3"/>
        <w:numPr>
          <w:ilvl w:val="0"/>
          <w:numId w:val="1"/>
        </w:numPr>
        <w:ind w:left="0" w:firstLine="0"/>
        <w:rPr>
          <w:rFonts w:ascii="Times New Roman" w:hAnsi="Times New Roman"/>
          <w:i w:val="0"/>
          <w:sz w:val="24"/>
          <w:szCs w:val="24"/>
          <w:u w:val="single"/>
        </w:rPr>
      </w:pPr>
      <w:bookmarkStart w:id="68" w:name="_Toc384043792"/>
      <w:bookmarkStart w:id="69" w:name="_Toc128905009"/>
      <w:r w:rsidRPr="008712A6">
        <w:rPr>
          <w:rFonts w:ascii="Times New Roman" w:hAnsi="Times New Roman"/>
          <w:i w:val="0"/>
          <w:sz w:val="24"/>
          <w:szCs w:val="24"/>
          <w:u w:val="single"/>
        </w:rPr>
        <w:t>Responsibilities</w:t>
      </w:r>
      <w:bookmarkEnd w:id="68"/>
      <w:bookmarkEnd w:id="69"/>
    </w:p>
    <w:p w:rsidR="00B13BE2" w:rsidRPr="008712A6" w:rsidRDefault="00B13BE2" w:rsidP="002C4056">
      <w:pPr>
        <w:rPr>
          <w:rFonts w:ascii="Times New Roman" w:hAnsi="Times New Roman" w:cs="Times New Roman"/>
          <w:i/>
          <w:u w:val="single"/>
        </w:rPr>
      </w:pPr>
    </w:p>
    <w:tbl>
      <w:tblPr>
        <w:tblW w:w="8730" w:type="dxa"/>
        <w:tblInd w:w="738" w:type="dxa"/>
        <w:tblLook w:val="04A0" w:firstRow="1" w:lastRow="0" w:firstColumn="1" w:lastColumn="0" w:noHBand="0" w:noVBand="1"/>
      </w:tblPr>
      <w:tblGrid>
        <w:gridCol w:w="2042"/>
        <w:gridCol w:w="1535"/>
        <w:gridCol w:w="5153"/>
      </w:tblGrid>
      <w:tr w:rsidR="002C4056" w:rsidRPr="008712A6" w:rsidTr="002F41E0">
        <w:trPr>
          <w:trHeight w:val="300"/>
        </w:trPr>
        <w:tc>
          <w:tcPr>
            <w:tcW w:w="2042"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2C4056" w:rsidRPr="008712A6" w:rsidRDefault="002C4056" w:rsidP="0011407B">
            <w:pPr>
              <w:spacing w:before="0"/>
              <w:jc w:val="center"/>
              <w:rPr>
                <w:rFonts w:ascii="Times New Roman" w:eastAsia="Times New Roman" w:hAnsi="Times New Roman" w:cs="Times New Roman"/>
                <w:b/>
                <w:color w:val="000000"/>
              </w:rPr>
            </w:pPr>
            <w:r w:rsidRPr="008712A6">
              <w:rPr>
                <w:rFonts w:ascii="Times New Roman" w:eastAsia="Times New Roman" w:hAnsi="Times New Roman" w:cs="Times New Roman"/>
                <w:b/>
                <w:color w:val="000000"/>
              </w:rPr>
              <w:t>POC</w:t>
            </w:r>
          </w:p>
        </w:tc>
        <w:tc>
          <w:tcPr>
            <w:tcW w:w="1535" w:type="dxa"/>
            <w:tcBorders>
              <w:top w:val="single" w:sz="4" w:space="0" w:color="auto"/>
              <w:left w:val="nil"/>
              <w:bottom w:val="single" w:sz="4" w:space="0" w:color="auto"/>
              <w:right w:val="single" w:sz="4" w:space="0" w:color="auto"/>
            </w:tcBorders>
            <w:shd w:val="clear" w:color="000000" w:fill="A6A6A6"/>
            <w:noWrap/>
            <w:vAlign w:val="center"/>
            <w:hideMark/>
          </w:tcPr>
          <w:p w:rsidR="002C4056" w:rsidRPr="008712A6" w:rsidRDefault="002C4056" w:rsidP="0011407B">
            <w:pPr>
              <w:spacing w:before="0"/>
              <w:jc w:val="center"/>
              <w:rPr>
                <w:rFonts w:ascii="Times New Roman" w:eastAsia="Times New Roman" w:hAnsi="Times New Roman" w:cs="Times New Roman"/>
                <w:b/>
                <w:color w:val="000000"/>
              </w:rPr>
            </w:pPr>
            <w:r w:rsidRPr="008712A6">
              <w:rPr>
                <w:rFonts w:ascii="Times New Roman" w:eastAsia="Times New Roman" w:hAnsi="Times New Roman" w:cs="Times New Roman"/>
                <w:b/>
                <w:color w:val="000000"/>
              </w:rPr>
              <w:t>Role</w:t>
            </w:r>
          </w:p>
        </w:tc>
        <w:tc>
          <w:tcPr>
            <w:tcW w:w="5153" w:type="dxa"/>
            <w:tcBorders>
              <w:top w:val="single" w:sz="4" w:space="0" w:color="auto"/>
              <w:left w:val="nil"/>
              <w:bottom w:val="single" w:sz="4" w:space="0" w:color="auto"/>
              <w:right w:val="single" w:sz="4" w:space="0" w:color="auto"/>
            </w:tcBorders>
            <w:shd w:val="clear" w:color="000000" w:fill="A6A6A6"/>
            <w:noWrap/>
            <w:vAlign w:val="center"/>
            <w:hideMark/>
          </w:tcPr>
          <w:p w:rsidR="002C4056" w:rsidRPr="008712A6" w:rsidRDefault="002C4056" w:rsidP="0011407B">
            <w:pPr>
              <w:spacing w:before="0"/>
              <w:jc w:val="center"/>
              <w:rPr>
                <w:rFonts w:ascii="Times New Roman" w:eastAsia="Times New Roman" w:hAnsi="Times New Roman" w:cs="Times New Roman"/>
                <w:b/>
                <w:color w:val="000000"/>
              </w:rPr>
            </w:pPr>
            <w:r w:rsidRPr="008712A6">
              <w:rPr>
                <w:rFonts w:ascii="Times New Roman" w:eastAsia="Times New Roman" w:hAnsi="Times New Roman" w:cs="Times New Roman"/>
                <w:b/>
                <w:color w:val="000000"/>
              </w:rPr>
              <w:t>Responsibilities</w:t>
            </w:r>
          </w:p>
        </w:tc>
      </w:tr>
      <w:tr w:rsidR="00DF1BA4" w:rsidRPr="008712A6" w:rsidTr="002F41E0">
        <w:trPr>
          <w:trHeight w:val="1200"/>
        </w:trPr>
        <w:tc>
          <w:tcPr>
            <w:tcW w:w="2042" w:type="dxa"/>
            <w:tcBorders>
              <w:top w:val="nil"/>
              <w:left w:val="single" w:sz="4" w:space="0" w:color="auto"/>
              <w:bottom w:val="single" w:sz="4" w:space="0" w:color="auto"/>
              <w:right w:val="single" w:sz="4" w:space="0" w:color="auto"/>
            </w:tcBorders>
            <w:shd w:val="clear" w:color="auto" w:fill="auto"/>
            <w:noWrap/>
            <w:vAlign w:val="center"/>
          </w:tcPr>
          <w:p w:rsidR="00DF1BA4" w:rsidRPr="008712A6" w:rsidRDefault="00DE6D64" w:rsidP="00901C15">
            <w:pPr>
              <w:spacing w:before="0"/>
              <w:rPr>
                <w:rFonts w:ascii="Times New Roman" w:eastAsia="Times New Roman" w:hAnsi="Times New Roman" w:cs="Times New Roman"/>
                <w:color w:val="000000"/>
              </w:rPr>
            </w:pPr>
            <w:proofErr w:type="spellStart"/>
            <w:r w:rsidRPr="00DE6D64">
              <w:rPr>
                <w:rFonts w:ascii="Times New Roman" w:eastAsia="Times New Roman" w:hAnsi="Times New Roman" w:cs="Times New Roman"/>
                <w:color w:val="000000"/>
              </w:rPr>
              <w:t>Zahid</w:t>
            </w:r>
            <w:proofErr w:type="spellEnd"/>
            <w:r w:rsidRPr="00DE6D64">
              <w:rPr>
                <w:rFonts w:ascii="Times New Roman" w:eastAsia="Times New Roman" w:hAnsi="Times New Roman" w:cs="Times New Roman"/>
                <w:color w:val="000000"/>
              </w:rPr>
              <w:t xml:space="preserve"> Mohammad </w:t>
            </w:r>
            <w:proofErr w:type="spellStart"/>
            <w:r w:rsidRPr="00DE6D64">
              <w:rPr>
                <w:rFonts w:ascii="Times New Roman" w:eastAsia="Times New Roman" w:hAnsi="Times New Roman" w:cs="Times New Roman"/>
                <w:color w:val="000000"/>
              </w:rPr>
              <w:t>Feroz</w:t>
            </w:r>
            <w:proofErr w:type="spellEnd"/>
          </w:p>
        </w:tc>
        <w:tc>
          <w:tcPr>
            <w:tcW w:w="1535" w:type="dxa"/>
            <w:tcBorders>
              <w:top w:val="nil"/>
              <w:left w:val="nil"/>
              <w:bottom w:val="single" w:sz="4" w:space="0" w:color="auto"/>
              <w:right w:val="single" w:sz="4" w:space="0" w:color="auto"/>
            </w:tcBorders>
            <w:shd w:val="clear" w:color="auto" w:fill="auto"/>
            <w:noWrap/>
            <w:vAlign w:val="center"/>
          </w:tcPr>
          <w:p w:rsidR="00DF1BA4" w:rsidRPr="008712A6" w:rsidRDefault="00DF1BA4" w:rsidP="00901C15">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Test Manager</w:t>
            </w:r>
          </w:p>
        </w:tc>
        <w:tc>
          <w:tcPr>
            <w:tcW w:w="5153" w:type="dxa"/>
            <w:tcBorders>
              <w:top w:val="nil"/>
              <w:left w:val="nil"/>
              <w:bottom w:val="single" w:sz="4" w:space="0" w:color="auto"/>
              <w:right w:val="single" w:sz="4" w:space="0" w:color="auto"/>
            </w:tcBorders>
            <w:shd w:val="clear" w:color="auto" w:fill="auto"/>
            <w:vAlign w:val="bottom"/>
          </w:tcPr>
          <w:p w:rsidR="00DF1BA4" w:rsidRPr="008712A6" w:rsidRDefault="00DF1BA4" w:rsidP="00DF1BA4">
            <w:pPr>
              <w:spacing w:before="0"/>
              <w:rPr>
                <w:rFonts w:ascii="Times New Roman" w:hAnsi="Times New Roman" w:cs="Times New Roman"/>
              </w:rPr>
            </w:pPr>
            <w:r w:rsidRPr="008712A6">
              <w:rPr>
                <w:rFonts w:ascii="Times New Roman" w:hAnsi="Times New Roman" w:cs="Times New Roman"/>
              </w:rPr>
              <w:t>Identifying Test Modules and Scenarios</w:t>
            </w:r>
          </w:p>
          <w:p w:rsidR="00DF1BA4" w:rsidRPr="008712A6" w:rsidRDefault="00DF1BA4" w:rsidP="00DF1BA4">
            <w:pPr>
              <w:spacing w:before="0"/>
              <w:rPr>
                <w:rFonts w:ascii="Times New Roman" w:hAnsi="Times New Roman" w:cs="Times New Roman"/>
              </w:rPr>
            </w:pPr>
            <w:r w:rsidRPr="008712A6">
              <w:rPr>
                <w:rFonts w:ascii="Times New Roman" w:hAnsi="Times New Roman" w:cs="Times New Roman"/>
              </w:rPr>
              <w:t>Test Estimation</w:t>
            </w:r>
          </w:p>
          <w:p w:rsidR="00DF1BA4" w:rsidRPr="008712A6" w:rsidRDefault="00DF1BA4" w:rsidP="00DF1BA4">
            <w:pPr>
              <w:spacing w:before="0"/>
              <w:rPr>
                <w:rFonts w:ascii="Times New Roman" w:hAnsi="Times New Roman" w:cs="Times New Roman"/>
              </w:rPr>
            </w:pPr>
            <w:r w:rsidRPr="008712A6">
              <w:rPr>
                <w:rFonts w:ascii="Times New Roman" w:hAnsi="Times New Roman" w:cs="Times New Roman"/>
              </w:rPr>
              <w:t>Test Plan</w:t>
            </w:r>
          </w:p>
          <w:p w:rsidR="00DF1BA4" w:rsidRPr="008712A6" w:rsidRDefault="00DF1BA4" w:rsidP="00DF1BA4">
            <w:pPr>
              <w:spacing w:before="0"/>
              <w:rPr>
                <w:rFonts w:ascii="Times New Roman" w:hAnsi="Times New Roman" w:cs="Times New Roman"/>
              </w:rPr>
            </w:pPr>
          </w:p>
        </w:tc>
      </w:tr>
      <w:tr w:rsidR="002C4056" w:rsidRPr="008712A6" w:rsidTr="002F41E0">
        <w:trPr>
          <w:trHeight w:val="1200"/>
        </w:trPr>
        <w:tc>
          <w:tcPr>
            <w:tcW w:w="2042" w:type="dxa"/>
            <w:tcBorders>
              <w:top w:val="nil"/>
              <w:left w:val="single" w:sz="4" w:space="0" w:color="auto"/>
              <w:bottom w:val="single" w:sz="4" w:space="0" w:color="auto"/>
              <w:right w:val="single" w:sz="4" w:space="0" w:color="auto"/>
            </w:tcBorders>
            <w:shd w:val="clear" w:color="auto" w:fill="auto"/>
            <w:noWrap/>
            <w:vAlign w:val="center"/>
            <w:hideMark/>
          </w:tcPr>
          <w:p w:rsidR="002C4056" w:rsidRPr="008712A6" w:rsidRDefault="00627BED" w:rsidP="00901C15">
            <w:pPr>
              <w:spacing w:before="0"/>
              <w:rPr>
                <w:rFonts w:ascii="Times New Roman" w:eastAsia="Times New Roman" w:hAnsi="Times New Roman" w:cs="Times New Roman"/>
                <w:color w:val="000000"/>
              </w:rPr>
            </w:pPr>
            <w:hyperlink r:id="rId11" w:tgtFrame="_blank" w:history="1">
              <w:proofErr w:type="spellStart"/>
              <w:r w:rsidR="003255BB" w:rsidRPr="008712A6">
                <w:rPr>
                  <w:rFonts w:ascii="Times New Roman" w:eastAsia="Times New Roman" w:hAnsi="Times New Roman" w:cs="Times New Roman"/>
                  <w:color w:val="000000"/>
                </w:rPr>
                <w:t>Md</w:t>
              </w:r>
              <w:proofErr w:type="spellEnd"/>
              <w:r w:rsidR="003255BB" w:rsidRPr="008712A6">
                <w:rPr>
                  <w:rFonts w:ascii="Times New Roman" w:eastAsia="Times New Roman" w:hAnsi="Times New Roman" w:cs="Times New Roman"/>
                  <w:color w:val="000000"/>
                </w:rPr>
                <w:t xml:space="preserve"> </w:t>
              </w:r>
              <w:proofErr w:type="spellStart"/>
              <w:r w:rsidR="003255BB" w:rsidRPr="008712A6">
                <w:rPr>
                  <w:rFonts w:ascii="Times New Roman" w:eastAsia="Times New Roman" w:hAnsi="Times New Roman" w:cs="Times New Roman"/>
                  <w:color w:val="000000"/>
                </w:rPr>
                <w:t>Arif</w:t>
              </w:r>
              <w:proofErr w:type="spellEnd"/>
              <w:r w:rsidR="003255BB" w:rsidRPr="008712A6">
                <w:rPr>
                  <w:rFonts w:ascii="Times New Roman" w:eastAsia="Times New Roman" w:hAnsi="Times New Roman" w:cs="Times New Roman"/>
                  <w:color w:val="000000"/>
                </w:rPr>
                <w:t xml:space="preserve"> Chowdhury</w:t>
              </w:r>
            </w:hyperlink>
          </w:p>
        </w:tc>
        <w:tc>
          <w:tcPr>
            <w:tcW w:w="1535" w:type="dxa"/>
            <w:tcBorders>
              <w:top w:val="nil"/>
              <w:left w:val="nil"/>
              <w:bottom w:val="single" w:sz="4" w:space="0" w:color="auto"/>
              <w:right w:val="single" w:sz="4" w:space="0" w:color="auto"/>
            </w:tcBorders>
            <w:shd w:val="clear" w:color="auto" w:fill="auto"/>
            <w:noWrap/>
            <w:vAlign w:val="center"/>
            <w:hideMark/>
          </w:tcPr>
          <w:p w:rsidR="002C4056" w:rsidRPr="008712A6" w:rsidRDefault="00580EFB" w:rsidP="00901C15">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Test Lead</w:t>
            </w:r>
          </w:p>
        </w:tc>
        <w:tc>
          <w:tcPr>
            <w:tcW w:w="5153" w:type="dxa"/>
            <w:tcBorders>
              <w:top w:val="nil"/>
              <w:left w:val="nil"/>
              <w:bottom w:val="single" w:sz="4" w:space="0" w:color="auto"/>
              <w:right w:val="single" w:sz="4" w:space="0" w:color="auto"/>
            </w:tcBorders>
            <w:shd w:val="clear" w:color="auto" w:fill="auto"/>
            <w:vAlign w:val="bottom"/>
            <w:hideMark/>
          </w:tcPr>
          <w:p w:rsidR="002C4056" w:rsidRPr="008712A6" w:rsidRDefault="002C4056" w:rsidP="00901C15">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Reviewing Test Cases</w:t>
            </w:r>
            <w:r w:rsidR="006543BD" w:rsidRPr="008712A6">
              <w:rPr>
                <w:rFonts w:ascii="Times New Roman" w:eastAsia="Times New Roman" w:hAnsi="Times New Roman" w:cs="Times New Roman"/>
                <w:color w:val="000000"/>
              </w:rPr>
              <w:t xml:space="preserve"> and Test Results</w:t>
            </w:r>
            <w:r w:rsidRPr="008712A6">
              <w:rPr>
                <w:rFonts w:ascii="Times New Roman" w:eastAsia="Times New Roman" w:hAnsi="Times New Roman" w:cs="Times New Roman"/>
                <w:color w:val="000000"/>
              </w:rPr>
              <w:br/>
              <w:t>Sending Daily and Weekly Statu</w:t>
            </w:r>
            <w:r w:rsidR="002F41E0" w:rsidRPr="008712A6">
              <w:rPr>
                <w:rFonts w:ascii="Times New Roman" w:eastAsia="Times New Roman" w:hAnsi="Times New Roman" w:cs="Times New Roman"/>
                <w:color w:val="000000"/>
              </w:rPr>
              <w:t>s Reports to Stake</w:t>
            </w:r>
            <w:r w:rsidRPr="008712A6">
              <w:rPr>
                <w:rFonts w:ascii="Times New Roman" w:eastAsia="Times New Roman" w:hAnsi="Times New Roman" w:cs="Times New Roman"/>
                <w:color w:val="000000"/>
              </w:rPr>
              <w:t>holders</w:t>
            </w:r>
            <w:r w:rsidRPr="008712A6">
              <w:rPr>
                <w:rFonts w:ascii="Times New Roman" w:eastAsia="Times New Roman" w:hAnsi="Times New Roman" w:cs="Times New Roman"/>
                <w:color w:val="000000"/>
              </w:rPr>
              <w:br/>
            </w:r>
            <w:r w:rsidR="003836A1" w:rsidRPr="008712A6">
              <w:rPr>
                <w:rFonts w:ascii="Times New Roman" w:eastAsia="Times New Roman" w:hAnsi="Times New Roman" w:cs="Times New Roman"/>
                <w:color w:val="000000"/>
              </w:rPr>
              <w:t>Participating</w:t>
            </w:r>
            <w:r w:rsidRPr="008712A6">
              <w:rPr>
                <w:rFonts w:ascii="Times New Roman" w:eastAsia="Times New Roman" w:hAnsi="Times New Roman" w:cs="Times New Roman"/>
                <w:color w:val="000000"/>
              </w:rPr>
              <w:t xml:space="preserve"> in Defect Calls </w:t>
            </w:r>
            <w:r w:rsidRPr="008712A6">
              <w:rPr>
                <w:rFonts w:ascii="Times New Roman" w:eastAsia="Times New Roman" w:hAnsi="Times New Roman" w:cs="Times New Roman"/>
                <w:color w:val="000000"/>
              </w:rPr>
              <w:br/>
              <w:t xml:space="preserve">Preparing Testing Artifacts </w:t>
            </w:r>
          </w:p>
          <w:p w:rsidR="00DF1BA4" w:rsidRPr="008712A6" w:rsidRDefault="00DF1BA4" w:rsidP="00901C15">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 xml:space="preserve">Test case Authoring and Execution for </w:t>
            </w:r>
            <w:r w:rsidR="007C4F84" w:rsidRPr="008712A6">
              <w:rPr>
                <w:rFonts w:ascii="Times New Roman" w:eastAsia="Times New Roman" w:hAnsi="Times New Roman" w:cs="Times New Roman"/>
                <w:color w:val="000000"/>
              </w:rPr>
              <w:t>Functional Testing</w:t>
            </w:r>
          </w:p>
        </w:tc>
      </w:tr>
    </w:tbl>
    <w:p w:rsidR="009F4CFD" w:rsidRPr="008712A6" w:rsidRDefault="00D616D4" w:rsidP="009F4CFD">
      <w:pPr>
        <w:pStyle w:val="Heading3"/>
        <w:numPr>
          <w:ilvl w:val="0"/>
          <w:numId w:val="1"/>
        </w:numPr>
        <w:ind w:left="0" w:firstLine="0"/>
        <w:rPr>
          <w:rFonts w:ascii="Times New Roman" w:hAnsi="Times New Roman"/>
          <w:i w:val="0"/>
          <w:sz w:val="24"/>
          <w:szCs w:val="24"/>
          <w:u w:val="single"/>
        </w:rPr>
      </w:pPr>
      <w:bookmarkStart w:id="70" w:name="_3.6._Recovery_Test"/>
      <w:bookmarkStart w:id="71" w:name="_Toc128905010"/>
      <w:bookmarkEnd w:id="70"/>
      <w:r w:rsidRPr="008712A6">
        <w:rPr>
          <w:rFonts w:ascii="Times New Roman" w:hAnsi="Times New Roman"/>
          <w:i w:val="0"/>
          <w:sz w:val="24"/>
          <w:szCs w:val="24"/>
          <w:u w:val="single"/>
        </w:rPr>
        <w:lastRenderedPageBreak/>
        <w:t xml:space="preserve">Test </w:t>
      </w:r>
      <w:r w:rsidR="006A38ED" w:rsidRPr="008712A6">
        <w:rPr>
          <w:rFonts w:ascii="Times New Roman" w:hAnsi="Times New Roman"/>
          <w:i w:val="0"/>
          <w:sz w:val="24"/>
          <w:szCs w:val="24"/>
          <w:u w:val="single"/>
        </w:rPr>
        <w:t>Levels</w:t>
      </w:r>
      <w:bookmarkEnd w:id="71"/>
    </w:p>
    <w:p w:rsidR="006A38ED" w:rsidRPr="008712A6" w:rsidRDefault="006A38ED" w:rsidP="006A38ED">
      <w:pPr>
        <w:spacing w:before="0" w:after="200" w:line="276" w:lineRule="auto"/>
        <w:ind w:left="990"/>
        <w:jc w:val="both"/>
        <w:rPr>
          <w:rFonts w:ascii="Times New Roman" w:eastAsia="Calibri" w:hAnsi="Times New Roman" w:cs="Times New Roman"/>
        </w:rPr>
      </w:pPr>
      <w:r w:rsidRPr="008712A6">
        <w:rPr>
          <w:rFonts w:ascii="Times New Roman" w:eastAsia="Calibri" w:hAnsi="Times New Roman" w:cs="Times New Roman"/>
        </w:rPr>
        <w:t xml:space="preserve">The </w:t>
      </w:r>
      <w:r w:rsidR="00C213AE" w:rsidRPr="008712A6">
        <w:rPr>
          <w:rFonts w:ascii="Times New Roman" w:eastAsia="Calibri" w:hAnsi="Times New Roman" w:cs="Times New Roman"/>
        </w:rPr>
        <w:t>test levels we’re going to cover for this project are as follows</w:t>
      </w:r>
      <w:r w:rsidRPr="008712A6">
        <w:rPr>
          <w:rFonts w:ascii="Times New Roman" w:eastAsia="Calibri" w:hAnsi="Times New Roman" w:cs="Times New Roman"/>
        </w:rPr>
        <w:t>.</w:t>
      </w:r>
    </w:p>
    <w:p w:rsidR="006A38ED" w:rsidRPr="008712A6" w:rsidRDefault="00C213AE" w:rsidP="006A38ED">
      <w:pPr>
        <w:numPr>
          <w:ilvl w:val="0"/>
          <w:numId w:val="28"/>
        </w:numPr>
        <w:spacing w:before="0" w:after="200" w:line="276" w:lineRule="auto"/>
        <w:contextualSpacing/>
        <w:jc w:val="both"/>
        <w:rPr>
          <w:rFonts w:ascii="Times New Roman" w:eastAsia="Calibri" w:hAnsi="Times New Roman" w:cs="Times New Roman"/>
        </w:rPr>
      </w:pPr>
      <w:r w:rsidRPr="008712A6">
        <w:rPr>
          <w:rFonts w:ascii="Times New Roman" w:eastAsia="Calibri" w:hAnsi="Times New Roman" w:cs="Times New Roman"/>
        </w:rPr>
        <w:t>System Testing</w:t>
      </w:r>
    </w:p>
    <w:p w:rsidR="006A38ED" w:rsidRPr="008712A6" w:rsidRDefault="00C213AE" w:rsidP="006A38ED">
      <w:pPr>
        <w:numPr>
          <w:ilvl w:val="0"/>
          <w:numId w:val="28"/>
        </w:numPr>
        <w:spacing w:before="0" w:after="200" w:line="276" w:lineRule="auto"/>
        <w:contextualSpacing/>
        <w:jc w:val="both"/>
        <w:rPr>
          <w:rFonts w:ascii="Times New Roman" w:eastAsia="Calibri" w:hAnsi="Times New Roman" w:cs="Times New Roman"/>
        </w:rPr>
      </w:pPr>
      <w:r w:rsidRPr="008712A6">
        <w:rPr>
          <w:rFonts w:ascii="Times New Roman" w:eastAsia="Calibri" w:hAnsi="Times New Roman" w:cs="Times New Roman"/>
        </w:rPr>
        <w:t>Integration Testing</w:t>
      </w:r>
    </w:p>
    <w:p w:rsidR="006A38ED" w:rsidRPr="008712A6" w:rsidRDefault="00C213AE" w:rsidP="006A38ED">
      <w:pPr>
        <w:numPr>
          <w:ilvl w:val="0"/>
          <w:numId w:val="28"/>
        </w:numPr>
        <w:spacing w:before="0" w:after="200" w:line="276" w:lineRule="auto"/>
        <w:contextualSpacing/>
        <w:jc w:val="both"/>
        <w:rPr>
          <w:rFonts w:ascii="Times New Roman" w:eastAsia="Calibri" w:hAnsi="Times New Roman" w:cs="Times New Roman"/>
        </w:rPr>
      </w:pPr>
      <w:r w:rsidRPr="008712A6">
        <w:rPr>
          <w:rFonts w:ascii="Times New Roman" w:eastAsia="Calibri" w:hAnsi="Times New Roman" w:cs="Times New Roman"/>
        </w:rPr>
        <w:t>Acceptance Testing</w:t>
      </w:r>
    </w:p>
    <w:p w:rsidR="006A38ED" w:rsidRPr="008712A6" w:rsidRDefault="006A38ED" w:rsidP="006A38ED">
      <w:pPr>
        <w:pStyle w:val="Heading3"/>
        <w:numPr>
          <w:ilvl w:val="0"/>
          <w:numId w:val="1"/>
        </w:numPr>
        <w:ind w:left="0" w:firstLine="0"/>
        <w:rPr>
          <w:rFonts w:ascii="Times New Roman" w:hAnsi="Times New Roman"/>
          <w:i w:val="0"/>
          <w:sz w:val="24"/>
          <w:szCs w:val="24"/>
          <w:u w:val="single"/>
        </w:rPr>
      </w:pPr>
      <w:bookmarkStart w:id="72" w:name="_Toc128905011"/>
      <w:r w:rsidRPr="008712A6">
        <w:rPr>
          <w:rFonts w:ascii="Times New Roman" w:hAnsi="Times New Roman"/>
          <w:i w:val="0"/>
          <w:sz w:val="24"/>
          <w:szCs w:val="24"/>
          <w:u w:val="single"/>
        </w:rPr>
        <w:t>Test Approach</w:t>
      </w:r>
      <w:bookmarkEnd w:id="72"/>
    </w:p>
    <w:p w:rsidR="00A7169E" w:rsidRPr="008712A6" w:rsidRDefault="00A7169E" w:rsidP="00A7169E">
      <w:pPr>
        <w:spacing w:before="0" w:after="200" w:line="276" w:lineRule="auto"/>
        <w:ind w:left="990"/>
        <w:jc w:val="both"/>
        <w:rPr>
          <w:rFonts w:ascii="Times New Roman" w:eastAsia="Calibri" w:hAnsi="Times New Roman" w:cs="Times New Roman"/>
        </w:rPr>
      </w:pPr>
      <w:bookmarkStart w:id="73" w:name="_Toc384043795"/>
      <w:r w:rsidRPr="008712A6">
        <w:rPr>
          <w:rFonts w:ascii="Times New Roman" w:eastAsia="Calibri" w:hAnsi="Times New Roman" w:cs="Times New Roman"/>
        </w:rPr>
        <w:t>The following will be our test approach and different phases of testing for this project.</w:t>
      </w:r>
    </w:p>
    <w:p w:rsidR="00A7169E" w:rsidRPr="008712A6" w:rsidRDefault="002F2D91" w:rsidP="00A7169E">
      <w:pPr>
        <w:numPr>
          <w:ilvl w:val="0"/>
          <w:numId w:val="28"/>
        </w:numPr>
        <w:spacing w:before="0" w:after="200" w:line="276" w:lineRule="auto"/>
        <w:contextualSpacing/>
        <w:jc w:val="both"/>
        <w:rPr>
          <w:rFonts w:ascii="Times New Roman" w:eastAsia="Calibri" w:hAnsi="Times New Roman" w:cs="Times New Roman"/>
        </w:rPr>
      </w:pPr>
      <w:r w:rsidRPr="008712A6">
        <w:rPr>
          <w:rFonts w:ascii="Times New Roman" w:eastAsia="Calibri" w:hAnsi="Times New Roman" w:cs="Times New Roman"/>
        </w:rPr>
        <w:t>Functional</w:t>
      </w:r>
    </w:p>
    <w:p w:rsidR="00A7169E" w:rsidRPr="008712A6" w:rsidRDefault="00A7169E" w:rsidP="00C97023">
      <w:pPr>
        <w:numPr>
          <w:ilvl w:val="0"/>
          <w:numId w:val="28"/>
        </w:numPr>
        <w:spacing w:before="0" w:after="200" w:line="276" w:lineRule="auto"/>
        <w:contextualSpacing/>
        <w:jc w:val="both"/>
        <w:rPr>
          <w:rFonts w:ascii="Times New Roman" w:eastAsia="Calibri" w:hAnsi="Times New Roman" w:cs="Times New Roman"/>
        </w:rPr>
      </w:pPr>
      <w:r w:rsidRPr="008712A6">
        <w:rPr>
          <w:rFonts w:ascii="Times New Roman" w:eastAsia="Calibri" w:hAnsi="Times New Roman" w:cs="Times New Roman"/>
        </w:rPr>
        <w:t>Compatibility</w:t>
      </w:r>
    </w:p>
    <w:p w:rsidR="00EC1EC3" w:rsidRPr="008712A6" w:rsidRDefault="00EC1EC3" w:rsidP="007D20A7">
      <w:pPr>
        <w:spacing w:before="0" w:after="200" w:line="276" w:lineRule="auto"/>
        <w:ind w:left="630" w:firstLine="90"/>
        <w:contextualSpacing/>
        <w:jc w:val="both"/>
        <w:rPr>
          <w:rFonts w:ascii="Times New Roman" w:hAnsi="Times New Roman" w:cs="Times New Roman"/>
          <w:b/>
        </w:rPr>
      </w:pPr>
    </w:p>
    <w:p w:rsidR="007D20A7" w:rsidRPr="008712A6" w:rsidRDefault="007D20A7" w:rsidP="007D20A7">
      <w:pPr>
        <w:spacing w:before="0" w:after="200" w:line="276" w:lineRule="auto"/>
        <w:ind w:left="630" w:firstLine="90"/>
        <w:contextualSpacing/>
        <w:jc w:val="both"/>
        <w:rPr>
          <w:rFonts w:ascii="Times New Roman" w:eastAsia="Calibri" w:hAnsi="Times New Roman" w:cs="Times New Roman"/>
        </w:rPr>
      </w:pPr>
      <w:r w:rsidRPr="008712A6">
        <w:rPr>
          <w:rFonts w:ascii="Times New Roman" w:hAnsi="Times New Roman" w:cs="Times New Roman"/>
          <w:b/>
        </w:rPr>
        <w:t xml:space="preserve">Test Lifecycle Model to follow: </w:t>
      </w:r>
      <w:r w:rsidRPr="008712A6">
        <w:rPr>
          <w:rFonts w:ascii="Times New Roman" w:hAnsi="Times New Roman" w:cs="Times New Roman"/>
        </w:rPr>
        <w:t>In this project we’ll follow the Waterfall model</w:t>
      </w:r>
      <w:r w:rsidR="000045A0" w:rsidRPr="008712A6">
        <w:rPr>
          <w:rFonts w:ascii="Times New Roman" w:hAnsi="Times New Roman" w:cs="Times New Roman"/>
        </w:rPr>
        <w:t>.</w:t>
      </w:r>
    </w:p>
    <w:p w:rsidR="008446B9" w:rsidRPr="008712A6" w:rsidRDefault="008446B9" w:rsidP="008446B9">
      <w:pPr>
        <w:spacing w:before="0" w:after="200" w:line="276" w:lineRule="auto"/>
        <w:ind w:left="1710"/>
        <w:contextualSpacing/>
        <w:jc w:val="both"/>
        <w:rPr>
          <w:rFonts w:ascii="Times New Roman" w:eastAsia="Calibri" w:hAnsi="Times New Roman" w:cs="Times New Roman"/>
        </w:rPr>
      </w:pPr>
    </w:p>
    <w:tbl>
      <w:tblPr>
        <w:tblStyle w:val="TableGrid"/>
        <w:tblW w:w="5520" w:type="pct"/>
        <w:tblLook w:val="04A0" w:firstRow="1" w:lastRow="0" w:firstColumn="1" w:lastColumn="0" w:noHBand="0" w:noVBand="1"/>
      </w:tblPr>
      <w:tblGrid>
        <w:gridCol w:w="1938"/>
        <w:gridCol w:w="3255"/>
        <w:gridCol w:w="2418"/>
        <w:gridCol w:w="2343"/>
      </w:tblGrid>
      <w:tr w:rsidR="00A7169E" w:rsidRPr="008712A6" w:rsidTr="00215FA7">
        <w:trPr>
          <w:tblHeader/>
        </w:trPr>
        <w:tc>
          <w:tcPr>
            <w:tcW w:w="995" w:type="pct"/>
            <w:shd w:val="clear" w:color="auto" w:fill="7F7F7F" w:themeFill="text1" w:themeFillTint="80"/>
          </w:tcPr>
          <w:p w:rsidR="00A7169E" w:rsidRPr="008712A6" w:rsidRDefault="00A7169E" w:rsidP="00215FA7">
            <w:pPr>
              <w:jc w:val="center"/>
              <w:rPr>
                <w:rFonts w:ascii="Times New Roman" w:eastAsia="Calibri" w:hAnsi="Times New Roman" w:cs="Times New Roman"/>
              </w:rPr>
            </w:pPr>
            <w:r w:rsidRPr="008712A6">
              <w:rPr>
                <w:rFonts w:ascii="Times New Roman" w:eastAsia="Calibri" w:hAnsi="Times New Roman" w:cs="Times New Roman"/>
              </w:rPr>
              <w:t>Discover &amp; Plan</w:t>
            </w:r>
          </w:p>
        </w:tc>
        <w:tc>
          <w:tcPr>
            <w:tcW w:w="1571" w:type="pct"/>
            <w:shd w:val="clear" w:color="auto" w:fill="7F7F7F" w:themeFill="text1" w:themeFillTint="80"/>
          </w:tcPr>
          <w:p w:rsidR="00A7169E" w:rsidRPr="008712A6" w:rsidRDefault="00A7169E" w:rsidP="00215FA7">
            <w:pPr>
              <w:jc w:val="center"/>
              <w:rPr>
                <w:rFonts w:ascii="Times New Roman" w:eastAsia="Calibri" w:hAnsi="Times New Roman" w:cs="Times New Roman"/>
              </w:rPr>
            </w:pPr>
            <w:r w:rsidRPr="008712A6">
              <w:rPr>
                <w:rFonts w:ascii="Times New Roman" w:eastAsia="Calibri" w:hAnsi="Times New Roman" w:cs="Times New Roman"/>
              </w:rPr>
              <w:t>Design &amp; Author</w:t>
            </w:r>
          </w:p>
        </w:tc>
        <w:tc>
          <w:tcPr>
            <w:tcW w:w="1236" w:type="pct"/>
            <w:shd w:val="clear" w:color="auto" w:fill="7F7F7F" w:themeFill="text1" w:themeFillTint="80"/>
          </w:tcPr>
          <w:p w:rsidR="00A7169E" w:rsidRPr="008712A6" w:rsidRDefault="00A7169E" w:rsidP="00215FA7">
            <w:pPr>
              <w:jc w:val="center"/>
              <w:rPr>
                <w:rFonts w:ascii="Times New Roman" w:eastAsia="Calibri" w:hAnsi="Times New Roman" w:cs="Times New Roman"/>
              </w:rPr>
            </w:pPr>
            <w:r w:rsidRPr="008712A6">
              <w:rPr>
                <w:rFonts w:ascii="Times New Roman" w:eastAsia="Calibri" w:hAnsi="Times New Roman" w:cs="Times New Roman"/>
              </w:rPr>
              <w:t>Execution</w:t>
            </w:r>
          </w:p>
        </w:tc>
        <w:tc>
          <w:tcPr>
            <w:tcW w:w="1198" w:type="pct"/>
            <w:shd w:val="clear" w:color="auto" w:fill="7F7F7F" w:themeFill="text1" w:themeFillTint="80"/>
          </w:tcPr>
          <w:p w:rsidR="00A7169E" w:rsidRPr="008712A6" w:rsidRDefault="00A7169E" w:rsidP="00215FA7">
            <w:pPr>
              <w:jc w:val="center"/>
              <w:rPr>
                <w:rFonts w:ascii="Times New Roman" w:eastAsia="Calibri" w:hAnsi="Times New Roman" w:cs="Times New Roman"/>
              </w:rPr>
            </w:pPr>
            <w:r w:rsidRPr="008712A6">
              <w:rPr>
                <w:rFonts w:ascii="Times New Roman" w:eastAsia="Calibri" w:hAnsi="Times New Roman" w:cs="Times New Roman"/>
              </w:rPr>
              <w:t>Defect Retesting &amp; Handover</w:t>
            </w:r>
          </w:p>
        </w:tc>
      </w:tr>
      <w:tr w:rsidR="00A7169E" w:rsidRPr="008712A6" w:rsidTr="00215FA7">
        <w:tc>
          <w:tcPr>
            <w:tcW w:w="995" w:type="pct"/>
          </w:tcPr>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Understand web application from functional standpoint.</w:t>
            </w:r>
          </w:p>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Develop manual functional test plan.</w:t>
            </w:r>
          </w:p>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Confirm desktop compatibility matrix with development team.</w:t>
            </w:r>
          </w:p>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Build test requirement traceability. matrix template</w:t>
            </w:r>
          </w:p>
        </w:tc>
        <w:tc>
          <w:tcPr>
            <w:tcW w:w="1571" w:type="pct"/>
          </w:tcPr>
          <w:p w:rsidR="00A7169E" w:rsidRPr="008712A6" w:rsidRDefault="00A7169E" w:rsidP="005C0730">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Author manual functional test cases for desktop to cover all the functional features</w:t>
            </w:r>
            <w:r w:rsidR="00DA5F24">
              <w:rPr>
                <w:rFonts w:ascii="Times New Roman" w:eastAsia="Calibri" w:hAnsi="Times New Roman" w:cs="Times New Roman"/>
              </w:rPr>
              <w:t xml:space="preserve"> of </w:t>
            </w:r>
            <w:hyperlink r:id="rId12" w:tgtFrame="_blank" w:history="1">
              <w:r w:rsidR="00DA5F24" w:rsidRPr="00DA5F24">
                <w:rPr>
                  <w:rStyle w:val="Hyperlink"/>
                  <w:rFonts w:ascii="Arial" w:eastAsia="Times New Roman" w:hAnsi="Arial" w:cs="Arial"/>
                  <w:color w:val="005A95"/>
                </w:rPr>
                <w:t>https://gms.bluedot.ltd/login</w:t>
              </w:r>
            </w:hyperlink>
            <w:r w:rsidR="00DA5F24">
              <w:t xml:space="preserve"> (GMS)</w:t>
            </w:r>
            <w:r w:rsidRPr="008712A6">
              <w:rPr>
                <w:rFonts w:ascii="Times New Roman" w:eastAsia="Calibri" w:hAnsi="Times New Roman" w:cs="Times New Roman"/>
              </w:rPr>
              <w:t xml:space="preserve"> and perform peer review.</w:t>
            </w:r>
          </w:p>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Utilize test RTM to establish traceability.</w:t>
            </w:r>
          </w:p>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Review test cases with Business Analyst and obtain signoff.</w:t>
            </w:r>
          </w:p>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Collaborate with Business Analyst for test data.</w:t>
            </w:r>
          </w:p>
        </w:tc>
        <w:tc>
          <w:tcPr>
            <w:tcW w:w="1236" w:type="pct"/>
          </w:tcPr>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Divide test cases among team members.</w:t>
            </w:r>
          </w:p>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Perform 1 cycle of test case execution.</w:t>
            </w:r>
          </w:p>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Raise defect in defect management tool.</w:t>
            </w:r>
          </w:p>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Prepare daily test report based on execution result.</w:t>
            </w:r>
          </w:p>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Conduct Defect Triage Meeting.</w:t>
            </w:r>
          </w:p>
        </w:tc>
        <w:tc>
          <w:tcPr>
            <w:tcW w:w="1198" w:type="pct"/>
          </w:tcPr>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Impact analysis based on the defects found.</w:t>
            </w:r>
          </w:p>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Perform 1 cycle of Defect Re-testing.</w:t>
            </w:r>
          </w:p>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Execute regression test.</w:t>
            </w:r>
          </w:p>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Prepare final test report.</w:t>
            </w:r>
          </w:p>
          <w:p w:rsidR="00A7169E" w:rsidRPr="008712A6" w:rsidRDefault="00A7169E" w:rsidP="00A7169E">
            <w:pPr>
              <w:numPr>
                <w:ilvl w:val="0"/>
                <w:numId w:val="29"/>
              </w:numPr>
              <w:contextualSpacing/>
              <w:rPr>
                <w:rFonts w:ascii="Times New Roman" w:eastAsia="Calibri" w:hAnsi="Times New Roman" w:cs="Times New Roman"/>
              </w:rPr>
            </w:pPr>
            <w:r w:rsidRPr="008712A6">
              <w:rPr>
                <w:rFonts w:ascii="Times New Roman" w:eastAsia="Calibri" w:hAnsi="Times New Roman" w:cs="Times New Roman"/>
              </w:rPr>
              <w:t>Review test report with Business Analyst and obtain signoff.</w:t>
            </w:r>
          </w:p>
        </w:tc>
      </w:tr>
      <w:tr w:rsidR="00A7169E" w:rsidRPr="008712A6" w:rsidTr="00215FA7">
        <w:tc>
          <w:tcPr>
            <w:tcW w:w="995" w:type="pct"/>
          </w:tcPr>
          <w:p w:rsidR="00A7169E" w:rsidRPr="008712A6" w:rsidRDefault="00A7169E" w:rsidP="00A7169E">
            <w:pPr>
              <w:rPr>
                <w:rFonts w:ascii="Times New Roman" w:eastAsia="Calibri" w:hAnsi="Times New Roman" w:cs="Times New Roman"/>
                <w:b/>
              </w:rPr>
            </w:pPr>
            <w:r w:rsidRPr="008712A6">
              <w:rPr>
                <w:rFonts w:ascii="Times New Roman" w:eastAsia="Calibri" w:hAnsi="Times New Roman" w:cs="Times New Roman"/>
                <w:b/>
              </w:rPr>
              <w:t xml:space="preserve">Deliverables: </w:t>
            </w:r>
          </w:p>
          <w:p w:rsidR="00A7169E" w:rsidRPr="008712A6" w:rsidRDefault="00A7169E" w:rsidP="00A7169E">
            <w:pPr>
              <w:numPr>
                <w:ilvl w:val="0"/>
                <w:numId w:val="30"/>
              </w:numPr>
              <w:contextualSpacing/>
              <w:rPr>
                <w:rFonts w:ascii="Times New Roman" w:eastAsia="Calibri" w:hAnsi="Times New Roman" w:cs="Times New Roman"/>
              </w:rPr>
            </w:pPr>
            <w:r w:rsidRPr="008712A6">
              <w:rPr>
                <w:rFonts w:ascii="Times New Roman" w:eastAsia="Calibri" w:hAnsi="Times New Roman" w:cs="Times New Roman"/>
              </w:rPr>
              <w:t>Manual functional test plan.</w:t>
            </w:r>
          </w:p>
          <w:p w:rsidR="00A7169E" w:rsidRPr="008712A6" w:rsidRDefault="00A7169E" w:rsidP="00A7169E">
            <w:pPr>
              <w:numPr>
                <w:ilvl w:val="0"/>
                <w:numId w:val="30"/>
              </w:numPr>
              <w:contextualSpacing/>
              <w:rPr>
                <w:rFonts w:ascii="Times New Roman" w:eastAsia="Calibri" w:hAnsi="Times New Roman" w:cs="Times New Roman"/>
              </w:rPr>
            </w:pPr>
            <w:r w:rsidRPr="008712A6">
              <w:rPr>
                <w:rFonts w:ascii="Times New Roman" w:eastAsia="Calibri" w:hAnsi="Times New Roman" w:cs="Times New Roman"/>
              </w:rPr>
              <w:t>Desktop compatibility matrix.</w:t>
            </w:r>
          </w:p>
        </w:tc>
        <w:tc>
          <w:tcPr>
            <w:tcW w:w="1571" w:type="pct"/>
          </w:tcPr>
          <w:p w:rsidR="00A7169E" w:rsidRPr="008712A6" w:rsidRDefault="00A7169E" w:rsidP="00A7169E">
            <w:pPr>
              <w:rPr>
                <w:rFonts w:ascii="Times New Roman" w:eastAsia="Calibri" w:hAnsi="Times New Roman" w:cs="Times New Roman"/>
                <w:b/>
              </w:rPr>
            </w:pPr>
            <w:r w:rsidRPr="008712A6">
              <w:rPr>
                <w:rFonts w:ascii="Times New Roman" w:eastAsia="Calibri" w:hAnsi="Times New Roman" w:cs="Times New Roman"/>
                <w:b/>
              </w:rPr>
              <w:t>Deliverables:</w:t>
            </w:r>
          </w:p>
          <w:p w:rsidR="00A7169E" w:rsidRPr="008712A6" w:rsidRDefault="00A7169E" w:rsidP="00A7169E">
            <w:pPr>
              <w:numPr>
                <w:ilvl w:val="0"/>
                <w:numId w:val="31"/>
              </w:numPr>
              <w:contextualSpacing/>
              <w:rPr>
                <w:rFonts w:ascii="Times New Roman" w:eastAsia="Calibri" w:hAnsi="Times New Roman" w:cs="Times New Roman"/>
              </w:rPr>
            </w:pPr>
            <w:r w:rsidRPr="008712A6">
              <w:rPr>
                <w:rFonts w:ascii="Times New Roman" w:eastAsia="Calibri" w:hAnsi="Times New Roman" w:cs="Times New Roman"/>
              </w:rPr>
              <w:t xml:space="preserve">Test cases </w:t>
            </w:r>
          </w:p>
        </w:tc>
        <w:tc>
          <w:tcPr>
            <w:tcW w:w="1236" w:type="pct"/>
          </w:tcPr>
          <w:p w:rsidR="00A7169E" w:rsidRPr="008712A6" w:rsidRDefault="00A7169E" w:rsidP="00A7169E">
            <w:pPr>
              <w:rPr>
                <w:rFonts w:ascii="Times New Roman" w:eastAsia="Calibri" w:hAnsi="Times New Roman" w:cs="Times New Roman"/>
                <w:b/>
              </w:rPr>
            </w:pPr>
            <w:r w:rsidRPr="008712A6">
              <w:rPr>
                <w:rFonts w:ascii="Times New Roman" w:eastAsia="Calibri" w:hAnsi="Times New Roman" w:cs="Times New Roman"/>
                <w:b/>
              </w:rPr>
              <w:t>Deliverables:</w:t>
            </w:r>
          </w:p>
          <w:p w:rsidR="00A7169E" w:rsidRPr="008712A6" w:rsidRDefault="00A7169E" w:rsidP="00A7169E">
            <w:pPr>
              <w:numPr>
                <w:ilvl w:val="0"/>
                <w:numId w:val="32"/>
              </w:numPr>
              <w:contextualSpacing/>
              <w:rPr>
                <w:rFonts w:ascii="Times New Roman" w:eastAsia="Calibri" w:hAnsi="Times New Roman" w:cs="Times New Roman"/>
              </w:rPr>
            </w:pPr>
            <w:r w:rsidRPr="008712A6">
              <w:rPr>
                <w:rFonts w:ascii="Times New Roman" w:eastAsia="Calibri" w:hAnsi="Times New Roman" w:cs="Times New Roman"/>
              </w:rPr>
              <w:t>Daily execution report.</w:t>
            </w:r>
          </w:p>
          <w:p w:rsidR="00A7169E" w:rsidRPr="008712A6" w:rsidRDefault="00A7169E" w:rsidP="00A7169E">
            <w:pPr>
              <w:numPr>
                <w:ilvl w:val="0"/>
                <w:numId w:val="32"/>
              </w:numPr>
              <w:contextualSpacing/>
              <w:rPr>
                <w:rFonts w:ascii="Times New Roman" w:eastAsia="Calibri" w:hAnsi="Times New Roman" w:cs="Times New Roman"/>
              </w:rPr>
            </w:pPr>
            <w:r w:rsidRPr="008712A6">
              <w:rPr>
                <w:rFonts w:ascii="Times New Roman" w:eastAsia="Calibri" w:hAnsi="Times New Roman" w:cs="Times New Roman"/>
              </w:rPr>
              <w:t>Bug report in Defect Management Tool.</w:t>
            </w:r>
          </w:p>
        </w:tc>
        <w:tc>
          <w:tcPr>
            <w:tcW w:w="1198" w:type="pct"/>
          </w:tcPr>
          <w:p w:rsidR="00A7169E" w:rsidRPr="008712A6" w:rsidRDefault="00A7169E" w:rsidP="00A7169E">
            <w:pPr>
              <w:rPr>
                <w:rFonts w:ascii="Times New Roman" w:eastAsia="Calibri" w:hAnsi="Times New Roman" w:cs="Times New Roman"/>
                <w:b/>
              </w:rPr>
            </w:pPr>
            <w:r w:rsidRPr="008712A6">
              <w:rPr>
                <w:rFonts w:ascii="Times New Roman" w:eastAsia="Calibri" w:hAnsi="Times New Roman" w:cs="Times New Roman"/>
                <w:b/>
              </w:rPr>
              <w:t>Deliverables:</w:t>
            </w:r>
          </w:p>
          <w:p w:rsidR="00A7169E" w:rsidRPr="008712A6" w:rsidRDefault="00A7169E" w:rsidP="00A7169E">
            <w:pPr>
              <w:numPr>
                <w:ilvl w:val="0"/>
                <w:numId w:val="33"/>
              </w:numPr>
              <w:contextualSpacing/>
              <w:rPr>
                <w:rFonts w:ascii="Times New Roman" w:eastAsia="Calibri" w:hAnsi="Times New Roman" w:cs="Times New Roman"/>
              </w:rPr>
            </w:pPr>
            <w:r w:rsidRPr="008712A6">
              <w:rPr>
                <w:rFonts w:ascii="Times New Roman" w:eastAsia="Calibri" w:hAnsi="Times New Roman" w:cs="Times New Roman"/>
              </w:rPr>
              <w:t>Manual</w:t>
            </w:r>
            <w:r w:rsidR="00910520" w:rsidRPr="008712A6">
              <w:rPr>
                <w:rFonts w:ascii="Times New Roman" w:eastAsia="Calibri" w:hAnsi="Times New Roman" w:cs="Times New Roman"/>
              </w:rPr>
              <w:t xml:space="preserve"> Functional</w:t>
            </w:r>
            <w:r w:rsidRPr="008712A6">
              <w:rPr>
                <w:rFonts w:ascii="Times New Roman" w:eastAsia="Calibri" w:hAnsi="Times New Roman" w:cs="Times New Roman"/>
              </w:rPr>
              <w:t xml:space="preserve"> Test Suite.</w:t>
            </w:r>
          </w:p>
          <w:p w:rsidR="00A7169E" w:rsidRPr="008712A6" w:rsidRDefault="00A7169E" w:rsidP="00A7169E">
            <w:pPr>
              <w:numPr>
                <w:ilvl w:val="0"/>
                <w:numId w:val="33"/>
              </w:numPr>
              <w:contextualSpacing/>
              <w:rPr>
                <w:rFonts w:ascii="Times New Roman" w:eastAsia="Calibri" w:hAnsi="Times New Roman" w:cs="Times New Roman"/>
              </w:rPr>
            </w:pPr>
            <w:r w:rsidRPr="008712A6">
              <w:rPr>
                <w:rFonts w:ascii="Times New Roman" w:eastAsia="Calibri" w:hAnsi="Times New Roman" w:cs="Times New Roman"/>
              </w:rPr>
              <w:t>Closure report.</w:t>
            </w:r>
          </w:p>
          <w:p w:rsidR="00A7169E" w:rsidRPr="008712A6" w:rsidRDefault="00A7169E" w:rsidP="00A7169E">
            <w:pPr>
              <w:numPr>
                <w:ilvl w:val="0"/>
                <w:numId w:val="33"/>
              </w:numPr>
              <w:contextualSpacing/>
              <w:rPr>
                <w:rFonts w:ascii="Times New Roman" w:eastAsia="Calibri" w:hAnsi="Times New Roman" w:cs="Times New Roman"/>
              </w:rPr>
            </w:pPr>
            <w:r w:rsidRPr="008712A6">
              <w:rPr>
                <w:rFonts w:ascii="Times New Roman" w:eastAsia="Calibri" w:hAnsi="Times New Roman" w:cs="Times New Roman"/>
              </w:rPr>
              <w:t>Defect Summary</w:t>
            </w:r>
          </w:p>
        </w:tc>
      </w:tr>
    </w:tbl>
    <w:p w:rsidR="00891FF7" w:rsidRDefault="00891FF7" w:rsidP="00197DF9">
      <w:pPr>
        <w:rPr>
          <w:rFonts w:ascii="Times New Roman" w:hAnsi="Times New Roman" w:cs="Times New Roman"/>
          <w:lang w:bidi="en-US"/>
        </w:rPr>
      </w:pPr>
    </w:p>
    <w:p w:rsidR="00BC5437" w:rsidRPr="008712A6" w:rsidRDefault="00BC5437" w:rsidP="00197DF9">
      <w:pPr>
        <w:rPr>
          <w:rFonts w:ascii="Times New Roman" w:hAnsi="Times New Roman" w:cs="Times New Roman"/>
          <w:lang w:bidi="en-US"/>
        </w:rPr>
      </w:pPr>
    </w:p>
    <w:p w:rsidR="009F4CFD" w:rsidRPr="008712A6" w:rsidRDefault="009F4CFD" w:rsidP="009F4CFD">
      <w:pPr>
        <w:pStyle w:val="Heading3"/>
        <w:numPr>
          <w:ilvl w:val="0"/>
          <w:numId w:val="1"/>
        </w:numPr>
        <w:ind w:left="0" w:firstLine="0"/>
        <w:rPr>
          <w:rFonts w:ascii="Times New Roman" w:hAnsi="Times New Roman"/>
          <w:i w:val="0"/>
          <w:sz w:val="24"/>
          <w:szCs w:val="24"/>
          <w:u w:val="single"/>
        </w:rPr>
      </w:pPr>
      <w:bookmarkStart w:id="74" w:name="_Toc128905012"/>
      <w:r w:rsidRPr="008712A6">
        <w:rPr>
          <w:rFonts w:ascii="Times New Roman" w:hAnsi="Times New Roman"/>
          <w:i w:val="0"/>
          <w:sz w:val="24"/>
          <w:szCs w:val="24"/>
          <w:u w:val="single"/>
        </w:rPr>
        <w:lastRenderedPageBreak/>
        <w:t>Test Schedule</w:t>
      </w:r>
      <w:bookmarkEnd w:id="73"/>
      <w:r w:rsidR="00DE2B54" w:rsidRPr="008712A6">
        <w:rPr>
          <w:rFonts w:ascii="Times New Roman" w:hAnsi="Times New Roman"/>
          <w:i w:val="0"/>
          <w:sz w:val="24"/>
          <w:szCs w:val="24"/>
          <w:u w:val="single"/>
        </w:rPr>
        <w:t>-</w:t>
      </w:r>
      <w:r w:rsidR="00CD291D" w:rsidRPr="008712A6">
        <w:rPr>
          <w:rFonts w:ascii="Times New Roman" w:hAnsi="Times New Roman"/>
          <w:i w:val="0"/>
          <w:sz w:val="24"/>
          <w:szCs w:val="24"/>
          <w:u w:val="single"/>
        </w:rPr>
        <w:t>Functional</w:t>
      </w:r>
      <w:bookmarkEnd w:id="74"/>
    </w:p>
    <w:p w:rsidR="003862F4" w:rsidRPr="008712A6" w:rsidRDefault="003862F4" w:rsidP="00013CC9">
      <w:pPr>
        <w:pStyle w:val="StyleJustified"/>
        <w:ind w:left="360"/>
        <w:rPr>
          <w:rFonts w:ascii="Times New Roman" w:hAnsi="Times New Roman"/>
          <w:sz w:val="22"/>
          <w:szCs w:val="22"/>
        </w:rPr>
      </w:pPr>
      <w:bookmarkStart w:id="75" w:name="_Toc136242376"/>
      <w:bookmarkStart w:id="76" w:name="_Toc195351597"/>
      <w:r w:rsidRPr="008712A6">
        <w:rPr>
          <w:rFonts w:ascii="Times New Roman" w:hAnsi="Times New Roman"/>
          <w:sz w:val="22"/>
          <w:szCs w:val="22"/>
        </w:rPr>
        <w:t xml:space="preserve">The following table depicts the schedule being followed for performing </w:t>
      </w:r>
      <w:r w:rsidR="00FD5528" w:rsidRPr="008712A6">
        <w:rPr>
          <w:rFonts w:ascii="Times New Roman" w:hAnsi="Times New Roman"/>
          <w:sz w:val="22"/>
          <w:szCs w:val="22"/>
        </w:rPr>
        <w:t>functional</w:t>
      </w:r>
      <w:r w:rsidRPr="008712A6">
        <w:rPr>
          <w:rFonts w:ascii="Times New Roman" w:hAnsi="Times New Roman"/>
          <w:sz w:val="22"/>
          <w:szCs w:val="22"/>
        </w:rPr>
        <w:t xml:space="preserve"> testing activities. </w:t>
      </w:r>
    </w:p>
    <w:tbl>
      <w:tblPr>
        <w:tblW w:w="5535" w:type="pct"/>
        <w:tblLook w:val="04A0" w:firstRow="1" w:lastRow="0" w:firstColumn="1" w:lastColumn="0" w:noHBand="0" w:noVBand="1"/>
      </w:tblPr>
      <w:tblGrid>
        <w:gridCol w:w="1165"/>
        <w:gridCol w:w="2062"/>
        <w:gridCol w:w="1188"/>
        <w:gridCol w:w="1170"/>
        <w:gridCol w:w="1188"/>
        <w:gridCol w:w="1149"/>
        <w:gridCol w:w="2048"/>
      </w:tblGrid>
      <w:tr w:rsidR="00442280" w:rsidRPr="008712A6" w:rsidTr="00BC5437">
        <w:trPr>
          <w:trHeight w:val="55"/>
          <w:tblHeader/>
        </w:trPr>
        <w:tc>
          <w:tcPr>
            <w:tcW w:w="584" w:type="pct"/>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rsidR="00442280" w:rsidRPr="008712A6" w:rsidRDefault="009A430F" w:rsidP="00661704">
            <w:pPr>
              <w:spacing w:befor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Test Type</w:t>
            </w:r>
            <w:r w:rsidR="00FB79AB">
              <w:rPr>
                <w:rFonts w:ascii="Times New Roman" w:eastAsia="Times New Roman" w:hAnsi="Times New Roman" w:cs="Times New Roman"/>
                <w:b/>
                <w:color w:val="000000"/>
              </w:rPr>
              <w:t xml:space="preserve">   </w:t>
            </w:r>
          </w:p>
        </w:tc>
        <w:tc>
          <w:tcPr>
            <w:tcW w:w="1034" w:type="pct"/>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rsidR="00442280" w:rsidRPr="008712A6" w:rsidRDefault="00442280" w:rsidP="00661704">
            <w:pPr>
              <w:spacing w:before="0"/>
              <w:jc w:val="center"/>
              <w:rPr>
                <w:rFonts w:ascii="Times New Roman" w:eastAsia="Times New Roman" w:hAnsi="Times New Roman" w:cs="Times New Roman"/>
                <w:b/>
                <w:color w:val="000000"/>
              </w:rPr>
            </w:pPr>
            <w:r w:rsidRPr="008712A6">
              <w:rPr>
                <w:rFonts w:ascii="Times New Roman" w:eastAsia="Times New Roman" w:hAnsi="Times New Roman" w:cs="Times New Roman"/>
                <w:b/>
                <w:color w:val="000000"/>
              </w:rPr>
              <w:t>Activity</w:t>
            </w:r>
          </w:p>
        </w:tc>
        <w:tc>
          <w:tcPr>
            <w:tcW w:w="1183" w:type="pct"/>
            <w:gridSpan w:val="2"/>
            <w:tcBorders>
              <w:top w:val="single" w:sz="8" w:space="0" w:color="auto"/>
              <w:left w:val="nil"/>
              <w:bottom w:val="single" w:sz="8" w:space="0" w:color="auto"/>
              <w:right w:val="single" w:sz="8" w:space="0" w:color="000000"/>
            </w:tcBorders>
            <w:shd w:val="clear" w:color="000000" w:fill="BFBFBF"/>
            <w:noWrap/>
            <w:vAlign w:val="center"/>
            <w:hideMark/>
          </w:tcPr>
          <w:p w:rsidR="00442280" w:rsidRPr="008712A6" w:rsidRDefault="00442280" w:rsidP="00661704">
            <w:pPr>
              <w:spacing w:before="0"/>
              <w:jc w:val="center"/>
              <w:rPr>
                <w:rFonts w:ascii="Times New Roman" w:eastAsia="Times New Roman" w:hAnsi="Times New Roman" w:cs="Times New Roman"/>
                <w:b/>
                <w:color w:val="000000"/>
              </w:rPr>
            </w:pPr>
            <w:r w:rsidRPr="008712A6">
              <w:rPr>
                <w:rFonts w:ascii="Times New Roman" w:eastAsia="Times New Roman" w:hAnsi="Times New Roman" w:cs="Times New Roman"/>
                <w:b/>
                <w:color w:val="000000"/>
              </w:rPr>
              <w:t>Planned</w:t>
            </w:r>
          </w:p>
        </w:tc>
        <w:tc>
          <w:tcPr>
            <w:tcW w:w="1172" w:type="pct"/>
            <w:gridSpan w:val="2"/>
            <w:tcBorders>
              <w:top w:val="single" w:sz="8" w:space="0" w:color="auto"/>
              <w:left w:val="nil"/>
              <w:bottom w:val="single" w:sz="8" w:space="0" w:color="auto"/>
              <w:right w:val="single" w:sz="8" w:space="0" w:color="000000"/>
            </w:tcBorders>
            <w:shd w:val="clear" w:color="000000" w:fill="BFBFBF"/>
            <w:noWrap/>
            <w:vAlign w:val="center"/>
            <w:hideMark/>
          </w:tcPr>
          <w:p w:rsidR="00442280" w:rsidRPr="008712A6" w:rsidRDefault="00442280" w:rsidP="00661704">
            <w:pPr>
              <w:spacing w:before="0"/>
              <w:jc w:val="center"/>
              <w:rPr>
                <w:rFonts w:ascii="Times New Roman" w:eastAsia="Times New Roman" w:hAnsi="Times New Roman" w:cs="Times New Roman"/>
                <w:b/>
                <w:color w:val="000000"/>
              </w:rPr>
            </w:pPr>
            <w:r w:rsidRPr="008712A6">
              <w:rPr>
                <w:rFonts w:ascii="Times New Roman" w:eastAsia="Times New Roman" w:hAnsi="Times New Roman" w:cs="Times New Roman"/>
                <w:b/>
                <w:color w:val="000000"/>
              </w:rPr>
              <w:t>Actual</w:t>
            </w:r>
          </w:p>
        </w:tc>
        <w:tc>
          <w:tcPr>
            <w:tcW w:w="1027" w:type="pct"/>
            <w:vMerge w:val="restart"/>
            <w:tcBorders>
              <w:top w:val="single" w:sz="8" w:space="0" w:color="auto"/>
              <w:left w:val="nil"/>
              <w:right w:val="single" w:sz="8" w:space="0" w:color="000000"/>
            </w:tcBorders>
            <w:shd w:val="clear" w:color="000000" w:fill="BFBFBF"/>
            <w:vAlign w:val="center"/>
          </w:tcPr>
          <w:p w:rsidR="00442280" w:rsidRPr="008712A6" w:rsidRDefault="00442280" w:rsidP="00661704">
            <w:pPr>
              <w:spacing w:before="0"/>
              <w:jc w:val="center"/>
              <w:rPr>
                <w:rFonts w:ascii="Times New Roman" w:eastAsia="Times New Roman" w:hAnsi="Times New Roman" w:cs="Times New Roman"/>
                <w:b/>
                <w:color w:val="000000"/>
              </w:rPr>
            </w:pPr>
            <w:r w:rsidRPr="008712A6">
              <w:rPr>
                <w:rFonts w:ascii="Times New Roman" w:eastAsia="Times New Roman" w:hAnsi="Times New Roman" w:cs="Times New Roman"/>
                <w:b/>
                <w:color w:val="000000"/>
              </w:rPr>
              <w:t>Comment</w:t>
            </w:r>
          </w:p>
        </w:tc>
      </w:tr>
      <w:tr w:rsidR="00442280" w:rsidRPr="008712A6" w:rsidTr="00BC5437">
        <w:trPr>
          <w:trHeight w:val="133"/>
        </w:trPr>
        <w:tc>
          <w:tcPr>
            <w:tcW w:w="584" w:type="pct"/>
            <w:vMerge/>
            <w:tcBorders>
              <w:top w:val="single" w:sz="8" w:space="0" w:color="auto"/>
              <w:left w:val="single" w:sz="8" w:space="0" w:color="auto"/>
              <w:bottom w:val="single" w:sz="8" w:space="0" w:color="000000"/>
              <w:right w:val="single" w:sz="8" w:space="0" w:color="auto"/>
            </w:tcBorders>
            <w:vAlign w:val="center"/>
            <w:hideMark/>
          </w:tcPr>
          <w:p w:rsidR="00442280" w:rsidRPr="008712A6" w:rsidRDefault="00442280" w:rsidP="00661704">
            <w:pPr>
              <w:spacing w:before="0"/>
              <w:rPr>
                <w:rFonts w:ascii="Times New Roman" w:eastAsia="Times New Roman" w:hAnsi="Times New Roman" w:cs="Times New Roman"/>
                <w:b/>
                <w:color w:val="000000"/>
              </w:rPr>
            </w:pPr>
          </w:p>
        </w:tc>
        <w:tc>
          <w:tcPr>
            <w:tcW w:w="1034" w:type="pct"/>
            <w:vMerge/>
            <w:tcBorders>
              <w:top w:val="single" w:sz="8" w:space="0" w:color="auto"/>
              <w:left w:val="single" w:sz="8" w:space="0" w:color="auto"/>
              <w:bottom w:val="single" w:sz="8" w:space="0" w:color="000000"/>
              <w:right w:val="single" w:sz="8" w:space="0" w:color="auto"/>
            </w:tcBorders>
            <w:vAlign w:val="center"/>
            <w:hideMark/>
          </w:tcPr>
          <w:p w:rsidR="00442280" w:rsidRPr="008712A6" w:rsidRDefault="00442280" w:rsidP="00661704">
            <w:pPr>
              <w:spacing w:before="0"/>
              <w:rPr>
                <w:rFonts w:ascii="Times New Roman" w:eastAsia="Times New Roman" w:hAnsi="Times New Roman" w:cs="Times New Roman"/>
                <w:b/>
                <w:color w:val="000000"/>
              </w:rPr>
            </w:pPr>
          </w:p>
        </w:tc>
        <w:tc>
          <w:tcPr>
            <w:tcW w:w="596" w:type="pct"/>
            <w:tcBorders>
              <w:top w:val="nil"/>
              <w:left w:val="nil"/>
              <w:bottom w:val="nil"/>
              <w:right w:val="single" w:sz="8" w:space="0" w:color="auto"/>
            </w:tcBorders>
            <w:shd w:val="clear" w:color="000000" w:fill="BFBFBF"/>
            <w:noWrap/>
            <w:vAlign w:val="center"/>
            <w:hideMark/>
          </w:tcPr>
          <w:p w:rsidR="00442280" w:rsidRPr="008712A6" w:rsidRDefault="00442280" w:rsidP="00661704">
            <w:pPr>
              <w:spacing w:before="0"/>
              <w:jc w:val="center"/>
              <w:rPr>
                <w:rFonts w:ascii="Times New Roman" w:eastAsia="Times New Roman" w:hAnsi="Times New Roman" w:cs="Times New Roman"/>
                <w:b/>
                <w:color w:val="000000"/>
              </w:rPr>
            </w:pPr>
            <w:r w:rsidRPr="008712A6">
              <w:rPr>
                <w:rFonts w:ascii="Times New Roman" w:eastAsia="Times New Roman" w:hAnsi="Times New Roman" w:cs="Times New Roman"/>
                <w:b/>
                <w:color w:val="000000"/>
              </w:rPr>
              <w:t>Start Date</w:t>
            </w:r>
          </w:p>
        </w:tc>
        <w:tc>
          <w:tcPr>
            <w:tcW w:w="587" w:type="pct"/>
            <w:tcBorders>
              <w:top w:val="nil"/>
              <w:left w:val="nil"/>
              <w:bottom w:val="nil"/>
              <w:right w:val="single" w:sz="8" w:space="0" w:color="auto"/>
            </w:tcBorders>
            <w:shd w:val="clear" w:color="000000" w:fill="BFBFBF"/>
            <w:noWrap/>
            <w:vAlign w:val="center"/>
            <w:hideMark/>
          </w:tcPr>
          <w:p w:rsidR="00442280" w:rsidRPr="008712A6" w:rsidRDefault="00442280" w:rsidP="00661704">
            <w:pPr>
              <w:spacing w:before="0"/>
              <w:jc w:val="center"/>
              <w:rPr>
                <w:rFonts w:ascii="Times New Roman" w:eastAsia="Times New Roman" w:hAnsi="Times New Roman" w:cs="Times New Roman"/>
                <w:b/>
                <w:color w:val="000000"/>
              </w:rPr>
            </w:pPr>
            <w:r w:rsidRPr="008712A6">
              <w:rPr>
                <w:rFonts w:ascii="Times New Roman" w:eastAsia="Times New Roman" w:hAnsi="Times New Roman" w:cs="Times New Roman"/>
                <w:b/>
                <w:color w:val="000000"/>
              </w:rPr>
              <w:t>End Date</w:t>
            </w:r>
          </w:p>
        </w:tc>
        <w:tc>
          <w:tcPr>
            <w:tcW w:w="596" w:type="pct"/>
            <w:tcBorders>
              <w:top w:val="nil"/>
              <w:left w:val="nil"/>
              <w:bottom w:val="nil"/>
              <w:right w:val="single" w:sz="8" w:space="0" w:color="auto"/>
            </w:tcBorders>
            <w:shd w:val="clear" w:color="000000" w:fill="BFBFBF"/>
            <w:noWrap/>
            <w:vAlign w:val="center"/>
            <w:hideMark/>
          </w:tcPr>
          <w:p w:rsidR="00442280" w:rsidRPr="008712A6" w:rsidRDefault="00442280" w:rsidP="00661704">
            <w:pPr>
              <w:spacing w:before="0"/>
              <w:jc w:val="center"/>
              <w:rPr>
                <w:rFonts w:ascii="Times New Roman" w:eastAsia="Times New Roman" w:hAnsi="Times New Roman" w:cs="Times New Roman"/>
                <w:b/>
                <w:color w:val="000000"/>
              </w:rPr>
            </w:pPr>
            <w:r w:rsidRPr="008712A6">
              <w:rPr>
                <w:rFonts w:ascii="Times New Roman" w:eastAsia="Times New Roman" w:hAnsi="Times New Roman" w:cs="Times New Roman"/>
                <w:b/>
                <w:color w:val="000000"/>
              </w:rPr>
              <w:t>Start Date</w:t>
            </w:r>
          </w:p>
        </w:tc>
        <w:tc>
          <w:tcPr>
            <w:tcW w:w="576" w:type="pct"/>
            <w:tcBorders>
              <w:top w:val="nil"/>
              <w:left w:val="nil"/>
              <w:bottom w:val="nil"/>
              <w:right w:val="single" w:sz="8" w:space="0" w:color="auto"/>
            </w:tcBorders>
            <w:shd w:val="clear" w:color="000000" w:fill="BFBFBF"/>
            <w:noWrap/>
            <w:vAlign w:val="center"/>
            <w:hideMark/>
          </w:tcPr>
          <w:p w:rsidR="00442280" w:rsidRPr="008712A6" w:rsidRDefault="00442280" w:rsidP="00661704">
            <w:pPr>
              <w:spacing w:before="0"/>
              <w:jc w:val="center"/>
              <w:rPr>
                <w:rFonts w:ascii="Times New Roman" w:eastAsia="Times New Roman" w:hAnsi="Times New Roman" w:cs="Times New Roman"/>
                <w:b/>
                <w:color w:val="000000"/>
              </w:rPr>
            </w:pPr>
            <w:r w:rsidRPr="008712A6">
              <w:rPr>
                <w:rFonts w:ascii="Times New Roman" w:eastAsia="Times New Roman" w:hAnsi="Times New Roman" w:cs="Times New Roman"/>
                <w:b/>
                <w:color w:val="000000"/>
              </w:rPr>
              <w:t>End Date</w:t>
            </w:r>
          </w:p>
        </w:tc>
        <w:tc>
          <w:tcPr>
            <w:tcW w:w="1027" w:type="pct"/>
            <w:vMerge/>
            <w:tcBorders>
              <w:left w:val="nil"/>
              <w:bottom w:val="nil"/>
              <w:right w:val="single" w:sz="8" w:space="0" w:color="000000"/>
            </w:tcBorders>
            <w:shd w:val="clear" w:color="000000" w:fill="BFBFBF"/>
          </w:tcPr>
          <w:p w:rsidR="00442280" w:rsidRPr="008712A6" w:rsidRDefault="00442280" w:rsidP="00661704">
            <w:pPr>
              <w:spacing w:before="0"/>
              <w:jc w:val="center"/>
              <w:rPr>
                <w:rFonts w:ascii="Times New Roman" w:eastAsia="Times New Roman" w:hAnsi="Times New Roman" w:cs="Times New Roman"/>
                <w:b/>
                <w:color w:val="000000"/>
              </w:rPr>
            </w:pPr>
          </w:p>
        </w:tc>
      </w:tr>
      <w:tr w:rsidR="00C3028D" w:rsidRPr="008712A6" w:rsidTr="00BC5437">
        <w:trPr>
          <w:trHeight w:val="315"/>
        </w:trPr>
        <w:tc>
          <w:tcPr>
            <w:tcW w:w="584" w:type="pct"/>
            <w:vMerge w:val="restart"/>
            <w:tcBorders>
              <w:top w:val="nil"/>
              <w:left w:val="single" w:sz="8" w:space="0" w:color="auto"/>
              <w:bottom w:val="single" w:sz="8" w:space="0" w:color="000000"/>
              <w:right w:val="single" w:sz="8" w:space="0" w:color="auto"/>
            </w:tcBorders>
            <w:shd w:val="clear" w:color="auto" w:fill="auto"/>
            <w:noWrap/>
            <w:vAlign w:val="center"/>
            <w:hideMark/>
          </w:tcPr>
          <w:p w:rsidR="00C3028D" w:rsidRPr="008712A6" w:rsidRDefault="00C3028D" w:rsidP="00C3028D">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Functional</w:t>
            </w:r>
          </w:p>
        </w:tc>
        <w:tc>
          <w:tcPr>
            <w:tcW w:w="1034" w:type="pct"/>
            <w:tcBorders>
              <w:top w:val="nil"/>
              <w:left w:val="nil"/>
              <w:bottom w:val="single" w:sz="8" w:space="0" w:color="auto"/>
              <w:right w:val="single" w:sz="8" w:space="0" w:color="auto"/>
            </w:tcBorders>
            <w:shd w:val="clear" w:color="auto" w:fill="auto"/>
            <w:noWrap/>
            <w:vAlign w:val="center"/>
            <w:hideMark/>
          </w:tcPr>
          <w:p w:rsidR="00C3028D" w:rsidRPr="008712A6" w:rsidRDefault="00061905" w:rsidP="00C3028D">
            <w:pPr>
              <w:spacing w:before="0"/>
              <w:rPr>
                <w:rFonts w:ascii="Times New Roman" w:eastAsia="Times New Roman" w:hAnsi="Times New Roman" w:cs="Times New Roman"/>
                <w:color w:val="000000"/>
              </w:rPr>
            </w:pPr>
            <w:r>
              <w:rPr>
                <w:rFonts w:ascii="Times New Roman" w:eastAsia="Times New Roman" w:hAnsi="Times New Roman" w:cs="Times New Roman"/>
                <w:color w:val="000000"/>
                <w:lang w:val="en-IN"/>
              </w:rPr>
              <w:t>KT</w:t>
            </w:r>
          </w:p>
        </w:tc>
        <w:tc>
          <w:tcPr>
            <w:tcW w:w="596" w:type="pct"/>
            <w:tcBorders>
              <w:top w:val="single" w:sz="8" w:space="0" w:color="auto"/>
              <w:left w:val="nil"/>
              <w:bottom w:val="single" w:sz="8" w:space="0" w:color="auto"/>
              <w:right w:val="single" w:sz="8" w:space="0" w:color="auto"/>
            </w:tcBorders>
            <w:shd w:val="clear" w:color="auto" w:fill="auto"/>
            <w:noWrap/>
            <w:vAlign w:val="center"/>
          </w:tcPr>
          <w:p w:rsidR="00C3028D" w:rsidRPr="008712A6" w:rsidRDefault="00C3028D" w:rsidP="00D4081B">
            <w:pPr>
              <w:spacing w:before="0"/>
              <w:jc w:val="center"/>
              <w:rPr>
                <w:rFonts w:ascii="Times New Roman" w:eastAsia="Times New Roman" w:hAnsi="Times New Roman" w:cs="Times New Roman"/>
                <w:color w:val="000000"/>
              </w:rPr>
            </w:pPr>
          </w:p>
        </w:tc>
        <w:tc>
          <w:tcPr>
            <w:tcW w:w="587" w:type="pct"/>
            <w:tcBorders>
              <w:top w:val="single" w:sz="8" w:space="0" w:color="auto"/>
              <w:left w:val="nil"/>
              <w:bottom w:val="single" w:sz="8" w:space="0" w:color="auto"/>
              <w:right w:val="single" w:sz="8" w:space="0" w:color="auto"/>
            </w:tcBorders>
            <w:shd w:val="clear" w:color="auto" w:fill="auto"/>
            <w:noWrap/>
            <w:vAlign w:val="center"/>
          </w:tcPr>
          <w:p w:rsidR="00C3028D" w:rsidRPr="008712A6" w:rsidRDefault="00C3028D" w:rsidP="00D4081B">
            <w:pPr>
              <w:spacing w:before="0"/>
              <w:jc w:val="center"/>
              <w:rPr>
                <w:rFonts w:ascii="Times New Roman" w:eastAsia="Times New Roman" w:hAnsi="Times New Roman" w:cs="Times New Roman"/>
                <w:color w:val="000000"/>
              </w:rPr>
            </w:pPr>
          </w:p>
        </w:tc>
        <w:tc>
          <w:tcPr>
            <w:tcW w:w="596" w:type="pct"/>
            <w:tcBorders>
              <w:top w:val="single" w:sz="8" w:space="0" w:color="auto"/>
              <w:left w:val="nil"/>
              <w:bottom w:val="single" w:sz="8" w:space="0" w:color="auto"/>
              <w:right w:val="single" w:sz="8" w:space="0" w:color="auto"/>
            </w:tcBorders>
            <w:shd w:val="clear" w:color="auto" w:fill="auto"/>
            <w:noWrap/>
            <w:vAlign w:val="center"/>
          </w:tcPr>
          <w:p w:rsidR="00C3028D" w:rsidRPr="008712A6" w:rsidRDefault="00C3028D" w:rsidP="00D4081B">
            <w:pPr>
              <w:spacing w:before="0"/>
              <w:jc w:val="center"/>
              <w:rPr>
                <w:rFonts w:ascii="Times New Roman" w:eastAsia="Times New Roman" w:hAnsi="Times New Roman" w:cs="Times New Roman"/>
                <w:color w:val="000000"/>
              </w:rPr>
            </w:pPr>
          </w:p>
        </w:tc>
        <w:tc>
          <w:tcPr>
            <w:tcW w:w="576" w:type="pct"/>
            <w:tcBorders>
              <w:top w:val="single" w:sz="8" w:space="0" w:color="auto"/>
              <w:left w:val="nil"/>
              <w:bottom w:val="single" w:sz="8" w:space="0" w:color="auto"/>
              <w:right w:val="single" w:sz="8" w:space="0" w:color="auto"/>
            </w:tcBorders>
            <w:shd w:val="clear" w:color="auto" w:fill="auto"/>
            <w:noWrap/>
            <w:vAlign w:val="center"/>
          </w:tcPr>
          <w:p w:rsidR="00C3028D" w:rsidRPr="008712A6" w:rsidRDefault="00C3028D" w:rsidP="00D4081B">
            <w:pPr>
              <w:spacing w:before="0"/>
              <w:jc w:val="center"/>
              <w:rPr>
                <w:rFonts w:ascii="Times New Roman" w:eastAsia="Times New Roman" w:hAnsi="Times New Roman" w:cs="Times New Roman"/>
                <w:color w:val="000000"/>
              </w:rPr>
            </w:pPr>
          </w:p>
        </w:tc>
        <w:tc>
          <w:tcPr>
            <w:tcW w:w="1027" w:type="pct"/>
            <w:tcBorders>
              <w:top w:val="single" w:sz="8" w:space="0" w:color="auto"/>
              <w:left w:val="nil"/>
              <w:bottom w:val="single" w:sz="8" w:space="0" w:color="auto"/>
              <w:right w:val="single" w:sz="8" w:space="0" w:color="auto"/>
            </w:tcBorders>
            <w:vAlign w:val="center"/>
          </w:tcPr>
          <w:p w:rsidR="00C3028D" w:rsidRPr="008712A6" w:rsidRDefault="00C3028D" w:rsidP="00D4081B">
            <w:pPr>
              <w:spacing w:before="0"/>
              <w:jc w:val="center"/>
              <w:rPr>
                <w:rFonts w:ascii="Times New Roman" w:eastAsia="Times New Roman" w:hAnsi="Times New Roman" w:cs="Times New Roman"/>
                <w:color w:val="000000"/>
                <w:lang w:val="en-IN"/>
              </w:rPr>
            </w:pPr>
          </w:p>
        </w:tc>
      </w:tr>
      <w:tr w:rsidR="00BC5437" w:rsidRPr="008712A6" w:rsidTr="00BC5437">
        <w:trPr>
          <w:trHeight w:val="315"/>
        </w:trPr>
        <w:tc>
          <w:tcPr>
            <w:tcW w:w="584" w:type="pct"/>
            <w:vMerge/>
            <w:tcBorders>
              <w:top w:val="nil"/>
              <w:left w:val="single" w:sz="8" w:space="0" w:color="auto"/>
              <w:bottom w:val="single" w:sz="8" w:space="0" w:color="000000"/>
              <w:right w:val="single" w:sz="8" w:space="0" w:color="auto"/>
            </w:tcBorders>
            <w:vAlign w:val="center"/>
          </w:tcPr>
          <w:p w:rsidR="00BC5437" w:rsidRPr="008712A6" w:rsidRDefault="00BC5437" w:rsidP="00BC5437">
            <w:pPr>
              <w:spacing w:before="0"/>
              <w:rPr>
                <w:rFonts w:ascii="Times New Roman" w:eastAsia="Times New Roman" w:hAnsi="Times New Roman" w:cs="Times New Roman"/>
                <w:color w:val="000000"/>
              </w:rPr>
            </w:pPr>
          </w:p>
        </w:tc>
        <w:tc>
          <w:tcPr>
            <w:tcW w:w="1034"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Test Plan</w:t>
            </w:r>
          </w:p>
        </w:tc>
        <w:tc>
          <w:tcPr>
            <w:tcW w:w="596" w:type="pct"/>
            <w:tcBorders>
              <w:top w:val="nil"/>
              <w:left w:val="nil"/>
              <w:bottom w:val="single" w:sz="8" w:space="0" w:color="auto"/>
              <w:right w:val="single" w:sz="8" w:space="0" w:color="auto"/>
            </w:tcBorders>
            <w:shd w:val="clear" w:color="auto" w:fill="auto"/>
            <w:noWrap/>
            <w:vAlign w:val="center"/>
          </w:tcPr>
          <w:p w:rsidR="00BC5437" w:rsidRDefault="00BC5437" w:rsidP="00BC5437">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1-Mar-23</w:t>
            </w:r>
          </w:p>
        </w:tc>
        <w:tc>
          <w:tcPr>
            <w:tcW w:w="587" w:type="pct"/>
            <w:tcBorders>
              <w:top w:val="nil"/>
              <w:left w:val="nil"/>
              <w:bottom w:val="single" w:sz="8" w:space="0" w:color="auto"/>
              <w:right w:val="single" w:sz="8" w:space="0" w:color="auto"/>
            </w:tcBorders>
            <w:shd w:val="clear" w:color="auto" w:fill="auto"/>
            <w:noWrap/>
            <w:vAlign w:val="center"/>
          </w:tcPr>
          <w:p w:rsidR="00BC5437" w:rsidRDefault="00BC5437" w:rsidP="00BC5437">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2-Mar-23</w:t>
            </w:r>
          </w:p>
        </w:tc>
        <w:tc>
          <w:tcPr>
            <w:tcW w:w="596" w:type="pct"/>
            <w:tcBorders>
              <w:top w:val="nil"/>
              <w:left w:val="nil"/>
              <w:bottom w:val="single" w:sz="8" w:space="0" w:color="auto"/>
              <w:right w:val="single" w:sz="8" w:space="0" w:color="auto"/>
            </w:tcBorders>
            <w:shd w:val="clear" w:color="auto" w:fill="auto"/>
            <w:noWrap/>
            <w:vAlign w:val="center"/>
          </w:tcPr>
          <w:p w:rsidR="00BC5437" w:rsidRDefault="00BC5437" w:rsidP="00BC5437">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1-Mar-23</w:t>
            </w:r>
          </w:p>
        </w:tc>
        <w:tc>
          <w:tcPr>
            <w:tcW w:w="576" w:type="pct"/>
            <w:tcBorders>
              <w:top w:val="nil"/>
              <w:left w:val="nil"/>
              <w:bottom w:val="single" w:sz="8" w:space="0" w:color="auto"/>
              <w:right w:val="single" w:sz="8" w:space="0" w:color="auto"/>
            </w:tcBorders>
            <w:shd w:val="clear" w:color="auto" w:fill="auto"/>
            <w:noWrap/>
            <w:vAlign w:val="center"/>
          </w:tcPr>
          <w:p w:rsidR="00BC5437" w:rsidRDefault="00BC5437" w:rsidP="00BC5437">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2-Mar-23</w:t>
            </w:r>
          </w:p>
        </w:tc>
        <w:tc>
          <w:tcPr>
            <w:tcW w:w="1027" w:type="pct"/>
            <w:tcBorders>
              <w:top w:val="nil"/>
              <w:left w:val="nil"/>
              <w:bottom w:val="single" w:sz="8" w:space="0" w:color="auto"/>
              <w:right w:val="single" w:sz="8" w:space="0" w:color="auto"/>
            </w:tcBorders>
            <w:vAlign w:val="center"/>
          </w:tcPr>
          <w:p w:rsidR="00BC5437" w:rsidRDefault="00BC5437" w:rsidP="00BC5437">
            <w:pPr>
              <w:spacing w:before="0"/>
              <w:jc w:val="center"/>
              <w:rPr>
                <w:rFonts w:ascii="Times New Roman" w:eastAsia="Times New Roman" w:hAnsi="Times New Roman" w:cs="Times New Roman"/>
                <w:color w:val="000000"/>
                <w:lang w:val="en-IN"/>
              </w:rPr>
            </w:pPr>
          </w:p>
        </w:tc>
      </w:tr>
      <w:tr w:rsidR="00BC5437" w:rsidRPr="008712A6" w:rsidTr="00BC5437">
        <w:trPr>
          <w:trHeight w:val="448"/>
        </w:trPr>
        <w:tc>
          <w:tcPr>
            <w:tcW w:w="584" w:type="pct"/>
            <w:vMerge/>
            <w:tcBorders>
              <w:top w:val="nil"/>
              <w:left w:val="single" w:sz="8" w:space="0" w:color="auto"/>
              <w:bottom w:val="single" w:sz="8" w:space="0" w:color="000000"/>
              <w:right w:val="single" w:sz="8" w:space="0" w:color="auto"/>
            </w:tcBorders>
            <w:vAlign w:val="center"/>
            <w:hideMark/>
          </w:tcPr>
          <w:p w:rsidR="00BC5437" w:rsidRPr="008712A6" w:rsidRDefault="00BC5437" w:rsidP="00BC5437">
            <w:pPr>
              <w:spacing w:before="0"/>
              <w:rPr>
                <w:rFonts w:ascii="Times New Roman" w:eastAsia="Times New Roman" w:hAnsi="Times New Roman" w:cs="Times New Roman"/>
                <w:color w:val="000000"/>
              </w:rPr>
            </w:pPr>
          </w:p>
        </w:tc>
        <w:tc>
          <w:tcPr>
            <w:tcW w:w="1034" w:type="pct"/>
            <w:tcBorders>
              <w:top w:val="nil"/>
              <w:left w:val="nil"/>
              <w:bottom w:val="single" w:sz="8" w:space="0" w:color="auto"/>
              <w:right w:val="single" w:sz="8" w:space="0" w:color="auto"/>
            </w:tcBorders>
            <w:shd w:val="clear" w:color="auto" w:fill="auto"/>
            <w:noWrap/>
            <w:vAlign w:val="center"/>
            <w:hideMark/>
          </w:tcPr>
          <w:p w:rsidR="00BC5437" w:rsidRPr="008712A6" w:rsidRDefault="00BC5437" w:rsidP="00BC5437">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lang w:val="en-IN"/>
              </w:rPr>
              <w:t>Test Case Authoring</w:t>
            </w:r>
          </w:p>
        </w:tc>
        <w:tc>
          <w:tcPr>
            <w:tcW w:w="596"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5-Mar-23</w:t>
            </w:r>
          </w:p>
        </w:tc>
        <w:tc>
          <w:tcPr>
            <w:tcW w:w="587"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7-Mar-23</w:t>
            </w:r>
          </w:p>
        </w:tc>
        <w:tc>
          <w:tcPr>
            <w:tcW w:w="596"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jc w:val="center"/>
              <w:rPr>
                <w:rFonts w:ascii="Times New Roman" w:eastAsia="Times New Roman" w:hAnsi="Times New Roman" w:cs="Times New Roman"/>
                <w:color w:val="000000"/>
              </w:rPr>
            </w:pPr>
          </w:p>
        </w:tc>
        <w:tc>
          <w:tcPr>
            <w:tcW w:w="576"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jc w:val="center"/>
              <w:rPr>
                <w:rFonts w:ascii="Times New Roman" w:eastAsia="Times New Roman" w:hAnsi="Times New Roman" w:cs="Times New Roman"/>
                <w:color w:val="000000"/>
              </w:rPr>
            </w:pPr>
          </w:p>
        </w:tc>
        <w:tc>
          <w:tcPr>
            <w:tcW w:w="1027" w:type="pct"/>
            <w:tcBorders>
              <w:top w:val="nil"/>
              <w:left w:val="nil"/>
              <w:bottom w:val="single" w:sz="8" w:space="0" w:color="auto"/>
              <w:right w:val="single" w:sz="8" w:space="0" w:color="auto"/>
            </w:tcBorders>
            <w:vAlign w:val="center"/>
          </w:tcPr>
          <w:p w:rsidR="00BC5437" w:rsidRPr="008712A6" w:rsidRDefault="00BC5437" w:rsidP="00BC5437">
            <w:pPr>
              <w:spacing w:before="0"/>
              <w:jc w:val="center"/>
              <w:rPr>
                <w:rFonts w:ascii="Times New Roman" w:eastAsia="Times New Roman" w:hAnsi="Times New Roman" w:cs="Times New Roman"/>
                <w:color w:val="000000"/>
                <w:lang w:val="en-IN"/>
              </w:rPr>
            </w:pPr>
          </w:p>
        </w:tc>
      </w:tr>
      <w:tr w:rsidR="00BC5437" w:rsidRPr="008712A6" w:rsidTr="00BC5437">
        <w:trPr>
          <w:trHeight w:val="315"/>
        </w:trPr>
        <w:tc>
          <w:tcPr>
            <w:tcW w:w="584" w:type="pct"/>
            <w:vMerge/>
            <w:tcBorders>
              <w:top w:val="nil"/>
              <w:left w:val="single" w:sz="8" w:space="0" w:color="auto"/>
              <w:bottom w:val="single" w:sz="8" w:space="0" w:color="000000"/>
              <w:right w:val="single" w:sz="8" w:space="0" w:color="auto"/>
            </w:tcBorders>
            <w:vAlign w:val="center"/>
            <w:hideMark/>
          </w:tcPr>
          <w:p w:rsidR="00BC5437" w:rsidRPr="008712A6" w:rsidRDefault="00BC5437" w:rsidP="00BC5437">
            <w:pPr>
              <w:spacing w:before="0"/>
              <w:rPr>
                <w:rFonts w:ascii="Times New Roman" w:eastAsia="Times New Roman" w:hAnsi="Times New Roman" w:cs="Times New Roman"/>
                <w:color w:val="000000"/>
              </w:rPr>
            </w:pPr>
          </w:p>
        </w:tc>
        <w:tc>
          <w:tcPr>
            <w:tcW w:w="1034" w:type="pct"/>
            <w:tcBorders>
              <w:top w:val="nil"/>
              <w:left w:val="nil"/>
              <w:bottom w:val="single" w:sz="8" w:space="0" w:color="auto"/>
              <w:right w:val="single" w:sz="8" w:space="0" w:color="auto"/>
            </w:tcBorders>
            <w:shd w:val="clear" w:color="auto" w:fill="auto"/>
            <w:noWrap/>
            <w:vAlign w:val="center"/>
            <w:hideMark/>
          </w:tcPr>
          <w:p w:rsidR="00BC5437" w:rsidRPr="008712A6" w:rsidRDefault="00BC5437" w:rsidP="00BC5437">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lang w:val="en-IN"/>
              </w:rPr>
              <w:t>Test Case Execution</w:t>
            </w:r>
          </w:p>
        </w:tc>
        <w:tc>
          <w:tcPr>
            <w:tcW w:w="596"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8-Mar-23</w:t>
            </w:r>
          </w:p>
        </w:tc>
        <w:tc>
          <w:tcPr>
            <w:tcW w:w="587"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16-Mar-23</w:t>
            </w:r>
          </w:p>
        </w:tc>
        <w:tc>
          <w:tcPr>
            <w:tcW w:w="596"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jc w:val="center"/>
              <w:rPr>
                <w:rFonts w:ascii="Times New Roman" w:eastAsia="Times New Roman" w:hAnsi="Times New Roman" w:cs="Times New Roman"/>
                <w:color w:val="000000"/>
              </w:rPr>
            </w:pPr>
          </w:p>
        </w:tc>
        <w:tc>
          <w:tcPr>
            <w:tcW w:w="576"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jc w:val="center"/>
              <w:rPr>
                <w:rFonts w:ascii="Times New Roman" w:eastAsia="Times New Roman" w:hAnsi="Times New Roman" w:cs="Times New Roman"/>
                <w:color w:val="000000"/>
              </w:rPr>
            </w:pPr>
          </w:p>
        </w:tc>
        <w:tc>
          <w:tcPr>
            <w:tcW w:w="1027" w:type="pct"/>
            <w:tcBorders>
              <w:top w:val="nil"/>
              <w:left w:val="nil"/>
              <w:bottom w:val="single" w:sz="8" w:space="0" w:color="auto"/>
              <w:right w:val="single" w:sz="8" w:space="0" w:color="auto"/>
            </w:tcBorders>
            <w:vAlign w:val="center"/>
          </w:tcPr>
          <w:p w:rsidR="00BC5437" w:rsidRPr="008712A6" w:rsidRDefault="00BC5437" w:rsidP="00BC5437">
            <w:pPr>
              <w:spacing w:before="0"/>
              <w:jc w:val="center"/>
              <w:rPr>
                <w:rFonts w:ascii="Times New Roman" w:eastAsia="Times New Roman" w:hAnsi="Times New Roman" w:cs="Times New Roman"/>
                <w:color w:val="000000"/>
                <w:lang w:val="en-IN"/>
              </w:rPr>
            </w:pPr>
          </w:p>
        </w:tc>
      </w:tr>
      <w:tr w:rsidR="00BC5437" w:rsidRPr="008712A6" w:rsidTr="00BC5437">
        <w:trPr>
          <w:trHeight w:val="313"/>
        </w:trPr>
        <w:tc>
          <w:tcPr>
            <w:tcW w:w="584" w:type="pct"/>
            <w:vMerge/>
            <w:tcBorders>
              <w:top w:val="nil"/>
              <w:left w:val="single" w:sz="8" w:space="0" w:color="auto"/>
              <w:bottom w:val="single" w:sz="8" w:space="0" w:color="000000"/>
              <w:right w:val="single" w:sz="8" w:space="0" w:color="auto"/>
            </w:tcBorders>
            <w:vAlign w:val="center"/>
            <w:hideMark/>
          </w:tcPr>
          <w:p w:rsidR="00BC5437" w:rsidRPr="008712A6" w:rsidRDefault="00BC5437" w:rsidP="00BC5437">
            <w:pPr>
              <w:spacing w:before="0"/>
              <w:rPr>
                <w:rFonts w:ascii="Times New Roman" w:eastAsia="Times New Roman" w:hAnsi="Times New Roman" w:cs="Times New Roman"/>
                <w:color w:val="000000"/>
              </w:rPr>
            </w:pPr>
          </w:p>
        </w:tc>
        <w:tc>
          <w:tcPr>
            <w:tcW w:w="1034" w:type="pct"/>
            <w:tcBorders>
              <w:top w:val="nil"/>
              <w:left w:val="nil"/>
              <w:bottom w:val="single" w:sz="8" w:space="0" w:color="auto"/>
              <w:right w:val="single" w:sz="8" w:space="0" w:color="auto"/>
            </w:tcBorders>
            <w:shd w:val="clear" w:color="auto" w:fill="auto"/>
            <w:noWrap/>
            <w:vAlign w:val="center"/>
            <w:hideMark/>
          </w:tcPr>
          <w:p w:rsidR="00BC5437" w:rsidRPr="008712A6" w:rsidRDefault="00BC5437" w:rsidP="00BC5437">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Defect Verification</w:t>
            </w:r>
          </w:p>
        </w:tc>
        <w:tc>
          <w:tcPr>
            <w:tcW w:w="596"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19-Mar-23</w:t>
            </w:r>
          </w:p>
        </w:tc>
        <w:tc>
          <w:tcPr>
            <w:tcW w:w="587"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20-Mar-23</w:t>
            </w:r>
          </w:p>
        </w:tc>
        <w:tc>
          <w:tcPr>
            <w:tcW w:w="596"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jc w:val="center"/>
              <w:rPr>
                <w:rFonts w:ascii="Times New Roman" w:eastAsia="Times New Roman" w:hAnsi="Times New Roman" w:cs="Times New Roman"/>
                <w:color w:val="000000"/>
              </w:rPr>
            </w:pPr>
          </w:p>
        </w:tc>
        <w:tc>
          <w:tcPr>
            <w:tcW w:w="576"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027" w:type="pct"/>
            <w:tcBorders>
              <w:top w:val="nil"/>
              <w:left w:val="nil"/>
              <w:bottom w:val="single" w:sz="8" w:space="0" w:color="auto"/>
              <w:right w:val="single" w:sz="8" w:space="0" w:color="auto"/>
            </w:tcBorders>
            <w:vAlign w:val="center"/>
          </w:tcPr>
          <w:p w:rsidR="00BC5437" w:rsidRPr="008712A6" w:rsidRDefault="00BC5437" w:rsidP="00BC5437">
            <w:pPr>
              <w:spacing w:before="0"/>
              <w:jc w:val="center"/>
              <w:rPr>
                <w:rFonts w:ascii="Times New Roman" w:eastAsia="Times New Roman" w:hAnsi="Times New Roman" w:cs="Times New Roman"/>
                <w:color w:val="000000"/>
              </w:rPr>
            </w:pPr>
          </w:p>
        </w:tc>
      </w:tr>
      <w:tr w:rsidR="00BC5437" w:rsidRPr="008712A6" w:rsidTr="00BC5437">
        <w:trPr>
          <w:trHeight w:val="315"/>
        </w:trPr>
        <w:tc>
          <w:tcPr>
            <w:tcW w:w="584" w:type="pct"/>
            <w:vMerge/>
            <w:tcBorders>
              <w:top w:val="nil"/>
              <w:left w:val="single" w:sz="8" w:space="0" w:color="auto"/>
              <w:bottom w:val="single" w:sz="8" w:space="0" w:color="000000"/>
              <w:right w:val="single" w:sz="8" w:space="0" w:color="auto"/>
            </w:tcBorders>
            <w:vAlign w:val="center"/>
            <w:hideMark/>
          </w:tcPr>
          <w:p w:rsidR="00BC5437" w:rsidRPr="008712A6" w:rsidRDefault="00BC5437" w:rsidP="00BC5437">
            <w:pPr>
              <w:spacing w:before="0"/>
              <w:rPr>
                <w:rFonts w:ascii="Times New Roman" w:eastAsia="Times New Roman" w:hAnsi="Times New Roman" w:cs="Times New Roman"/>
                <w:color w:val="000000"/>
              </w:rPr>
            </w:pPr>
          </w:p>
        </w:tc>
        <w:tc>
          <w:tcPr>
            <w:tcW w:w="1034" w:type="pct"/>
            <w:tcBorders>
              <w:top w:val="nil"/>
              <w:left w:val="nil"/>
              <w:bottom w:val="single" w:sz="8" w:space="0" w:color="auto"/>
              <w:right w:val="single" w:sz="8" w:space="0" w:color="auto"/>
            </w:tcBorders>
            <w:shd w:val="clear" w:color="auto" w:fill="auto"/>
            <w:noWrap/>
            <w:vAlign w:val="center"/>
            <w:hideMark/>
          </w:tcPr>
          <w:p w:rsidR="00BC5437" w:rsidRPr="008712A6" w:rsidRDefault="00BC5437" w:rsidP="00BC5437">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 xml:space="preserve">Reporting &amp; </w:t>
            </w:r>
            <w:r w:rsidRPr="008712A6">
              <w:rPr>
                <w:rFonts w:ascii="Times New Roman" w:eastAsia="Times New Roman" w:hAnsi="Times New Roman" w:cs="Times New Roman"/>
                <w:color w:val="000000"/>
              </w:rPr>
              <w:t xml:space="preserve">Closure </w:t>
            </w:r>
          </w:p>
        </w:tc>
        <w:tc>
          <w:tcPr>
            <w:tcW w:w="596"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21-Mar-23</w:t>
            </w:r>
          </w:p>
        </w:tc>
        <w:tc>
          <w:tcPr>
            <w:tcW w:w="587"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23-Mar-23</w:t>
            </w:r>
          </w:p>
        </w:tc>
        <w:tc>
          <w:tcPr>
            <w:tcW w:w="596"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jc w:val="center"/>
              <w:rPr>
                <w:rFonts w:ascii="Times New Roman" w:eastAsia="Times New Roman" w:hAnsi="Times New Roman" w:cs="Times New Roman"/>
                <w:color w:val="000000"/>
              </w:rPr>
            </w:pPr>
          </w:p>
        </w:tc>
        <w:tc>
          <w:tcPr>
            <w:tcW w:w="576" w:type="pct"/>
            <w:tcBorders>
              <w:top w:val="nil"/>
              <w:left w:val="nil"/>
              <w:bottom w:val="single" w:sz="8" w:space="0" w:color="auto"/>
              <w:right w:val="single" w:sz="8" w:space="0" w:color="auto"/>
            </w:tcBorders>
            <w:shd w:val="clear" w:color="auto" w:fill="auto"/>
            <w:noWrap/>
            <w:vAlign w:val="center"/>
          </w:tcPr>
          <w:p w:rsidR="00BC5437" w:rsidRPr="008712A6" w:rsidRDefault="00BC5437" w:rsidP="00BC5437">
            <w:pPr>
              <w:spacing w:before="0"/>
              <w:jc w:val="center"/>
              <w:rPr>
                <w:rFonts w:ascii="Times New Roman" w:eastAsia="Times New Roman" w:hAnsi="Times New Roman" w:cs="Times New Roman"/>
                <w:color w:val="000000"/>
              </w:rPr>
            </w:pPr>
          </w:p>
        </w:tc>
        <w:tc>
          <w:tcPr>
            <w:tcW w:w="1027" w:type="pct"/>
            <w:tcBorders>
              <w:top w:val="nil"/>
              <w:left w:val="nil"/>
              <w:bottom w:val="single" w:sz="8" w:space="0" w:color="auto"/>
              <w:right w:val="single" w:sz="8" w:space="0" w:color="auto"/>
            </w:tcBorders>
            <w:vAlign w:val="center"/>
          </w:tcPr>
          <w:p w:rsidR="00BC5437" w:rsidRPr="008712A6" w:rsidRDefault="00BC5437" w:rsidP="00BC5437">
            <w:pPr>
              <w:spacing w:before="0"/>
              <w:jc w:val="center"/>
              <w:rPr>
                <w:rFonts w:ascii="Times New Roman" w:eastAsia="Times New Roman" w:hAnsi="Times New Roman" w:cs="Times New Roman"/>
                <w:color w:val="000000"/>
              </w:rPr>
            </w:pPr>
          </w:p>
        </w:tc>
      </w:tr>
    </w:tbl>
    <w:p w:rsidR="00997755" w:rsidRPr="008712A6" w:rsidRDefault="00997755" w:rsidP="00997755">
      <w:pPr>
        <w:rPr>
          <w:rFonts w:ascii="Times New Roman" w:hAnsi="Times New Roman" w:cs="Times New Roman"/>
          <w:lang w:bidi="en-US"/>
        </w:rPr>
      </w:pPr>
    </w:p>
    <w:p w:rsidR="00D6439D" w:rsidRPr="008712A6" w:rsidRDefault="00D6439D" w:rsidP="00D6439D">
      <w:pPr>
        <w:pStyle w:val="Heading3"/>
        <w:numPr>
          <w:ilvl w:val="0"/>
          <w:numId w:val="1"/>
        </w:numPr>
        <w:ind w:left="0" w:firstLine="0"/>
        <w:rPr>
          <w:rFonts w:ascii="Times New Roman" w:hAnsi="Times New Roman"/>
          <w:i w:val="0"/>
          <w:sz w:val="24"/>
          <w:szCs w:val="24"/>
          <w:u w:val="single"/>
        </w:rPr>
      </w:pPr>
      <w:bookmarkStart w:id="77" w:name="_Toc128905013"/>
      <w:r w:rsidRPr="008712A6">
        <w:rPr>
          <w:rFonts w:ascii="Times New Roman" w:hAnsi="Times New Roman"/>
          <w:i w:val="0"/>
          <w:sz w:val="24"/>
          <w:szCs w:val="24"/>
          <w:u w:val="single"/>
        </w:rPr>
        <w:t>Test Monitoring and Reporting</w:t>
      </w:r>
      <w:bookmarkEnd w:id="75"/>
      <w:bookmarkEnd w:id="76"/>
      <w:bookmarkEnd w:id="77"/>
    </w:p>
    <w:p w:rsidR="00D6439D" w:rsidRPr="008712A6" w:rsidRDefault="00D6439D" w:rsidP="00D6439D">
      <w:pPr>
        <w:pStyle w:val="Heading3"/>
        <w:numPr>
          <w:ilvl w:val="1"/>
          <w:numId w:val="1"/>
        </w:numPr>
        <w:ind w:left="720" w:firstLine="0"/>
        <w:rPr>
          <w:rStyle w:val="Emphasis"/>
          <w:rFonts w:ascii="Times New Roman" w:hAnsi="Times New Roman"/>
          <w:sz w:val="22"/>
          <w:szCs w:val="22"/>
          <w:u w:val="single"/>
        </w:rPr>
      </w:pPr>
      <w:bookmarkStart w:id="78" w:name="_Toc127257277"/>
      <w:bookmarkStart w:id="79" w:name="_Toc136242377"/>
      <w:bookmarkStart w:id="80" w:name="_Toc195351598"/>
      <w:bookmarkStart w:id="81" w:name="_Toc128905014"/>
      <w:r w:rsidRPr="008712A6">
        <w:rPr>
          <w:rStyle w:val="Emphasis"/>
          <w:rFonts w:ascii="Times New Roman" w:hAnsi="Times New Roman"/>
          <w:sz w:val="22"/>
          <w:szCs w:val="22"/>
          <w:u w:val="single"/>
        </w:rPr>
        <w:t>Monitoring</w:t>
      </w:r>
      <w:bookmarkEnd w:id="78"/>
      <w:bookmarkEnd w:id="79"/>
      <w:bookmarkEnd w:id="80"/>
      <w:bookmarkEnd w:id="81"/>
    </w:p>
    <w:p w:rsidR="00D6439D" w:rsidRPr="008712A6" w:rsidRDefault="00594282" w:rsidP="00D6439D">
      <w:pPr>
        <w:rPr>
          <w:rFonts w:ascii="Times New Roman" w:hAnsi="Times New Roman" w:cs="Times New Roman"/>
        </w:rPr>
      </w:pPr>
      <w:r w:rsidRPr="008712A6">
        <w:rPr>
          <w:rFonts w:ascii="Times New Roman" w:hAnsi="Times New Roman" w:cs="Times New Roman"/>
        </w:rPr>
        <w:t xml:space="preserve">                              N</w:t>
      </w:r>
      <w:r w:rsidR="00DC3083">
        <w:rPr>
          <w:rFonts w:ascii="Times New Roman" w:hAnsi="Times New Roman" w:cs="Times New Roman"/>
        </w:rPr>
        <w:t>/</w:t>
      </w:r>
      <w:r w:rsidRPr="008712A6">
        <w:rPr>
          <w:rFonts w:ascii="Times New Roman" w:hAnsi="Times New Roman" w:cs="Times New Roman"/>
        </w:rPr>
        <w:t>A</w:t>
      </w:r>
    </w:p>
    <w:p w:rsidR="00524DF9" w:rsidRPr="008712A6" w:rsidRDefault="00D6439D" w:rsidP="00524DF9">
      <w:pPr>
        <w:pStyle w:val="Heading3"/>
        <w:numPr>
          <w:ilvl w:val="1"/>
          <w:numId w:val="1"/>
        </w:numPr>
        <w:ind w:left="720" w:firstLine="0"/>
        <w:rPr>
          <w:rFonts w:ascii="Times New Roman" w:hAnsi="Times New Roman"/>
          <w:i w:val="0"/>
          <w:iCs w:val="0"/>
          <w:sz w:val="22"/>
          <w:szCs w:val="22"/>
          <w:u w:val="single"/>
        </w:rPr>
      </w:pPr>
      <w:bookmarkStart w:id="82" w:name="_Toc127257278"/>
      <w:bookmarkStart w:id="83" w:name="_Toc136242378"/>
      <w:bookmarkStart w:id="84" w:name="_Toc195351599"/>
      <w:bookmarkStart w:id="85" w:name="_Toc128905015"/>
      <w:r w:rsidRPr="008712A6">
        <w:rPr>
          <w:rStyle w:val="Emphasis"/>
          <w:rFonts w:ascii="Times New Roman" w:hAnsi="Times New Roman"/>
          <w:sz w:val="22"/>
          <w:szCs w:val="22"/>
          <w:u w:val="single"/>
        </w:rPr>
        <w:t>Reporting</w:t>
      </w:r>
      <w:bookmarkEnd w:id="82"/>
      <w:bookmarkEnd w:id="83"/>
      <w:bookmarkEnd w:id="84"/>
      <w:bookmarkEnd w:id="85"/>
    </w:p>
    <w:p w:rsidR="00D6439D" w:rsidRPr="008712A6" w:rsidRDefault="00594282" w:rsidP="00E44374">
      <w:pPr>
        <w:pStyle w:val="StyleJustified"/>
        <w:numPr>
          <w:ilvl w:val="1"/>
          <w:numId w:val="13"/>
        </w:numPr>
        <w:spacing w:before="0" w:after="0"/>
        <w:rPr>
          <w:rFonts w:ascii="Times New Roman" w:hAnsi="Times New Roman"/>
          <w:color w:val="000000" w:themeColor="text1"/>
          <w:sz w:val="22"/>
          <w:szCs w:val="22"/>
        </w:rPr>
      </w:pPr>
      <w:r w:rsidRPr="008712A6">
        <w:rPr>
          <w:rFonts w:ascii="Times New Roman" w:hAnsi="Times New Roman"/>
          <w:color w:val="000000" w:themeColor="text1"/>
          <w:sz w:val="22"/>
          <w:szCs w:val="22"/>
        </w:rPr>
        <w:t xml:space="preserve">Daily </w:t>
      </w:r>
      <w:r w:rsidR="00A27AF0" w:rsidRPr="008712A6">
        <w:rPr>
          <w:rFonts w:ascii="Times New Roman" w:hAnsi="Times New Roman"/>
          <w:color w:val="000000" w:themeColor="text1"/>
          <w:sz w:val="22"/>
          <w:szCs w:val="22"/>
        </w:rPr>
        <w:t xml:space="preserve">Status </w:t>
      </w:r>
      <w:r w:rsidRPr="008712A6">
        <w:rPr>
          <w:rFonts w:ascii="Times New Roman" w:hAnsi="Times New Roman"/>
          <w:color w:val="000000" w:themeColor="text1"/>
          <w:sz w:val="22"/>
          <w:szCs w:val="22"/>
        </w:rPr>
        <w:t xml:space="preserve">reports </w:t>
      </w:r>
    </w:p>
    <w:p w:rsidR="00A27AF0" w:rsidRPr="008712A6" w:rsidRDefault="00A27AF0" w:rsidP="00E44374">
      <w:pPr>
        <w:pStyle w:val="StyleJustified"/>
        <w:numPr>
          <w:ilvl w:val="1"/>
          <w:numId w:val="13"/>
        </w:numPr>
        <w:spacing w:before="0" w:after="0"/>
        <w:rPr>
          <w:rFonts w:ascii="Times New Roman" w:hAnsi="Times New Roman"/>
          <w:color w:val="000000" w:themeColor="text1"/>
          <w:sz w:val="22"/>
          <w:szCs w:val="22"/>
        </w:rPr>
      </w:pPr>
      <w:r w:rsidRPr="008712A6">
        <w:rPr>
          <w:rFonts w:ascii="Times New Roman" w:hAnsi="Times New Roman"/>
          <w:color w:val="000000" w:themeColor="text1"/>
          <w:sz w:val="22"/>
          <w:szCs w:val="22"/>
        </w:rPr>
        <w:t>Weekly Status Reports</w:t>
      </w:r>
    </w:p>
    <w:p w:rsidR="00A20992" w:rsidRPr="008712A6" w:rsidRDefault="00A20992" w:rsidP="00E44374">
      <w:pPr>
        <w:pStyle w:val="StyleJustified"/>
        <w:numPr>
          <w:ilvl w:val="1"/>
          <w:numId w:val="13"/>
        </w:numPr>
        <w:spacing w:before="0" w:after="0"/>
        <w:rPr>
          <w:rFonts w:ascii="Times New Roman" w:hAnsi="Times New Roman"/>
          <w:color w:val="000000" w:themeColor="text1"/>
          <w:sz w:val="22"/>
          <w:szCs w:val="22"/>
        </w:rPr>
      </w:pPr>
      <w:r w:rsidRPr="008712A6">
        <w:rPr>
          <w:rFonts w:ascii="Times New Roman" w:hAnsi="Times New Roman"/>
          <w:color w:val="000000" w:themeColor="text1"/>
          <w:sz w:val="22"/>
          <w:szCs w:val="22"/>
        </w:rPr>
        <w:t>Test Summary Report</w:t>
      </w:r>
    </w:p>
    <w:p w:rsidR="00D77DA8" w:rsidRPr="008712A6" w:rsidRDefault="00D77DA8" w:rsidP="00E44374">
      <w:pPr>
        <w:pStyle w:val="Heading3"/>
        <w:ind w:left="720"/>
        <w:rPr>
          <w:rFonts w:ascii="Times New Roman" w:hAnsi="Times New Roman"/>
          <w:i w:val="0"/>
          <w:sz w:val="22"/>
          <w:szCs w:val="22"/>
          <w:u w:val="single"/>
        </w:rPr>
      </w:pPr>
      <w:bookmarkStart w:id="86" w:name="_Toc384043796"/>
      <w:bookmarkStart w:id="87" w:name="_Toc128905016"/>
      <w:r w:rsidRPr="008712A6">
        <w:rPr>
          <w:rFonts w:ascii="Times New Roman" w:hAnsi="Times New Roman"/>
          <w:i w:val="0"/>
          <w:sz w:val="22"/>
          <w:szCs w:val="22"/>
          <w:u w:val="single"/>
        </w:rPr>
        <w:t>Defect Management</w:t>
      </w:r>
      <w:bookmarkEnd w:id="87"/>
    </w:p>
    <w:p w:rsidR="00D77DA8" w:rsidRPr="008712A6" w:rsidRDefault="00D77DA8" w:rsidP="00D77DA8">
      <w:pPr>
        <w:pStyle w:val="Heading3"/>
        <w:numPr>
          <w:ilvl w:val="1"/>
          <w:numId w:val="1"/>
        </w:numPr>
        <w:ind w:left="720" w:firstLine="0"/>
        <w:rPr>
          <w:rStyle w:val="Emphasis"/>
          <w:rFonts w:ascii="Times New Roman" w:hAnsi="Times New Roman"/>
          <w:sz w:val="22"/>
          <w:szCs w:val="22"/>
          <w:u w:val="single"/>
        </w:rPr>
      </w:pPr>
      <w:bookmarkStart w:id="88" w:name="_Toc128905017"/>
      <w:r w:rsidRPr="008712A6">
        <w:rPr>
          <w:rStyle w:val="Emphasis"/>
          <w:rFonts w:ascii="Times New Roman" w:hAnsi="Times New Roman"/>
          <w:sz w:val="22"/>
          <w:szCs w:val="22"/>
          <w:u w:val="single"/>
        </w:rPr>
        <w:t>Severity definition</w:t>
      </w:r>
      <w:bookmarkEnd w:id="88"/>
    </w:p>
    <w:p w:rsidR="00D77DA8" w:rsidRPr="008712A6" w:rsidRDefault="00BE1318" w:rsidP="00E44374">
      <w:pPr>
        <w:pStyle w:val="StyleJustified"/>
        <w:numPr>
          <w:ilvl w:val="0"/>
          <w:numId w:val="13"/>
        </w:numPr>
        <w:spacing w:before="0" w:after="0"/>
        <w:rPr>
          <w:rFonts w:ascii="Times New Roman" w:hAnsi="Times New Roman"/>
          <w:color w:val="000000" w:themeColor="text1"/>
          <w:sz w:val="22"/>
          <w:szCs w:val="22"/>
        </w:rPr>
      </w:pPr>
      <w:r w:rsidRPr="008712A6">
        <w:rPr>
          <w:rFonts w:ascii="Times New Roman" w:hAnsi="Times New Roman"/>
          <w:b/>
          <w:color w:val="000000" w:themeColor="text1"/>
          <w:sz w:val="22"/>
          <w:szCs w:val="22"/>
        </w:rPr>
        <w:t>High-</w:t>
      </w:r>
      <w:r w:rsidR="00E44374" w:rsidRPr="008712A6">
        <w:rPr>
          <w:rFonts w:ascii="Times New Roman" w:hAnsi="Times New Roman"/>
          <w:color w:val="000000" w:themeColor="text1"/>
          <w:sz w:val="22"/>
          <w:szCs w:val="22"/>
        </w:rPr>
        <w:t xml:space="preserve"> Defects which do</w:t>
      </w:r>
      <w:r w:rsidRPr="008712A6">
        <w:rPr>
          <w:rFonts w:ascii="Times New Roman" w:hAnsi="Times New Roman"/>
          <w:color w:val="000000" w:themeColor="text1"/>
          <w:sz w:val="22"/>
          <w:szCs w:val="22"/>
        </w:rPr>
        <w:t>n’t allow to test the application further and build nee</w:t>
      </w:r>
      <w:r w:rsidR="00677974">
        <w:rPr>
          <w:rFonts w:ascii="Times New Roman" w:hAnsi="Times New Roman"/>
          <w:color w:val="000000" w:themeColor="text1"/>
          <w:sz w:val="22"/>
          <w:szCs w:val="22"/>
        </w:rPr>
        <w:t>ds to be rejected a</w:t>
      </w:r>
      <w:r w:rsidR="00E44374" w:rsidRPr="008712A6">
        <w:rPr>
          <w:rFonts w:ascii="Times New Roman" w:hAnsi="Times New Roman"/>
          <w:color w:val="000000" w:themeColor="text1"/>
          <w:sz w:val="22"/>
          <w:szCs w:val="22"/>
        </w:rPr>
        <w:t>nd d</w:t>
      </w:r>
      <w:r w:rsidRPr="008712A6">
        <w:rPr>
          <w:rFonts w:ascii="Times New Roman" w:hAnsi="Times New Roman"/>
          <w:color w:val="000000" w:themeColor="text1"/>
          <w:sz w:val="22"/>
          <w:szCs w:val="22"/>
        </w:rPr>
        <w:t>efects that have an i</w:t>
      </w:r>
      <w:r w:rsidR="00E44374" w:rsidRPr="008712A6">
        <w:rPr>
          <w:rFonts w:ascii="Times New Roman" w:hAnsi="Times New Roman"/>
          <w:color w:val="000000" w:themeColor="text1"/>
          <w:sz w:val="22"/>
          <w:szCs w:val="22"/>
        </w:rPr>
        <w:t xml:space="preserve">mpact not only on the modules </w:t>
      </w:r>
      <w:r w:rsidRPr="008712A6">
        <w:rPr>
          <w:rFonts w:ascii="Times New Roman" w:hAnsi="Times New Roman"/>
          <w:color w:val="000000" w:themeColor="text1"/>
          <w:sz w:val="22"/>
          <w:szCs w:val="22"/>
        </w:rPr>
        <w:t>under test</w:t>
      </w:r>
      <w:r w:rsidR="00E44374" w:rsidRPr="008712A6">
        <w:rPr>
          <w:rFonts w:ascii="Times New Roman" w:hAnsi="Times New Roman"/>
          <w:color w:val="000000" w:themeColor="text1"/>
          <w:sz w:val="22"/>
          <w:szCs w:val="22"/>
        </w:rPr>
        <w:t>,</w:t>
      </w:r>
      <w:r w:rsidRPr="008712A6">
        <w:rPr>
          <w:rFonts w:ascii="Times New Roman" w:hAnsi="Times New Roman"/>
          <w:color w:val="000000" w:themeColor="text1"/>
          <w:sz w:val="22"/>
          <w:szCs w:val="22"/>
        </w:rPr>
        <w:t xml:space="preserve"> however has </w:t>
      </w:r>
      <w:r w:rsidR="00E44374" w:rsidRPr="008712A6">
        <w:rPr>
          <w:rFonts w:ascii="Times New Roman" w:hAnsi="Times New Roman"/>
          <w:color w:val="000000" w:themeColor="text1"/>
          <w:sz w:val="22"/>
          <w:szCs w:val="22"/>
        </w:rPr>
        <w:t xml:space="preserve">dependency </w:t>
      </w:r>
      <w:r w:rsidRPr="008712A6">
        <w:rPr>
          <w:rFonts w:ascii="Times New Roman" w:hAnsi="Times New Roman"/>
          <w:color w:val="000000" w:themeColor="text1"/>
          <w:sz w:val="22"/>
          <w:szCs w:val="22"/>
        </w:rPr>
        <w:t>on the other modules</w:t>
      </w:r>
      <w:r w:rsidR="00E44374" w:rsidRPr="008712A6">
        <w:rPr>
          <w:rFonts w:ascii="Times New Roman" w:hAnsi="Times New Roman"/>
          <w:color w:val="000000" w:themeColor="text1"/>
          <w:sz w:val="22"/>
          <w:szCs w:val="22"/>
        </w:rPr>
        <w:t>.</w:t>
      </w:r>
    </w:p>
    <w:p w:rsidR="00BE1318" w:rsidRPr="008712A6" w:rsidRDefault="00BE1318" w:rsidP="00E44374">
      <w:pPr>
        <w:pStyle w:val="StyleJustified"/>
        <w:numPr>
          <w:ilvl w:val="0"/>
          <w:numId w:val="13"/>
        </w:numPr>
        <w:spacing w:before="0" w:after="0"/>
        <w:rPr>
          <w:rFonts w:ascii="Times New Roman" w:hAnsi="Times New Roman"/>
          <w:color w:val="000000" w:themeColor="text1"/>
          <w:sz w:val="22"/>
          <w:szCs w:val="22"/>
        </w:rPr>
      </w:pPr>
      <w:r w:rsidRPr="008712A6">
        <w:rPr>
          <w:rFonts w:ascii="Times New Roman" w:hAnsi="Times New Roman"/>
          <w:b/>
          <w:color w:val="000000" w:themeColor="text1"/>
          <w:sz w:val="22"/>
          <w:szCs w:val="22"/>
        </w:rPr>
        <w:t>Medium-</w:t>
      </w:r>
      <w:r w:rsidRPr="008712A6">
        <w:rPr>
          <w:rFonts w:ascii="Times New Roman" w:hAnsi="Times New Roman"/>
          <w:color w:val="000000" w:themeColor="text1"/>
          <w:sz w:val="22"/>
          <w:szCs w:val="22"/>
        </w:rPr>
        <w:t xml:space="preserve"> Defects that have an impact on the module being tested and has dependency on other functionality of the same module</w:t>
      </w:r>
      <w:r w:rsidR="00E44374" w:rsidRPr="008712A6">
        <w:rPr>
          <w:rFonts w:ascii="Times New Roman" w:hAnsi="Times New Roman"/>
          <w:color w:val="000000" w:themeColor="text1"/>
          <w:sz w:val="22"/>
          <w:szCs w:val="22"/>
        </w:rPr>
        <w:t>.</w:t>
      </w:r>
    </w:p>
    <w:p w:rsidR="00BE1318" w:rsidRPr="008712A6" w:rsidRDefault="00BE1318" w:rsidP="00E44374">
      <w:pPr>
        <w:pStyle w:val="StyleJustified"/>
        <w:numPr>
          <w:ilvl w:val="0"/>
          <w:numId w:val="13"/>
        </w:numPr>
        <w:spacing w:before="0" w:after="0"/>
        <w:rPr>
          <w:rFonts w:ascii="Times New Roman" w:hAnsi="Times New Roman"/>
          <w:color w:val="000000" w:themeColor="text1"/>
          <w:sz w:val="22"/>
          <w:szCs w:val="22"/>
        </w:rPr>
      </w:pPr>
      <w:r w:rsidRPr="008712A6">
        <w:rPr>
          <w:rFonts w:ascii="Times New Roman" w:hAnsi="Times New Roman"/>
          <w:b/>
          <w:color w:val="000000" w:themeColor="text1"/>
          <w:sz w:val="22"/>
          <w:szCs w:val="22"/>
        </w:rPr>
        <w:t>Normal-</w:t>
      </w:r>
      <w:r w:rsidRPr="008712A6">
        <w:rPr>
          <w:rFonts w:ascii="Times New Roman" w:hAnsi="Times New Roman"/>
          <w:color w:val="000000" w:themeColor="text1"/>
          <w:sz w:val="22"/>
          <w:szCs w:val="22"/>
        </w:rPr>
        <w:t xml:space="preserve"> Defects that have an impact on the functionality for the module being tested</w:t>
      </w:r>
      <w:r w:rsidR="00E44374" w:rsidRPr="008712A6">
        <w:rPr>
          <w:rFonts w:ascii="Times New Roman" w:hAnsi="Times New Roman"/>
          <w:color w:val="000000" w:themeColor="text1"/>
          <w:sz w:val="22"/>
          <w:szCs w:val="22"/>
        </w:rPr>
        <w:t>.</w:t>
      </w:r>
    </w:p>
    <w:p w:rsidR="007B7A42" w:rsidRPr="008712A6" w:rsidRDefault="00BE1318" w:rsidP="007B7A42">
      <w:pPr>
        <w:pStyle w:val="Heading3"/>
        <w:numPr>
          <w:ilvl w:val="1"/>
          <w:numId w:val="1"/>
        </w:numPr>
        <w:ind w:left="720" w:firstLine="0"/>
        <w:rPr>
          <w:rFonts w:ascii="Times New Roman" w:hAnsi="Times New Roman"/>
          <w:i w:val="0"/>
          <w:iCs w:val="0"/>
          <w:sz w:val="22"/>
          <w:szCs w:val="22"/>
          <w:u w:val="single"/>
        </w:rPr>
      </w:pPr>
      <w:bookmarkStart w:id="89" w:name="_Toc128905018"/>
      <w:r w:rsidRPr="008712A6">
        <w:rPr>
          <w:rStyle w:val="Emphasis"/>
          <w:rFonts w:ascii="Times New Roman" w:hAnsi="Times New Roman"/>
          <w:sz w:val="22"/>
          <w:szCs w:val="22"/>
          <w:u w:val="single"/>
        </w:rPr>
        <w:t>De</w:t>
      </w:r>
      <w:r w:rsidR="00D77DA8" w:rsidRPr="008712A6">
        <w:rPr>
          <w:rStyle w:val="Emphasis"/>
          <w:rFonts w:ascii="Times New Roman" w:hAnsi="Times New Roman"/>
          <w:sz w:val="22"/>
          <w:szCs w:val="22"/>
          <w:u w:val="single"/>
        </w:rPr>
        <w:t>fect Resolution time</w:t>
      </w:r>
      <w:bookmarkEnd w:id="89"/>
    </w:p>
    <w:tbl>
      <w:tblPr>
        <w:tblW w:w="8280" w:type="dxa"/>
        <w:tblInd w:w="828" w:type="dxa"/>
        <w:tblLook w:val="04A0" w:firstRow="1" w:lastRow="0" w:firstColumn="1" w:lastColumn="0" w:noHBand="0" w:noVBand="1"/>
      </w:tblPr>
      <w:tblGrid>
        <w:gridCol w:w="1539"/>
        <w:gridCol w:w="3265"/>
        <w:gridCol w:w="3476"/>
      </w:tblGrid>
      <w:tr w:rsidR="007B7A42" w:rsidRPr="008712A6" w:rsidTr="00F80A24">
        <w:trPr>
          <w:trHeight w:val="315"/>
        </w:trPr>
        <w:tc>
          <w:tcPr>
            <w:tcW w:w="1539" w:type="dxa"/>
            <w:tcBorders>
              <w:top w:val="single" w:sz="8" w:space="0" w:color="auto"/>
              <w:left w:val="single" w:sz="8" w:space="0" w:color="auto"/>
              <w:bottom w:val="single" w:sz="8" w:space="0" w:color="auto"/>
              <w:right w:val="single" w:sz="8" w:space="0" w:color="auto"/>
            </w:tcBorders>
            <w:shd w:val="clear" w:color="000000" w:fill="BFBFBF"/>
            <w:vAlign w:val="center"/>
            <w:hideMark/>
          </w:tcPr>
          <w:p w:rsidR="007B7A42" w:rsidRPr="008712A6" w:rsidRDefault="007B7A42" w:rsidP="007B7A42">
            <w:pPr>
              <w:spacing w:before="0"/>
              <w:ind w:firstLineChars="100" w:firstLine="220"/>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Severity</w:t>
            </w:r>
          </w:p>
        </w:tc>
        <w:tc>
          <w:tcPr>
            <w:tcW w:w="3265" w:type="dxa"/>
            <w:tcBorders>
              <w:top w:val="single" w:sz="8" w:space="0" w:color="auto"/>
              <w:left w:val="nil"/>
              <w:bottom w:val="single" w:sz="8" w:space="0" w:color="auto"/>
              <w:right w:val="single" w:sz="8" w:space="0" w:color="auto"/>
            </w:tcBorders>
            <w:shd w:val="clear" w:color="000000" w:fill="BFBFBF"/>
            <w:vAlign w:val="center"/>
            <w:hideMark/>
          </w:tcPr>
          <w:p w:rsidR="007B7A42" w:rsidRPr="008712A6" w:rsidRDefault="007B7A42" w:rsidP="007B7A42">
            <w:pPr>
              <w:spacing w:before="0"/>
              <w:ind w:firstLineChars="100" w:firstLine="220"/>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Response Time</w:t>
            </w:r>
          </w:p>
        </w:tc>
        <w:tc>
          <w:tcPr>
            <w:tcW w:w="3476" w:type="dxa"/>
            <w:tcBorders>
              <w:top w:val="single" w:sz="8" w:space="0" w:color="auto"/>
              <w:left w:val="nil"/>
              <w:bottom w:val="single" w:sz="8" w:space="0" w:color="auto"/>
              <w:right w:val="single" w:sz="8" w:space="0" w:color="auto"/>
            </w:tcBorders>
            <w:shd w:val="clear" w:color="000000" w:fill="BFBFBF"/>
            <w:vAlign w:val="center"/>
            <w:hideMark/>
          </w:tcPr>
          <w:p w:rsidR="007B7A42" w:rsidRPr="008712A6" w:rsidRDefault="007B7A42" w:rsidP="007B7A42">
            <w:pPr>
              <w:spacing w:before="0"/>
              <w:ind w:firstLineChars="100" w:firstLine="220"/>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Resolution Time</w:t>
            </w:r>
          </w:p>
        </w:tc>
      </w:tr>
      <w:tr w:rsidR="007B7A42" w:rsidRPr="008712A6" w:rsidTr="00F80A24">
        <w:trPr>
          <w:trHeight w:val="915"/>
        </w:trPr>
        <w:tc>
          <w:tcPr>
            <w:tcW w:w="1539" w:type="dxa"/>
            <w:vMerge w:val="restart"/>
            <w:tcBorders>
              <w:top w:val="nil"/>
              <w:left w:val="single" w:sz="8" w:space="0" w:color="auto"/>
              <w:bottom w:val="single" w:sz="8" w:space="0" w:color="000000"/>
              <w:right w:val="single" w:sz="8" w:space="0" w:color="auto"/>
            </w:tcBorders>
            <w:shd w:val="clear" w:color="000000" w:fill="FFFFFF"/>
            <w:vAlign w:val="center"/>
            <w:hideMark/>
          </w:tcPr>
          <w:p w:rsidR="007B7A42" w:rsidRPr="008712A6" w:rsidRDefault="007B7A42" w:rsidP="007B7A4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lang w:val="en-IN"/>
              </w:rPr>
              <w:t>Blocker / Critical</w:t>
            </w:r>
          </w:p>
        </w:tc>
        <w:tc>
          <w:tcPr>
            <w:tcW w:w="3265" w:type="dxa"/>
            <w:vMerge w:val="restart"/>
            <w:tcBorders>
              <w:top w:val="nil"/>
              <w:left w:val="single" w:sz="8" w:space="0" w:color="auto"/>
              <w:bottom w:val="single" w:sz="8" w:space="0" w:color="000000"/>
              <w:right w:val="single" w:sz="8" w:space="0" w:color="auto"/>
            </w:tcBorders>
            <w:shd w:val="clear" w:color="000000" w:fill="FFFFFF"/>
            <w:vAlign w:val="center"/>
            <w:hideMark/>
          </w:tcPr>
          <w:p w:rsidR="007B7A42" w:rsidRPr="008712A6" w:rsidRDefault="007B7A42" w:rsidP="007B7A4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Acknowledging &amp; understanding the problem within 2 hours.</w:t>
            </w:r>
          </w:p>
        </w:tc>
        <w:tc>
          <w:tcPr>
            <w:tcW w:w="3476" w:type="dxa"/>
            <w:tcBorders>
              <w:top w:val="nil"/>
              <w:left w:val="nil"/>
              <w:bottom w:val="single" w:sz="8" w:space="0" w:color="auto"/>
              <w:right w:val="single" w:sz="8" w:space="0" w:color="auto"/>
            </w:tcBorders>
            <w:shd w:val="clear" w:color="000000" w:fill="FFFFFF"/>
            <w:vAlign w:val="center"/>
            <w:hideMark/>
          </w:tcPr>
          <w:p w:rsidR="007B7A42" w:rsidRPr="008712A6" w:rsidRDefault="007B7A42" w:rsidP="007B7A4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Provide temporary fix or workaround within 4 hours from the time of notification</w:t>
            </w:r>
          </w:p>
        </w:tc>
      </w:tr>
      <w:tr w:rsidR="007B7A42" w:rsidRPr="008712A6" w:rsidTr="00F80A24">
        <w:trPr>
          <w:trHeight w:val="315"/>
        </w:trPr>
        <w:tc>
          <w:tcPr>
            <w:tcW w:w="1539" w:type="dxa"/>
            <w:vMerge/>
            <w:tcBorders>
              <w:top w:val="nil"/>
              <w:left w:val="single" w:sz="8" w:space="0" w:color="auto"/>
              <w:bottom w:val="single" w:sz="8" w:space="0" w:color="000000"/>
              <w:right w:val="single" w:sz="8" w:space="0" w:color="auto"/>
            </w:tcBorders>
            <w:vAlign w:val="center"/>
            <w:hideMark/>
          </w:tcPr>
          <w:p w:rsidR="007B7A42" w:rsidRPr="008712A6" w:rsidRDefault="007B7A42" w:rsidP="007B7A42">
            <w:pPr>
              <w:spacing w:before="0"/>
              <w:rPr>
                <w:rFonts w:ascii="Times New Roman" w:eastAsia="Times New Roman" w:hAnsi="Times New Roman" w:cs="Times New Roman"/>
                <w:color w:val="000000"/>
              </w:rPr>
            </w:pPr>
          </w:p>
        </w:tc>
        <w:tc>
          <w:tcPr>
            <w:tcW w:w="3265" w:type="dxa"/>
            <w:vMerge/>
            <w:tcBorders>
              <w:top w:val="nil"/>
              <w:left w:val="single" w:sz="8" w:space="0" w:color="auto"/>
              <w:bottom w:val="single" w:sz="8" w:space="0" w:color="000000"/>
              <w:right w:val="single" w:sz="8" w:space="0" w:color="auto"/>
            </w:tcBorders>
            <w:vAlign w:val="center"/>
            <w:hideMark/>
          </w:tcPr>
          <w:p w:rsidR="007B7A42" w:rsidRPr="008712A6" w:rsidRDefault="007B7A42" w:rsidP="007B7A42">
            <w:pPr>
              <w:spacing w:before="0"/>
              <w:rPr>
                <w:rFonts w:ascii="Times New Roman" w:eastAsia="Times New Roman" w:hAnsi="Times New Roman" w:cs="Times New Roman"/>
                <w:color w:val="000000"/>
              </w:rPr>
            </w:pPr>
          </w:p>
        </w:tc>
        <w:tc>
          <w:tcPr>
            <w:tcW w:w="3476" w:type="dxa"/>
            <w:tcBorders>
              <w:top w:val="nil"/>
              <w:left w:val="nil"/>
              <w:bottom w:val="single" w:sz="8" w:space="0" w:color="auto"/>
              <w:right w:val="single" w:sz="8" w:space="0" w:color="auto"/>
            </w:tcBorders>
            <w:shd w:val="clear" w:color="000000" w:fill="FFFFFF"/>
            <w:vAlign w:val="center"/>
            <w:hideMark/>
          </w:tcPr>
          <w:p w:rsidR="007B7A42" w:rsidRPr="008712A6" w:rsidRDefault="007B7A42" w:rsidP="007B7A4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Permanent fix within 24 hours</w:t>
            </w:r>
          </w:p>
        </w:tc>
      </w:tr>
      <w:tr w:rsidR="007B7A42" w:rsidRPr="008712A6" w:rsidTr="00F80A24">
        <w:trPr>
          <w:trHeight w:val="915"/>
        </w:trPr>
        <w:tc>
          <w:tcPr>
            <w:tcW w:w="1539" w:type="dxa"/>
            <w:vMerge w:val="restart"/>
            <w:tcBorders>
              <w:top w:val="nil"/>
              <w:left w:val="single" w:sz="8" w:space="0" w:color="auto"/>
              <w:bottom w:val="single" w:sz="8" w:space="0" w:color="000000"/>
              <w:right w:val="single" w:sz="8" w:space="0" w:color="auto"/>
            </w:tcBorders>
            <w:shd w:val="clear" w:color="000000" w:fill="FFFFFF"/>
            <w:vAlign w:val="center"/>
            <w:hideMark/>
          </w:tcPr>
          <w:p w:rsidR="007B7A42" w:rsidRPr="008712A6" w:rsidRDefault="007B7A42" w:rsidP="007B7A4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lang w:val="en-IN"/>
              </w:rPr>
              <w:t>Major</w:t>
            </w:r>
          </w:p>
        </w:tc>
        <w:tc>
          <w:tcPr>
            <w:tcW w:w="3265" w:type="dxa"/>
            <w:vMerge w:val="restart"/>
            <w:tcBorders>
              <w:top w:val="nil"/>
              <w:left w:val="single" w:sz="8" w:space="0" w:color="auto"/>
              <w:bottom w:val="single" w:sz="8" w:space="0" w:color="000000"/>
              <w:right w:val="single" w:sz="8" w:space="0" w:color="auto"/>
            </w:tcBorders>
            <w:shd w:val="clear" w:color="000000" w:fill="FFFFFF"/>
            <w:vAlign w:val="center"/>
            <w:hideMark/>
          </w:tcPr>
          <w:p w:rsidR="007B7A42" w:rsidRPr="008712A6" w:rsidRDefault="007B7A42" w:rsidP="007B7A4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Acknowledging &amp; understanding the problem within 4 hours.</w:t>
            </w:r>
          </w:p>
        </w:tc>
        <w:tc>
          <w:tcPr>
            <w:tcW w:w="3476" w:type="dxa"/>
            <w:tcBorders>
              <w:top w:val="nil"/>
              <w:left w:val="nil"/>
              <w:bottom w:val="single" w:sz="8" w:space="0" w:color="auto"/>
              <w:right w:val="single" w:sz="8" w:space="0" w:color="auto"/>
            </w:tcBorders>
            <w:shd w:val="clear" w:color="000000" w:fill="FFFFFF"/>
            <w:vAlign w:val="center"/>
            <w:hideMark/>
          </w:tcPr>
          <w:p w:rsidR="007B7A42" w:rsidRPr="008712A6" w:rsidRDefault="007B7A42" w:rsidP="007B7A4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Provide temporary fix or workaround within 24 hours from the time of notification</w:t>
            </w:r>
          </w:p>
        </w:tc>
      </w:tr>
      <w:tr w:rsidR="007B7A42" w:rsidRPr="008712A6" w:rsidTr="00F80A24">
        <w:trPr>
          <w:trHeight w:val="315"/>
        </w:trPr>
        <w:tc>
          <w:tcPr>
            <w:tcW w:w="1539" w:type="dxa"/>
            <w:vMerge/>
            <w:tcBorders>
              <w:top w:val="nil"/>
              <w:left w:val="single" w:sz="8" w:space="0" w:color="auto"/>
              <w:bottom w:val="single" w:sz="8" w:space="0" w:color="000000"/>
              <w:right w:val="single" w:sz="8" w:space="0" w:color="auto"/>
            </w:tcBorders>
            <w:vAlign w:val="center"/>
            <w:hideMark/>
          </w:tcPr>
          <w:p w:rsidR="007B7A42" w:rsidRPr="008712A6" w:rsidRDefault="007B7A42" w:rsidP="007B7A42">
            <w:pPr>
              <w:spacing w:before="0"/>
              <w:rPr>
                <w:rFonts w:ascii="Times New Roman" w:eastAsia="Times New Roman" w:hAnsi="Times New Roman" w:cs="Times New Roman"/>
                <w:color w:val="000000"/>
              </w:rPr>
            </w:pPr>
          </w:p>
        </w:tc>
        <w:tc>
          <w:tcPr>
            <w:tcW w:w="3265" w:type="dxa"/>
            <w:vMerge/>
            <w:tcBorders>
              <w:top w:val="nil"/>
              <w:left w:val="single" w:sz="8" w:space="0" w:color="auto"/>
              <w:bottom w:val="single" w:sz="8" w:space="0" w:color="000000"/>
              <w:right w:val="single" w:sz="8" w:space="0" w:color="auto"/>
            </w:tcBorders>
            <w:vAlign w:val="center"/>
            <w:hideMark/>
          </w:tcPr>
          <w:p w:rsidR="007B7A42" w:rsidRPr="008712A6" w:rsidRDefault="007B7A42" w:rsidP="007B7A42">
            <w:pPr>
              <w:spacing w:before="0"/>
              <w:rPr>
                <w:rFonts w:ascii="Times New Roman" w:eastAsia="Times New Roman" w:hAnsi="Times New Roman" w:cs="Times New Roman"/>
                <w:color w:val="000000"/>
              </w:rPr>
            </w:pPr>
          </w:p>
        </w:tc>
        <w:tc>
          <w:tcPr>
            <w:tcW w:w="3476" w:type="dxa"/>
            <w:tcBorders>
              <w:top w:val="nil"/>
              <w:left w:val="nil"/>
              <w:bottom w:val="single" w:sz="8" w:space="0" w:color="auto"/>
              <w:right w:val="single" w:sz="8" w:space="0" w:color="auto"/>
            </w:tcBorders>
            <w:shd w:val="clear" w:color="000000" w:fill="FFFFFF"/>
            <w:vAlign w:val="center"/>
            <w:hideMark/>
          </w:tcPr>
          <w:p w:rsidR="007B7A42" w:rsidRPr="008712A6" w:rsidRDefault="007B7A42" w:rsidP="007B7A4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Permanent fix within 48 hours</w:t>
            </w:r>
          </w:p>
        </w:tc>
      </w:tr>
      <w:tr w:rsidR="007B7A42" w:rsidRPr="008712A6" w:rsidTr="00F80A24">
        <w:trPr>
          <w:trHeight w:val="915"/>
        </w:trPr>
        <w:tc>
          <w:tcPr>
            <w:tcW w:w="1539" w:type="dxa"/>
            <w:tcBorders>
              <w:top w:val="nil"/>
              <w:left w:val="single" w:sz="8" w:space="0" w:color="auto"/>
              <w:bottom w:val="single" w:sz="8" w:space="0" w:color="auto"/>
              <w:right w:val="single" w:sz="8" w:space="0" w:color="auto"/>
            </w:tcBorders>
            <w:shd w:val="clear" w:color="000000" w:fill="FFFFFF"/>
            <w:vAlign w:val="center"/>
            <w:hideMark/>
          </w:tcPr>
          <w:p w:rsidR="007B7A42" w:rsidRPr="008712A6" w:rsidRDefault="007B7A42" w:rsidP="007B7A4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Normal &amp; Minor</w:t>
            </w:r>
          </w:p>
        </w:tc>
        <w:tc>
          <w:tcPr>
            <w:tcW w:w="3265" w:type="dxa"/>
            <w:tcBorders>
              <w:top w:val="nil"/>
              <w:left w:val="nil"/>
              <w:bottom w:val="single" w:sz="8" w:space="0" w:color="auto"/>
              <w:right w:val="single" w:sz="8" w:space="0" w:color="auto"/>
            </w:tcBorders>
            <w:shd w:val="clear" w:color="000000" w:fill="FFFFFF"/>
            <w:vAlign w:val="center"/>
            <w:hideMark/>
          </w:tcPr>
          <w:p w:rsidR="007B7A42" w:rsidRPr="008712A6" w:rsidRDefault="007B7A42" w:rsidP="007B7A4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Acknowledging &amp; understanding the problem within 8 hours.</w:t>
            </w:r>
          </w:p>
        </w:tc>
        <w:tc>
          <w:tcPr>
            <w:tcW w:w="3476" w:type="dxa"/>
            <w:tcBorders>
              <w:top w:val="nil"/>
              <w:left w:val="nil"/>
              <w:bottom w:val="single" w:sz="8" w:space="0" w:color="auto"/>
              <w:right w:val="single" w:sz="8" w:space="0" w:color="auto"/>
            </w:tcBorders>
            <w:shd w:val="clear" w:color="000000" w:fill="FFFFFF"/>
            <w:vAlign w:val="center"/>
            <w:hideMark/>
          </w:tcPr>
          <w:p w:rsidR="007B7A42" w:rsidRPr="008712A6" w:rsidRDefault="007B7A42" w:rsidP="007B7A4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Depending on the discussion and agreement with BA &amp; Dev team, to be fixed in the same or next sprint</w:t>
            </w:r>
          </w:p>
        </w:tc>
      </w:tr>
      <w:tr w:rsidR="007B7A42" w:rsidRPr="008712A6" w:rsidTr="00F80A24">
        <w:trPr>
          <w:trHeight w:val="915"/>
        </w:trPr>
        <w:tc>
          <w:tcPr>
            <w:tcW w:w="1539" w:type="dxa"/>
            <w:tcBorders>
              <w:top w:val="nil"/>
              <w:left w:val="single" w:sz="8" w:space="0" w:color="auto"/>
              <w:bottom w:val="single" w:sz="8" w:space="0" w:color="auto"/>
              <w:right w:val="single" w:sz="8" w:space="0" w:color="auto"/>
            </w:tcBorders>
            <w:shd w:val="clear" w:color="000000" w:fill="FFFFFF"/>
            <w:vAlign w:val="center"/>
            <w:hideMark/>
          </w:tcPr>
          <w:p w:rsidR="007B7A42" w:rsidRPr="008712A6" w:rsidRDefault="007B7A42" w:rsidP="007B7A4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lang w:val="en-IN"/>
              </w:rPr>
              <w:lastRenderedPageBreak/>
              <w:t>Trivial &amp; Enhancements</w:t>
            </w:r>
          </w:p>
        </w:tc>
        <w:tc>
          <w:tcPr>
            <w:tcW w:w="3265" w:type="dxa"/>
            <w:tcBorders>
              <w:top w:val="nil"/>
              <w:left w:val="nil"/>
              <w:bottom w:val="single" w:sz="8" w:space="0" w:color="auto"/>
              <w:right w:val="single" w:sz="8" w:space="0" w:color="auto"/>
            </w:tcBorders>
            <w:shd w:val="clear" w:color="000000" w:fill="FFFFFF"/>
            <w:vAlign w:val="center"/>
            <w:hideMark/>
          </w:tcPr>
          <w:p w:rsidR="007B7A42" w:rsidRPr="008712A6" w:rsidRDefault="007B7A42" w:rsidP="007B7A4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Acknowledging &amp; understanding the problem within 8 hours.</w:t>
            </w:r>
          </w:p>
        </w:tc>
        <w:tc>
          <w:tcPr>
            <w:tcW w:w="3476" w:type="dxa"/>
            <w:tcBorders>
              <w:top w:val="nil"/>
              <w:left w:val="nil"/>
              <w:bottom w:val="single" w:sz="8" w:space="0" w:color="auto"/>
              <w:right w:val="single" w:sz="8" w:space="0" w:color="auto"/>
            </w:tcBorders>
            <w:shd w:val="clear" w:color="000000" w:fill="FFFFFF"/>
            <w:vAlign w:val="center"/>
            <w:hideMark/>
          </w:tcPr>
          <w:p w:rsidR="007B7A42" w:rsidRPr="008712A6" w:rsidRDefault="007B7A42" w:rsidP="007B7A4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Depending on the discussion and agreement BA &amp; Dev team, to be fixed in the same or next sprint</w:t>
            </w:r>
          </w:p>
        </w:tc>
      </w:tr>
    </w:tbl>
    <w:p w:rsidR="00D77DA8" w:rsidRPr="008712A6" w:rsidRDefault="004E5224" w:rsidP="00BE1318">
      <w:pPr>
        <w:pStyle w:val="Heading3"/>
        <w:numPr>
          <w:ilvl w:val="1"/>
          <w:numId w:val="1"/>
        </w:numPr>
        <w:ind w:left="720" w:firstLine="0"/>
        <w:rPr>
          <w:rStyle w:val="Emphasis"/>
          <w:rFonts w:ascii="Times New Roman" w:hAnsi="Times New Roman"/>
          <w:sz w:val="22"/>
          <w:szCs w:val="22"/>
          <w:u w:val="single"/>
        </w:rPr>
      </w:pPr>
      <w:bookmarkStart w:id="90" w:name="_Toc128905019"/>
      <w:r w:rsidRPr="008712A6">
        <w:rPr>
          <w:rStyle w:val="Emphasis"/>
          <w:rFonts w:ascii="Times New Roman" w:hAnsi="Times New Roman"/>
          <w:sz w:val="22"/>
          <w:szCs w:val="22"/>
          <w:u w:val="single"/>
        </w:rPr>
        <w:t>Defect Metrics</w:t>
      </w:r>
      <w:bookmarkEnd w:id="90"/>
    </w:p>
    <w:p w:rsidR="004E5224" w:rsidRPr="008712A6" w:rsidRDefault="006D1EE8" w:rsidP="006D1EE8">
      <w:pPr>
        <w:pStyle w:val="StyleBodyTextIndentBold"/>
        <w:numPr>
          <w:ilvl w:val="0"/>
          <w:numId w:val="17"/>
        </w:numPr>
        <w:rPr>
          <w:rFonts w:ascii="Times New Roman" w:hAnsi="Times New Roman" w:cs="Times New Roman"/>
          <w:sz w:val="22"/>
          <w:szCs w:val="22"/>
        </w:rPr>
      </w:pPr>
      <w:r w:rsidRPr="008712A6">
        <w:rPr>
          <w:rFonts w:ascii="Times New Roman" w:hAnsi="Times New Roman" w:cs="Times New Roman"/>
          <w:sz w:val="22"/>
          <w:szCs w:val="22"/>
        </w:rPr>
        <w:t>Defect by Severity</w:t>
      </w:r>
    </w:p>
    <w:p w:rsidR="006D1EE8" w:rsidRPr="008712A6" w:rsidRDefault="006D1EE8" w:rsidP="006D1EE8">
      <w:pPr>
        <w:pStyle w:val="StyleBodyTextIndentBold"/>
        <w:numPr>
          <w:ilvl w:val="0"/>
          <w:numId w:val="17"/>
        </w:numPr>
        <w:rPr>
          <w:rFonts w:ascii="Times New Roman" w:hAnsi="Times New Roman" w:cs="Times New Roman"/>
          <w:sz w:val="22"/>
          <w:szCs w:val="22"/>
        </w:rPr>
      </w:pPr>
      <w:r w:rsidRPr="008712A6">
        <w:rPr>
          <w:rFonts w:ascii="Times New Roman" w:hAnsi="Times New Roman" w:cs="Times New Roman"/>
          <w:sz w:val="22"/>
          <w:szCs w:val="22"/>
        </w:rPr>
        <w:t>Defect by Status</w:t>
      </w:r>
    </w:p>
    <w:p w:rsidR="006D1EE8" w:rsidRDefault="006D1EE8" w:rsidP="00BA222B">
      <w:pPr>
        <w:pStyle w:val="StyleBodyTextIndentBold"/>
        <w:numPr>
          <w:ilvl w:val="0"/>
          <w:numId w:val="17"/>
        </w:numPr>
        <w:rPr>
          <w:rFonts w:ascii="Times New Roman" w:hAnsi="Times New Roman" w:cs="Times New Roman"/>
          <w:sz w:val="22"/>
          <w:szCs w:val="22"/>
        </w:rPr>
      </w:pPr>
      <w:r w:rsidRPr="008712A6">
        <w:rPr>
          <w:rFonts w:ascii="Times New Roman" w:hAnsi="Times New Roman" w:cs="Times New Roman"/>
          <w:sz w:val="22"/>
          <w:szCs w:val="22"/>
        </w:rPr>
        <w:t>Defect by Module</w:t>
      </w:r>
    </w:p>
    <w:p w:rsidR="00F0385A" w:rsidRDefault="00F0385A" w:rsidP="00F0385A">
      <w:pPr>
        <w:pStyle w:val="StyleBodyTextIndentBold"/>
        <w:rPr>
          <w:rFonts w:ascii="Times New Roman" w:hAnsi="Times New Roman" w:cs="Times New Roman"/>
          <w:sz w:val="22"/>
          <w:szCs w:val="22"/>
        </w:rPr>
      </w:pPr>
    </w:p>
    <w:p w:rsidR="00F0385A" w:rsidRPr="00F0385A" w:rsidRDefault="00F0385A" w:rsidP="00F0385A">
      <w:pPr>
        <w:pStyle w:val="StyleBodyTextIndentBold"/>
        <w:rPr>
          <w:rFonts w:ascii="Times New Roman" w:hAnsi="Times New Roman" w:cs="Times New Roman"/>
          <w:sz w:val="22"/>
          <w:szCs w:val="22"/>
        </w:rPr>
      </w:pPr>
    </w:p>
    <w:p w:rsidR="00997755" w:rsidRPr="008712A6" w:rsidRDefault="00B13BE2" w:rsidP="00997755">
      <w:pPr>
        <w:pStyle w:val="Heading3"/>
        <w:numPr>
          <w:ilvl w:val="0"/>
          <w:numId w:val="1"/>
        </w:numPr>
        <w:ind w:left="0" w:firstLine="0"/>
        <w:rPr>
          <w:rFonts w:ascii="Times New Roman" w:hAnsi="Times New Roman"/>
          <w:i w:val="0"/>
          <w:sz w:val="24"/>
          <w:szCs w:val="24"/>
          <w:u w:val="single"/>
        </w:rPr>
      </w:pPr>
      <w:bookmarkStart w:id="91" w:name="_Toc128905020"/>
      <w:r w:rsidRPr="008712A6">
        <w:rPr>
          <w:rFonts w:ascii="Times New Roman" w:hAnsi="Times New Roman"/>
          <w:i w:val="0"/>
          <w:sz w:val="24"/>
          <w:szCs w:val="24"/>
          <w:u w:val="single"/>
        </w:rPr>
        <w:t>Issue and Dependency</w:t>
      </w:r>
      <w:bookmarkEnd w:id="86"/>
      <w:bookmarkEnd w:id="91"/>
    </w:p>
    <w:tbl>
      <w:tblPr>
        <w:tblW w:w="8304" w:type="dxa"/>
        <w:tblInd w:w="714" w:type="dxa"/>
        <w:tblLook w:val="04A0" w:firstRow="1" w:lastRow="0" w:firstColumn="1" w:lastColumn="0" w:noHBand="0" w:noVBand="1"/>
      </w:tblPr>
      <w:tblGrid>
        <w:gridCol w:w="669"/>
        <w:gridCol w:w="6021"/>
        <w:gridCol w:w="1614"/>
      </w:tblGrid>
      <w:tr w:rsidR="00997755" w:rsidRPr="008712A6" w:rsidTr="00BA222B">
        <w:trPr>
          <w:trHeight w:val="315"/>
        </w:trPr>
        <w:tc>
          <w:tcPr>
            <w:tcW w:w="614" w:type="dxa"/>
            <w:tcBorders>
              <w:top w:val="single" w:sz="8" w:space="0" w:color="000000"/>
              <w:left w:val="single" w:sz="8" w:space="0" w:color="000000"/>
              <w:bottom w:val="single" w:sz="8" w:space="0" w:color="000000"/>
              <w:right w:val="single" w:sz="8" w:space="0" w:color="000000"/>
            </w:tcBorders>
            <w:shd w:val="clear" w:color="000000" w:fill="A6A6A6"/>
            <w:vAlign w:val="center"/>
            <w:hideMark/>
          </w:tcPr>
          <w:p w:rsidR="00997755" w:rsidRPr="008712A6" w:rsidRDefault="00997755" w:rsidP="00997755">
            <w:pPr>
              <w:spacing w:before="0"/>
              <w:jc w:val="center"/>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SNO</w:t>
            </w:r>
          </w:p>
        </w:tc>
        <w:tc>
          <w:tcPr>
            <w:tcW w:w="6070" w:type="dxa"/>
            <w:tcBorders>
              <w:top w:val="single" w:sz="8" w:space="0" w:color="000000"/>
              <w:left w:val="nil"/>
              <w:bottom w:val="single" w:sz="8" w:space="0" w:color="000000"/>
              <w:right w:val="single" w:sz="8" w:space="0" w:color="000000"/>
            </w:tcBorders>
            <w:shd w:val="clear" w:color="000000" w:fill="A6A6A6"/>
            <w:vAlign w:val="center"/>
            <w:hideMark/>
          </w:tcPr>
          <w:p w:rsidR="00997755" w:rsidRPr="008712A6" w:rsidRDefault="00997755" w:rsidP="00997755">
            <w:pPr>
              <w:spacing w:before="0"/>
              <w:jc w:val="center"/>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Issue/Dependency</w:t>
            </w:r>
          </w:p>
        </w:tc>
        <w:tc>
          <w:tcPr>
            <w:tcW w:w="1620" w:type="dxa"/>
            <w:tcBorders>
              <w:top w:val="single" w:sz="8" w:space="0" w:color="000000"/>
              <w:left w:val="nil"/>
              <w:bottom w:val="single" w:sz="8" w:space="0" w:color="000000"/>
              <w:right w:val="single" w:sz="8" w:space="0" w:color="000000"/>
            </w:tcBorders>
            <w:shd w:val="clear" w:color="000000" w:fill="A6A6A6"/>
            <w:vAlign w:val="center"/>
            <w:hideMark/>
          </w:tcPr>
          <w:p w:rsidR="00997755" w:rsidRPr="008712A6" w:rsidRDefault="00997755" w:rsidP="00997755">
            <w:pPr>
              <w:spacing w:before="0"/>
              <w:jc w:val="center"/>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Status</w:t>
            </w:r>
          </w:p>
        </w:tc>
      </w:tr>
      <w:tr w:rsidR="00997755" w:rsidRPr="008712A6" w:rsidTr="00BA222B">
        <w:trPr>
          <w:trHeight w:val="315"/>
        </w:trPr>
        <w:tc>
          <w:tcPr>
            <w:tcW w:w="614" w:type="dxa"/>
            <w:tcBorders>
              <w:top w:val="nil"/>
              <w:left w:val="single" w:sz="8" w:space="0" w:color="000000"/>
              <w:bottom w:val="nil"/>
              <w:right w:val="single" w:sz="8" w:space="0" w:color="000000"/>
            </w:tcBorders>
            <w:shd w:val="clear" w:color="auto" w:fill="auto"/>
            <w:vAlign w:val="center"/>
            <w:hideMark/>
          </w:tcPr>
          <w:p w:rsidR="00997755" w:rsidRPr="008712A6" w:rsidRDefault="00997755" w:rsidP="00997755">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1</w:t>
            </w:r>
          </w:p>
        </w:tc>
        <w:tc>
          <w:tcPr>
            <w:tcW w:w="6070" w:type="dxa"/>
            <w:tcBorders>
              <w:top w:val="nil"/>
              <w:left w:val="nil"/>
              <w:bottom w:val="nil"/>
              <w:right w:val="single" w:sz="8" w:space="0" w:color="000000"/>
            </w:tcBorders>
            <w:shd w:val="clear" w:color="auto" w:fill="auto"/>
            <w:vAlign w:val="center"/>
            <w:hideMark/>
          </w:tcPr>
          <w:p w:rsidR="00997755" w:rsidRPr="008712A6" w:rsidRDefault="00997755" w:rsidP="00997755">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Support from development in resolving high impacting issues</w:t>
            </w:r>
          </w:p>
        </w:tc>
        <w:tc>
          <w:tcPr>
            <w:tcW w:w="1620" w:type="dxa"/>
            <w:tcBorders>
              <w:top w:val="nil"/>
              <w:left w:val="nil"/>
              <w:bottom w:val="nil"/>
              <w:right w:val="single" w:sz="8" w:space="0" w:color="000000"/>
            </w:tcBorders>
            <w:shd w:val="clear" w:color="auto" w:fill="auto"/>
            <w:vAlign w:val="center"/>
            <w:hideMark/>
          </w:tcPr>
          <w:p w:rsidR="00997755" w:rsidRPr="008712A6" w:rsidRDefault="006D55C0" w:rsidP="00997755">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Agreed</w:t>
            </w:r>
            <w:r w:rsidR="00997755" w:rsidRPr="008712A6">
              <w:rPr>
                <w:rFonts w:ascii="Times New Roman" w:eastAsia="Times New Roman" w:hAnsi="Times New Roman" w:cs="Times New Roman"/>
                <w:color w:val="000000"/>
              </w:rPr>
              <w:t> </w:t>
            </w:r>
          </w:p>
        </w:tc>
      </w:tr>
      <w:tr w:rsidR="00997755" w:rsidRPr="008712A6" w:rsidTr="00BA222B">
        <w:trPr>
          <w:trHeight w:val="315"/>
        </w:trPr>
        <w:tc>
          <w:tcPr>
            <w:tcW w:w="614" w:type="dxa"/>
            <w:tcBorders>
              <w:top w:val="single" w:sz="8" w:space="0" w:color="000000"/>
              <w:left w:val="single" w:sz="8" w:space="0" w:color="000000"/>
              <w:bottom w:val="nil"/>
              <w:right w:val="single" w:sz="8" w:space="0" w:color="000000"/>
            </w:tcBorders>
            <w:shd w:val="clear" w:color="auto" w:fill="auto"/>
            <w:vAlign w:val="center"/>
            <w:hideMark/>
          </w:tcPr>
          <w:p w:rsidR="00997755" w:rsidRPr="008712A6" w:rsidRDefault="00997755" w:rsidP="00997755">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2</w:t>
            </w:r>
          </w:p>
        </w:tc>
        <w:tc>
          <w:tcPr>
            <w:tcW w:w="6070" w:type="dxa"/>
            <w:tcBorders>
              <w:top w:val="single" w:sz="8" w:space="0" w:color="000000"/>
              <w:left w:val="nil"/>
              <w:bottom w:val="nil"/>
              <w:right w:val="single" w:sz="8" w:space="0" w:color="000000"/>
            </w:tcBorders>
            <w:shd w:val="clear" w:color="auto" w:fill="auto"/>
            <w:vAlign w:val="center"/>
            <w:hideMark/>
          </w:tcPr>
          <w:p w:rsidR="00997755" w:rsidRPr="008712A6" w:rsidRDefault="00997755" w:rsidP="00997755">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Application Uptime</w:t>
            </w:r>
          </w:p>
        </w:tc>
        <w:tc>
          <w:tcPr>
            <w:tcW w:w="1620" w:type="dxa"/>
            <w:tcBorders>
              <w:top w:val="single" w:sz="8" w:space="0" w:color="000000"/>
              <w:left w:val="nil"/>
              <w:bottom w:val="nil"/>
              <w:right w:val="single" w:sz="8" w:space="0" w:color="000000"/>
            </w:tcBorders>
            <w:shd w:val="clear" w:color="auto" w:fill="auto"/>
            <w:vAlign w:val="center"/>
            <w:hideMark/>
          </w:tcPr>
          <w:p w:rsidR="00997755" w:rsidRPr="008712A6" w:rsidRDefault="00997755" w:rsidP="00997755">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 </w:t>
            </w:r>
            <w:r w:rsidR="006D55C0" w:rsidRPr="008712A6">
              <w:rPr>
                <w:rFonts w:ascii="Times New Roman" w:eastAsia="Times New Roman" w:hAnsi="Times New Roman" w:cs="Times New Roman"/>
                <w:color w:val="000000"/>
              </w:rPr>
              <w:t>24 hours</w:t>
            </w:r>
          </w:p>
        </w:tc>
      </w:tr>
      <w:tr w:rsidR="00997755" w:rsidRPr="008712A6" w:rsidTr="00BA222B">
        <w:trPr>
          <w:trHeight w:val="315"/>
        </w:trPr>
        <w:tc>
          <w:tcPr>
            <w:tcW w:w="614" w:type="dxa"/>
            <w:tcBorders>
              <w:top w:val="single" w:sz="8" w:space="0" w:color="000000"/>
              <w:left w:val="single" w:sz="8" w:space="0" w:color="000000"/>
              <w:bottom w:val="nil"/>
              <w:right w:val="single" w:sz="8" w:space="0" w:color="000000"/>
            </w:tcBorders>
            <w:shd w:val="clear" w:color="auto" w:fill="auto"/>
            <w:vAlign w:val="center"/>
            <w:hideMark/>
          </w:tcPr>
          <w:p w:rsidR="00997755" w:rsidRPr="008712A6" w:rsidRDefault="00997755" w:rsidP="00997755">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3</w:t>
            </w:r>
          </w:p>
        </w:tc>
        <w:tc>
          <w:tcPr>
            <w:tcW w:w="6070" w:type="dxa"/>
            <w:tcBorders>
              <w:top w:val="single" w:sz="8" w:space="0" w:color="000000"/>
              <w:left w:val="nil"/>
              <w:bottom w:val="nil"/>
              <w:right w:val="single" w:sz="8" w:space="0" w:color="000000"/>
            </w:tcBorders>
            <w:shd w:val="clear" w:color="auto" w:fill="auto"/>
            <w:vAlign w:val="center"/>
            <w:hideMark/>
          </w:tcPr>
          <w:p w:rsidR="00997755" w:rsidRPr="008712A6" w:rsidRDefault="00997755" w:rsidP="00997755">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 xml:space="preserve">User Credentials needed for the testing </w:t>
            </w:r>
          </w:p>
        </w:tc>
        <w:tc>
          <w:tcPr>
            <w:tcW w:w="1620" w:type="dxa"/>
            <w:tcBorders>
              <w:top w:val="single" w:sz="8" w:space="0" w:color="000000"/>
              <w:left w:val="nil"/>
              <w:bottom w:val="nil"/>
              <w:right w:val="single" w:sz="8" w:space="0" w:color="000000"/>
            </w:tcBorders>
            <w:shd w:val="clear" w:color="auto" w:fill="auto"/>
            <w:vAlign w:val="center"/>
            <w:hideMark/>
          </w:tcPr>
          <w:p w:rsidR="00997755" w:rsidRPr="008712A6" w:rsidRDefault="00997755" w:rsidP="00997755">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 </w:t>
            </w:r>
            <w:r w:rsidR="006D55C0" w:rsidRPr="008712A6">
              <w:rPr>
                <w:rFonts w:ascii="Times New Roman" w:eastAsia="Times New Roman" w:hAnsi="Times New Roman" w:cs="Times New Roman"/>
                <w:color w:val="000000"/>
              </w:rPr>
              <w:t>Available</w:t>
            </w:r>
          </w:p>
        </w:tc>
      </w:tr>
      <w:tr w:rsidR="00997755" w:rsidRPr="008712A6" w:rsidTr="00BA222B">
        <w:trPr>
          <w:trHeight w:val="315"/>
        </w:trPr>
        <w:tc>
          <w:tcPr>
            <w:tcW w:w="614"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997755" w:rsidRPr="008712A6" w:rsidRDefault="00997755" w:rsidP="00997755">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4</w:t>
            </w:r>
          </w:p>
        </w:tc>
        <w:tc>
          <w:tcPr>
            <w:tcW w:w="6070" w:type="dxa"/>
            <w:tcBorders>
              <w:top w:val="single" w:sz="8" w:space="0" w:color="auto"/>
              <w:left w:val="nil"/>
              <w:bottom w:val="single" w:sz="8" w:space="0" w:color="auto"/>
              <w:right w:val="single" w:sz="8" w:space="0" w:color="000000"/>
            </w:tcBorders>
            <w:shd w:val="clear" w:color="auto" w:fill="auto"/>
            <w:vAlign w:val="center"/>
            <w:hideMark/>
          </w:tcPr>
          <w:p w:rsidR="00997755" w:rsidRPr="008712A6" w:rsidRDefault="00997755" w:rsidP="00997755">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Availability of the test data in the testing environment</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997755" w:rsidRPr="008712A6" w:rsidRDefault="006D55C0" w:rsidP="00997755">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Available</w:t>
            </w:r>
            <w:r w:rsidR="00997755" w:rsidRPr="008712A6">
              <w:rPr>
                <w:rFonts w:ascii="Times New Roman" w:eastAsia="Times New Roman" w:hAnsi="Times New Roman" w:cs="Times New Roman"/>
                <w:color w:val="000000"/>
              </w:rPr>
              <w:t> </w:t>
            </w:r>
          </w:p>
        </w:tc>
      </w:tr>
    </w:tbl>
    <w:p w:rsidR="00305F2B" w:rsidRPr="008712A6" w:rsidRDefault="00305F2B" w:rsidP="00A80A7E">
      <w:pPr>
        <w:rPr>
          <w:rFonts w:ascii="Times New Roman" w:hAnsi="Times New Roman" w:cs="Times New Roman"/>
          <w:lang w:bidi="en-US"/>
        </w:rPr>
      </w:pPr>
    </w:p>
    <w:p w:rsidR="009C1F81" w:rsidRPr="008712A6" w:rsidRDefault="009C1F81" w:rsidP="00A80A7E">
      <w:pPr>
        <w:rPr>
          <w:rFonts w:ascii="Times New Roman" w:hAnsi="Times New Roman" w:cs="Times New Roman"/>
          <w:lang w:bidi="en-US"/>
        </w:rPr>
      </w:pPr>
    </w:p>
    <w:p w:rsidR="00197DE6" w:rsidRPr="008712A6" w:rsidRDefault="00197DE6" w:rsidP="00A80A7E">
      <w:pPr>
        <w:pStyle w:val="Heading3"/>
        <w:numPr>
          <w:ilvl w:val="0"/>
          <w:numId w:val="1"/>
        </w:numPr>
        <w:ind w:left="0" w:firstLine="0"/>
        <w:rPr>
          <w:rFonts w:ascii="Times New Roman" w:hAnsi="Times New Roman"/>
          <w:i w:val="0"/>
          <w:sz w:val="24"/>
          <w:szCs w:val="24"/>
          <w:u w:val="single"/>
        </w:rPr>
      </w:pPr>
      <w:bookmarkStart w:id="92" w:name="_Toc128905021"/>
      <w:r w:rsidRPr="008712A6">
        <w:rPr>
          <w:rFonts w:ascii="Times New Roman" w:hAnsi="Times New Roman"/>
          <w:i w:val="0"/>
          <w:sz w:val="24"/>
          <w:szCs w:val="24"/>
          <w:u w:val="single"/>
        </w:rPr>
        <w:t>Risk</w:t>
      </w:r>
      <w:r w:rsidR="00642A09" w:rsidRPr="008712A6">
        <w:rPr>
          <w:rFonts w:ascii="Times New Roman" w:hAnsi="Times New Roman"/>
          <w:i w:val="0"/>
          <w:sz w:val="24"/>
          <w:szCs w:val="24"/>
          <w:u w:val="single"/>
        </w:rPr>
        <w:t>s</w:t>
      </w:r>
      <w:bookmarkEnd w:id="92"/>
    </w:p>
    <w:p w:rsidR="0012217D" w:rsidRPr="008712A6" w:rsidRDefault="0012217D" w:rsidP="0012217D">
      <w:pPr>
        <w:pStyle w:val="Heading3"/>
        <w:numPr>
          <w:ilvl w:val="1"/>
          <w:numId w:val="1"/>
        </w:numPr>
        <w:ind w:left="720" w:firstLine="0"/>
        <w:rPr>
          <w:rStyle w:val="Emphasis"/>
          <w:rFonts w:ascii="Times New Roman" w:hAnsi="Times New Roman"/>
          <w:sz w:val="22"/>
          <w:szCs w:val="22"/>
          <w:u w:val="single"/>
        </w:rPr>
      </w:pPr>
      <w:bookmarkStart w:id="93" w:name="_Toc128905022"/>
      <w:r w:rsidRPr="008712A6">
        <w:rPr>
          <w:rStyle w:val="Emphasis"/>
          <w:rFonts w:ascii="Times New Roman" w:hAnsi="Times New Roman"/>
          <w:sz w:val="22"/>
          <w:szCs w:val="22"/>
          <w:u w:val="single"/>
        </w:rPr>
        <w:t>Project Risks</w:t>
      </w:r>
      <w:bookmarkEnd w:id="93"/>
    </w:p>
    <w:p w:rsidR="000040CF" w:rsidRPr="008712A6" w:rsidRDefault="000040CF" w:rsidP="000040CF">
      <w:pPr>
        <w:rPr>
          <w:rFonts w:ascii="Times New Roman" w:hAnsi="Times New Roman" w:cs="Times New Roman"/>
          <w:lang w:bidi="en-US"/>
        </w:rPr>
      </w:pPr>
    </w:p>
    <w:tbl>
      <w:tblPr>
        <w:tblW w:w="9923" w:type="dxa"/>
        <w:tblInd w:w="-275" w:type="dxa"/>
        <w:tblLayout w:type="fixed"/>
        <w:tblLook w:val="04A0" w:firstRow="1" w:lastRow="0" w:firstColumn="1" w:lastColumn="0" w:noHBand="0" w:noVBand="1"/>
      </w:tblPr>
      <w:tblGrid>
        <w:gridCol w:w="695"/>
        <w:gridCol w:w="1578"/>
        <w:gridCol w:w="1530"/>
        <w:gridCol w:w="1350"/>
        <w:gridCol w:w="1260"/>
        <w:gridCol w:w="990"/>
        <w:gridCol w:w="2520"/>
      </w:tblGrid>
      <w:tr w:rsidR="000040CF" w:rsidRPr="008712A6" w:rsidTr="00DC3083">
        <w:trPr>
          <w:trHeight w:val="312"/>
          <w:tblHeader/>
        </w:trPr>
        <w:tc>
          <w:tcPr>
            <w:tcW w:w="695"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0040CF" w:rsidRPr="008712A6" w:rsidRDefault="000040CF" w:rsidP="0064342A">
            <w:pPr>
              <w:spacing w:before="0"/>
              <w:rPr>
                <w:rFonts w:ascii="Times New Roman" w:eastAsia="Times New Roman" w:hAnsi="Times New Roman" w:cs="Times New Roman"/>
                <w:b/>
                <w:bCs/>
                <w:color w:val="000000"/>
              </w:rPr>
            </w:pPr>
            <w:r w:rsidRPr="00DC3083">
              <w:rPr>
                <w:rFonts w:ascii="Times New Roman" w:eastAsia="Times New Roman" w:hAnsi="Times New Roman" w:cs="Times New Roman"/>
                <w:b/>
                <w:bCs/>
                <w:color w:val="000000"/>
              </w:rPr>
              <w:t>NO</w:t>
            </w:r>
          </w:p>
        </w:tc>
        <w:tc>
          <w:tcPr>
            <w:tcW w:w="1578"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0040CF" w:rsidRPr="008712A6" w:rsidRDefault="000040CF" w:rsidP="0064342A">
            <w:pPr>
              <w:spacing w:before="0"/>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Risk Area</w:t>
            </w:r>
          </w:p>
        </w:tc>
        <w:tc>
          <w:tcPr>
            <w:tcW w:w="1530" w:type="dxa"/>
            <w:tcBorders>
              <w:top w:val="single" w:sz="4" w:space="0" w:color="auto"/>
              <w:left w:val="single" w:sz="4" w:space="0" w:color="auto"/>
              <w:bottom w:val="single" w:sz="4" w:space="0" w:color="auto"/>
              <w:right w:val="single" w:sz="4" w:space="0" w:color="auto"/>
            </w:tcBorders>
            <w:shd w:val="clear" w:color="000000" w:fill="A6A6A6"/>
          </w:tcPr>
          <w:p w:rsidR="000040CF" w:rsidRPr="008712A6" w:rsidRDefault="000040CF" w:rsidP="0064342A">
            <w:pPr>
              <w:spacing w:before="0"/>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Category</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0040CF" w:rsidRPr="008712A6" w:rsidRDefault="000040CF" w:rsidP="0064342A">
            <w:pPr>
              <w:spacing w:before="0"/>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Probability</w:t>
            </w:r>
          </w:p>
        </w:tc>
        <w:tc>
          <w:tcPr>
            <w:tcW w:w="126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0040CF" w:rsidRPr="008712A6" w:rsidRDefault="000040CF" w:rsidP="0064342A">
            <w:pPr>
              <w:spacing w:before="0"/>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Impact</w:t>
            </w:r>
          </w:p>
        </w:tc>
        <w:tc>
          <w:tcPr>
            <w:tcW w:w="99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0040CF" w:rsidRPr="008712A6" w:rsidRDefault="000040CF" w:rsidP="0064342A">
            <w:pPr>
              <w:spacing w:before="0"/>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Severity</w:t>
            </w:r>
          </w:p>
        </w:tc>
        <w:tc>
          <w:tcPr>
            <w:tcW w:w="252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0040CF" w:rsidRPr="008712A6" w:rsidRDefault="000040CF" w:rsidP="0064342A">
            <w:pPr>
              <w:spacing w:before="0"/>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Mitigation Plan</w:t>
            </w:r>
          </w:p>
        </w:tc>
      </w:tr>
      <w:tr w:rsidR="000040CF" w:rsidRPr="008712A6" w:rsidTr="00DC3083">
        <w:trPr>
          <w:trHeight w:val="594"/>
        </w:trPr>
        <w:tc>
          <w:tcPr>
            <w:tcW w:w="6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1</w:t>
            </w:r>
          </w:p>
        </w:tc>
        <w:tc>
          <w:tcPr>
            <w:tcW w:w="15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 xml:space="preserve">Missing Test scenarios </w:t>
            </w:r>
          </w:p>
        </w:tc>
        <w:tc>
          <w:tcPr>
            <w:tcW w:w="1530" w:type="dxa"/>
            <w:vMerge w:val="restart"/>
            <w:tcBorders>
              <w:top w:val="single" w:sz="4" w:space="0" w:color="auto"/>
              <w:left w:val="single" w:sz="4" w:space="0" w:color="auto"/>
              <w:right w:val="single" w:sz="4" w:space="0" w:color="auto"/>
            </w:tcBorders>
            <w:vAlign w:val="center"/>
          </w:tcPr>
          <w:p w:rsidR="000040CF" w:rsidRPr="008712A6" w:rsidRDefault="000040CF" w:rsidP="0064342A">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Missing/ Improper functionalities</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Least Probable</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 xml:space="preserve">Test Cases would not be authored </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High</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1.Test S</w:t>
            </w:r>
            <w:r w:rsidR="00DC3083">
              <w:rPr>
                <w:rFonts w:ascii="Times New Roman" w:eastAsia="Times New Roman" w:hAnsi="Times New Roman" w:cs="Times New Roman"/>
                <w:color w:val="000000"/>
              </w:rPr>
              <w:t>cenarios to be discussed with GMS</w:t>
            </w:r>
          </w:p>
        </w:tc>
      </w:tr>
      <w:tr w:rsidR="000040CF" w:rsidRPr="008712A6" w:rsidTr="00DC3083">
        <w:trPr>
          <w:trHeight w:val="609"/>
        </w:trPr>
        <w:tc>
          <w:tcPr>
            <w:tcW w:w="695" w:type="dxa"/>
            <w:vMerge/>
            <w:tcBorders>
              <w:top w:val="single" w:sz="4" w:space="0" w:color="auto"/>
              <w:left w:val="single" w:sz="4" w:space="0" w:color="auto"/>
              <w:bottom w:val="single" w:sz="4" w:space="0" w:color="auto"/>
              <w:right w:val="single" w:sz="4" w:space="0" w:color="auto"/>
            </w:tcBorders>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578" w:type="dxa"/>
            <w:vMerge/>
            <w:tcBorders>
              <w:top w:val="single" w:sz="4" w:space="0" w:color="auto"/>
              <w:left w:val="single" w:sz="4" w:space="0" w:color="auto"/>
              <w:bottom w:val="single" w:sz="4" w:space="0" w:color="auto"/>
              <w:right w:val="single" w:sz="4" w:space="0" w:color="auto"/>
            </w:tcBorders>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530" w:type="dxa"/>
            <w:vMerge/>
            <w:tcBorders>
              <w:left w:val="single" w:sz="4" w:space="0" w:color="auto"/>
              <w:bottom w:val="single" w:sz="4" w:space="0" w:color="auto"/>
              <w:right w:val="single" w:sz="4" w:space="0" w:color="auto"/>
            </w:tcBorders>
            <w:vAlign w:val="center"/>
          </w:tcPr>
          <w:p w:rsidR="000040CF" w:rsidRPr="008712A6" w:rsidRDefault="000040CF" w:rsidP="0064342A">
            <w:pPr>
              <w:spacing w:before="0"/>
              <w:jc w:val="center"/>
              <w:rPr>
                <w:rFonts w:ascii="Times New Roman" w:eastAsia="Times New Roman" w:hAnsi="Times New Roman" w:cs="Times New Roman"/>
                <w:color w:val="000000"/>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2. Test Cases to be r</w:t>
            </w:r>
            <w:r w:rsidR="00DC3083">
              <w:rPr>
                <w:rFonts w:ascii="Times New Roman" w:eastAsia="Times New Roman" w:hAnsi="Times New Roman" w:cs="Times New Roman"/>
                <w:color w:val="000000"/>
              </w:rPr>
              <w:t>eviewed and signed off by the GMS</w:t>
            </w:r>
            <w:r w:rsidRPr="008712A6">
              <w:rPr>
                <w:rFonts w:ascii="Times New Roman" w:eastAsia="Times New Roman" w:hAnsi="Times New Roman" w:cs="Times New Roman"/>
                <w:color w:val="000000"/>
              </w:rPr>
              <w:t>.</w:t>
            </w:r>
          </w:p>
        </w:tc>
      </w:tr>
      <w:tr w:rsidR="000040CF" w:rsidRPr="008712A6" w:rsidTr="00DC3083">
        <w:trPr>
          <w:trHeight w:val="588"/>
        </w:trPr>
        <w:tc>
          <w:tcPr>
            <w:tcW w:w="695" w:type="dxa"/>
            <w:vMerge w:val="restart"/>
            <w:tcBorders>
              <w:top w:val="single" w:sz="4" w:space="0" w:color="auto"/>
              <w:left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2</w:t>
            </w:r>
          </w:p>
        </w:tc>
        <w:tc>
          <w:tcPr>
            <w:tcW w:w="1578" w:type="dxa"/>
            <w:vMerge w:val="restart"/>
            <w:tcBorders>
              <w:top w:val="single" w:sz="4" w:space="0" w:color="auto"/>
              <w:left w:val="single" w:sz="4" w:space="0" w:color="auto"/>
              <w:right w:val="single" w:sz="4" w:space="0" w:color="auto"/>
            </w:tcBorders>
            <w:shd w:val="clear" w:color="auto" w:fill="auto"/>
            <w:vAlign w:val="center"/>
            <w:hideMark/>
          </w:tcPr>
          <w:p w:rsidR="000040CF" w:rsidRPr="008712A6" w:rsidRDefault="000040CF" w:rsidP="0064342A">
            <w:pPr>
              <w:rPr>
                <w:rFonts w:ascii="Times New Roman" w:hAnsi="Times New Roman" w:cs="Times New Roman"/>
              </w:rPr>
            </w:pPr>
            <w:r w:rsidRPr="008712A6">
              <w:rPr>
                <w:rFonts w:ascii="Times New Roman" w:hAnsi="Times New Roman" w:cs="Times New Roman"/>
              </w:rPr>
              <w:t>Deliverables /sign off delays</w:t>
            </w:r>
          </w:p>
        </w:tc>
        <w:tc>
          <w:tcPr>
            <w:tcW w:w="1530" w:type="dxa"/>
            <w:tcBorders>
              <w:top w:val="single" w:sz="4" w:space="0" w:color="auto"/>
              <w:left w:val="single" w:sz="4" w:space="0" w:color="auto"/>
              <w:right w:val="single" w:sz="4" w:space="0" w:color="auto"/>
            </w:tcBorders>
            <w:vAlign w:val="center"/>
          </w:tcPr>
          <w:p w:rsidR="000040CF" w:rsidRPr="008712A6" w:rsidRDefault="000040CF" w:rsidP="0064342A">
            <w:pPr>
              <w:spacing w:before="0"/>
              <w:jc w:val="center"/>
              <w:rPr>
                <w:rFonts w:ascii="Times New Roman" w:eastAsia="Times New Roman" w:hAnsi="Times New Roman" w:cs="Times New Roman"/>
                <w:color w:val="000000"/>
              </w:rPr>
            </w:pPr>
          </w:p>
        </w:tc>
        <w:tc>
          <w:tcPr>
            <w:tcW w:w="1350" w:type="dxa"/>
            <w:vMerge w:val="restart"/>
            <w:tcBorders>
              <w:top w:val="single" w:sz="4" w:space="0" w:color="auto"/>
              <w:left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Least Probable</w:t>
            </w:r>
          </w:p>
        </w:tc>
        <w:tc>
          <w:tcPr>
            <w:tcW w:w="1260" w:type="dxa"/>
            <w:vMerge w:val="restart"/>
            <w:tcBorders>
              <w:top w:val="single" w:sz="4" w:space="0" w:color="auto"/>
              <w:left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Project delays</w:t>
            </w:r>
          </w:p>
        </w:tc>
        <w:tc>
          <w:tcPr>
            <w:tcW w:w="990" w:type="dxa"/>
            <w:vMerge w:val="restart"/>
            <w:tcBorders>
              <w:top w:val="single" w:sz="4" w:space="0" w:color="auto"/>
              <w:left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High</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1. Close monitoring on project progress</w:t>
            </w:r>
          </w:p>
        </w:tc>
      </w:tr>
      <w:tr w:rsidR="000040CF" w:rsidRPr="008712A6" w:rsidTr="00DC3083">
        <w:trPr>
          <w:trHeight w:val="586"/>
        </w:trPr>
        <w:tc>
          <w:tcPr>
            <w:tcW w:w="695" w:type="dxa"/>
            <w:vMerge/>
            <w:tcBorders>
              <w:left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578" w:type="dxa"/>
            <w:vMerge/>
            <w:tcBorders>
              <w:left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530" w:type="dxa"/>
            <w:tcBorders>
              <w:left w:val="single" w:sz="4" w:space="0" w:color="auto"/>
              <w:right w:val="single" w:sz="4" w:space="0" w:color="auto"/>
            </w:tcBorders>
            <w:vAlign w:val="center"/>
          </w:tcPr>
          <w:p w:rsidR="000040CF" w:rsidRPr="008712A6" w:rsidRDefault="000040CF" w:rsidP="0064342A">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Delay from Development team</w:t>
            </w:r>
          </w:p>
        </w:tc>
        <w:tc>
          <w:tcPr>
            <w:tcW w:w="1350" w:type="dxa"/>
            <w:vMerge/>
            <w:tcBorders>
              <w:left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260" w:type="dxa"/>
            <w:vMerge/>
            <w:tcBorders>
              <w:left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990" w:type="dxa"/>
            <w:vMerge/>
            <w:tcBorders>
              <w:left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2. Review schedule and priorities activities</w:t>
            </w:r>
          </w:p>
        </w:tc>
      </w:tr>
      <w:tr w:rsidR="000040CF" w:rsidRPr="008712A6" w:rsidTr="00DC3083">
        <w:trPr>
          <w:trHeight w:val="350"/>
        </w:trPr>
        <w:tc>
          <w:tcPr>
            <w:tcW w:w="695" w:type="dxa"/>
            <w:vMerge/>
            <w:tcBorders>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578" w:type="dxa"/>
            <w:vMerge/>
            <w:tcBorders>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530" w:type="dxa"/>
            <w:tcBorders>
              <w:left w:val="single" w:sz="4" w:space="0" w:color="auto"/>
              <w:bottom w:val="single" w:sz="4" w:space="0" w:color="auto"/>
              <w:right w:val="single" w:sz="4" w:space="0" w:color="auto"/>
            </w:tcBorders>
            <w:vAlign w:val="center"/>
          </w:tcPr>
          <w:p w:rsidR="000040CF" w:rsidRPr="008712A6" w:rsidRDefault="000040CF" w:rsidP="0064342A">
            <w:pPr>
              <w:spacing w:before="0"/>
              <w:jc w:val="center"/>
              <w:rPr>
                <w:rFonts w:ascii="Times New Roman" w:eastAsia="Times New Roman" w:hAnsi="Times New Roman" w:cs="Times New Roman"/>
                <w:color w:val="000000"/>
              </w:rPr>
            </w:pPr>
          </w:p>
        </w:tc>
        <w:tc>
          <w:tcPr>
            <w:tcW w:w="1350" w:type="dxa"/>
            <w:vMerge/>
            <w:tcBorders>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260" w:type="dxa"/>
            <w:vMerge/>
            <w:tcBorders>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990" w:type="dxa"/>
            <w:vMerge/>
            <w:tcBorders>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3.Follow up plan with to ensure deliverables and sign offs received on time</w:t>
            </w:r>
          </w:p>
        </w:tc>
      </w:tr>
      <w:tr w:rsidR="000040CF" w:rsidRPr="008712A6" w:rsidTr="00DC3083">
        <w:trPr>
          <w:trHeight w:val="891"/>
        </w:trPr>
        <w:tc>
          <w:tcPr>
            <w:tcW w:w="695" w:type="dxa"/>
            <w:vMerge w:val="restart"/>
            <w:tcBorders>
              <w:top w:val="nil"/>
              <w:left w:val="single" w:sz="8" w:space="0" w:color="auto"/>
              <w:bottom w:val="single" w:sz="8" w:space="0" w:color="000000"/>
              <w:right w:val="single" w:sz="8"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3</w:t>
            </w:r>
          </w:p>
        </w:tc>
        <w:tc>
          <w:tcPr>
            <w:tcW w:w="1578" w:type="dxa"/>
            <w:vMerge w:val="restart"/>
            <w:tcBorders>
              <w:top w:val="nil"/>
              <w:left w:val="single" w:sz="8" w:space="0" w:color="auto"/>
              <w:bottom w:val="single" w:sz="8" w:space="0" w:color="000000"/>
              <w:right w:val="single" w:sz="8"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Increase in Scope of the testing</w:t>
            </w:r>
          </w:p>
        </w:tc>
        <w:tc>
          <w:tcPr>
            <w:tcW w:w="1530" w:type="dxa"/>
            <w:vMerge w:val="restart"/>
            <w:tcBorders>
              <w:top w:val="nil"/>
              <w:left w:val="single" w:sz="8" w:space="0" w:color="auto"/>
              <w:right w:val="single" w:sz="8" w:space="0" w:color="auto"/>
            </w:tcBorders>
            <w:vAlign w:val="center"/>
          </w:tcPr>
          <w:p w:rsidR="000040CF" w:rsidRPr="008712A6" w:rsidRDefault="000040CF" w:rsidP="0064342A">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Scope increment</w:t>
            </w:r>
          </w:p>
        </w:tc>
        <w:tc>
          <w:tcPr>
            <w:tcW w:w="1350" w:type="dxa"/>
            <w:vMerge w:val="restart"/>
            <w:tcBorders>
              <w:top w:val="nil"/>
              <w:left w:val="single" w:sz="8" w:space="0" w:color="auto"/>
              <w:bottom w:val="single" w:sz="8" w:space="0" w:color="000000"/>
              <w:right w:val="single" w:sz="8" w:space="0" w:color="auto"/>
            </w:tcBorders>
            <w:shd w:val="clear" w:color="auto" w:fill="auto"/>
            <w:vAlign w:val="center"/>
            <w:hideMark/>
          </w:tcPr>
          <w:p w:rsidR="000040CF" w:rsidRPr="008712A6" w:rsidRDefault="001C3B1A" w:rsidP="0064342A">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Least</w:t>
            </w:r>
            <w:r w:rsidR="000040CF" w:rsidRPr="008712A6">
              <w:rPr>
                <w:rFonts w:ascii="Times New Roman" w:eastAsia="Times New Roman" w:hAnsi="Times New Roman" w:cs="Times New Roman"/>
                <w:color w:val="000000"/>
              </w:rPr>
              <w:t xml:space="preserve"> Probable</w:t>
            </w:r>
          </w:p>
        </w:tc>
        <w:tc>
          <w:tcPr>
            <w:tcW w:w="1260" w:type="dxa"/>
            <w:vMerge w:val="restart"/>
            <w:tcBorders>
              <w:top w:val="nil"/>
              <w:left w:val="single" w:sz="8" w:space="0" w:color="auto"/>
              <w:bottom w:val="single" w:sz="8" w:space="0" w:color="000000"/>
              <w:right w:val="single" w:sz="8"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Requires additional effort</w:t>
            </w:r>
          </w:p>
        </w:tc>
        <w:tc>
          <w:tcPr>
            <w:tcW w:w="990" w:type="dxa"/>
            <w:vMerge w:val="restart"/>
            <w:tcBorders>
              <w:top w:val="nil"/>
              <w:left w:val="single" w:sz="8" w:space="0" w:color="auto"/>
              <w:bottom w:val="single" w:sz="8" w:space="0" w:color="000000"/>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High</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 xml:space="preserve">1.Need to discuss on the additional scope with the </w:t>
            </w:r>
            <w:r w:rsidR="007E4FF2">
              <w:rPr>
                <w:rFonts w:ascii="Times New Roman" w:eastAsia="Times New Roman" w:hAnsi="Times New Roman" w:cs="Times New Roman"/>
                <w:color w:val="000000"/>
              </w:rPr>
              <w:t>IMED, Ministry of Planning</w:t>
            </w:r>
            <w:r w:rsidR="007E4FF2" w:rsidRPr="008712A6">
              <w:rPr>
                <w:rFonts w:ascii="Times New Roman" w:eastAsia="Times New Roman" w:hAnsi="Times New Roman" w:cs="Times New Roman"/>
                <w:color w:val="000000"/>
              </w:rPr>
              <w:t xml:space="preserve"> &amp; </w:t>
            </w:r>
            <w:r w:rsidR="007E4FF2">
              <w:rPr>
                <w:rFonts w:ascii="Times New Roman" w:eastAsia="Times New Roman" w:hAnsi="Times New Roman" w:cs="Times New Roman"/>
                <w:color w:val="000000"/>
              </w:rPr>
              <w:t>IECL, BD</w:t>
            </w:r>
            <w:r w:rsidR="007E4FF2" w:rsidRPr="008712A6">
              <w:rPr>
                <w:rFonts w:ascii="Times New Roman" w:eastAsia="Times New Roman" w:hAnsi="Times New Roman" w:cs="Times New Roman"/>
                <w:color w:val="000000"/>
              </w:rPr>
              <w:t xml:space="preserve"> </w:t>
            </w:r>
            <w:r w:rsidRPr="008712A6">
              <w:rPr>
                <w:rFonts w:ascii="Times New Roman" w:eastAsia="Times New Roman" w:hAnsi="Times New Roman" w:cs="Times New Roman"/>
                <w:color w:val="000000"/>
              </w:rPr>
              <w:t>stakeholders</w:t>
            </w:r>
          </w:p>
        </w:tc>
      </w:tr>
      <w:tr w:rsidR="000040CF" w:rsidRPr="008712A6" w:rsidTr="00DC3083">
        <w:trPr>
          <w:trHeight w:val="609"/>
        </w:trPr>
        <w:tc>
          <w:tcPr>
            <w:tcW w:w="695" w:type="dxa"/>
            <w:vMerge/>
            <w:tcBorders>
              <w:top w:val="nil"/>
              <w:left w:val="single" w:sz="8" w:space="0" w:color="auto"/>
              <w:bottom w:val="single" w:sz="4" w:space="0" w:color="auto"/>
              <w:right w:val="single" w:sz="8" w:space="0" w:color="auto"/>
            </w:tcBorders>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578" w:type="dxa"/>
            <w:vMerge/>
            <w:tcBorders>
              <w:top w:val="nil"/>
              <w:left w:val="single" w:sz="8" w:space="0" w:color="auto"/>
              <w:bottom w:val="single" w:sz="4" w:space="0" w:color="auto"/>
              <w:right w:val="single" w:sz="8" w:space="0" w:color="auto"/>
            </w:tcBorders>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530" w:type="dxa"/>
            <w:vMerge/>
            <w:tcBorders>
              <w:left w:val="single" w:sz="8" w:space="0" w:color="auto"/>
              <w:bottom w:val="single" w:sz="4" w:space="0" w:color="auto"/>
              <w:right w:val="single" w:sz="8" w:space="0" w:color="auto"/>
            </w:tcBorders>
            <w:vAlign w:val="center"/>
          </w:tcPr>
          <w:p w:rsidR="000040CF" w:rsidRPr="008712A6" w:rsidRDefault="000040CF" w:rsidP="0064342A">
            <w:pPr>
              <w:spacing w:before="0"/>
              <w:jc w:val="center"/>
              <w:rPr>
                <w:rFonts w:ascii="Times New Roman" w:eastAsia="Times New Roman" w:hAnsi="Times New Roman" w:cs="Times New Roman"/>
                <w:color w:val="000000"/>
              </w:rPr>
            </w:pPr>
          </w:p>
        </w:tc>
        <w:tc>
          <w:tcPr>
            <w:tcW w:w="1350" w:type="dxa"/>
            <w:vMerge/>
            <w:tcBorders>
              <w:top w:val="nil"/>
              <w:left w:val="single" w:sz="8" w:space="0" w:color="auto"/>
              <w:bottom w:val="single" w:sz="4" w:space="0" w:color="auto"/>
              <w:right w:val="single" w:sz="8" w:space="0" w:color="auto"/>
            </w:tcBorders>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260" w:type="dxa"/>
            <w:vMerge/>
            <w:tcBorders>
              <w:top w:val="nil"/>
              <w:left w:val="single" w:sz="8" w:space="0" w:color="auto"/>
              <w:bottom w:val="single" w:sz="4" w:space="0" w:color="auto"/>
              <w:right w:val="single" w:sz="8" w:space="0" w:color="auto"/>
            </w:tcBorders>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990" w:type="dxa"/>
            <w:vMerge/>
            <w:tcBorders>
              <w:top w:val="nil"/>
              <w:left w:val="single" w:sz="8" w:space="0" w:color="auto"/>
              <w:bottom w:val="single" w:sz="4" w:space="0" w:color="auto"/>
              <w:right w:val="single" w:sz="8" w:space="0" w:color="auto"/>
            </w:tcBorders>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2520" w:type="dxa"/>
            <w:tcBorders>
              <w:top w:val="single" w:sz="4" w:space="0" w:color="auto"/>
              <w:left w:val="nil"/>
              <w:bottom w:val="single" w:sz="4" w:space="0" w:color="auto"/>
              <w:right w:val="single" w:sz="8"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2.Prepare the Plan and effort to prioritize the scope</w:t>
            </w:r>
          </w:p>
        </w:tc>
      </w:tr>
      <w:tr w:rsidR="000040CF" w:rsidRPr="008712A6" w:rsidTr="00DC3083">
        <w:trPr>
          <w:trHeight w:val="594"/>
        </w:trPr>
        <w:tc>
          <w:tcPr>
            <w:tcW w:w="6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lastRenderedPageBreak/>
              <w:t>4</w:t>
            </w:r>
          </w:p>
        </w:tc>
        <w:tc>
          <w:tcPr>
            <w:tcW w:w="15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Non-availability of test environments</w:t>
            </w:r>
          </w:p>
        </w:tc>
        <w:tc>
          <w:tcPr>
            <w:tcW w:w="1530" w:type="dxa"/>
            <w:vMerge w:val="restart"/>
            <w:tcBorders>
              <w:top w:val="single" w:sz="4" w:space="0" w:color="auto"/>
              <w:left w:val="single" w:sz="4" w:space="0" w:color="auto"/>
              <w:right w:val="single" w:sz="4" w:space="0" w:color="auto"/>
            </w:tcBorders>
            <w:vAlign w:val="center"/>
          </w:tcPr>
          <w:p w:rsidR="000040CF" w:rsidRPr="008712A6" w:rsidRDefault="000040CF" w:rsidP="0064342A">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Test environment</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5A162A" w:rsidP="0064342A">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Least</w:t>
            </w:r>
            <w:r w:rsidR="000040CF" w:rsidRPr="008712A6">
              <w:rPr>
                <w:rFonts w:ascii="Times New Roman" w:eastAsia="Times New Roman" w:hAnsi="Times New Roman" w:cs="Times New Roman"/>
                <w:color w:val="000000"/>
              </w:rPr>
              <w:t xml:space="preserve"> Probable</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Schedule delay</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High</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1. Close monitoring on the progress of the project</w:t>
            </w:r>
          </w:p>
        </w:tc>
      </w:tr>
      <w:tr w:rsidR="000040CF" w:rsidRPr="008712A6" w:rsidTr="00DC3083">
        <w:trPr>
          <w:trHeight w:val="906"/>
        </w:trPr>
        <w:tc>
          <w:tcPr>
            <w:tcW w:w="695" w:type="dxa"/>
            <w:vMerge/>
            <w:tcBorders>
              <w:top w:val="single" w:sz="4" w:space="0" w:color="auto"/>
              <w:left w:val="single" w:sz="4" w:space="0" w:color="auto"/>
              <w:bottom w:val="single" w:sz="4" w:space="0" w:color="auto"/>
              <w:right w:val="single" w:sz="4" w:space="0" w:color="auto"/>
            </w:tcBorders>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578" w:type="dxa"/>
            <w:vMerge/>
            <w:tcBorders>
              <w:top w:val="single" w:sz="4" w:space="0" w:color="auto"/>
              <w:left w:val="single" w:sz="4" w:space="0" w:color="auto"/>
              <w:bottom w:val="single" w:sz="4" w:space="0" w:color="auto"/>
              <w:right w:val="single" w:sz="4" w:space="0" w:color="auto"/>
            </w:tcBorders>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530" w:type="dxa"/>
            <w:vMerge/>
            <w:tcBorders>
              <w:left w:val="single" w:sz="4" w:space="0" w:color="auto"/>
              <w:bottom w:val="single" w:sz="4" w:space="0" w:color="auto"/>
              <w:right w:val="single" w:sz="4" w:space="0" w:color="auto"/>
            </w:tcBorders>
            <w:vAlign w:val="center"/>
          </w:tcPr>
          <w:p w:rsidR="000040CF" w:rsidRPr="008712A6" w:rsidRDefault="000040CF" w:rsidP="0064342A">
            <w:pPr>
              <w:spacing w:before="0"/>
              <w:jc w:val="center"/>
              <w:rPr>
                <w:rFonts w:ascii="Times New Roman" w:eastAsia="Times New Roman" w:hAnsi="Times New Roman" w:cs="Times New Roman"/>
                <w:color w:val="000000"/>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2. Request for another environment for testing and share the risks in doing so</w:t>
            </w:r>
          </w:p>
        </w:tc>
      </w:tr>
      <w:tr w:rsidR="000040CF" w:rsidRPr="008712A6" w:rsidTr="00DC3083">
        <w:trPr>
          <w:trHeight w:val="1203"/>
        </w:trPr>
        <w:tc>
          <w:tcPr>
            <w:tcW w:w="695"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5</w:t>
            </w:r>
          </w:p>
        </w:tc>
        <w:tc>
          <w:tcPr>
            <w:tcW w:w="1578" w:type="dxa"/>
            <w:tcBorders>
              <w:top w:val="single" w:sz="4" w:space="0" w:color="auto"/>
              <w:left w:val="nil"/>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Delay in resolving defects</w:t>
            </w:r>
          </w:p>
        </w:tc>
        <w:tc>
          <w:tcPr>
            <w:tcW w:w="1530" w:type="dxa"/>
            <w:tcBorders>
              <w:top w:val="single" w:sz="4" w:space="0" w:color="auto"/>
              <w:left w:val="single" w:sz="4" w:space="0" w:color="auto"/>
              <w:bottom w:val="single" w:sz="4" w:space="0" w:color="auto"/>
              <w:right w:val="single" w:sz="4" w:space="0" w:color="auto"/>
            </w:tcBorders>
            <w:vAlign w:val="center"/>
          </w:tcPr>
          <w:p w:rsidR="000040CF" w:rsidRPr="008712A6" w:rsidRDefault="000040CF" w:rsidP="0064342A">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Delay</w:t>
            </w:r>
          </w:p>
        </w:tc>
        <w:tc>
          <w:tcPr>
            <w:tcW w:w="135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Least Probable</w:t>
            </w:r>
          </w:p>
        </w:tc>
        <w:tc>
          <w:tcPr>
            <w:tcW w:w="1260" w:type="dxa"/>
            <w:tcBorders>
              <w:top w:val="single" w:sz="4" w:space="0" w:color="auto"/>
              <w:left w:val="nil"/>
              <w:bottom w:val="single" w:sz="4" w:space="0" w:color="auto"/>
              <w:right w:val="single" w:sz="8"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Project delay</w:t>
            </w:r>
          </w:p>
        </w:tc>
        <w:tc>
          <w:tcPr>
            <w:tcW w:w="990" w:type="dxa"/>
            <w:tcBorders>
              <w:top w:val="single" w:sz="4" w:space="0" w:color="auto"/>
              <w:left w:val="nil"/>
              <w:bottom w:val="single" w:sz="4" w:space="0" w:color="auto"/>
              <w:right w:val="single" w:sz="8"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High</w:t>
            </w:r>
          </w:p>
        </w:tc>
        <w:tc>
          <w:tcPr>
            <w:tcW w:w="2520" w:type="dxa"/>
            <w:tcBorders>
              <w:top w:val="single" w:sz="4" w:space="0" w:color="auto"/>
              <w:left w:val="nil"/>
              <w:bottom w:val="single" w:sz="4" w:space="0" w:color="auto"/>
              <w:right w:val="single" w:sz="8"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1. Ensure to receive the fixes for all the defects within timelines mentioned in the test schedule section</w:t>
            </w:r>
          </w:p>
        </w:tc>
      </w:tr>
      <w:tr w:rsidR="000040CF" w:rsidRPr="008712A6" w:rsidTr="00DC3083">
        <w:trPr>
          <w:trHeight w:val="2303"/>
        </w:trPr>
        <w:tc>
          <w:tcPr>
            <w:tcW w:w="6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6</w:t>
            </w:r>
          </w:p>
        </w:tc>
        <w:tc>
          <w:tcPr>
            <w:tcW w:w="15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Requirement specification is not well documented. Requirement specifications for all screens are not available in SRS document</w:t>
            </w:r>
          </w:p>
        </w:tc>
        <w:tc>
          <w:tcPr>
            <w:tcW w:w="1530" w:type="dxa"/>
            <w:tcBorders>
              <w:top w:val="single" w:sz="4" w:space="0" w:color="auto"/>
              <w:left w:val="single" w:sz="4" w:space="0" w:color="auto"/>
              <w:bottom w:val="single" w:sz="4" w:space="0" w:color="auto"/>
              <w:right w:val="single" w:sz="4" w:space="0" w:color="auto"/>
            </w:tcBorders>
            <w:vAlign w:val="center"/>
          </w:tcPr>
          <w:p w:rsidR="000040CF" w:rsidRPr="008712A6" w:rsidRDefault="000040CF" w:rsidP="0064342A">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SRS</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Most Probable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after="120" w:line="264" w:lineRule="auto"/>
              <w:rPr>
                <w:rFonts w:ascii="Times New Roman" w:hAnsi="Times New Roman" w:cs="Times New Roman"/>
              </w:rPr>
            </w:pPr>
            <w:r w:rsidRPr="008712A6">
              <w:rPr>
                <w:rFonts w:ascii="Times New Roman" w:hAnsi="Times New Roman" w:cs="Times New Roman"/>
              </w:rPr>
              <w:t>Difficulty on deciding how to test those screens which results in Schedule delay</w:t>
            </w:r>
          </w:p>
          <w:p w:rsidR="000040CF" w:rsidRPr="008712A6" w:rsidRDefault="000040CF" w:rsidP="0064342A">
            <w:pPr>
              <w:spacing w:before="0"/>
              <w:rPr>
                <w:rFonts w:ascii="Times New Roman" w:eastAsia="Times New Roman" w:hAnsi="Times New Roman" w:cs="Times New Roman"/>
                <w:color w:val="000000"/>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High</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1. Conversation with development team through online tools</w:t>
            </w:r>
          </w:p>
        </w:tc>
      </w:tr>
      <w:tr w:rsidR="000040CF" w:rsidRPr="008712A6" w:rsidTr="00DC3083">
        <w:trPr>
          <w:trHeight w:val="775"/>
        </w:trPr>
        <w:tc>
          <w:tcPr>
            <w:tcW w:w="695" w:type="dxa"/>
            <w:vMerge w:val="restart"/>
            <w:tcBorders>
              <w:top w:val="single" w:sz="4" w:space="0" w:color="auto"/>
              <w:left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7</w:t>
            </w:r>
          </w:p>
        </w:tc>
        <w:tc>
          <w:tcPr>
            <w:tcW w:w="1578" w:type="dxa"/>
            <w:vMerge w:val="restart"/>
            <w:tcBorders>
              <w:top w:val="single" w:sz="4" w:space="0" w:color="auto"/>
              <w:left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Allocation of resources of dedicated testing team in different training programs and activities</w:t>
            </w:r>
          </w:p>
        </w:tc>
        <w:tc>
          <w:tcPr>
            <w:tcW w:w="1530" w:type="dxa"/>
            <w:tcBorders>
              <w:top w:val="single" w:sz="4" w:space="0" w:color="auto"/>
              <w:left w:val="single" w:sz="4" w:space="0" w:color="auto"/>
              <w:right w:val="single" w:sz="4" w:space="0" w:color="auto"/>
            </w:tcBorders>
            <w:vAlign w:val="center"/>
          </w:tcPr>
          <w:p w:rsidR="000040CF" w:rsidRPr="008712A6" w:rsidRDefault="000040CF" w:rsidP="0064342A">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Resources</w:t>
            </w:r>
          </w:p>
        </w:tc>
        <w:tc>
          <w:tcPr>
            <w:tcW w:w="1350" w:type="dxa"/>
            <w:vMerge w:val="restart"/>
            <w:tcBorders>
              <w:top w:val="single" w:sz="4" w:space="0" w:color="auto"/>
              <w:left w:val="single" w:sz="4" w:space="0" w:color="auto"/>
              <w:right w:val="single" w:sz="4" w:space="0" w:color="auto"/>
            </w:tcBorders>
            <w:shd w:val="clear" w:color="auto" w:fill="auto"/>
            <w:vAlign w:val="center"/>
            <w:hideMark/>
          </w:tcPr>
          <w:p w:rsidR="000040CF" w:rsidRPr="008712A6" w:rsidRDefault="002F53EA" w:rsidP="0064342A">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Most</w:t>
            </w:r>
            <w:r w:rsidR="000040CF" w:rsidRPr="008712A6">
              <w:rPr>
                <w:rFonts w:ascii="Times New Roman" w:eastAsia="Times New Roman" w:hAnsi="Times New Roman" w:cs="Times New Roman"/>
                <w:color w:val="000000"/>
              </w:rPr>
              <w:t xml:space="preserve"> Probable</w:t>
            </w:r>
          </w:p>
        </w:tc>
        <w:tc>
          <w:tcPr>
            <w:tcW w:w="1260" w:type="dxa"/>
            <w:vMerge w:val="restart"/>
            <w:tcBorders>
              <w:top w:val="single" w:sz="4" w:space="0" w:color="auto"/>
              <w:left w:val="single" w:sz="4" w:space="0" w:color="auto"/>
              <w:right w:val="single" w:sz="4" w:space="0" w:color="auto"/>
            </w:tcBorders>
            <w:shd w:val="clear" w:color="auto" w:fill="auto"/>
            <w:vAlign w:val="center"/>
            <w:hideMark/>
          </w:tcPr>
          <w:p w:rsidR="000040CF" w:rsidRPr="008712A6" w:rsidRDefault="000040CF" w:rsidP="0064342A">
            <w:pPr>
              <w:spacing w:before="0" w:after="120" w:line="264" w:lineRule="auto"/>
              <w:rPr>
                <w:rFonts w:ascii="Times New Roman" w:hAnsi="Times New Roman" w:cs="Times New Roman"/>
              </w:rPr>
            </w:pPr>
            <w:r w:rsidRPr="008712A6">
              <w:rPr>
                <w:rFonts w:ascii="Times New Roman" w:hAnsi="Times New Roman" w:cs="Times New Roman"/>
              </w:rPr>
              <w:t>Schedule delay</w:t>
            </w:r>
          </w:p>
        </w:tc>
        <w:tc>
          <w:tcPr>
            <w:tcW w:w="990" w:type="dxa"/>
            <w:vMerge w:val="restart"/>
            <w:tcBorders>
              <w:top w:val="single" w:sz="4" w:space="0" w:color="auto"/>
              <w:left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High</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 xml:space="preserve">1. Other activities and training programs have to be planned in such a way so that these cannot hamper testing activities. </w:t>
            </w:r>
          </w:p>
        </w:tc>
      </w:tr>
      <w:tr w:rsidR="000040CF" w:rsidRPr="008712A6" w:rsidTr="00DC3083">
        <w:trPr>
          <w:trHeight w:val="774"/>
        </w:trPr>
        <w:tc>
          <w:tcPr>
            <w:tcW w:w="695" w:type="dxa"/>
            <w:vMerge/>
            <w:tcBorders>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578" w:type="dxa"/>
            <w:vMerge/>
            <w:tcBorders>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530" w:type="dxa"/>
            <w:tcBorders>
              <w:left w:val="single" w:sz="4" w:space="0" w:color="auto"/>
              <w:bottom w:val="single" w:sz="4" w:space="0" w:color="auto"/>
              <w:right w:val="single" w:sz="4" w:space="0" w:color="auto"/>
            </w:tcBorders>
            <w:vAlign w:val="center"/>
          </w:tcPr>
          <w:p w:rsidR="000040CF" w:rsidRPr="008712A6" w:rsidRDefault="000040CF" w:rsidP="0064342A">
            <w:pPr>
              <w:spacing w:before="0"/>
              <w:jc w:val="center"/>
              <w:rPr>
                <w:rFonts w:ascii="Times New Roman" w:eastAsia="Times New Roman" w:hAnsi="Times New Roman" w:cs="Times New Roman"/>
                <w:color w:val="000000"/>
              </w:rPr>
            </w:pPr>
          </w:p>
        </w:tc>
        <w:tc>
          <w:tcPr>
            <w:tcW w:w="1350" w:type="dxa"/>
            <w:vMerge/>
            <w:tcBorders>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1260" w:type="dxa"/>
            <w:vMerge/>
            <w:tcBorders>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after="120" w:line="264" w:lineRule="auto"/>
              <w:rPr>
                <w:rFonts w:ascii="Times New Roman" w:hAnsi="Times New Roman" w:cs="Times New Roman"/>
              </w:rPr>
            </w:pPr>
          </w:p>
        </w:tc>
        <w:tc>
          <w:tcPr>
            <w:tcW w:w="990" w:type="dxa"/>
            <w:vMerge/>
            <w:tcBorders>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40CF" w:rsidRPr="008712A6" w:rsidRDefault="000040CF" w:rsidP="0064342A">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2. Backup resources and time have to be planned.</w:t>
            </w:r>
          </w:p>
        </w:tc>
      </w:tr>
    </w:tbl>
    <w:p w:rsidR="000040CF" w:rsidRPr="008712A6" w:rsidRDefault="000040CF" w:rsidP="000040CF">
      <w:pPr>
        <w:rPr>
          <w:rFonts w:ascii="Times New Roman" w:hAnsi="Times New Roman" w:cs="Times New Roman"/>
          <w:lang w:bidi="en-US"/>
        </w:rPr>
      </w:pPr>
    </w:p>
    <w:p w:rsidR="000040CF" w:rsidRPr="008712A6" w:rsidRDefault="000040CF" w:rsidP="000040CF">
      <w:pPr>
        <w:pStyle w:val="Heading3"/>
        <w:numPr>
          <w:ilvl w:val="1"/>
          <w:numId w:val="1"/>
        </w:numPr>
        <w:ind w:left="720" w:firstLine="0"/>
        <w:rPr>
          <w:rStyle w:val="Emphasis"/>
          <w:rFonts w:ascii="Times New Roman" w:hAnsi="Times New Roman"/>
          <w:sz w:val="22"/>
          <w:szCs w:val="22"/>
          <w:u w:val="single"/>
        </w:rPr>
      </w:pPr>
      <w:bookmarkStart w:id="94" w:name="_Toc128905023"/>
      <w:r w:rsidRPr="008712A6">
        <w:rPr>
          <w:rStyle w:val="Emphasis"/>
          <w:rFonts w:ascii="Times New Roman" w:hAnsi="Times New Roman"/>
          <w:sz w:val="22"/>
          <w:szCs w:val="22"/>
          <w:u w:val="single"/>
        </w:rPr>
        <w:t>Pro</w:t>
      </w:r>
      <w:r w:rsidR="00A25804" w:rsidRPr="008712A6">
        <w:rPr>
          <w:rStyle w:val="Emphasis"/>
          <w:rFonts w:ascii="Times New Roman" w:hAnsi="Times New Roman"/>
          <w:sz w:val="22"/>
          <w:szCs w:val="22"/>
          <w:u w:val="single"/>
        </w:rPr>
        <w:t>duct</w:t>
      </w:r>
      <w:r w:rsidRPr="008712A6">
        <w:rPr>
          <w:rStyle w:val="Emphasis"/>
          <w:rFonts w:ascii="Times New Roman" w:hAnsi="Times New Roman"/>
          <w:sz w:val="22"/>
          <w:szCs w:val="22"/>
          <w:u w:val="single"/>
        </w:rPr>
        <w:t xml:space="preserve"> Risks</w:t>
      </w:r>
      <w:bookmarkEnd w:id="94"/>
    </w:p>
    <w:tbl>
      <w:tblPr>
        <w:tblW w:w="9833" w:type="dxa"/>
        <w:tblInd w:w="-185" w:type="dxa"/>
        <w:tblLayout w:type="fixed"/>
        <w:tblLook w:val="04A0" w:firstRow="1" w:lastRow="0" w:firstColumn="1" w:lastColumn="0" w:noHBand="0" w:noVBand="1"/>
      </w:tblPr>
      <w:tblGrid>
        <w:gridCol w:w="605"/>
        <w:gridCol w:w="1758"/>
        <w:gridCol w:w="1350"/>
        <w:gridCol w:w="1350"/>
        <w:gridCol w:w="1260"/>
        <w:gridCol w:w="990"/>
        <w:gridCol w:w="2520"/>
      </w:tblGrid>
      <w:tr w:rsidR="00457316" w:rsidRPr="008712A6" w:rsidTr="00457316">
        <w:trPr>
          <w:trHeight w:val="312"/>
          <w:tblHeader/>
        </w:trPr>
        <w:tc>
          <w:tcPr>
            <w:tcW w:w="605"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457316" w:rsidRPr="008712A6" w:rsidRDefault="00457316" w:rsidP="009C0E1E">
            <w:pPr>
              <w:spacing w:before="0"/>
              <w:jc w:val="center"/>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NO</w:t>
            </w:r>
          </w:p>
        </w:tc>
        <w:tc>
          <w:tcPr>
            <w:tcW w:w="1758"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457316" w:rsidRPr="008712A6" w:rsidRDefault="00457316" w:rsidP="009C0E1E">
            <w:pPr>
              <w:spacing w:before="0"/>
              <w:jc w:val="center"/>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Risk Area</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tcPr>
          <w:p w:rsidR="00457316" w:rsidRPr="008712A6" w:rsidRDefault="00457316" w:rsidP="009C0E1E">
            <w:pPr>
              <w:spacing w:before="0"/>
              <w:jc w:val="center"/>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Category</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457316" w:rsidRPr="008712A6" w:rsidRDefault="00457316" w:rsidP="009C0E1E">
            <w:pPr>
              <w:spacing w:before="0"/>
              <w:jc w:val="center"/>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Probability</w:t>
            </w:r>
          </w:p>
        </w:tc>
        <w:tc>
          <w:tcPr>
            <w:tcW w:w="126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457316" w:rsidRPr="008712A6" w:rsidRDefault="00457316" w:rsidP="009C0E1E">
            <w:pPr>
              <w:spacing w:before="0"/>
              <w:jc w:val="center"/>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Impact</w:t>
            </w:r>
          </w:p>
        </w:tc>
        <w:tc>
          <w:tcPr>
            <w:tcW w:w="99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457316" w:rsidRPr="008712A6" w:rsidRDefault="00457316" w:rsidP="009C0E1E">
            <w:pPr>
              <w:spacing w:before="0"/>
              <w:jc w:val="center"/>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Severity</w:t>
            </w:r>
          </w:p>
        </w:tc>
        <w:tc>
          <w:tcPr>
            <w:tcW w:w="252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457316" w:rsidRPr="008712A6" w:rsidRDefault="00457316" w:rsidP="009C0E1E">
            <w:pPr>
              <w:spacing w:before="0"/>
              <w:jc w:val="center"/>
              <w:rPr>
                <w:rFonts w:ascii="Times New Roman" w:eastAsia="Times New Roman" w:hAnsi="Times New Roman" w:cs="Times New Roman"/>
                <w:b/>
                <w:bCs/>
                <w:color w:val="000000"/>
              </w:rPr>
            </w:pPr>
            <w:r w:rsidRPr="008712A6">
              <w:rPr>
                <w:rFonts w:ascii="Times New Roman" w:eastAsia="Times New Roman" w:hAnsi="Times New Roman" w:cs="Times New Roman"/>
                <w:b/>
                <w:bCs/>
                <w:color w:val="000000"/>
              </w:rPr>
              <w:t>Mitigation Plan</w:t>
            </w:r>
          </w:p>
        </w:tc>
      </w:tr>
      <w:tr w:rsidR="00457316" w:rsidRPr="008712A6" w:rsidTr="00457316">
        <w:trPr>
          <w:trHeight w:val="1213"/>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316" w:rsidRPr="008712A6" w:rsidRDefault="00457316" w:rsidP="009C0E1E">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1</w:t>
            </w:r>
          </w:p>
        </w:tc>
        <w:tc>
          <w:tcPr>
            <w:tcW w:w="1758" w:type="dxa"/>
            <w:tcBorders>
              <w:top w:val="single" w:sz="4" w:space="0" w:color="auto"/>
              <w:left w:val="single" w:sz="4" w:space="0" w:color="auto"/>
              <w:bottom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Lots of data input in different module</w:t>
            </w:r>
          </w:p>
        </w:tc>
        <w:tc>
          <w:tcPr>
            <w:tcW w:w="1350" w:type="dxa"/>
            <w:tcBorders>
              <w:top w:val="single" w:sz="4" w:space="0" w:color="auto"/>
              <w:left w:val="single" w:sz="4" w:space="0" w:color="auto"/>
              <w:right w:val="single" w:sz="4" w:space="0" w:color="auto"/>
            </w:tcBorders>
            <w:vAlign w:val="center"/>
          </w:tcPr>
          <w:p w:rsidR="00457316" w:rsidRPr="008712A6" w:rsidRDefault="00457316" w:rsidP="009C0E1E">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Functional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Most probable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Business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High</w:t>
            </w:r>
          </w:p>
        </w:tc>
        <w:tc>
          <w:tcPr>
            <w:tcW w:w="2520" w:type="dxa"/>
            <w:tcBorders>
              <w:top w:val="single" w:sz="4" w:space="0" w:color="auto"/>
              <w:left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Each module is taking a good amount of input data under a unique no. so accuracy of input should be tested.</w:t>
            </w:r>
          </w:p>
        </w:tc>
      </w:tr>
      <w:tr w:rsidR="00457316" w:rsidRPr="008712A6" w:rsidTr="00457316">
        <w:trPr>
          <w:trHeight w:val="588"/>
        </w:trPr>
        <w:tc>
          <w:tcPr>
            <w:tcW w:w="605" w:type="dxa"/>
            <w:vMerge w:val="restart"/>
            <w:tcBorders>
              <w:top w:val="single" w:sz="4" w:space="0" w:color="auto"/>
              <w:left w:val="single" w:sz="4" w:space="0" w:color="auto"/>
              <w:right w:val="single" w:sz="4" w:space="0" w:color="auto"/>
            </w:tcBorders>
            <w:shd w:val="clear" w:color="auto" w:fill="auto"/>
            <w:vAlign w:val="center"/>
            <w:hideMark/>
          </w:tcPr>
          <w:p w:rsidR="00457316" w:rsidRPr="008712A6" w:rsidRDefault="00457316" w:rsidP="009C0E1E">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2</w:t>
            </w:r>
          </w:p>
        </w:tc>
        <w:tc>
          <w:tcPr>
            <w:tcW w:w="1758" w:type="dxa"/>
            <w:vMerge w:val="restart"/>
            <w:tcBorders>
              <w:top w:val="single" w:sz="4" w:space="0" w:color="auto"/>
              <w:left w:val="single" w:sz="4" w:space="0" w:color="auto"/>
              <w:right w:val="single" w:sz="4" w:space="0" w:color="auto"/>
            </w:tcBorders>
            <w:shd w:val="clear" w:color="auto" w:fill="auto"/>
            <w:vAlign w:val="center"/>
          </w:tcPr>
          <w:p w:rsidR="00457316" w:rsidRPr="008712A6" w:rsidRDefault="00457316" w:rsidP="009C0E1E">
            <w:pPr>
              <w:rPr>
                <w:rFonts w:ascii="Times New Roman" w:hAnsi="Times New Roman" w:cs="Times New Roman"/>
              </w:rPr>
            </w:pPr>
            <w:r>
              <w:rPr>
                <w:rFonts w:ascii="Times New Roman" w:hAnsi="Times New Roman" w:cs="Times New Roman"/>
              </w:rPr>
              <w:t>Verification for some of action not implement at present</w:t>
            </w:r>
          </w:p>
        </w:tc>
        <w:tc>
          <w:tcPr>
            <w:tcW w:w="1350" w:type="dxa"/>
            <w:tcBorders>
              <w:top w:val="single" w:sz="4" w:space="0" w:color="auto"/>
              <w:left w:val="single" w:sz="4" w:space="0" w:color="auto"/>
              <w:right w:val="single" w:sz="4" w:space="0" w:color="auto"/>
            </w:tcBorders>
            <w:vAlign w:val="center"/>
          </w:tcPr>
          <w:p w:rsidR="00457316" w:rsidRPr="008712A6" w:rsidRDefault="00457316" w:rsidP="009C0E1E">
            <w:pPr>
              <w:spacing w:before="0"/>
              <w:jc w:val="center"/>
              <w:rPr>
                <w:rFonts w:ascii="Times New Roman" w:eastAsia="Times New Roman" w:hAnsi="Times New Roman" w:cs="Times New Roman"/>
                <w:color w:val="000000"/>
              </w:rPr>
            </w:pPr>
          </w:p>
        </w:tc>
        <w:tc>
          <w:tcPr>
            <w:tcW w:w="1350" w:type="dxa"/>
            <w:vMerge w:val="restart"/>
            <w:tcBorders>
              <w:top w:val="single" w:sz="4" w:space="0" w:color="auto"/>
              <w:left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r w:rsidRPr="00C34439">
              <w:rPr>
                <w:rFonts w:ascii="Times New Roman" w:eastAsia="Times New Roman" w:hAnsi="Times New Roman" w:cs="Times New Roman"/>
                <w:color w:val="000000"/>
              </w:rPr>
              <w:t>Most probable</w:t>
            </w:r>
          </w:p>
        </w:tc>
        <w:tc>
          <w:tcPr>
            <w:tcW w:w="1260" w:type="dxa"/>
            <w:vMerge w:val="restart"/>
            <w:tcBorders>
              <w:top w:val="single" w:sz="4" w:space="0" w:color="auto"/>
              <w:left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Business</w:t>
            </w:r>
          </w:p>
        </w:tc>
        <w:tc>
          <w:tcPr>
            <w:tcW w:w="990" w:type="dxa"/>
            <w:vMerge w:val="restart"/>
            <w:tcBorders>
              <w:top w:val="single" w:sz="4" w:space="0" w:color="auto"/>
              <w:left w:val="single" w:sz="4" w:space="0" w:color="auto"/>
              <w:right w:val="single" w:sz="4" w:space="0" w:color="auto"/>
            </w:tcBorders>
            <w:shd w:val="clear" w:color="auto" w:fill="auto"/>
            <w:vAlign w:val="center"/>
          </w:tcPr>
          <w:p w:rsidR="00457316" w:rsidRPr="008712A6" w:rsidRDefault="00F05126" w:rsidP="009C0E1E">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Medium</w:t>
            </w:r>
          </w:p>
        </w:tc>
        <w:tc>
          <w:tcPr>
            <w:tcW w:w="2520" w:type="dxa"/>
            <w:vMerge w:val="restart"/>
            <w:tcBorders>
              <w:top w:val="single" w:sz="4" w:space="0" w:color="auto"/>
              <w:left w:val="single" w:sz="4" w:space="0" w:color="auto"/>
              <w:right w:val="single" w:sz="4" w:space="0" w:color="auto"/>
            </w:tcBorders>
            <w:shd w:val="clear" w:color="auto" w:fill="auto"/>
            <w:vAlign w:val="center"/>
          </w:tcPr>
          <w:p w:rsidR="00457316" w:rsidRPr="008712A6" w:rsidRDefault="00F05126" w:rsidP="00F05126">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Modules</w:t>
            </w:r>
            <w:r w:rsidR="00457316">
              <w:rPr>
                <w:rFonts w:ascii="Times New Roman" w:eastAsia="Times New Roman" w:hAnsi="Times New Roman" w:cs="Times New Roman"/>
                <w:color w:val="000000"/>
              </w:rPr>
              <w:t xml:space="preserve"> like “</w:t>
            </w:r>
            <w:r>
              <w:rPr>
                <w:rFonts w:ascii="Times New Roman" w:eastAsia="Times New Roman" w:hAnsi="Times New Roman" w:cs="Times New Roman"/>
                <w:color w:val="000000"/>
              </w:rPr>
              <w:t>Certificate Issuer” and “Order Manager” are not active yet, need to handle carefully.</w:t>
            </w:r>
          </w:p>
        </w:tc>
      </w:tr>
      <w:tr w:rsidR="00457316" w:rsidRPr="008712A6" w:rsidTr="00457316">
        <w:trPr>
          <w:trHeight w:val="586"/>
        </w:trPr>
        <w:tc>
          <w:tcPr>
            <w:tcW w:w="605" w:type="dxa"/>
            <w:vMerge/>
            <w:tcBorders>
              <w:left w:val="single" w:sz="4" w:space="0" w:color="auto"/>
              <w:right w:val="single" w:sz="4" w:space="0" w:color="auto"/>
            </w:tcBorders>
            <w:shd w:val="clear" w:color="auto" w:fill="auto"/>
            <w:vAlign w:val="center"/>
            <w:hideMark/>
          </w:tcPr>
          <w:p w:rsidR="00457316" w:rsidRPr="008712A6" w:rsidRDefault="00457316" w:rsidP="009C0E1E">
            <w:pPr>
              <w:spacing w:before="0"/>
              <w:rPr>
                <w:rFonts w:ascii="Times New Roman" w:eastAsia="Times New Roman" w:hAnsi="Times New Roman" w:cs="Times New Roman"/>
                <w:color w:val="000000"/>
              </w:rPr>
            </w:pPr>
          </w:p>
        </w:tc>
        <w:tc>
          <w:tcPr>
            <w:tcW w:w="1758" w:type="dxa"/>
            <w:vMerge/>
            <w:tcBorders>
              <w:left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p>
        </w:tc>
        <w:tc>
          <w:tcPr>
            <w:tcW w:w="1350" w:type="dxa"/>
            <w:tcBorders>
              <w:left w:val="single" w:sz="4" w:space="0" w:color="auto"/>
              <w:right w:val="single" w:sz="4" w:space="0" w:color="auto"/>
            </w:tcBorders>
            <w:vAlign w:val="center"/>
          </w:tcPr>
          <w:p w:rsidR="00457316" w:rsidRPr="008712A6" w:rsidRDefault="00457316" w:rsidP="009C0E1E">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Functional</w:t>
            </w:r>
          </w:p>
        </w:tc>
        <w:tc>
          <w:tcPr>
            <w:tcW w:w="1350" w:type="dxa"/>
            <w:vMerge/>
            <w:tcBorders>
              <w:left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p>
        </w:tc>
        <w:tc>
          <w:tcPr>
            <w:tcW w:w="1260" w:type="dxa"/>
            <w:vMerge/>
            <w:tcBorders>
              <w:left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p>
        </w:tc>
        <w:tc>
          <w:tcPr>
            <w:tcW w:w="990" w:type="dxa"/>
            <w:vMerge/>
            <w:tcBorders>
              <w:left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p>
        </w:tc>
        <w:tc>
          <w:tcPr>
            <w:tcW w:w="2520" w:type="dxa"/>
            <w:vMerge/>
            <w:tcBorders>
              <w:left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p>
        </w:tc>
      </w:tr>
      <w:tr w:rsidR="00457316" w:rsidRPr="008712A6" w:rsidTr="00457316">
        <w:trPr>
          <w:trHeight w:val="350"/>
        </w:trPr>
        <w:tc>
          <w:tcPr>
            <w:tcW w:w="605" w:type="dxa"/>
            <w:vMerge/>
            <w:tcBorders>
              <w:left w:val="single" w:sz="4" w:space="0" w:color="auto"/>
              <w:bottom w:val="single" w:sz="4" w:space="0" w:color="auto"/>
              <w:right w:val="single" w:sz="4" w:space="0" w:color="auto"/>
            </w:tcBorders>
            <w:shd w:val="clear" w:color="auto" w:fill="auto"/>
            <w:vAlign w:val="center"/>
            <w:hideMark/>
          </w:tcPr>
          <w:p w:rsidR="00457316" w:rsidRPr="008712A6" w:rsidRDefault="00457316" w:rsidP="009C0E1E">
            <w:pPr>
              <w:spacing w:before="0"/>
              <w:rPr>
                <w:rFonts w:ascii="Times New Roman" w:eastAsia="Times New Roman" w:hAnsi="Times New Roman" w:cs="Times New Roman"/>
                <w:color w:val="000000"/>
              </w:rPr>
            </w:pPr>
          </w:p>
        </w:tc>
        <w:tc>
          <w:tcPr>
            <w:tcW w:w="1758" w:type="dxa"/>
            <w:vMerge/>
            <w:tcBorders>
              <w:left w:val="single" w:sz="4" w:space="0" w:color="auto"/>
              <w:bottom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p>
        </w:tc>
        <w:tc>
          <w:tcPr>
            <w:tcW w:w="1350" w:type="dxa"/>
            <w:tcBorders>
              <w:left w:val="single" w:sz="4" w:space="0" w:color="auto"/>
              <w:bottom w:val="single" w:sz="4" w:space="0" w:color="auto"/>
              <w:right w:val="single" w:sz="4" w:space="0" w:color="auto"/>
            </w:tcBorders>
            <w:vAlign w:val="center"/>
          </w:tcPr>
          <w:p w:rsidR="00457316" w:rsidRPr="008712A6" w:rsidRDefault="00457316" w:rsidP="009C0E1E">
            <w:pPr>
              <w:spacing w:before="0"/>
              <w:jc w:val="center"/>
              <w:rPr>
                <w:rFonts w:ascii="Times New Roman" w:eastAsia="Times New Roman" w:hAnsi="Times New Roman" w:cs="Times New Roman"/>
                <w:color w:val="000000"/>
              </w:rPr>
            </w:pPr>
          </w:p>
        </w:tc>
        <w:tc>
          <w:tcPr>
            <w:tcW w:w="1350" w:type="dxa"/>
            <w:vMerge/>
            <w:tcBorders>
              <w:left w:val="single" w:sz="4" w:space="0" w:color="auto"/>
              <w:bottom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p>
        </w:tc>
        <w:tc>
          <w:tcPr>
            <w:tcW w:w="1260" w:type="dxa"/>
            <w:vMerge/>
            <w:tcBorders>
              <w:left w:val="single" w:sz="4" w:space="0" w:color="auto"/>
              <w:bottom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p>
        </w:tc>
        <w:tc>
          <w:tcPr>
            <w:tcW w:w="990" w:type="dxa"/>
            <w:vMerge/>
            <w:tcBorders>
              <w:left w:val="single" w:sz="4" w:space="0" w:color="auto"/>
              <w:bottom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p>
        </w:tc>
        <w:tc>
          <w:tcPr>
            <w:tcW w:w="2520" w:type="dxa"/>
            <w:vMerge/>
            <w:tcBorders>
              <w:left w:val="single" w:sz="4" w:space="0" w:color="auto"/>
              <w:bottom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p>
        </w:tc>
      </w:tr>
      <w:tr w:rsidR="00457316" w:rsidRPr="008712A6" w:rsidTr="00457316">
        <w:trPr>
          <w:trHeight w:val="1510"/>
        </w:trPr>
        <w:tc>
          <w:tcPr>
            <w:tcW w:w="605" w:type="dxa"/>
            <w:tcBorders>
              <w:top w:val="nil"/>
              <w:left w:val="single" w:sz="8" w:space="0" w:color="auto"/>
              <w:bottom w:val="single" w:sz="8" w:space="0" w:color="000000"/>
              <w:right w:val="single" w:sz="8" w:space="0" w:color="auto"/>
            </w:tcBorders>
            <w:shd w:val="clear" w:color="auto" w:fill="auto"/>
            <w:vAlign w:val="center"/>
            <w:hideMark/>
          </w:tcPr>
          <w:p w:rsidR="00457316" w:rsidRPr="008712A6" w:rsidRDefault="00457316" w:rsidP="009C0E1E">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3</w:t>
            </w:r>
          </w:p>
        </w:tc>
        <w:tc>
          <w:tcPr>
            <w:tcW w:w="1758" w:type="dxa"/>
            <w:tcBorders>
              <w:top w:val="nil"/>
              <w:left w:val="single" w:sz="8" w:space="0" w:color="auto"/>
              <w:bottom w:val="single" w:sz="4" w:space="0" w:color="auto"/>
              <w:right w:val="single" w:sz="8"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Dependency on another user’s input</w:t>
            </w:r>
          </w:p>
        </w:tc>
        <w:tc>
          <w:tcPr>
            <w:tcW w:w="1350" w:type="dxa"/>
            <w:tcBorders>
              <w:top w:val="nil"/>
              <w:left w:val="single" w:sz="8" w:space="0" w:color="auto"/>
              <w:bottom w:val="single" w:sz="4" w:space="0" w:color="auto"/>
              <w:right w:val="single" w:sz="8" w:space="0" w:color="auto"/>
            </w:tcBorders>
            <w:vAlign w:val="center"/>
          </w:tcPr>
          <w:p w:rsidR="00457316" w:rsidRPr="008712A6" w:rsidRDefault="00457316" w:rsidP="009C0E1E">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Functional</w:t>
            </w:r>
          </w:p>
        </w:tc>
        <w:tc>
          <w:tcPr>
            <w:tcW w:w="1350" w:type="dxa"/>
            <w:tcBorders>
              <w:top w:val="nil"/>
              <w:left w:val="single" w:sz="8" w:space="0" w:color="auto"/>
              <w:bottom w:val="single" w:sz="4" w:space="0" w:color="auto"/>
              <w:right w:val="single" w:sz="8"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Most Probable</w:t>
            </w:r>
          </w:p>
        </w:tc>
        <w:tc>
          <w:tcPr>
            <w:tcW w:w="1260" w:type="dxa"/>
            <w:tcBorders>
              <w:top w:val="nil"/>
              <w:left w:val="single" w:sz="8" w:space="0" w:color="auto"/>
              <w:bottom w:val="single" w:sz="4" w:space="0" w:color="auto"/>
              <w:right w:val="single" w:sz="8"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Business</w:t>
            </w:r>
          </w:p>
        </w:tc>
        <w:tc>
          <w:tcPr>
            <w:tcW w:w="990" w:type="dxa"/>
            <w:tcBorders>
              <w:top w:val="nil"/>
              <w:left w:val="single" w:sz="8" w:space="0" w:color="auto"/>
              <w:bottom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High</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457316" w:rsidRPr="008712A6" w:rsidRDefault="00457316" w:rsidP="009C0E1E">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One user module is highly dependent on another user module input so dependency should be tested carefully.</w:t>
            </w:r>
          </w:p>
        </w:tc>
      </w:tr>
    </w:tbl>
    <w:p w:rsidR="00FB04E1" w:rsidRPr="008712A6" w:rsidRDefault="00FB04E1" w:rsidP="00FB04E1">
      <w:pPr>
        <w:rPr>
          <w:rFonts w:ascii="Times New Roman" w:hAnsi="Times New Roman" w:cs="Times New Roman"/>
          <w:lang w:bidi="en-US"/>
        </w:rPr>
      </w:pPr>
    </w:p>
    <w:p w:rsidR="00B13BE2" w:rsidRPr="008712A6" w:rsidRDefault="00B13BE2" w:rsidP="00B13BE2">
      <w:pPr>
        <w:pStyle w:val="Heading3"/>
        <w:numPr>
          <w:ilvl w:val="0"/>
          <w:numId w:val="1"/>
        </w:numPr>
        <w:ind w:left="0" w:firstLine="0"/>
        <w:rPr>
          <w:rFonts w:ascii="Times New Roman" w:hAnsi="Times New Roman"/>
          <w:i w:val="0"/>
          <w:sz w:val="22"/>
          <w:szCs w:val="22"/>
          <w:u w:val="single"/>
        </w:rPr>
      </w:pPr>
      <w:bookmarkStart w:id="95" w:name="_Toc372367080"/>
      <w:bookmarkStart w:id="96" w:name="_Toc68492184"/>
      <w:bookmarkStart w:id="97" w:name="_Toc384043798"/>
      <w:bookmarkStart w:id="98" w:name="_Toc128905024"/>
      <w:r w:rsidRPr="008712A6">
        <w:rPr>
          <w:rFonts w:ascii="Times New Roman" w:hAnsi="Times New Roman"/>
          <w:i w:val="0"/>
          <w:sz w:val="22"/>
          <w:szCs w:val="22"/>
          <w:u w:val="single"/>
        </w:rPr>
        <w:t>Plan Contingencies</w:t>
      </w:r>
      <w:bookmarkEnd w:id="95"/>
      <w:bookmarkEnd w:id="96"/>
      <w:bookmarkEnd w:id="97"/>
      <w:bookmarkEnd w:id="98"/>
    </w:p>
    <w:p w:rsidR="00197DE6" w:rsidRPr="008712A6" w:rsidRDefault="00594282" w:rsidP="00B13BE2">
      <w:pPr>
        <w:pStyle w:val="StyleBodyTextIndentBold"/>
        <w:rPr>
          <w:rFonts w:ascii="Times New Roman" w:hAnsi="Times New Roman" w:cs="Times New Roman"/>
          <w:bCs/>
          <w:sz w:val="22"/>
          <w:szCs w:val="22"/>
        </w:rPr>
      </w:pPr>
      <w:r w:rsidRPr="008712A6">
        <w:rPr>
          <w:rFonts w:ascii="Times New Roman" w:hAnsi="Times New Roman" w:cs="Times New Roman"/>
          <w:bCs/>
          <w:sz w:val="22"/>
          <w:szCs w:val="22"/>
        </w:rPr>
        <w:t xml:space="preserve">             </w:t>
      </w:r>
      <w:r w:rsidR="006253E9" w:rsidRPr="008712A6">
        <w:rPr>
          <w:rFonts w:ascii="Times New Roman" w:hAnsi="Times New Roman" w:cs="Times New Roman"/>
          <w:bCs/>
          <w:sz w:val="22"/>
          <w:szCs w:val="22"/>
        </w:rPr>
        <w:t xml:space="preserve"> </w:t>
      </w:r>
      <w:r w:rsidR="003862F4" w:rsidRPr="008712A6">
        <w:rPr>
          <w:rFonts w:ascii="Times New Roman" w:hAnsi="Times New Roman" w:cs="Times New Roman"/>
          <w:bCs/>
          <w:sz w:val="22"/>
          <w:szCs w:val="22"/>
        </w:rPr>
        <w:t>N</w:t>
      </w:r>
      <w:r w:rsidR="005373C6">
        <w:rPr>
          <w:rFonts w:ascii="Times New Roman" w:hAnsi="Times New Roman" w:cs="Times New Roman"/>
          <w:bCs/>
          <w:sz w:val="22"/>
          <w:szCs w:val="22"/>
        </w:rPr>
        <w:t>/</w:t>
      </w:r>
      <w:r w:rsidR="003862F4" w:rsidRPr="008712A6">
        <w:rPr>
          <w:rFonts w:ascii="Times New Roman" w:hAnsi="Times New Roman" w:cs="Times New Roman"/>
          <w:bCs/>
          <w:sz w:val="22"/>
          <w:szCs w:val="22"/>
        </w:rPr>
        <w:t>A</w:t>
      </w:r>
    </w:p>
    <w:p w:rsidR="006C4C25" w:rsidRPr="008712A6" w:rsidRDefault="006C4C25" w:rsidP="006253E9">
      <w:pPr>
        <w:pStyle w:val="Heading3"/>
        <w:ind w:left="720"/>
        <w:rPr>
          <w:rFonts w:ascii="Times New Roman" w:hAnsi="Times New Roman"/>
          <w:i w:val="0"/>
          <w:sz w:val="22"/>
          <w:szCs w:val="22"/>
          <w:u w:val="single"/>
        </w:rPr>
      </w:pPr>
      <w:bookmarkStart w:id="99" w:name="_Toc128905025"/>
      <w:r w:rsidRPr="008712A6">
        <w:rPr>
          <w:rFonts w:ascii="Times New Roman" w:hAnsi="Times New Roman"/>
          <w:i w:val="0"/>
          <w:sz w:val="22"/>
          <w:szCs w:val="22"/>
          <w:u w:val="single"/>
        </w:rPr>
        <w:t>Communication Plan</w:t>
      </w:r>
      <w:bookmarkEnd w:id="99"/>
    </w:p>
    <w:p w:rsidR="006C4C25" w:rsidRPr="008712A6" w:rsidRDefault="006C4C25" w:rsidP="006C4C25">
      <w:pPr>
        <w:pStyle w:val="StyleBodyTextIndentBold"/>
        <w:ind w:left="720"/>
        <w:rPr>
          <w:rFonts w:ascii="Times New Roman" w:hAnsi="Times New Roman" w:cs="Times New Roman"/>
          <w:sz w:val="22"/>
          <w:szCs w:val="22"/>
        </w:rPr>
      </w:pPr>
    </w:p>
    <w:tbl>
      <w:tblPr>
        <w:tblW w:w="9000" w:type="dxa"/>
        <w:tblInd w:w="648" w:type="dxa"/>
        <w:tblLook w:val="04A0" w:firstRow="1" w:lastRow="0" w:firstColumn="1" w:lastColumn="0" w:noHBand="0" w:noVBand="1"/>
      </w:tblPr>
      <w:tblGrid>
        <w:gridCol w:w="1694"/>
        <w:gridCol w:w="2086"/>
        <w:gridCol w:w="2456"/>
        <w:gridCol w:w="2764"/>
      </w:tblGrid>
      <w:tr w:rsidR="007B7A42" w:rsidRPr="008712A6" w:rsidTr="00897A5E">
        <w:trPr>
          <w:trHeight w:val="315"/>
        </w:trPr>
        <w:tc>
          <w:tcPr>
            <w:tcW w:w="1694"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7B7A42" w:rsidRPr="008712A6" w:rsidRDefault="007B7A42" w:rsidP="007B7A42">
            <w:pPr>
              <w:spacing w:before="0"/>
              <w:jc w:val="center"/>
              <w:rPr>
                <w:rFonts w:ascii="Times New Roman" w:eastAsia="Times New Roman" w:hAnsi="Times New Roman" w:cs="Times New Roman"/>
                <w:b/>
                <w:sz w:val="24"/>
                <w:szCs w:val="24"/>
              </w:rPr>
            </w:pPr>
            <w:r w:rsidRPr="008712A6">
              <w:rPr>
                <w:rFonts w:ascii="Times New Roman" w:eastAsia="Times New Roman" w:hAnsi="Times New Roman" w:cs="Times New Roman"/>
                <w:b/>
                <w:sz w:val="24"/>
                <w:szCs w:val="24"/>
              </w:rPr>
              <w:t>Role</w:t>
            </w:r>
          </w:p>
        </w:tc>
        <w:tc>
          <w:tcPr>
            <w:tcW w:w="2086" w:type="dxa"/>
            <w:tcBorders>
              <w:top w:val="single" w:sz="4" w:space="0" w:color="auto"/>
              <w:left w:val="nil"/>
              <w:bottom w:val="single" w:sz="4" w:space="0" w:color="auto"/>
              <w:right w:val="single" w:sz="4" w:space="0" w:color="auto"/>
            </w:tcBorders>
            <w:shd w:val="clear" w:color="000000" w:fill="BFBFBF"/>
            <w:vAlign w:val="center"/>
            <w:hideMark/>
          </w:tcPr>
          <w:p w:rsidR="007B7A42" w:rsidRPr="008712A6" w:rsidRDefault="007B7A42" w:rsidP="007B7A42">
            <w:pPr>
              <w:spacing w:before="0"/>
              <w:jc w:val="center"/>
              <w:rPr>
                <w:rFonts w:ascii="Times New Roman" w:eastAsia="Times New Roman" w:hAnsi="Times New Roman" w:cs="Times New Roman"/>
                <w:b/>
                <w:sz w:val="24"/>
                <w:szCs w:val="24"/>
              </w:rPr>
            </w:pPr>
            <w:r w:rsidRPr="008712A6">
              <w:rPr>
                <w:rFonts w:ascii="Times New Roman" w:eastAsia="Times New Roman" w:hAnsi="Times New Roman" w:cs="Times New Roman"/>
                <w:b/>
                <w:sz w:val="24"/>
                <w:szCs w:val="24"/>
              </w:rPr>
              <w:t>Name</w:t>
            </w:r>
          </w:p>
        </w:tc>
        <w:tc>
          <w:tcPr>
            <w:tcW w:w="2456" w:type="dxa"/>
            <w:tcBorders>
              <w:top w:val="single" w:sz="4" w:space="0" w:color="auto"/>
              <w:left w:val="nil"/>
              <w:bottom w:val="single" w:sz="4" w:space="0" w:color="auto"/>
              <w:right w:val="single" w:sz="4" w:space="0" w:color="auto"/>
            </w:tcBorders>
            <w:shd w:val="clear" w:color="000000" w:fill="BFBFBF"/>
            <w:vAlign w:val="center"/>
            <w:hideMark/>
          </w:tcPr>
          <w:p w:rsidR="007B7A42" w:rsidRPr="008712A6" w:rsidRDefault="007B7A42" w:rsidP="007B7A42">
            <w:pPr>
              <w:spacing w:before="0"/>
              <w:jc w:val="center"/>
              <w:rPr>
                <w:rFonts w:ascii="Times New Roman" w:eastAsia="Times New Roman" w:hAnsi="Times New Roman" w:cs="Times New Roman"/>
                <w:b/>
                <w:sz w:val="24"/>
                <w:szCs w:val="24"/>
              </w:rPr>
            </w:pPr>
            <w:r w:rsidRPr="008712A6">
              <w:rPr>
                <w:rFonts w:ascii="Times New Roman" w:eastAsia="Times New Roman" w:hAnsi="Times New Roman" w:cs="Times New Roman"/>
                <w:b/>
                <w:sz w:val="24"/>
                <w:szCs w:val="24"/>
              </w:rPr>
              <w:t>E-mail</w:t>
            </w:r>
          </w:p>
        </w:tc>
        <w:tc>
          <w:tcPr>
            <w:tcW w:w="2764" w:type="dxa"/>
            <w:tcBorders>
              <w:top w:val="single" w:sz="4" w:space="0" w:color="auto"/>
              <w:left w:val="nil"/>
              <w:bottom w:val="single" w:sz="4" w:space="0" w:color="auto"/>
              <w:right w:val="single" w:sz="4" w:space="0" w:color="auto"/>
            </w:tcBorders>
            <w:shd w:val="clear" w:color="000000" w:fill="BFBFBF"/>
            <w:vAlign w:val="center"/>
            <w:hideMark/>
          </w:tcPr>
          <w:p w:rsidR="007B7A42" w:rsidRPr="008712A6" w:rsidRDefault="007B7A42" w:rsidP="007B7A42">
            <w:pPr>
              <w:spacing w:before="0"/>
              <w:jc w:val="center"/>
              <w:rPr>
                <w:rFonts w:ascii="Times New Roman" w:eastAsia="Times New Roman" w:hAnsi="Times New Roman" w:cs="Times New Roman"/>
                <w:b/>
                <w:sz w:val="24"/>
                <w:szCs w:val="24"/>
              </w:rPr>
            </w:pPr>
            <w:r w:rsidRPr="008712A6">
              <w:rPr>
                <w:rFonts w:ascii="Times New Roman" w:eastAsia="Times New Roman" w:hAnsi="Times New Roman" w:cs="Times New Roman"/>
                <w:b/>
                <w:sz w:val="24"/>
                <w:szCs w:val="24"/>
              </w:rPr>
              <w:t>Cell/Landline</w:t>
            </w:r>
          </w:p>
        </w:tc>
      </w:tr>
      <w:tr w:rsidR="007B7A42" w:rsidRPr="008712A6" w:rsidTr="00897A5E">
        <w:trPr>
          <w:trHeight w:val="458"/>
        </w:trPr>
        <w:tc>
          <w:tcPr>
            <w:tcW w:w="1694" w:type="dxa"/>
            <w:tcBorders>
              <w:top w:val="nil"/>
              <w:left w:val="single" w:sz="4" w:space="0" w:color="auto"/>
              <w:bottom w:val="single" w:sz="4" w:space="0" w:color="auto"/>
              <w:right w:val="single" w:sz="4" w:space="0" w:color="auto"/>
            </w:tcBorders>
            <w:shd w:val="clear" w:color="auto" w:fill="auto"/>
            <w:vAlign w:val="center"/>
            <w:hideMark/>
          </w:tcPr>
          <w:p w:rsidR="007B7A42" w:rsidRPr="008712A6" w:rsidRDefault="008806EA" w:rsidP="007B7A42">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Test Manager</w:t>
            </w:r>
          </w:p>
        </w:tc>
        <w:tc>
          <w:tcPr>
            <w:tcW w:w="2086" w:type="dxa"/>
            <w:tcBorders>
              <w:top w:val="nil"/>
              <w:left w:val="nil"/>
              <w:bottom w:val="single" w:sz="4" w:space="0" w:color="auto"/>
              <w:right w:val="single" w:sz="4" w:space="0" w:color="auto"/>
            </w:tcBorders>
            <w:shd w:val="clear" w:color="auto" w:fill="auto"/>
            <w:vAlign w:val="center"/>
            <w:hideMark/>
          </w:tcPr>
          <w:p w:rsidR="007B7A42" w:rsidRPr="008712A6" w:rsidRDefault="00EC5E4A" w:rsidP="007B7A42">
            <w:pPr>
              <w:spacing w:before="0"/>
              <w:rPr>
                <w:rFonts w:ascii="Times New Roman" w:eastAsia="Times New Roman" w:hAnsi="Times New Roman" w:cs="Times New Roman"/>
                <w:color w:val="000000"/>
              </w:rPr>
            </w:pPr>
            <w:proofErr w:type="spellStart"/>
            <w:r w:rsidRPr="00DE6D64">
              <w:rPr>
                <w:rFonts w:ascii="Times New Roman" w:eastAsia="Times New Roman" w:hAnsi="Times New Roman" w:cs="Times New Roman"/>
                <w:color w:val="000000"/>
              </w:rPr>
              <w:t>Zahid</w:t>
            </w:r>
            <w:proofErr w:type="spellEnd"/>
            <w:r w:rsidRPr="00DE6D64">
              <w:rPr>
                <w:rFonts w:ascii="Times New Roman" w:eastAsia="Times New Roman" w:hAnsi="Times New Roman" w:cs="Times New Roman"/>
                <w:color w:val="000000"/>
              </w:rPr>
              <w:t xml:space="preserve"> Mohammad </w:t>
            </w:r>
            <w:proofErr w:type="spellStart"/>
            <w:r w:rsidRPr="00DE6D64">
              <w:rPr>
                <w:rFonts w:ascii="Times New Roman" w:eastAsia="Times New Roman" w:hAnsi="Times New Roman" w:cs="Times New Roman"/>
                <w:color w:val="000000"/>
              </w:rPr>
              <w:t>Feroz</w:t>
            </w:r>
            <w:proofErr w:type="spellEnd"/>
          </w:p>
        </w:tc>
        <w:tc>
          <w:tcPr>
            <w:tcW w:w="2456" w:type="dxa"/>
            <w:tcBorders>
              <w:top w:val="nil"/>
              <w:left w:val="nil"/>
              <w:bottom w:val="single" w:sz="4" w:space="0" w:color="auto"/>
              <w:right w:val="single" w:sz="4" w:space="0" w:color="auto"/>
            </w:tcBorders>
            <w:shd w:val="clear" w:color="auto" w:fill="auto"/>
            <w:vAlign w:val="center"/>
            <w:hideMark/>
          </w:tcPr>
          <w:p w:rsidR="007B7A42" w:rsidRPr="008712A6" w:rsidRDefault="00EC5E4A" w:rsidP="007B7A42">
            <w:pPr>
              <w:spacing w:before="0"/>
              <w:rPr>
                <w:rFonts w:ascii="Times New Roman" w:eastAsia="Times New Roman" w:hAnsi="Times New Roman" w:cs="Times New Roman"/>
                <w:color w:val="000000"/>
              </w:rPr>
            </w:pPr>
            <w:r w:rsidRPr="00EC5E4A">
              <w:rPr>
                <w:rFonts w:ascii="Times New Roman" w:eastAsia="Times New Roman" w:hAnsi="Times New Roman" w:cs="Times New Roman"/>
                <w:color w:val="000000"/>
              </w:rPr>
              <w:t>zahid.feroz@bcc.gov.bd</w:t>
            </w:r>
          </w:p>
        </w:tc>
        <w:tc>
          <w:tcPr>
            <w:tcW w:w="2764" w:type="dxa"/>
            <w:tcBorders>
              <w:top w:val="nil"/>
              <w:left w:val="nil"/>
              <w:bottom w:val="single" w:sz="4" w:space="0" w:color="auto"/>
              <w:right w:val="single" w:sz="4" w:space="0" w:color="auto"/>
            </w:tcBorders>
            <w:shd w:val="clear" w:color="auto" w:fill="auto"/>
            <w:vAlign w:val="center"/>
            <w:hideMark/>
          </w:tcPr>
          <w:p w:rsidR="007B7A42" w:rsidRPr="008712A6" w:rsidRDefault="00EC5E4A" w:rsidP="00EC5E4A">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3A5E9D" w:rsidRPr="008712A6" w:rsidTr="00897A5E">
        <w:trPr>
          <w:trHeight w:val="350"/>
        </w:trPr>
        <w:tc>
          <w:tcPr>
            <w:tcW w:w="1694" w:type="dxa"/>
            <w:tcBorders>
              <w:top w:val="nil"/>
              <w:left w:val="single" w:sz="4" w:space="0" w:color="auto"/>
              <w:bottom w:val="single" w:sz="4" w:space="0" w:color="auto"/>
              <w:right w:val="single" w:sz="4" w:space="0" w:color="auto"/>
            </w:tcBorders>
            <w:shd w:val="clear" w:color="auto" w:fill="auto"/>
            <w:vAlign w:val="center"/>
            <w:hideMark/>
          </w:tcPr>
          <w:p w:rsidR="003A5E9D" w:rsidRPr="008712A6" w:rsidRDefault="003A5E9D" w:rsidP="003A5E9D">
            <w:pPr>
              <w:spacing w:before="0"/>
              <w:rPr>
                <w:rFonts w:ascii="Times New Roman" w:eastAsia="Times New Roman" w:hAnsi="Times New Roman" w:cs="Times New Roman"/>
                <w:color w:val="000000"/>
              </w:rPr>
            </w:pPr>
            <w:r w:rsidRPr="008712A6">
              <w:rPr>
                <w:rFonts w:ascii="Times New Roman" w:eastAsia="Times New Roman" w:hAnsi="Times New Roman" w:cs="Times New Roman"/>
                <w:color w:val="000000"/>
              </w:rPr>
              <w:t>Test</w:t>
            </w:r>
            <w:r w:rsidR="0045287C">
              <w:rPr>
                <w:rFonts w:ascii="Times New Roman" w:eastAsia="Times New Roman" w:hAnsi="Times New Roman" w:cs="Times New Roman"/>
                <w:color w:val="000000"/>
              </w:rPr>
              <w:t xml:space="preserve"> Lead</w:t>
            </w:r>
          </w:p>
        </w:tc>
        <w:tc>
          <w:tcPr>
            <w:tcW w:w="2086" w:type="dxa"/>
            <w:tcBorders>
              <w:top w:val="nil"/>
              <w:left w:val="nil"/>
              <w:bottom w:val="single" w:sz="4" w:space="0" w:color="auto"/>
              <w:right w:val="single" w:sz="4" w:space="0" w:color="auto"/>
            </w:tcBorders>
            <w:shd w:val="clear" w:color="auto" w:fill="auto"/>
            <w:vAlign w:val="center"/>
            <w:hideMark/>
          </w:tcPr>
          <w:p w:rsidR="003A5E9D" w:rsidRPr="008712A6" w:rsidRDefault="00EC5E4A" w:rsidP="003A5E9D">
            <w:pPr>
              <w:spacing w:before="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Saad</w:t>
            </w:r>
            <w:proofErr w:type="spellEnd"/>
            <w:r>
              <w:rPr>
                <w:rFonts w:ascii="Times New Roman" w:eastAsia="Times New Roman" w:hAnsi="Times New Roman" w:cs="Times New Roman"/>
                <w:color w:val="000000"/>
              </w:rPr>
              <w:t xml:space="preserve"> Ahmed </w:t>
            </w:r>
            <w:proofErr w:type="spellStart"/>
            <w:r>
              <w:rPr>
                <w:rFonts w:ascii="Times New Roman" w:eastAsia="Times New Roman" w:hAnsi="Times New Roman" w:cs="Times New Roman"/>
                <w:color w:val="000000"/>
              </w:rPr>
              <w:t>Sadi</w:t>
            </w:r>
            <w:proofErr w:type="spellEnd"/>
          </w:p>
        </w:tc>
        <w:tc>
          <w:tcPr>
            <w:tcW w:w="2456" w:type="dxa"/>
            <w:tcBorders>
              <w:top w:val="nil"/>
              <w:left w:val="nil"/>
              <w:bottom w:val="single" w:sz="4" w:space="0" w:color="auto"/>
              <w:right w:val="single" w:sz="4" w:space="0" w:color="auto"/>
            </w:tcBorders>
            <w:shd w:val="clear" w:color="auto" w:fill="auto"/>
            <w:vAlign w:val="center"/>
            <w:hideMark/>
          </w:tcPr>
          <w:p w:rsidR="003A5E9D" w:rsidRPr="008712A6" w:rsidRDefault="00EC5E4A" w:rsidP="003A5E9D">
            <w:pPr>
              <w:spacing w:before="0"/>
              <w:rPr>
                <w:rFonts w:ascii="Times New Roman" w:eastAsia="Times New Roman" w:hAnsi="Times New Roman" w:cs="Times New Roman"/>
                <w:color w:val="000000"/>
              </w:rPr>
            </w:pPr>
            <w:r>
              <w:rPr>
                <w:rFonts w:ascii="Times New Roman" w:eastAsia="Times New Roman" w:hAnsi="Times New Roman" w:cs="Times New Roman"/>
                <w:color w:val="000000"/>
              </w:rPr>
              <w:t>Saad.sadi</w:t>
            </w:r>
            <w:r w:rsidR="00F17E65" w:rsidRPr="008712A6">
              <w:rPr>
                <w:rFonts w:ascii="Times New Roman" w:eastAsia="Times New Roman" w:hAnsi="Times New Roman" w:cs="Times New Roman"/>
                <w:color w:val="000000"/>
              </w:rPr>
              <w:t>@bcc.</w:t>
            </w:r>
            <w:r w:rsidR="00897A5E" w:rsidRPr="008712A6">
              <w:rPr>
                <w:rFonts w:ascii="Times New Roman" w:eastAsia="Times New Roman" w:hAnsi="Times New Roman" w:cs="Times New Roman"/>
                <w:color w:val="000000"/>
              </w:rPr>
              <w:t>gov</w:t>
            </w:r>
            <w:r w:rsidR="00F17E65" w:rsidRPr="008712A6">
              <w:rPr>
                <w:rFonts w:ascii="Times New Roman" w:eastAsia="Times New Roman" w:hAnsi="Times New Roman" w:cs="Times New Roman"/>
                <w:color w:val="000000"/>
              </w:rPr>
              <w:t>.bd</w:t>
            </w:r>
          </w:p>
        </w:tc>
        <w:tc>
          <w:tcPr>
            <w:tcW w:w="2764" w:type="dxa"/>
            <w:tcBorders>
              <w:top w:val="nil"/>
              <w:left w:val="nil"/>
              <w:bottom w:val="single" w:sz="4" w:space="0" w:color="auto"/>
              <w:right w:val="single" w:sz="4" w:space="0" w:color="auto"/>
            </w:tcBorders>
            <w:shd w:val="clear" w:color="auto" w:fill="auto"/>
            <w:vAlign w:val="center"/>
            <w:hideMark/>
          </w:tcPr>
          <w:p w:rsidR="003A5E9D" w:rsidRPr="008712A6" w:rsidRDefault="00F17E65" w:rsidP="00EC5E4A">
            <w:pPr>
              <w:spacing w:before="0"/>
              <w:jc w:val="center"/>
              <w:rPr>
                <w:rFonts w:ascii="Times New Roman" w:eastAsia="Times New Roman" w:hAnsi="Times New Roman" w:cs="Times New Roman"/>
                <w:color w:val="000000"/>
              </w:rPr>
            </w:pPr>
            <w:r w:rsidRPr="008712A6">
              <w:rPr>
                <w:rFonts w:ascii="Times New Roman" w:eastAsia="Times New Roman" w:hAnsi="Times New Roman" w:cs="Times New Roman"/>
                <w:color w:val="000000"/>
              </w:rPr>
              <w:t xml:space="preserve">+880 </w:t>
            </w:r>
            <w:r w:rsidR="00EC5E4A">
              <w:rPr>
                <w:rFonts w:ascii="Times New Roman" w:eastAsia="Times New Roman" w:hAnsi="Times New Roman" w:cs="Times New Roman"/>
                <w:color w:val="000000"/>
              </w:rPr>
              <w:t>1719134734</w:t>
            </w:r>
          </w:p>
        </w:tc>
      </w:tr>
    </w:tbl>
    <w:p w:rsidR="001237DE" w:rsidRPr="008712A6" w:rsidRDefault="001237DE" w:rsidP="00DE2B54">
      <w:pPr>
        <w:rPr>
          <w:rFonts w:ascii="Times New Roman" w:hAnsi="Times New Roman" w:cs="Times New Roman"/>
        </w:rPr>
      </w:pPr>
    </w:p>
    <w:p w:rsidR="00C17FFD" w:rsidRPr="008712A6" w:rsidRDefault="00C17FFD" w:rsidP="00C17FFD">
      <w:pPr>
        <w:pStyle w:val="Heading3"/>
        <w:numPr>
          <w:ilvl w:val="0"/>
          <w:numId w:val="1"/>
        </w:numPr>
        <w:ind w:left="0" w:firstLine="0"/>
        <w:rPr>
          <w:rFonts w:ascii="Times New Roman" w:hAnsi="Times New Roman"/>
          <w:i w:val="0"/>
          <w:sz w:val="22"/>
          <w:szCs w:val="22"/>
          <w:u w:val="single"/>
        </w:rPr>
      </w:pPr>
      <w:bookmarkStart w:id="100" w:name="_Toc128905026"/>
      <w:r w:rsidRPr="008712A6">
        <w:rPr>
          <w:rFonts w:ascii="Times New Roman" w:hAnsi="Times New Roman"/>
          <w:i w:val="0"/>
          <w:sz w:val="22"/>
          <w:szCs w:val="22"/>
          <w:u w:val="single"/>
        </w:rPr>
        <w:t>Suspension criteria and Resumption requirements</w:t>
      </w:r>
      <w:bookmarkEnd w:id="100"/>
    </w:p>
    <w:p w:rsidR="00C17FFD" w:rsidRPr="008712A6" w:rsidRDefault="00C17FFD" w:rsidP="00C17FFD">
      <w:pPr>
        <w:pStyle w:val="ListParagraph"/>
        <w:numPr>
          <w:ilvl w:val="1"/>
          <w:numId w:val="22"/>
        </w:numPr>
        <w:ind w:left="720"/>
        <w:rPr>
          <w:rFonts w:ascii="Times New Roman" w:hAnsi="Times New Roman"/>
          <w:b/>
          <w:i w:val="0"/>
          <w:sz w:val="22"/>
          <w:szCs w:val="22"/>
        </w:rPr>
      </w:pPr>
      <w:r w:rsidRPr="008712A6">
        <w:rPr>
          <w:rFonts w:ascii="Times New Roman" w:hAnsi="Times New Roman"/>
          <w:b/>
          <w:i w:val="0"/>
          <w:sz w:val="22"/>
          <w:szCs w:val="22"/>
        </w:rPr>
        <w:t>Suspension Criteria</w:t>
      </w:r>
    </w:p>
    <w:p w:rsidR="00C17FFD" w:rsidRPr="008712A6" w:rsidRDefault="00C17FFD" w:rsidP="00C17FFD">
      <w:pPr>
        <w:pStyle w:val="ListParagraph"/>
        <w:numPr>
          <w:ilvl w:val="0"/>
          <w:numId w:val="23"/>
        </w:numPr>
        <w:jc w:val="both"/>
        <w:rPr>
          <w:rFonts w:ascii="Times New Roman" w:hAnsi="Times New Roman"/>
          <w:i w:val="0"/>
          <w:sz w:val="22"/>
          <w:szCs w:val="22"/>
        </w:rPr>
      </w:pPr>
      <w:r w:rsidRPr="008712A6">
        <w:rPr>
          <w:rFonts w:ascii="Times New Roman" w:hAnsi="Times New Roman"/>
          <w:i w:val="0"/>
          <w:sz w:val="22"/>
          <w:szCs w:val="22"/>
        </w:rPr>
        <w:t>Unavailability of software to be tested</w:t>
      </w:r>
      <w:r w:rsidR="00267556" w:rsidRPr="008712A6">
        <w:rPr>
          <w:rFonts w:ascii="Times New Roman" w:hAnsi="Times New Roman"/>
          <w:i w:val="0"/>
          <w:sz w:val="22"/>
          <w:szCs w:val="22"/>
        </w:rPr>
        <w:t>.</w:t>
      </w:r>
    </w:p>
    <w:p w:rsidR="00C17FFD" w:rsidRPr="008712A6" w:rsidRDefault="00C17FFD" w:rsidP="00C17FFD">
      <w:pPr>
        <w:pStyle w:val="ListParagraph"/>
        <w:numPr>
          <w:ilvl w:val="0"/>
          <w:numId w:val="23"/>
        </w:numPr>
        <w:jc w:val="both"/>
        <w:rPr>
          <w:rFonts w:ascii="Times New Roman" w:hAnsi="Times New Roman"/>
          <w:i w:val="0"/>
          <w:sz w:val="22"/>
          <w:szCs w:val="22"/>
        </w:rPr>
      </w:pPr>
      <w:r w:rsidRPr="008712A6">
        <w:rPr>
          <w:rFonts w:ascii="Times New Roman" w:hAnsi="Times New Roman"/>
          <w:i w:val="0"/>
          <w:sz w:val="22"/>
          <w:szCs w:val="22"/>
        </w:rPr>
        <w:t>During execution, unavailability of any external system on which testing software has been dependent</w:t>
      </w:r>
      <w:r w:rsidR="00267556" w:rsidRPr="008712A6">
        <w:rPr>
          <w:rFonts w:ascii="Times New Roman" w:hAnsi="Times New Roman"/>
          <w:i w:val="0"/>
          <w:sz w:val="22"/>
          <w:szCs w:val="22"/>
        </w:rPr>
        <w:t>.</w:t>
      </w:r>
    </w:p>
    <w:p w:rsidR="00C17FFD" w:rsidRPr="008712A6" w:rsidRDefault="00C17FFD" w:rsidP="00C17FFD">
      <w:pPr>
        <w:pStyle w:val="ListParagraph"/>
        <w:numPr>
          <w:ilvl w:val="0"/>
          <w:numId w:val="23"/>
        </w:numPr>
        <w:jc w:val="both"/>
        <w:rPr>
          <w:rFonts w:ascii="Times New Roman" w:hAnsi="Times New Roman"/>
          <w:i w:val="0"/>
          <w:sz w:val="22"/>
          <w:szCs w:val="22"/>
        </w:rPr>
      </w:pPr>
      <w:r w:rsidRPr="008712A6">
        <w:rPr>
          <w:rFonts w:ascii="Times New Roman" w:hAnsi="Times New Roman"/>
          <w:i w:val="0"/>
          <w:sz w:val="22"/>
          <w:szCs w:val="22"/>
        </w:rPr>
        <w:t>Introduction of any defec</w:t>
      </w:r>
      <w:r w:rsidR="00267556" w:rsidRPr="008712A6">
        <w:rPr>
          <w:rFonts w:ascii="Times New Roman" w:hAnsi="Times New Roman"/>
          <w:i w:val="0"/>
          <w:sz w:val="22"/>
          <w:szCs w:val="22"/>
        </w:rPr>
        <w:t>t that prevents further testing.</w:t>
      </w:r>
    </w:p>
    <w:p w:rsidR="00C17FFD" w:rsidRPr="008712A6" w:rsidRDefault="00961B70" w:rsidP="00961B70">
      <w:pPr>
        <w:pStyle w:val="ListParagraph"/>
        <w:numPr>
          <w:ilvl w:val="0"/>
          <w:numId w:val="23"/>
        </w:numPr>
        <w:jc w:val="both"/>
        <w:rPr>
          <w:rFonts w:ascii="Times New Roman" w:hAnsi="Times New Roman"/>
          <w:i w:val="0"/>
          <w:sz w:val="22"/>
          <w:szCs w:val="22"/>
        </w:rPr>
      </w:pPr>
      <w:r w:rsidRPr="008712A6">
        <w:rPr>
          <w:rFonts w:ascii="Times New Roman" w:hAnsi="Times New Roman"/>
          <w:i w:val="0"/>
          <w:sz w:val="22"/>
          <w:szCs w:val="22"/>
        </w:rPr>
        <w:t xml:space="preserve">Assigned test resources are not available </w:t>
      </w:r>
      <w:r w:rsidR="00D437DD" w:rsidRPr="008712A6">
        <w:rPr>
          <w:rFonts w:ascii="Times New Roman" w:hAnsi="Times New Roman"/>
          <w:i w:val="0"/>
          <w:sz w:val="22"/>
          <w:szCs w:val="22"/>
        </w:rPr>
        <w:t>during testing activities.</w:t>
      </w:r>
    </w:p>
    <w:p w:rsidR="00C17FFD" w:rsidRPr="008712A6" w:rsidRDefault="00C17FFD" w:rsidP="00C17FFD">
      <w:pPr>
        <w:pStyle w:val="ListParagraph"/>
        <w:numPr>
          <w:ilvl w:val="1"/>
          <w:numId w:val="22"/>
        </w:numPr>
        <w:ind w:left="720"/>
        <w:jc w:val="both"/>
        <w:rPr>
          <w:rFonts w:ascii="Times New Roman" w:hAnsi="Times New Roman"/>
          <w:b/>
          <w:i w:val="0"/>
          <w:sz w:val="22"/>
          <w:szCs w:val="22"/>
        </w:rPr>
      </w:pPr>
      <w:r w:rsidRPr="008712A6">
        <w:rPr>
          <w:rFonts w:ascii="Times New Roman" w:hAnsi="Times New Roman"/>
          <w:b/>
          <w:i w:val="0"/>
          <w:sz w:val="22"/>
          <w:szCs w:val="22"/>
        </w:rPr>
        <w:t>Resumption Criteria</w:t>
      </w:r>
    </w:p>
    <w:p w:rsidR="00C17FFD" w:rsidRPr="008712A6" w:rsidRDefault="00C17FFD" w:rsidP="00C17FFD">
      <w:pPr>
        <w:pStyle w:val="ListParagraph"/>
        <w:numPr>
          <w:ilvl w:val="0"/>
          <w:numId w:val="24"/>
        </w:numPr>
        <w:jc w:val="both"/>
        <w:rPr>
          <w:rFonts w:ascii="Times New Roman" w:hAnsi="Times New Roman"/>
          <w:i w:val="0"/>
          <w:sz w:val="22"/>
          <w:szCs w:val="22"/>
        </w:rPr>
      </w:pPr>
      <w:r w:rsidRPr="008712A6">
        <w:rPr>
          <w:rFonts w:ascii="Times New Roman" w:hAnsi="Times New Roman"/>
          <w:i w:val="0"/>
          <w:sz w:val="22"/>
          <w:szCs w:val="22"/>
        </w:rPr>
        <w:t>When testing environment becomes available again.</w:t>
      </w:r>
    </w:p>
    <w:p w:rsidR="00C17FFD" w:rsidRPr="008712A6" w:rsidRDefault="00C17FFD" w:rsidP="00C17FFD">
      <w:pPr>
        <w:pStyle w:val="ListParagraph"/>
        <w:numPr>
          <w:ilvl w:val="0"/>
          <w:numId w:val="24"/>
        </w:numPr>
        <w:jc w:val="both"/>
        <w:rPr>
          <w:rFonts w:ascii="Times New Roman" w:hAnsi="Times New Roman"/>
          <w:i w:val="0"/>
          <w:sz w:val="22"/>
          <w:szCs w:val="22"/>
        </w:rPr>
      </w:pPr>
      <w:r w:rsidRPr="008712A6">
        <w:rPr>
          <w:rFonts w:ascii="Times New Roman" w:hAnsi="Times New Roman"/>
          <w:i w:val="0"/>
          <w:sz w:val="22"/>
          <w:szCs w:val="22"/>
        </w:rPr>
        <w:t xml:space="preserve">When external components </w:t>
      </w:r>
      <w:r w:rsidR="00BA7111" w:rsidRPr="008712A6">
        <w:rPr>
          <w:rFonts w:ascii="Times New Roman" w:hAnsi="Times New Roman"/>
          <w:i w:val="0"/>
          <w:sz w:val="22"/>
          <w:szCs w:val="22"/>
        </w:rPr>
        <w:t>become</w:t>
      </w:r>
      <w:r w:rsidRPr="008712A6">
        <w:rPr>
          <w:rFonts w:ascii="Times New Roman" w:hAnsi="Times New Roman"/>
          <w:i w:val="0"/>
          <w:sz w:val="22"/>
          <w:szCs w:val="22"/>
        </w:rPr>
        <w:t xml:space="preserve"> available again.</w:t>
      </w:r>
    </w:p>
    <w:p w:rsidR="00C17FFD" w:rsidRPr="008712A6" w:rsidRDefault="00C17FFD" w:rsidP="00C17FFD">
      <w:pPr>
        <w:pStyle w:val="ListParagraph"/>
        <w:numPr>
          <w:ilvl w:val="0"/>
          <w:numId w:val="24"/>
        </w:numPr>
        <w:jc w:val="both"/>
        <w:rPr>
          <w:rFonts w:ascii="Times New Roman" w:hAnsi="Times New Roman"/>
          <w:i w:val="0"/>
          <w:sz w:val="22"/>
          <w:szCs w:val="22"/>
        </w:rPr>
      </w:pPr>
      <w:r w:rsidRPr="008712A6">
        <w:rPr>
          <w:rFonts w:ascii="Times New Roman" w:hAnsi="Times New Roman"/>
          <w:i w:val="0"/>
          <w:sz w:val="22"/>
          <w:szCs w:val="22"/>
        </w:rPr>
        <w:t>When a fix is successfully implemented for Blocker/Show stopper defects and Testing team has been notified to continue testing.</w:t>
      </w:r>
    </w:p>
    <w:p w:rsidR="007B09C3" w:rsidRDefault="00D437DD" w:rsidP="00DE2B54">
      <w:pPr>
        <w:pStyle w:val="ListParagraph"/>
        <w:numPr>
          <w:ilvl w:val="0"/>
          <w:numId w:val="24"/>
        </w:numPr>
        <w:jc w:val="both"/>
        <w:rPr>
          <w:rFonts w:ascii="Times New Roman" w:hAnsi="Times New Roman"/>
          <w:i w:val="0"/>
          <w:sz w:val="22"/>
          <w:szCs w:val="22"/>
        </w:rPr>
      </w:pPr>
      <w:r w:rsidRPr="008712A6">
        <w:rPr>
          <w:rFonts w:ascii="Times New Roman" w:hAnsi="Times New Roman"/>
          <w:i w:val="0"/>
          <w:sz w:val="22"/>
          <w:szCs w:val="22"/>
        </w:rPr>
        <w:t>When assigned test resources become available</w:t>
      </w:r>
      <w:r w:rsidR="00B4431D" w:rsidRPr="008712A6">
        <w:rPr>
          <w:rFonts w:ascii="Times New Roman" w:hAnsi="Times New Roman"/>
          <w:i w:val="0"/>
          <w:sz w:val="22"/>
          <w:szCs w:val="22"/>
        </w:rPr>
        <w:t>.</w:t>
      </w:r>
    </w:p>
    <w:p w:rsidR="00941555" w:rsidRDefault="00941555" w:rsidP="00941555">
      <w:pPr>
        <w:jc w:val="both"/>
        <w:rPr>
          <w:rFonts w:ascii="Times New Roman" w:hAnsi="Times New Roman"/>
        </w:rPr>
      </w:pPr>
    </w:p>
    <w:p w:rsidR="00941555" w:rsidRDefault="00941555" w:rsidP="00941555">
      <w:pPr>
        <w:jc w:val="both"/>
        <w:rPr>
          <w:rFonts w:ascii="Times New Roman" w:hAnsi="Times New Roman"/>
        </w:rPr>
      </w:pPr>
    </w:p>
    <w:p w:rsidR="00941555" w:rsidRDefault="00941555" w:rsidP="00941555">
      <w:pPr>
        <w:jc w:val="both"/>
        <w:rPr>
          <w:rFonts w:ascii="Times New Roman" w:hAnsi="Times New Roman"/>
        </w:rPr>
      </w:pPr>
    </w:p>
    <w:p w:rsidR="00941555" w:rsidRDefault="00941555" w:rsidP="00941555">
      <w:pPr>
        <w:jc w:val="both"/>
        <w:rPr>
          <w:rFonts w:ascii="Times New Roman" w:hAnsi="Times New Roman"/>
        </w:rPr>
      </w:pPr>
    </w:p>
    <w:p w:rsidR="00941555" w:rsidRDefault="00941555" w:rsidP="00941555">
      <w:pPr>
        <w:jc w:val="both"/>
        <w:rPr>
          <w:rFonts w:ascii="Times New Roman" w:hAnsi="Times New Roman"/>
        </w:rPr>
      </w:pPr>
    </w:p>
    <w:p w:rsidR="00941555" w:rsidRDefault="00941555" w:rsidP="00941555">
      <w:pPr>
        <w:jc w:val="both"/>
        <w:rPr>
          <w:rFonts w:ascii="Times New Roman" w:hAnsi="Times New Roman"/>
        </w:rPr>
      </w:pPr>
    </w:p>
    <w:p w:rsidR="00941555" w:rsidRDefault="00941555" w:rsidP="00941555">
      <w:pPr>
        <w:jc w:val="both"/>
        <w:rPr>
          <w:rFonts w:ascii="Times New Roman" w:hAnsi="Times New Roman"/>
        </w:rPr>
      </w:pPr>
    </w:p>
    <w:p w:rsidR="00941555" w:rsidRDefault="00941555" w:rsidP="00941555">
      <w:pPr>
        <w:jc w:val="both"/>
        <w:rPr>
          <w:rFonts w:ascii="Times New Roman" w:hAnsi="Times New Roman"/>
        </w:rPr>
      </w:pPr>
    </w:p>
    <w:p w:rsidR="00941555" w:rsidRDefault="00941555" w:rsidP="00941555">
      <w:pPr>
        <w:jc w:val="both"/>
        <w:rPr>
          <w:rFonts w:ascii="Times New Roman" w:hAnsi="Times New Roman"/>
        </w:rPr>
      </w:pPr>
    </w:p>
    <w:p w:rsidR="00941555" w:rsidRDefault="00941555" w:rsidP="00941555">
      <w:pPr>
        <w:jc w:val="both"/>
        <w:rPr>
          <w:rFonts w:ascii="Times New Roman" w:hAnsi="Times New Roman"/>
        </w:rPr>
      </w:pPr>
    </w:p>
    <w:p w:rsidR="00941555" w:rsidRPr="00941555" w:rsidRDefault="00941555" w:rsidP="00941555">
      <w:pPr>
        <w:jc w:val="both"/>
        <w:rPr>
          <w:rFonts w:ascii="Times New Roman" w:hAnsi="Times New Roman"/>
        </w:rPr>
      </w:pPr>
    </w:p>
    <w:p w:rsidR="005A534F" w:rsidRPr="008712A6" w:rsidRDefault="005A534F" w:rsidP="005A534F">
      <w:pPr>
        <w:pStyle w:val="ListParagraph"/>
        <w:ind w:left="1440"/>
        <w:jc w:val="both"/>
        <w:rPr>
          <w:rFonts w:ascii="Times New Roman" w:hAnsi="Times New Roman"/>
          <w:i w:val="0"/>
          <w:sz w:val="22"/>
          <w:szCs w:val="22"/>
        </w:rPr>
      </w:pPr>
    </w:p>
    <w:p w:rsidR="007B09C3" w:rsidRPr="008712A6" w:rsidRDefault="007B09C3" w:rsidP="007B09C3">
      <w:pPr>
        <w:pStyle w:val="Appendix"/>
        <w:rPr>
          <w:sz w:val="22"/>
          <w:szCs w:val="22"/>
        </w:rPr>
      </w:pPr>
      <w:bookmarkStart w:id="101" w:name="_Toc106079534"/>
      <w:bookmarkStart w:id="102" w:name="_Toc107027581"/>
      <w:bookmarkStart w:id="103" w:name="_Toc107027791"/>
      <w:bookmarkStart w:id="104" w:name="_Toc514061671"/>
      <w:r w:rsidRPr="008712A6">
        <w:rPr>
          <w:sz w:val="22"/>
          <w:szCs w:val="22"/>
        </w:rPr>
        <w:lastRenderedPageBreak/>
        <w:t>APPENDIX A: KEY TERMS</w:t>
      </w:r>
      <w:bookmarkEnd w:id="101"/>
      <w:bookmarkEnd w:id="102"/>
      <w:bookmarkEnd w:id="103"/>
      <w:bookmarkEnd w:id="104"/>
    </w:p>
    <w:p w:rsidR="007B09C3" w:rsidRPr="008712A6" w:rsidRDefault="007B09C3" w:rsidP="007B09C3">
      <w:pPr>
        <w:pStyle w:val="BodyText"/>
        <w:rPr>
          <w:rFonts w:ascii="Times New Roman" w:hAnsi="Times New Roman"/>
          <w:szCs w:val="22"/>
        </w:rPr>
      </w:pPr>
      <w:r w:rsidRPr="008712A6">
        <w:rPr>
          <w:rFonts w:ascii="Times New Roman" w:hAnsi="Times New Roman"/>
          <w:szCs w:val="22"/>
        </w:rPr>
        <w:t xml:space="preserve">            The following table provides definitions for terms relevant to this document.</w:t>
      </w: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5940"/>
      </w:tblGrid>
      <w:tr w:rsidR="007B09C3" w:rsidRPr="008712A6" w:rsidTr="00D23064">
        <w:tc>
          <w:tcPr>
            <w:tcW w:w="3060" w:type="dxa"/>
            <w:shd w:val="clear" w:color="auto" w:fill="D0CECE" w:themeFill="background2" w:themeFillShade="E6"/>
            <w:vAlign w:val="center"/>
          </w:tcPr>
          <w:p w:rsidR="007B09C3" w:rsidRPr="008712A6" w:rsidRDefault="007B09C3" w:rsidP="00661704">
            <w:pPr>
              <w:pStyle w:val="BodyText"/>
              <w:jc w:val="center"/>
              <w:rPr>
                <w:rFonts w:ascii="Times New Roman" w:hAnsi="Times New Roman"/>
                <w:b/>
                <w:szCs w:val="22"/>
              </w:rPr>
            </w:pPr>
            <w:r w:rsidRPr="008712A6">
              <w:rPr>
                <w:rFonts w:ascii="Times New Roman" w:hAnsi="Times New Roman"/>
                <w:b/>
                <w:szCs w:val="22"/>
              </w:rPr>
              <w:t>Term</w:t>
            </w:r>
          </w:p>
        </w:tc>
        <w:tc>
          <w:tcPr>
            <w:tcW w:w="5940" w:type="dxa"/>
            <w:shd w:val="clear" w:color="auto" w:fill="D0CECE" w:themeFill="background2" w:themeFillShade="E6"/>
            <w:vAlign w:val="center"/>
          </w:tcPr>
          <w:p w:rsidR="007B09C3" w:rsidRPr="008712A6" w:rsidRDefault="007B09C3" w:rsidP="00661704">
            <w:pPr>
              <w:pStyle w:val="BodyText"/>
              <w:jc w:val="center"/>
              <w:rPr>
                <w:rFonts w:ascii="Times New Roman" w:hAnsi="Times New Roman"/>
                <w:b/>
                <w:szCs w:val="22"/>
              </w:rPr>
            </w:pPr>
            <w:r w:rsidRPr="008712A6">
              <w:rPr>
                <w:rFonts w:ascii="Times New Roman" w:hAnsi="Times New Roman"/>
                <w:b/>
                <w:szCs w:val="22"/>
              </w:rPr>
              <w:t>Definition</w:t>
            </w:r>
          </w:p>
        </w:tc>
      </w:tr>
      <w:tr w:rsidR="007B09C3" w:rsidRPr="008712A6" w:rsidTr="00661704">
        <w:trPr>
          <w:trHeight w:val="482"/>
        </w:trPr>
        <w:tc>
          <w:tcPr>
            <w:tcW w:w="3060" w:type="dxa"/>
          </w:tcPr>
          <w:p w:rsidR="007B09C3" w:rsidRPr="008712A6" w:rsidRDefault="007B09C3" w:rsidP="00661704">
            <w:pPr>
              <w:pStyle w:val="Default"/>
              <w:rPr>
                <w:rFonts w:ascii="Times New Roman" w:hAnsi="Times New Roman" w:cs="Times New Roman"/>
                <w:sz w:val="22"/>
                <w:szCs w:val="22"/>
              </w:rPr>
            </w:pPr>
            <w:r w:rsidRPr="008712A6">
              <w:rPr>
                <w:rFonts w:ascii="Times New Roman" w:hAnsi="Times New Roman" w:cs="Times New Roman"/>
                <w:sz w:val="22"/>
                <w:szCs w:val="22"/>
              </w:rPr>
              <w:t>SRS</w:t>
            </w:r>
          </w:p>
        </w:tc>
        <w:tc>
          <w:tcPr>
            <w:tcW w:w="5940" w:type="dxa"/>
          </w:tcPr>
          <w:p w:rsidR="007B09C3" w:rsidRPr="008712A6" w:rsidRDefault="007B09C3" w:rsidP="00661704">
            <w:pPr>
              <w:pStyle w:val="Default"/>
              <w:rPr>
                <w:rFonts w:ascii="Times New Roman" w:hAnsi="Times New Roman" w:cs="Times New Roman"/>
                <w:sz w:val="22"/>
                <w:szCs w:val="22"/>
              </w:rPr>
            </w:pPr>
            <w:r w:rsidRPr="008712A6">
              <w:rPr>
                <w:rFonts w:ascii="Times New Roman" w:hAnsi="Times New Roman" w:cs="Times New Roman"/>
                <w:sz w:val="22"/>
                <w:szCs w:val="22"/>
              </w:rPr>
              <w:t>System Requirement Specifications</w:t>
            </w:r>
          </w:p>
        </w:tc>
      </w:tr>
      <w:tr w:rsidR="007B09C3" w:rsidRPr="008712A6" w:rsidTr="00661704">
        <w:trPr>
          <w:trHeight w:val="482"/>
        </w:trPr>
        <w:tc>
          <w:tcPr>
            <w:tcW w:w="3060" w:type="dxa"/>
          </w:tcPr>
          <w:p w:rsidR="007B09C3" w:rsidRPr="008712A6" w:rsidRDefault="005373C6" w:rsidP="00661704">
            <w:pPr>
              <w:pStyle w:val="Default"/>
              <w:rPr>
                <w:rFonts w:ascii="Times New Roman" w:hAnsi="Times New Roman" w:cs="Times New Roman"/>
                <w:sz w:val="22"/>
                <w:szCs w:val="22"/>
              </w:rPr>
            </w:pPr>
            <w:r>
              <w:rPr>
                <w:rFonts w:ascii="Times New Roman" w:hAnsi="Times New Roman" w:cs="Times New Roman"/>
                <w:sz w:val="22"/>
                <w:szCs w:val="22"/>
              </w:rPr>
              <w:t>GMS</w:t>
            </w:r>
          </w:p>
        </w:tc>
        <w:tc>
          <w:tcPr>
            <w:tcW w:w="5940" w:type="dxa"/>
          </w:tcPr>
          <w:p w:rsidR="007B09C3" w:rsidRPr="008712A6" w:rsidRDefault="005373C6" w:rsidP="00661704">
            <w:pPr>
              <w:pStyle w:val="Default"/>
              <w:rPr>
                <w:rFonts w:ascii="Times New Roman" w:hAnsi="Times New Roman" w:cs="Times New Roman"/>
                <w:sz w:val="22"/>
                <w:szCs w:val="22"/>
              </w:rPr>
            </w:pPr>
            <w:r>
              <w:rPr>
                <w:rFonts w:ascii="Times New Roman" w:hAnsi="Times New Roman" w:cs="Times New Roman"/>
                <w:sz w:val="22"/>
                <w:szCs w:val="22"/>
              </w:rPr>
              <w:t xml:space="preserve">Graveyard Management System </w:t>
            </w:r>
          </w:p>
        </w:tc>
      </w:tr>
      <w:tr w:rsidR="007B09C3" w:rsidRPr="008712A6" w:rsidTr="00661704">
        <w:trPr>
          <w:trHeight w:val="482"/>
        </w:trPr>
        <w:tc>
          <w:tcPr>
            <w:tcW w:w="3060" w:type="dxa"/>
          </w:tcPr>
          <w:p w:rsidR="007B09C3" w:rsidRPr="008712A6" w:rsidRDefault="005D5038" w:rsidP="00661704">
            <w:pPr>
              <w:pStyle w:val="Default"/>
              <w:rPr>
                <w:rFonts w:ascii="Times New Roman" w:hAnsi="Times New Roman" w:cs="Times New Roman"/>
                <w:sz w:val="22"/>
                <w:szCs w:val="22"/>
              </w:rPr>
            </w:pPr>
            <w:r w:rsidRPr="008712A6">
              <w:rPr>
                <w:rFonts w:ascii="Times New Roman" w:hAnsi="Times New Roman" w:cs="Times New Roman"/>
                <w:sz w:val="22"/>
                <w:szCs w:val="22"/>
              </w:rPr>
              <w:t>K</w:t>
            </w:r>
            <w:r w:rsidR="00991257" w:rsidRPr="008712A6">
              <w:rPr>
                <w:rFonts w:ascii="Times New Roman" w:hAnsi="Times New Roman" w:cs="Times New Roman"/>
                <w:sz w:val="22"/>
                <w:szCs w:val="22"/>
              </w:rPr>
              <w:t>T</w:t>
            </w:r>
          </w:p>
        </w:tc>
        <w:tc>
          <w:tcPr>
            <w:tcW w:w="5940" w:type="dxa"/>
          </w:tcPr>
          <w:p w:rsidR="00FB0DEB" w:rsidRPr="008712A6" w:rsidRDefault="005D5038" w:rsidP="00661704">
            <w:pPr>
              <w:pStyle w:val="Default"/>
              <w:rPr>
                <w:rFonts w:ascii="Times New Roman" w:hAnsi="Times New Roman" w:cs="Times New Roman"/>
                <w:sz w:val="22"/>
                <w:szCs w:val="22"/>
              </w:rPr>
            </w:pPr>
            <w:r w:rsidRPr="008712A6">
              <w:rPr>
                <w:rFonts w:ascii="Times New Roman" w:hAnsi="Times New Roman" w:cs="Times New Roman"/>
                <w:sz w:val="22"/>
                <w:szCs w:val="22"/>
              </w:rPr>
              <w:t>Knowledge Transfer</w:t>
            </w:r>
          </w:p>
        </w:tc>
      </w:tr>
      <w:tr w:rsidR="00FB0DEB" w:rsidRPr="008712A6" w:rsidTr="00661704">
        <w:trPr>
          <w:trHeight w:val="482"/>
        </w:trPr>
        <w:tc>
          <w:tcPr>
            <w:tcW w:w="3060" w:type="dxa"/>
          </w:tcPr>
          <w:p w:rsidR="00FB0DEB" w:rsidRPr="008712A6" w:rsidRDefault="00FB0DEB" w:rsidP="00661704">
            <w:pPr>
              <w:pStyle w:val="Default"/>
              <w:rPr>
                <w:rFonts w:ascii="Times New Roman" w:hAnsi="Times New Roman" w:cs="Times New Roman"/>
                <w:sz w:val="22"/>
                <w:szCs w:val="22"/>
              </w:rPr>
            </w:pPr>
            <w:r w:rsidRPr="008712A6">
              <w:rPr>
                <w:rFonts w:ascii="Times New Roman" w:hAnsi="Times New Roman" w:cs="Times New Roman"/>
                <w:sz w:val="22"/>
                <w:szCs w:val="22"/>
              </w:rPr>
              <w:t>Dev</w:t>
            </w:r>
            <w:r w:rsidR="00E0399A" w:rsidRPr="008712A6">
              <w:rPr>
                <w:rFonts w:ascii="Times New Roman" w:hAnsi="Times New Roman" w:cs="Times New Roman"/>
                <w:sz w:val="22"/>
                <w:szCs w:val="22"/>
              </w:rPr>
              <w:t xml:space="preserve"> Team</w:t>
            </w:r>
          </w:p>
        </w:tc>
        <w:tc>
          <w:tcPr>
            <w:tcW w:w="5940" w:type="dxa"/>
          </w:tcPr>
          <w:p w:rsidR="00FB0DEB" w:rsidRPr="008712A6" w:rsidRDefault="00E0399A" w:rsidP="00661704">
            <w:pPr>
              <w:pStyle w:val="Default"/>
              <w:rPr>
                <w:rFonts w:ascii="Times New Roman" w:hAnsi="Times New Roman" w:cs="Times New Roman"/>
                <w:sz w:val="22"/>
                <w:szCs w:val="22"/>
              </w:rPr>
            </w:pPr>
            <w:r w:rsidRPr="008712A6">
              <w:rPr>
                <w:rFonts w:ascii="Times New Roman" w:hAnsi="Times New Roman" w:cs="Times New Roman"/>
                <w:sz w:val="22"/>
                <w:szCs w:val="22"/>
              </w:rPr>
              <w:t>Development Team</w:t>
            </w:r>
          </w:p>
        </w:tc>
      </w:tr>
    </w:tbl>
    <w:p w:rsidR="007B09C3" w:rsidRPr="008712A6" w:rsidRDefault="007B09C3" w:rsidP="005D1465">
      <w:pPr>
        <w:rPr>
          <w:rFonts w:ascii="Times New Roman" w:hAnsi="Times New Roman" w:cs="Times New Roman"/>
        </w:rPr>
      </w:pPr>
    </w:p>
    <w:sectPr w:rsidR="007B09C3" w:rsidRPr="008712A6" w:rsidSect="00FA2D8E">
      <w:headerReference w:type="default" r:id="rId13"/>
      <w:footerReference w:type="default" r:id="rId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C89" w:rsidRDefault="001D5C89" w:rsidP="00080318">
      <w:pPr>
        <w:spacing w:before="0"/>
      </w:pPr>
      <w:r>
        <w:separator/>
      </w:r>
    </w:p>
  </w:endnote>
  <w:endnote w:type="continuationSeparator" w:id="0">
    <w:p w:rsidR="001D5C89" w:rsidRDefault="001D5C89" w:rsidP="0008031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kosh">
    <w:panose1 w:val="02000000000000000000"/>
    <w:charset w:val="00"/>
    <w:family w:val="auto"/>
    <w:pitch w:val="variable"/>
    <w:sig w:usb0="0001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BED" w:rsidRDefault="00212E49" w:rsidP="00212E49">
    <w:pPr>
      <w:pStyle w:val="Footer"/>
    </w:pPr>
    <w:r>
      <w:rPr>
        <w:sz w:val="18"/>
        <w:szCs w:val="18"/>
      </w:rPr>
      <w:t>V</w:t>
    </w:r>
    <w:r>
      <w:rPr>
        <w:sz w:val="18"/>
        <w:szCs w:val="18"/>
      </w:rPr>
      <w:t>ersion 0.1</w:t>
    </w:r>
    <w:r>
      <w:rPr>
        <w:sz w:val="18"/>
        <w:szCs w:val="18"/>
      </w:rPr>
      <w:tab/>
    </w:r>
    <w:r>
      <w:rPr>
        <w:sz w:val="18"/>
        <w:szCs w:val="18"/>
      </w:rPr>
      <w:t xml:space="preserve">                                </w:t>
    </w:r>
    <w:r>
      <w:rPr>
        <w:sz w:val="18"/>
        <w:szCs w:val="18"/>
      </w:rPr>
      <w:t xml:space="preserve">Performance Test Plan – </w:t>
    </w:r>
    <w:r>
      <w:rPr>
        <w:sz w:val="18"/>
        <w:szCs w:val="18"/>
      </w:rPr>
      <w:t>Graveyard Management</w:t>
    </w:r>
    <w:r>
      <w:rPr>
        <w:sz w:val="18"/>
        <w:szCs w:val="18"/>
      </w:rPr>
      <w:t xml:space="preserve"> system           </w:t>
    </w:r>
    <w:r>
      <w:rPr>
        <w:sz w:val="18"/>
        <w:szCs w:val="18"/>
      </w:rPr>
      <w:t xml:space="preserve">                    </w:t>
    </w:r>
    <w:r>
      <w:rPr>
        <w:sz w:val="18"/>
        <w:szCs w:val="18"/>
      </w:rPr>
      <w:t>S</w:t>
    </w:r>
    <w:r>
      <w:rPr>
        <w:sz w:val="18"/>
        <w:szCs w:val="18"/>
      </w:rPr>
      <w:t>H</w:t>
    </w:r>
    <w:r>
      <w:rPr>
        <w:sz w:val="18"/>
        <w:szCs w:val="18"/>
      </w:rPr>
      <w:t>QTC</w:t>
    </w:r>
    <w:r>
      <w:rPr>
        <w:sz w:val="18"/>
        <w:szCs w:val="18"/>
      </w:rPr>
      <w:t xml:space="preserve"> Confidential</w:t>
    </w:r>
    <w:r>
      <w:rPr>
        <w:sz w:val="18"/>
        <w:szCs w:val="18"/>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C89" w:rsidRDefault="001D5C89" w:rsidP="00080318">
      <w:pPr>
        <w:spacing w:before="0"/>
      </w:pPr>
      <w:r>
        <w:separator/>
      </w:r>
    </w:p>
  </w:footnote>
  <w:footnote w:type="continuationSeparator" w:id="0">
    <w:p w:rsidR="001D5C89" w:rsidRDefault="001D5C89" w:rsidP="00080318">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7284567"/>
      <w:docPartObj>
        <w:docPartGallery w:val="Page Numbers (Top of Page)"/>
        <w:docPartUnique/>
      </w:docPartObj>
    </w:sdtPr>
    <w:sdtEndPr>
      <w:rPr>
        <w:noProof/>
      </w:rPr>
    </w:sdtEndPr>
    <w:sdtContent>
      <w:p w:rsidR="00212E49" w:rsidRDefault="00212E49">
        <w:pPr>
          <w:pStyle w:val="Header"/>
          <w:jc w:val="right"/>
        </w:pPr>
        <w:r>
          <w:fldChar w:fldCharType="begin"/>
        </w:r>
        <w:r>
          <w:instrText xml:space="preserve"> PAGE   \* MERGEFORMAT </w:instrText>
        </w:r>
        <w:r>
          <w:fldChar w:fldCharType="separate"/>
        </w:r>
        <w:r w:rsidR="00C673A9">
          <w:rPr>
            <w:noProof/>
          </w:rPr>
          <w:t>17</w:t>
        </w:r>
        <w:r>
          <w:rPr>
            <w:noProof/>
          </w:rPr>
          <w:fldChar w:fldCharType="end"/>
        </w:r>
      </w:p>
    </w:sdtContent>
  </w:sdt>
  <w:p w:rsidR="00627BED" w:rsidRDefault="00627BED" w:rsidP="00C913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764C"/>
    <w:multiLevelType w:val="multilevel"/>
    <w:tmpl w:val="D05E636A"/>
    <w:lvl w:ilvl="0">
      <w:start w:val="1"/>
      <w:numFmt w:val="lowerLetter"/>
      <w:lvlText w:val="(%1)"/>
      <w:lvlJc w:val="left"/>
      <w:pPr>
        <w:ind w:left="1296" w:hanging="360"/>
      </w:pPr>
      <w:rPr>
        <w:rFonts w:hint="default"/>
      </w:rPr>
    </w:lvl>
    <w:lvl w:ilvl="1" w:tentative="1">
      <w:start w:val="1"/>
      <w:numFmt w:val="lowerLetter"/>
      <w:lvlText w:val="%2."/>
      <w:lvlJc w:val="left"/>
      <w:pPr>
        <w:ind w:left="2016" w:hanging="360"/>
      </w:pPr>
    </w:lvl>
    <w:lvl w:ilvl="2" w:tentative="1">
      <w:start w:val="1"/>
      <w:numFmt w:val="lowerRoman"/>
      <w:lvlText w:val="%3."/>
      <w:lvlJc w:val="right"/>
      <w:pPr>
        <w:ind w:left="2736" w:hanging="180"/>
      </w:pPr>
    </w:lvl>
    <w:lvl w:ilvl="3" w:tentative="1">
      <w:start w:val="1"/>
      <w:numFmt w:val="decimal"/>
      <w:lvlText w:val="%4."/>
      <w:lvlJc w:val="left"/>
      <w:pPr>
        <w:ind w:left="3456" w:hanging="360"/>
      </w:pPr>
    </w:lvl>
    <w:lvl w:ilvl="4" w:tentative="1">
      <w:start w:val="1"/>
      <w:numFmt w:val="lowerLetter"/>
      <w:lvlText w:val="%5."/>
      <w:lvlJc w:val="left"/>
      <w:pPr>
        <w:ind w:left="4176" w:hanging="360"/>
      </w:pPr>
    </w:lvl>
    <w:lvl w:ilvl="5" w:tentative="1">
      <w:start w:val="1"/>
      <w:numFmt w:val="lowerRoman"/>
      <w:lvlText w:val="%6."/>
      <w:lvlJc w:val="right"/>
      <w:pPr>
        <w:ind w:left="4896" w:hanging="180"/>
      </w:pPr>
    </w:lvl>
    <w:lvl w:ilvl="6" w:tentative="1">
      <w:start w:val="1"/>
      <w:numFmt w:val="decimal"/>
      <w:lvlText w:val="%7."/>
      <w:lvlJc w:val="left"/>
      <w:pPr>
        <w:ind w:left="5616" w:hanging="360"/>
      </w:pPr>
    </w:lvl>
    <w:lvl w:ilvl="7" w:tentative="1">
      <w:start w:val="1"/>
      <w:numFmt w:val="lowerLetter"/>
      <w:lvlText w:val="%8."/>
      <w:lvlJc w:val="left"/>
      <w:pPr>
        <w:ind w:left="6336" w:hanging="360"/>
      </w:pPr>
    </w:lvl>
    <w:lvl w:ilvl="8" w:tentative="1">
      <w:start w:val="1"/>
      <w:numFmt w:val="lowerRoman"/>
      <w:lvlText w:val="%9."/>
      <w:lvlJc w:val="right"/>
      <w:pPr>
        <w:ind w:left="7056" w:hanging="180"/>
      </w:pPr>
    </w:lvl>
  </w:abstractNum>
  <w:abstractNum w:abstractNumId="1" w15:restartNumberingAfterBreak="0">
    <w:nsid w:val="05D02A85"/>
    <w:multiLevelType w:val="hybridMultilevel"/>
    <w:tmpl w:val="EF5C4992"/>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9F70CE1"/>
    <w:multiLevelType w:val="hybridMultilevel"/>
    <w:tmpl w:val="CBBA17D2"/>
    <w:lvl w:ilvl="0" w:tplc="E1F2B2CA">
      <w:start w:val="1"/>
      <w:numFmt w:val="bullet"/>
      <w:pStyle w:val="Bullet"/>
      <w:lvlText w:val=""/>
      <w:lvlJc w:val="left"/>
      <w:pPr>
        <w:tabs>
          <w:tab w:val="num" w:pos="360"/>
        </w:tabs>
        <w:ind w:left="0" w:firstLine="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8F777A"/>
    <w:multiLevelType w:val="hybridMultilevel"/>
    <w:tmpl w:val="B3EA9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E0DD6"/>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20022C"/>
    <w:multiLevelType w:val="hybridMultilevel"/>
    <w:tmpl w:val="07D6D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5A562A"/>
    <w:multiLevelType w:val="hybridMultilevel"/>
    <w:tmpl w:val="BD3AD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0C50BBF"/>
    <w:multiLevelType w:val="hybridMultilevel"/>
    <w:tmpl w:val="AEBE39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1EA67BB"/>
    <w:multiLevelType w:val="hybridMultilevel"/>
    <w:tmpl w:val="68761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82442A5"/>
    <w:multiLevelType w:val="hybridMultilevel"/>
    <w:tmpl w:val="D6762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77383F"/>
    <w:multiLevelType w:val="hybridMultilevel"/>
    <w:tmpl w:val="1A569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5D168A"/>
    <w:multiLevelType w:val="hybridMultilevel"/>
    <w:tmpl w:val="C78AA46A"/>
    <w:lvl w:ilvl="0" w:tplc="852E9A6E">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E84EBC"/>
    <w:multiLevelType w:val="hybridMultilevel"/>
    <w:tmpl w:val="94F2A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5D7F77"/>
    <w:multiLevelType w:val="hybridMultilevel"/>
    <w:tmpl w:val="B1860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00A67C3"/>
    <w:multiLevelType w:val="hybridMultilevel"/>
    <w:tmpl w:val="056EC26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15:restartNumberingAfterBreak="0">
    <w:nsid w:val="21125CAF"/>
    <w:multiLevelType w:val="hybridMultilevel"/>
    <w:tmpl w:val="05168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F011C7"/>
    <w:multiLevelType w:val="hybridMultilevel"/>
    <w:tmpl w:val="AACCDEF2"/>
    <w:lvl w:ilvl="0" w:tplc="04090001">
      <w:start w:val="1"/>
      <w:numFmt w:val="bullet"/>
      <w:lvlText w:val=""/>
      <w:lvlJc w:val="left"/>
      <w:pPr>
        <w:ind w:left="1080" w:hanging="360"/>
      </w:pPr>
      <w:rPr>
        <w:rFonts w:ascii="Symbol" w:hAnsi="Symbol" w:hint="default"/>
        <w:b/>
      </w:rPr>
    </w:lvl>
    <w:lvl w:ilvl="1" w:tplc="5044ABC6">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88499D"/>
    <w:multiLevelType w:val="hybridMultilevel"/>
    <w:tmpl w:val="A80A2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370A41"/>
    <w:multiLevelType w:val="hybridMultilevel"/>
    <w:tmpl w:val="1908CB3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F214D99"/>
    <w:multiLevelType w:val="hybridMultilevel"/>
    <w:tmpl w:val="71568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812C39"/>
    <w:multiLevelType w:val="hybridMultilevel"/>
    <w:tmpl w:val="7A62A882"/>
    <w:lvl w:ilvl="0" w:tplc="08090001">
      <w:start w:val="1"/>
      <w:numFmt w:val="bullet"/>
      <w:lvlText w:val=""/>
      <w:lvlJc w:val="left"/>
      <w:pPr>
        <w:ind w:left="972" w:hanging="360"/>
      </w:pPr>
      <w:rPr>
        <w:rFonts w:ascii="Symbol" w:hAnsi="Symbol" w:hint="default"/>
      </w:rPr>
    </w:lvl>
    <w:lvl w:ilvl="1" w:tplc="08090003" w:tentative="1">
      <w:start w:val="1"/>
      <w:numFmt w:val="bullet"/>
      <w:lvlText w:val="o"/>
      <w:lvlJc w:val="left"/>
      <w:pPr>
        <w:ind w:left="1692" w:hanging="360"/>
      </w:pPr>
      <w:rPr>
        <w:rFonts w:ascii="Courier New" w:hAnsi="Courier New" w:cs="Courier New" w:hint="default"/>
      </w:rPr>
    </w:lvl>
    <w:lvl w:ilvl="2" w:tplc="08090005" w:tentative="1">
      <w:start w:val="1"/>
      <w:numFmt w:val="bullet"/>
      <w:lvlText w:val=""/>
      <w:lvlJc w:val="left"/>
      <w:pPr>
        <w:ind w:left="2412" w:hanging="360"/>
      </w:pPr>
      <w:rPr>
        <w:rFonts w:ascii="Wingdings" w:hAnsi="Wingdings" w:hint="default"/>
      </w:rPr>
    </w:lvl>
    <w:lvl w:ilvl="3" w:tplc="08090001" w:tentative="1">
      <w:start w:val="1"/>
      <w:numFmt w:val="bullet"/>
      <w:lvlText w:val=""/>
      <w:lvlJc w:val="left"/>
      <w:pPr>
        <w:ind w:left="3132" w:hanging="360"/>
      </w:pPr>
      <w:rPr>
        <w:rFonts w:ascii="Symbol" w:hAnsi="Symbol" w:hint="default"/>
      </w:rPr>
    </w:lvl>
    <w:lvl w:ilvl="4" w:tplc="08090003" w:tentative="1">
      <w:start w:val="1"/>
      <w:numFmt w:val="bullet"/>
      <w:lvlText w:val="o"/>
      <w:lvlJc w:val="left"/>
      <w:pPr>
        <w:ind w:left="3852" w:hanging="360"/>
      </w:pPr>
      <w:rPr>
        <w:rFonts w:ascii="Courier New" w:hAnsi="Courier New" w:cs="Courier New" w:hint="default"/>
      </w:rPr>
    </w:lvl>
    <w:lvl w:ilvl="5" w:tplc="08090005" w:tentative="1">
      <w:start w:val="1"/>
      <w:numFmt w:val="bullet"/>
      <w:lvlText w:val=""/>
      <w:lvlJc w:val="left"/>
      <w:pPr>
        <w:ind w:left="4572" w:hanging="360"/>
      </w:pPr>
      <w:rPr>
        <w:rFonts w:ascii="Wingdings" w:hAnsi="Wingdings" w:hint="default"/>
      </w:rPr>
    </w:lvl>
    <w:lvl w:ilvl="6" w:tplc="08090001" w:tentative="1">
      <w:start w:val="1"/>
      <w:numFmt w:val="bullet"/>
      <w:lvlText w:val=""/>
      <w:lvlJc w:val="left"/>
      <w:pPr>
        <w:ind w:left="5292" w:hanging="360"/>
      </w:pPr>
      <w:rPr>
        <w:rFonts w:ascii="Symbol" w:hAnsi="Symbol" w:hint="default"/>
      </w:rPr>
    </w:lvl>
    <w:lvl w:ilvl="7" w:tplc="08090003" w:tentative="1">
      <w:start w:val="1"/>
      <w:numFmt w:val="bullet"/>
      <w:lvlText w:val="o"/>
      <w:lvlJc w:val="left"/>
      <w:pPr>
        <w:ind w:left="6012" w:hanging="360"/>
      </w:pPr>
      <w:rPr>
        <w:rFonts w:ascii="Courier New" w:hAnsi="Courier New" w:cs="Courier New" w:hint="default"/>
      </w:rPr>
    </w:lvl>
    <w:lvl w:ilvl="8" w:tplc="08090005" w:tentative="1">
      <w:start w:val="1"/>
      <w:numFmt w:val="bullet"/>
      <w:lvlText w:val=""/>
      <w:lvlJc w:val="left"/>
      <w:pPr>
        <w:ind w:left="6732" w:hanging="360"/>
      </w:pPr>
      <w:rPr>
        <w:rFonts w:ascii="Wingdings" w:hAnsi="Wingdings" w:hint="default"/>
      </w:rPr>
    </w:lvl>
  </w:abstractNum>
  <w:abstractNum w:abstractNumId="21" w15:restartNumberingAfterBreak="0">
    <w:nsid w:val="34DF1A4D"/>
    <w:multiLevelType w:val="hybridMultilevel"/>
    <w:tmpl w:val="799E00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35FA7FAD"/>
    <w:multiLevelType w:val="hybridMultilevel"/>
    <w:tmpl w:val="B5EC90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7601ACF"/>
    <w:multiLevelType w:val="hybridMultilevel"/>
    <w:tmpl w:val="5C56BE02"/>
    <w:lvl w:ilvl="0" w:tplc="04090001">
      <w:start w:val="1"/>
      <w:numFmt w:val="bullet"/>
      <w:lvlText w:val=""/>
      <w:lvlJc w:val="left"/>
      <w:pPr>
        <w:ind w:left="1080" w:hanging="360"/>
      </w:pPr>
      <w:rPr>
        <w:rFonts w:ascii="Symbol" w:hAnsi="Symbol" w:hint="default"/>
        <w:b/>
      </w:rPr>
    </w:lvl>
    <w:lvl w:ilvl="1" w:tplc="5044ABC6">
      <w:start w:val="1"/>
      <w:numFmt w:val="lowerLetter"/>
      <w:lvlText w:val="%2."/>
      <w:lvlJc w:val="left"/>
      <w:pPr>
        <w:ind w:left="2160" w:hanging="360"/>
      </w:pPr>
      <w:rPr>
        <w:i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7950F3D"/>
    <w:multiLevelType w:val="hybridMultilevel"/>
    <w:tmpl w:val="7C8A24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B086FE9"/>
    <w:multiLevelType w:val="hybridMultilevel"/>
    <w:tmpl w:val="FDD6C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A9182A"/>
    <w:multiLevelType w:val="hybridMultilevel"/>
    <w:tmpl w:val="9242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5164BF"/>
    <w:multiLevelType w:val="hybridMultilevel"/>
    <w:tmpl w:val="9DDC7A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6A0E40"/>
    <w:multiLevelType w:val="multilevel"/>
    <w:tmpl w:val="B880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E447BE"/>
    <w:multiLevelType w:val="hybridMultilevel"/>
    <w:tmpl w:val="994800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47E6230"/>
    <w:multiLevelType w:val="hybridMultilevel"/>
    <w:tmpl w:val="53823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4BC1604"/>
    <w:multiLevelType w:val="hybridMultilevel"/>
    <w:tmpl w:val="90660BDC"/>
    <w:lvl w:ilvl="0" w:tplc="53707D3E">
      <w:start w:val="1"/>
      <w:numFmt w:val="decimal"/>
      <w:lvlText w:val="%1"/>
      <w:lvlJc w:val="left"/>
      <w:pPr>
        <w:ind w:left="360" w:hanging="360"/>
      </w:pPr>
      <w:rPr>
        <w:rFonts w:ascii="Nikosh" w:hAnsi="Nikosh"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64179EB"/>
    <w:multiLevelType w:val="hybridMultilevel"/>
    <w:tmpl w:val="5606A93E"/>
    <w:lvl w:ilvl="0" w:tplc="16287E08">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47205F5E"/>
    <w:multiLevelType w:val="hybridMultilevel"/>
    <w:tmpl w:val="C4382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EB65E5"/>
    <w:multiLevelType w:val="hybridMultilevel"/>
    <w:tmpl w:val="9BBC1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5BF3CDD"/>
    <w:multiLevelType w:val="hybridMultilevel"/>
    <w:tmpl w:val="7A940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A744EB7"/>
    <w:multiLevelType w:val="hybridMultilevel"/>
    <w:tmpl w:val="EA96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4D3A8E"/>
    <w:multiLevelType w:val="hybridMultilevel"/>
    <w:tmpl w:val="0F1AD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F4D6591"/>
    <w:multiLevelType w:val="hybridMultilevel"/>
    <w:tmpl w:val="96082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4F5B7E"/>
    <w:multiLevelType w:val="multilevel"/>
    <w:tmpl w:val="D05E636A"/>
    <w:lvl w:ilvl="0">
      <w:start w:val="1"/>
      <w:numFmt w:val="lowerLetter"/>
      <w:lvlText w:val="(%1)"/>
      <w:lvlJc w:val="left"/>
      <w:pPr>
        <w:ind w:left="1296" w:hanging="360"/>
      </w:pPr>
      <w:rPr>
        <w:rFonts w:hint="default"/>
      </w:rPr>
    </w:lvl>
    <w:lvl w:ilvl="1" w:tentative="1">
      <w:start w:val="1"/>
      <w:numFmt w:val="lowerLetter"/>
      <w:lvlText w:val="%2."/>
      <w:lvlJc w:val="left"/>
      <w:pPr>
        <w:ind w:left="2016" w:hanging="360"/>
      </w:pPr>
    </w:lvl>
    <w:lvl w:ilvl="2" w:tentative="1">
      <w:start w:val="1"/>
      <w:numFmt w:val="lowerRoman"/>
      <w:lvlText w:val="%3."/>
      <w:lvlJc w:val="right"/>
      <w:pPr>
        <w:ind w:left="2736" w:hanging="180"/>
      </w:pPr>
    </w:lvl>
    <w:lvl w:ilvl="3" w:tentative="1">
      <w:start w:val="1"/>
      <w:numFmt w:val="decimal"/>
      <w:lvlText w:val="%4."/>
      <w:lvlJc w:val="left"/>
      <w:pPr>
        <w:ind w:left="3456" w:hanging="360"/>
      </w:pPr>
    </w:lvl>
    <w:lvl w:ilvl="4" w:tentative="1">
      <w:start w:val="1"/>
      <w:numFmt w:val="lowerLetter"/>
      <w:lvlText w:val="%5."/>
      <w:lvlJc w:val="left"/>
      <w:pPr>
        <w:ind w:left="4176" w:hanging="360"/>
      </w:pPr>
    </w:lvl>
    <w:lvl w:ilvl="5" w:tentative="1">
      <w:start w:val="1"/>
      <w:numFmt w:val="lowerRoman"/>
      <w:lvlText w:val="%6."/>
      <w:lvlJc w:val="right"/>
      <w:pPr>
        <w:ind w:left="4896" w:hanging="180"/>
      </w:pPr>
    </w:lvl>
    <w:lvl w:ilvl="6" w:tentative="1">
      <w:start w:val="1"/>
      <w:numFmt w:val="decimal"/>
      <w:lvlText w:val="%7."/>
      <w:lvlJc w:val="left"/>
      <w:pPr>
        <w:ind w:left="5616" w:hanging="360"/>
      </w:pPr>
    </w:lvl>
    <w:lvl w:ilvl="7" w:tentative="1">
      <w:start w:val="1"/>
      <w:numFmt w:val="lowerLetter"/>
      <w:lvlText w:val="%8."/>
      <w:lvlJc w:val="left"/>
      <w:pPr>
        <w:ind w:left="6336" w:hanging="360"/>
      </w:pPr>
    </w:lvl>
    <w:lvl w:ilvl="8" w:tentative="1">
      <w:start w:val="1"/>
      <w:numFmt w:val="lowerRoman"/>
      <w:lvlText w:val="%9."/>
      <w:lvlJc w:val="right"/>
      <w:pPr>
        <w:ind w:left="7056" w:hanging="180"/>
      </w:pPr>
    </w:lvl>
  </w:abstractNum>
  <w:abstractNum w:abstractNumId="40" w15:restartNumberingAfterBreak="0">
    <w:nsid w:val="65583439"/>
    <w:multiLevelType w:val="hybridMultilevel"/>
    <w:tmpl w:val="D05E636A"/>
    <w:lvl w:ilvl="0" w:tplc="0ADE5BE0">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1" w15:restartNumberingAfterBreak="0">
    <w:nsid w:val="660C2554"/>
    <w:multiLevelType w:val="hybridMultilevel"/>
    <w:tmpl w:val="6D829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78647C3"/>
    <w:multiLevelType w:val="hybridMultilevel"/>
    <w:tmpl w:val="7E5CF650"/>
    <w:lvl w:ilvl="0" w:tplc="DEB2D5FC">
      <w:start w:val="1"/>
      <w:numFmt w:val="decimal"/>
      <w:lvlText w:val="%1."/>
      <w:lvlJc w:val="left"/>
      <w:pPr>
        <w:ind w:left="360" w:hanging="360"/>
      </w:pPr>
      <w:rPr>
        <w:rFonts w:ascii="Calibri" w:hAnsi="Calibr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5C68B1"/>
    <w:multiLevelType w:val="hybridMultilevel"/>
    <w:tmpl w:val="6A3E2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16861A7"/>
    <w:multiLevelType w:val="hybridMultilevel"/>
    <w:tmpl w:val="0868D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201A63"/>
    <w:multiLevelType w:val="hybridMultilevel"/>
    <w:tmpl w:val="1B12E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5405A38"/>
    <w:multiLevelType w:val="hybridMultilevel"/>
    <w:tmpl w:val="C0866D94"/>
    <w:lvl w:ilvl="0" w:tplc="5044ABC6">
      <w:start w:val="1"/>
      <w:numFmt w:val="lowerLetter"/>
      <w:lvlText w:val="%1."/>
      <w:lvlJc w:val="left"/>
      <w:pPr>
        <w:ind w:left="14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39394C"/>
    <w:multiLevelType w:val="hybridMultilevel"/>
    <w:tmpl w:val="8B107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EF3723A"/>
    <w:multiLevelType w:val="hybridMultilevel"/>
    <w:tmpl w:val="E84A23C4"/>
    <w:lvl w:ilvl="0" w:tplc="A08E1172">
      <w:start w:val="1"/>
      <w:numFmt w:val="bullet"/>
      <w:lvlText w:val=""/>
      <w:lvlJc w:val="left"/>
      <w:pPr>
        <w:ind w:left="700" w:hanging="360"/>
      </w:pPr>
      <w:rPr>
        <w:rFonts w:ascii="Symbol" w:hAnsi="Symbol" w:hint="default"/>
      </w:rPr>
    </w:lvl>
    <w:lvl w:ilvl="1" w:tplc="C3680ADE" w:tentative="1">
      <w:start w:val="1"/>
      <w:numFmt w:val="bullet"/>
      <w:lvlText w:val="o"/>
      <w:lvlJc w:val="left"/>
      <w:pPr>
        <w:ind w:left="1420" w:hanging="360"/>
      </w:pPr>
      <w:rPr>
        <w:rFonts w:ascii="Courier New" w:hAnsi="Courier New" w:cs="Courier New" w:hint="default"/>
      </w:rPr>
    </w:lvl>
    <w:lvl w:ilvl="2" w:tplc="6A0A8E26" w:tentative="1">
      <w:start w:val="1"/>
      <w:numFmt w:val="bullet"/>
      <w:lvlText w:val=""/>
      <w:lvlJc w:val="left"/>
      <w:pPr>
        <w:ind w:left="2140" w:hanging="360"/>
      </w:pPr>
      <w:rPr>
        <w:rFonts w:ascii="Wingdings" w:hAnsi="Wingdings" w:hint="default"/>
      </w:rPr>
    </w:lvl>
    <w:lvl w:ilvl="3" w:tplc="DF80C25E" w:tentative="1">
      <w:start w:val="1"/>
      <w:numFmt w:val="bullet"/>
      <w:lvlText w:val=""/>
      <w:lvlJc w:val="left"/>
      <w:pPr>
        <w:ind w:left="2860" w:hanging="360"/>
      </w:pPr>
      <w:rPr>
        <w:rFonts w:ascii="Symbol" w:hAnsi="Symbol" w:hint="default"/>
      </w:rPr>
    </w:lvl>
    <w:lvl w:ilvl="4" w:tplc="17C2E9D8" w:tentative="1">
      <w:start w:val="1"/>
      <w:numFmt w:val="bullet"/>
      <w:lvlText w:val="o"/>
      <w:lvlJc w:val="left"/>
      <w:pPr>
        <w:ind w:left="3580" w:hanging="360"/>
      </w:pPr>
      <w:rPr>
        <w:rFonts w:ascii="Courier New" w:hAnsi="Courier New" w:cs="Courier New" w:hint="default"/>
      </w:rPr>
    </w:lvl>
    <w:lvl w:ilvl="5" w:tplc="84369E4C" w:tentative="1">
      <w:start w:val="1"/>
      <w:numFmt w:val="bullet"/>
      <w:lvlText w:val=""/>
      <w:lvlJc w:val="left"/>
      <w:pPr>
        <w:ind w:left="4300" w:hanging="360"/>
      </w:pPr>
      <w:rPr>
        <w:rFonts w:ascii="Wingdings" w:hAnsi="Wingdings" w:hint="default"/>
      </w:rPr>
    </w:lvl>
    <w:lvl w:ilvl="6" w:tplc="68E8F83A" w:tentative="1">
      <w:start w:val="1"/>
      <w:numFmt w:val="bullet"/>
      <w:lvlText w:val=""/>
      <w:lvlJc w:val="left"/>
      <w:pPr>
        <w:ind w:left="5020" w:hanging="360"/>
      </w:pPr>
      <w:rPr>
        <w:rFonts w:ascii="Symbol" w:hAnsi="Symbol" w:hint="default"/>
      </w:rPr>
    </w:lvl>
    <w:lvl w:ilvl="7" w:tplc="4BDC995C" w:tentative="1">
      <w:start w:val="1"/>
      <w:numFmt w:val="bullet"/>
      <w:lvlText w:val="o"/>
      <w:lvlJc w:val="left"/>
      <w:pPr>
        <w:ind w:left="5740" w:hanging="360"/>
      </w:pPr>
      <w:rPr>
        <w:rFonts w:ascii="Courier New" w:hAnsi="Courier New" w:cs="Courier New" w:hint="default"/>
      </w:rPr>
    </w:lvl>
    <w:lvl w:ilvl="8" w:tplc="EA78B2BC" w:tentative="1">
      <w:start w:val="1"/>
      <w:numFmt w:val="bullet"/>
      <w:lvlText w:val=""/>
      <w:lvlJc w:val="left"/>
      <w:pPr>
        <w:ind w:left="6460" w:hanging="360"/>
      </w:pPr>
      <w:rPr>
        <w:rFonts w:ascii="Wingdings" w:hAnsi="Wingdings" w:hint="default"/>
      </w:rPr>
    </w:lvl>
  </w:abstractNum>
  <w:num w:numId="1">
    <w:abstractNumId w:val="16"/>
  </w:num>
  <w:num w:numId="2">
    <w:abstractNumId w:val="2"/>
  </w:num>
  <w:num w:numId="3">
    <w:abstractNumId w:val="40"/>
  </w:num>
  <w:num w:numId="4">
    <w:abstractNumId w:val="0"/>
  </w:num>
  <w:num w:numId="5">
    <w:abstractNumId w:val="9"/>
  </w:num>
  <w:num w:numId="6">
    <w:abstractNumId w:val="39"/>
  </w:num>
  <w:num w:numId="7">
    <w:abstractNumId w:val="43"/>
  </w:num>
  <w:num w:numId="8">
    <w:abstractNumId w:val="4"/>
  </w:num>
  <w:num w:numId="9">
    <w:abstractNumId w:val="1"/>
  </w:num>
  <w:num w:numId="10">
    <w:abstractNumId w:val="11"/>
  </w:num>
  <w:num w:numId="11">
    <w:abstractNumId w:val="37"/>
  </w:num>
  <w:num w:numId="12">
    <w:abstractNumId w:val="20"/>
  </w:num>
  <w:num w:numId="13">
    <w:abstractNumId w:val="23"/>
  </w:num>
  <w:num w:numId="14">
    <w:abstractNumId w:val="46"/>
  </w:num>
  <w:num w:numId="15">
    <w:abstractNumId w:val="17"/>
  </w:num>
  <w:num w:numId="16">
    <w:abstractNumId w:val="18"/>
  </w:num>
  <w:num w:numId="17">
    <w:abstractNumId w:val="15"/>
  </w:num>
  <w:num w:numId="18">
    <w:abstractNumId w:val="32"/>
  </w:num>
  <w:num w:numId="19">
    <w:abstractNumId w:val="36"/>
  </w:num>
  <w:num w:numId="20">
    <w:abstractNumId w:val="21"/>
  </w:num>
  <w:num w:numId="21">
    <w:abstractNumId w:val="22"/>
  </w:num>
  <w:num w:numId="22">
    <w:abstractNumId w:val="42"/>
  </w:num>
  <w:num w:numId="23">
    <w:abstractNumId w:val="5"/>
  </w:num>
  <w:num w:numId="24">
    <w:abstractNumId w:val="34"/>
  </w:num>
  <w:num w:numId="25">
    <w:abstractNumId w:val="28"/>
  </w:num>
  <w:num w:numId="26">
    <w:abstractNumId w:val="7"/>
  </w:num>
  <w:num w:numId="27">
    <w:abstractNumId w:val="48"/>
  </w:num>
  <w:num w:numId="28">
    <w:abstractNumId w:val="14"/>
  </w:num>
  <w:num w:numId="29">
    <w:abstractNumId w:val="38"/>
  </w:num>
  <w:num w:numId="30">
    <w:abstractNumId w:val="3"/>
  </w:num>
  <w:num w:numId="31">
    <w:abstractNumId w:val="19"/>
  </w:num>
  <w:num w:numId="32">
    <w:abstractNumId w:val="12"/>
  </w:num>
  <w:num w:numId="33">
    <w:abstractNumId w:val="30"/>
  </w:num>
  <w:num w:numId="34">
    <w:abstractNumId w:val="8"/>
  </w:num>
  <w:num w:numId="35">
    <w:abstractNumId w:val="6"/>
  </w:num>
  <w:num w:numId="36">
    <w:abstractNumId w:val="27"/>
  </w:num>
  <w:num w:numId="37">
    <w:abstractNumId w:val="44"/>
  </w:num>
  <w:num w:numId="38">
    <w:abstractNumId w:val="24"/>
  </w:num>
  <w:num w:numId="39">
    <w:abstractNumId w:val="45"/>
  </w:num>
  <w:num w:numId="40">
    <w:abstractNumId w:val="31"/>
  </w:num>
  <w:num w:numId="41">
    <w:abstractNumId w:val="33"/>
  </w:num>
  <w:num w:numId="42">
    <w:abstractNumId w:val="41"/>
  </w:num>
  <w:num w:numId="43">
    <w:abstractNumId w:val="10"/>
  </w:num>
  <w:num w:numId="44">
    <w:abstractNumId w:val="47"/>
  </w:num>
  <w:num w:numId="45">
    <w:abstractNumId w:val="35"/>
  </w:num>
  <w:num w:numId="46">
    <w:abstractNumId w:val="25"/>
  </w:num>
  <w:num w:numId="47">
    <w:abstractNumId w:val="26"/>
  </w:num>
  <w:num w:numId="48">
    <w:abstractNumId w:val="13"/>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3A"/>
    <w:rsid w:val="000007E7"/>
    <w:rsid w:val="0000235F"/>
    <w:rsid w:val="00002D23"/>
    <w:rsid w:val="00002D8D"/>
    <w:rsid w:val="0000376E"/>
    <w:rsid w:val="00003B39"/>
    <w:rsid w:val="000040CF"/>
    <w:rsid w:val="000045A0"/>
    <w:rsid w:val="00004E9E"/>
    <w:rsid w:val="00011884"/>
    <w:rsid w:val="000120F6"/>
    <w:rsid w:val="00012DB9"/>
    <w:rsid w:val="00013CC9"/>
    <w:rsid w:val="00014F62"/>
    <w:rsid w:val="00015610"/>
    <w:rsid w:val="000177E3"/>
    <w:rsid w:val="00021895"/>
    <w:rsid w:val="00022531"/>
    <w:rsid w:val="00025467"/>
    <w:rsid w:val="00030415"/>
    <w:rsid w:val="000352D1"/>
    <w:rsid w:val="00035441"/>
    <w:rsid w:val="00035EED"/>
    <w:rsid w:val="0003648F"/>
    <w:rsid w:val="00037CB1"/>
    <w:rsid w:val="000402B3"/>
    <w:rsid w:val="00041CF5"/>
    <w:rsid w:val="00042CC7"/>
    <w:rsid w:val="0004450B"/>
    <w:rsid w:val="00046662"/>
    <w:rsid w:val="000514D7"/>
    <w:rsid w:val="00056DC8"/>
    <w:rsid w:val="00057E60"/>
    <w:rsid w:val="00057E66"/>
    <w:rsid w:val="00061242"/>
    <w:rsid w:val="00061905"/>
    <w:rsid w:val="00062E32"/>
    <w:rsid w:val="0006310A"/>
    <w:rsid w:val="00064213"/>
    <w:rsid w:val="00064EB1"/>
    <w:rsid w:val="000665BC"/>
    <w:rsid w:val="00066C5A"/>
    <w:rsid w:val="00070828"/>
    <w:rsid w:val="00072337"/>
    <w:rsid w:val="000725C2"/>
    <w:rsid w:val="000725F6"/>
    <w:rsid w:val="0007328C"/>
    <w:rsid w:val="00073826"/>
    <w:rsid w:val="00074099"/>
    <w:rsid w:val="00074FCD"/>
    <w:rsid w:val="000760A2"/>
    <w:rsid w:val="0007622E"/>
    <w:rsid w:val="000768DF"/>
    <w:rsid w:val="00080318"/>
    <w:rsid w:val="00085564"/>
    <w:rsid w:val="00085BB4"/>
    <w:rsid w:val="00085CD8"/>
    <w:rsid w:val="0009119A"/>
    <w:rsid w:val="00092B40"/>
    <w:rsid w:val="00097578"/>
    <w:rsid w:val="000A00FA"/>
    <w:rsid w:val="000A23C0"/>
    <w:rsid w:val="000A38A0"/>
    <w:rsid w:val="000A4311"/>
    <w:rsid w:val="000A4CC4"/>
    <w:rsid w:val="000A4DEF"/>
    <w:rsid w:val="000A5C86"/>
    <w:rsid w:val="000A6874"/>
    <w:rsid w:val="000B1647"/>
    <w:rsid w:val="000B2FDD"/>
    <w:rsid w:val="000B35E2"/>
    <w:rsid w:val="000B57C4"/>
    <w:rsid w:val="000B79A9"/>
    <w:rsid w:val="000B7DB6"/>
    <w:rsid w:val="000C47EF"/>
    <w:rsid w:val="000C5847"/>
    <w:rsid w:val="000C78D4"/>
    <w:rsid w:val="000C7E91"/>
    <w:rsid w:val="000D08DE"/>
    <w:rsid w:val="000D205B"/>
    <w:rsid w:val="000D254B"/>
    <w:rsid w:val="000E17C7"/>
    <w:rsid w:val="000E22E1"/>
    <w:rsid w:val="000E30CE"/>
    <w:rsid w:val="000E5D55"/>
    <w:rsid w:val="000E7C47"/>
    <w:rsid w:val="000E7F4A"/>
    <w:rsid w:val="000F31AA"/>
    <w:rsid w:val="000F398C"/>
    <w:rsid w:val="000F5DCF"/>
    <w:rsid w:val="000F6078"/>
    <w:rsid w:val="00102827"/>
    <w:rsid w:val="00105BDE"/>
    <w:rsid w:val="001060FB"/>
    <w:rsid w:val="001068B9"/>
    <w:rsid w:val="001124D5"/>
    <w:rsid w:val="0011407B"/>
    <w:rsid w:val="00115776"/>
    <w:rsid w:val="0012217D"/>
    <w:rsid w:val="001237DE"/>
    <w:rsid w:val="00124E71"/>
    <w:rsid w:val="00125F1E"/>
    <w:rsid w:val="00127DB3"/>
    <w:rsid w:val="00130C46"/>
    <w:rsid w:val="00132ACA"/>
    <w:rsid w:val="0013330F"/>
    <w:rsid w:val="00141608"/>
    <w:rsid w:val="001424C1"/>
    <w:rsid w:val="001441A3"/>
    <w:rsid w:val="00144DC7"/>
    <w:rsid w:val="00146A5E"/>
    <w:rsid w:val="00147818"/>
    <w:rsid w:val="001500BE"/>
    <w:rsid w:val="001502E8"/>
    <w:rsid w:val="00154616"/>
    <w:rsid w:val="00160C70"/>
    <w:rsid w:val="0016337D"/>
    <w:rsid w:val="00167826"/>
    <w:rsid w:val="001711E9"/>
    <w:rsid w:val="001715B5"/>
    <w:rsid w:val="0017305B"/>
    <w:rsid w:val="00174003"/>
    <w:rsid w:val="001750E6"/>
    <w:rsid w:val="00176F1D"/>
    <w:rsid w:val="001772F3"/>
    <w:rsid w:val="0018301D"/>
    <w:rsid w:val="0018543A"/>
    <w:rsid w:val="0018602F"/>
    <w:rsid w:val="001879DD"/>
    <w:rsid w:val="001919FB"/>
    <w:rsid w:val="00191B00"/>
    <w:rsid w:val="0019214B"/>
    <w:rsid w:val="001943DC"/>
    <w:rsid w:val="00196069"/>
    <w:rsid w:val="00197DE6"/>
    <w:rsid w:val="00197DF9"/>
    <w:rsid w:val="001A0188"/>
    <w:rsid w:val="001A444A"/>
    <w:rsid w:val="001A5D1B"/>
    <w:rsid w:val="001A616A"/>
    <w:rsid w:val="001A78AC"/>
    <w:rsid w:val="001A7B6D"/>
    <w:rsid w:val="001B00CD"/>
    <w:rsid w:val="001B6871"/>
    <w:rsid w:val="001C3B1A"/>
    <w:rsid w:val="001C6010"/>
    <w:rsid w:val="001C6FFE"/>
    <w:rsid w:val="001D30DD"/>
    <w:rsid w:val="001D468B"/>
    <w:rsid w:val="001D4E36"/>
    <w:rsid w:val="001D5300"/>
    <w:rsid w:val="001D5C89"/>
    <w:rsid w:val="001D7BFD"/>
    <w:rsid w:val="001E1BCB"/>
    <w:rsid w:val="001E34C2"/>
    <w:rsid w:val="001E5DE6"/>
    <w:rsid w:val="001F06A4"/>
    <w:rsid w:val="001F2515"/>
    <w:rsid w:val="001F47B9"/>
    <w:rsid w:val="001F4CC3"/>
    <w:rsid w:val="001F50A2"/>
    <w:rsid w:val="001F66AB"/>
    <w:rsid w:val="001F7C69"/>
    <w:rsid w:val="0020119E"/>
    <w:rsid w:val="00202103"/>
    <w:rsid w:val="00206426"/>
    <w:rsid w:val="00206F04"/>
    <w:rsid w:val="00212B26"/>
    <w:rsid w:val="00212E49"/>
    <w:rsid w:val="002135D3"/>
    <w:rsid w:val="00215FA7"/>
    <w:rsid w:val="00216B7C"/>
    <w:rsid w:val="00221C8E"/>
    <w:rsid w:val="00222D27"/>
    <w:rsid w:val="00226FE0"/>
    <w:rsid w:val="002312E7"/>
    <w:rsid w:val="00231ED9"/>
    <w:rsid w:val="0023250D"/>
    <w:rsid w:val="0023443F"/>
    <w:rsid w:val="0024184B"/>
    <w:rsid w:val="002428DD"/>
    <w:rsid w:val="0024468A"/>
    <w:rsid w:val="0024791E"/>
    <w:rsid w:val="002514C0"/>
    <w:rsid w:val="00251B0D"/>
    <w:rsid w:val="00254ABB"/>
    <w:rsid w:val="00254E0E"/>
    <w:rsid w:val="0025608D"/>
    <w:rsid w:val="00257189"/>
    <w:rsid w:val="00264BBE"/>
    <w:rsid w:val="00267556"/>
    <w:rsid w:val="00270DBF"/>
    <w:rsid w:val="002716DE"/>
    <w:rsid w:val="00272BD5"/>
    <w:rsid w:val="0027355A"/>
    <w:rsid w:val="00274782"/>
    <w:rsid w:val="00280B45"/>
    <w:rsid w:val="002840D9"/>
    <w:rsid w:val="002848CF"/>
    <w:rsid w:val="002853E9"/>
    <w:rsid w:val="00286D4E"/>
    <w:rsid w:val="00293CFD"/>
    <w:rsid w:val="002974FA"/>
    <w:rsid w:val="002A2200"/>
    <w:rsid w:val="002A3BAB"/>
    <w:rsid w:val="002A6915"/>
    <w:rsid w:val="002B00DD"/>
    <w:rsid w:val="002B22A9"/>
    <w:rsid w:val="002B3A12"/>
    <w:rsid w:val="002C4056"/>
    <w:rsid w:val="002C4204"/>
    <w:rsid w:val="002D0C85"/>
    <w:rsid w:val="002D18F9"/>
    <w:rsid w:val="002D2BD3"/>
    <w:rsid w:val="002D426F"/>
    <w:rsid w:val="002D57E7"/>
    <w:rsid w:val="002E2064"/>
    <w:rsid w:val="002E2EF6"/>
    <w:rsid w:val="002E69F1"/>
    <w:rsid w:val="002E727C"/>
    <w:rsid w:val="002E76F0"/>
    <w:rsid w:val="002F0E6B"/>
    <w:rsid w:val="002F2D91"/>
    <w:rsid w:val="002F3866"/>
    <w:rsid w:val="002F3DB9"/>
    <w:rsid w:val="002F41E0"/>
    <w:rsid w:val="002F53EA"/>
    <w:rsid w:val="00305C11"/>
    <w:rsid w:val="00305F2B"/>
    <w:rsid w:val="0031528F"/>
    <w:rsid w:val="003152CA"/>
    <w:rsid w:val="0031609C"/>
    <w:rsid w:val="00321270"/>
    <w:rsid w:val="003212B9"/>
    <w:rsid w:val="0032248E"/>
    <w:rsid w:val="00324922"/>
    <w:rsid w:val="003255BB"/>
    <w:rsid w:val="003255EF"/>
    <w:rsid w:val="00325DB4"/>
    <w:rsid w:val="00327BDC"/>
    <w:rsid w:val="003325E0"/>
    <w:rsid w:val="00332C77"/>
    <w:rsid w:val="00332FDD"/>
    <w:rsid w:val="003335C8"/>
    <w:rsid w:val="0033375E"/>
    <w:rsid w:val="003337CD"/>
    <w:rsid w:val="003362A7"/>
    <w:rsid w:val="00337263"/>
    <w:rsid w:val="00341003"/>
    <w:rsid w:val="003411EF"/>
    <w:rsid w:val="00341914"/>
    <w:rsid w:val="003446D6"/>
    <w:rsid w:val="003456D1"/>
    <w:rsid w:val="0034616E"/>
    <w:rsid w:val="003518F4"/>
    <w:rsid w:val="00352D33"/>
    <w:rsid w:val="00353D6B"/>
    <w:rsid w:val="00355F7A"/>
    <w:rsid w:val="003607E5"/>
    <w:rsid w:val="00360863"/>
    <w:rsid w:val="00360C6D"/>
    <w:rsid w:val="00361F9F"/>
    <w:rsid w:val="00370541"/>
    <w:rsid w:val="00377098"/>
    <w:rsid w:val="00377F50"/>
    <w:rsid w:val="003830E5"/>
    <w:rsid w:val="003836A1"/>
    <w:rsid w:val="00385793"/>
    <w:rsid w:val="003862F4"/>
    <w:rsid w:val="0039673E"/>
    <w:rsid w:val="003A2D92"/>
    <w:rsid w:val="003A3099"/>
    <w:rsid w:val="003A3E87"/>
    <w:rsid w:val="003A5E9D"/>
    <w:rsid w:val="003B2689"/>
    <w:rsid w:val="003B34C9"/>
    <w:rsid w:val="003B717F"/>
    <w:rsid w:val="003C0E20"/>
    <w:rsid w:val="003C325B"/>
    <w:rsid w:val="003C596A"/>
    <w:rsid w:val="003D2B4E"/>
    <w:rsid w:val="003D3B0E"/>
    <w:rsid w:val="003D3C1F"/>
    <w:rsid w:val="003E06D0"/>
    <w:rsid w:val="003E24CF"/>
    <w:rsid w:val="003E3B24"/>
    <w:rsid w:val="003E3C5A"/>
    <w:rsid w:val="003E4B4D"/>
    <w:rsid w:val="003E50CA"/>
    <w:rsid w:val="003E5630"/>
    <w:rsid w:val="003E5F26"/>
    <w:rsid w:val="003E63E5"/>
    <w:rsid w:val="003F1818"/>
    <w:rsid w:val="003F56A5"/>
    <w:rsid w:val="004012C8"/>
    <w:rsid w:val="00403C24"/>
    <w:rsid w:val="004063A9"/>
    <w:rsid w:val="00410ED7"/>
    <w:rsid w:val="0041198E"/>
    <w:rsid w:val="00412054"/>
    <w:rsid w:val="00412D38"/>
    <w:rsid w:val="00414EBB"/>
    <w:rsid w:val="0041535A"/>
    <w:rsid w:val="0041698F"/>
    <w:rsid w:val="004218F2"/>
    <w:rsid w:val="00425C16"/>
    <w:rsid w:val="00432851"/>
    <w:rsid w:val="00433582"/>
    <w:rsid w:val="004341C0"/>
    <w:rsid w:val="00434C7E"/>
    <w:rsid w:val="00436503"/>
    <w:rsid w:val="00442280"/>
    <w:rsid w:val="00442D65"/>
    <w:rsid w:val="004446A8"/>
    <w:rsid w:val="00447A7E"/>
    <w:rsid w:val="0045287C"/>
    <w:rsid w:val="004538F3"/>
    <w:rsid w:val="00457094"/>
    <w:rsid w:val="00457316"/>
    <w:rsid w:val="004619A4"/>
    <w:rsid w:val="004650CC"/>
    <w:rsid w:val="00471904"/>
    <w:rsid w:val="00472D1F"/>
    <w:rsid w:val="00476784"/>
    <w:rsid w:val="0047721B"/>
    <w:rsid w:val="00477D92"/>
    <w:rsid w:val="0048017A"/>
    <w:rsid w:val="00484A3A"/>
    <w:rsid w:val="00486E89"/>
    <w:rsid w:val="004906CF"/>
    <w:rsid w:val="00490CDB"/>
    <w:rsid w:val="00491D2A"/>
    <w:rsid w:val="004A0E64"/>
    <w:rsid w:val="004A4637"/>
    <w:rsid w:val="004A48DB"/>
    <w:rsid w:val="004B17B9"/>
    <w:rsid w:val="004C0728"/>
    <w:rsid w:val="004C1445"/>
    <w:rsid w:val="004C327D"/>
    <w:rsid w:val="004C503F"/>
    <w:rsid w:val="004C6BE7"/>
    <w:rsid w:val="004C7CBB"/>
    <w:rsid w:val="004C7D03"/>
    <w:rsid w:val="004D40B0"/>
    <w:rsid w:val="004D47BD"/>
    <w:rsid w:val="004D7ADE"/>
    <w:rsid w:val="004E092E"/>
    <w:rsid w:val="004E0D76"/>
    <w:rsid w:val="004E5224"/>
    <w:rsid w:val="004F173A"/>
    <w:rsid w:val="004F2322"/>
    <w:rsid w:val="004F24F4"/>
    <w:rsid w:val="004F7B1C"/>
    <w:rsid w:val="0050112C"/>
    <w:rsid w:val="00502127"/>
    <w:rsid w:val="005035D6"/>
    <w:rsid w:val="005069C8"/>
    <w:rsid w:val="005106A9"/>
    <w:rsid w:val="00513619"/>
    <w:rsid w:val="00514C29"/>
    <w:rsid w:val="00523288"/>
    <w:rsid w:val="00524D9B"/>
    <w:rsid w:val="00524DF9"/>
    <w:rsid w:val="00526808"/>
    <w:rsid w:val="00526855"/>
    <w:rsid w:val="005307D3"/>
    <w:rsid w:val="00532123"/>
    <w:rsid w:val="00532C6E"/>
    <w:rsid w:val="00533443"/>
    <w:rsid w:val="00533C80"/>
    <w:rsid w:val="00534C4A"/>
    <w:rsid w:val="00534F7D"/>
    <w:rsid w:val="00536019"/>
    <w:rsid w:val="005373C6"/>
    <w:rsid w:val="00537867"/>
    <w:rsid w:val="00540F84"/>
    <w:rsid w:val="005411E6"/>
    <w:rsid w:val="005419FB"/>
    <w:rsid w:val="00541C31"/>
    <w:rsid w:val="00542D72"/>
    <w:rsid w:val="00547F5F"/>
    <w:rsid w:val="00551E55"/>
    <w:rsid w:val="00553A85"/>
    <w:rsid w:val="0055507C"/>
    <w:rsid w:val="005556A3"/>
    <w:rsid w:val="00557564"/>
    <w:rsid w:val="00560B38"/>
    <w:rsid w:val="00561244"/>
    <w:rsid w:val="00562560"/>
    <w:rsid w:val="0056455E"/>
    <w:rsid w:val="00571DED"/>
    <w:rsid w:val="00575050"/>
    <w:rsid w:val="0057544A"/>
    <w:rsid w:val="005754B6"/>
    <w:rsid w:val="00580EFB"/>
    <w:rsid w:val="00582792"/>
    <w:rsid w:val="00584772"/>
    <w:rsid w:val="00585A3E"/>
    <w:rsid w:val="00585A71"/>
    <w:rsid w:val="005867B5"/>
    <w:rsid w:val="005876D2"/>
    <w:rsid w:val="00594282"/>
    <w:rsid w:val="00596C63"/>
    <w:rsid w:val="005A162A"/>
    <w:rsid w:val="005A1DC6"/>
    <w:rsid w:val="005A46F1"/>
    <w:rsid w:val="005A534F"/>
    <w:rsid w:val="005B0122"/>
    <w:rsid w:val="005B2AD9"/>
    <w:rsid w:val="005B33F0"/>
    <w:rsid w:val="005B3EBB"/>
    <w:rsid w:val="005B4119"/>
    <w:rsid w:val="005B73E6"/>
    <w:rsid w:val="005B7A19"/>
    <w:rsid w:val="005B7E68"/>
    <w:rsid w:val="005C0730"/>
    <w:rsid w:val="005C073E"/>
    <w:rsid w:val="005C079F"/>
    <w:rsid w:val="005C0909"/>
    <w:rsid w:val="005C26CF"/>
    <w:rsid w:val="005C32F4"/>
    <w:rsid w:val="005C3675"/>
    <w:rsid w:val="005C3964"/>
    <w:rsid w:val="005C3E28"/>
    <w:rsid w:val="005C53E6"/>
    <w:rsid w:val="005C575C"/>
    <w:rsid w:val="005D0F39"/>
    <w:rsid w:val="005D1465"/>
    <w:rsid w:val="005D1E23"/>
    <w:rsid w:val="005D3BC0"/>
    <w:rsid w:val="005D5038"/>
    <w:rsid w:val="005E125C"/>
    <w:rsid w:val="005E3781"/>
    <w:rsid w:val="005E3795"/>
    <w:rsid w:val="005E5187"/>
    <w:rsid w:val="005E59C1"/>
    <w:rsid w:val="005F4726"/>
    <w:rsid w:val="00601D4F"/>
    <w:rsid w:val="006022C1"/>
    <w:rsid w:val="00604B61"/>
    <w:rsid w:val="0060558D"/>
    <w:rsid w:val="00611DE1"/>
    <w:rsid w:val="00616F5A"/>
    <w:rsid w:val="006171ED"/>
    <w:rsid w:val="0062235D"/>
    <w:rsid w:val="00623D9D"/>
    <w:rsid w:val="006252C2"/>
    <w:rsid w:val="006253E9"/>
    <w:rsid w:val="006265A7"/>
    <w:rsid w:val="006279EA"/>
    <w:rsid w:val="00627BED"/>
    <w:rsid w:val="00627D04"/>
    <w:rsid w:val="006304D0"/>
    <w:rsid w:val="00632D11"/>
    <w:rsid w:val="00633A76"/>
    <w:rsid w:val="00634803"/>
    <w:rsid w:val="006356C2"/>
    <w:rsid w:val="006356D7"/>
    <w:rsid w:val="0064193C"/>
    <w:rsid w:val="00642109"/>
    <w:rsid w:val="006421CC"/>
    <w:rsid w:val="00642A09"/>
    <w:rsid w:val="0064342A"/>
    <w:rsid w:val="00643BA7"/>
    <w:rsid w:val="00644F2B"/>
    <w:rsid w:val="0064523A"/>
    <w:rsid w:val="00645B09"/>
    <w:rsid w:val="006516DA"/>
    <w:rsid w:val="006538B9"/>
    <w:rsid w:val="006543BD"/>
    <w:rsid w:val="00655CC8"/>
    <w:rsid w:val="00657905"/>
    <w:rsid w:val="0066168B"/>
    <w:rsid w:val="00661704"/>
    <w:rsid w:val="0066213C"/>
    <w:rsid w:val="00662702"/>
    <w:rsid w:val="00665C99"/>
    <w:rsid w:val="006673D6"/>
    <w:rsid w:val="00673873"/>
    <w:rsid w:val="0067480C"/>
    <w:rsid w:val="00675384"/>
    <w:rsid w:val="00675E93"/>
    <w:rsid w:val="00677286"/>
    <w:rsid w:val="00677974"/>
    <w:rsid w:val="00681F38"/>
    <w:rsid w:val="0068475C"/>
    <w:rsid w:val="0068477E"/>
    <w:rsid w:val="00690A1E"/>
    <w:rsid w:val="00690E95"/>
    <w:rsid w:val="006A05A8"/>
    <w:rsid w:val="006A0685"/>
    <w:rsid w:val="006A0AA2"/>
    <w:rsid w:val="006A1FAC"/>
    <w:rsid w:val="006A2291"/>
    <w:rsid w:val="006A279F"/>
    <w:rsid w:val="006A3562"/>
    <w:rsid w:val="006A38ED"/>
    <w:rsid w:val="006A3DE2"/>
    <w:rsid w:val="006A50E7"/>
    <w:rsid w:val="006A5B1A"/>
    <w:rsid w:val="006A64F6"/>
    <w:rsid w:val="006B0952"/>
    <w:rsid w:val="006B2285"/>
    <w:rsid w:val="006B43E6"/>
    <w:rsid w:val="006B50D9"/>
    <w:rsid w:val="006C0398"/>
    <w:rsid w:val="006C0B16"/>
    <w:rsid w:val="006C2637"/>
    <w:rsid w:val="006C40BC"/>
    <w:rsid w:val="006C4C25"/>
    <w:rsid w:val="006C4ED7"/>
    <w:rsid w:val="006C7209"/>
    <w:rsid w:val="006C73DE"/>
    <w:rsid w:val="006D0B1D"/>
    <w:rsid w:val="006D1EC2"/>
    <w:rsid w:val="006D1EE8"/>
    <w:rsid w:val="006D55C0"/>
    <w:rsid w:val="006E0852"/>
    <w:rsid w:val="006F5DCA"/>
    <w:rsid w:val="006F5E22"/>
    <w:rsid w:val="006F5E45"/>
    <w:rsid w:val="006F60DE"/>
    <w:rsid w:val="00701895"/>
    <w:rsid w:val="007041CF"/>
    <w:rsid w:val="007041F6"/>
    <w:rsid w:val="007043AF"/>
    <w:rsid w:val="007051A0"/>
    <w:rsid w:val="007063C4"/>
    <w:rsid w:val="007124E5"/>
    <w:rsid w:val="0071399E"/>
    <w:rsid w:val="00714B3B"/>
    <w:rsid w:val="0071506C"/>
    <w:rsid w:val="0071621F"/>
    <w:rsid w:val="00720B71"/>
    <w:rsid w:val="00722ACB"/>
    <w:rsid w:val="0073002A"/>
    <w:rsid w:val="007303BD"/>
    <w:rsid w:val="00730A33"/>
    <w:rsid w:val="00732934"/>
    <w:rsid w:val="00736BF6"/>
    <w:rsid w:val="00740388"/>
    <w:rsid w:val="0074097F"/>
    <w:rsid w:val="007427F2"/>
    <w:rsid w:val="00744D4B"/>
    <w:rsid w:val="00751005"/>
    <w:rsid w:val="007537E8"/>
    <w:rsid w:val="00753DE1"/>
    <w:rsid w:val="00755AB6"/>
    <w:rsid w:val="00756CBD"/>
    <w:rsid w:val="00757560"/>
    <w:rsid w:val="007612D6"/>
    <w:rsid w:val="007636B5"/>
    <w:rsid w:val="00764BB0"/>
    <w:rsid w:val="007676BF"/>
    <w:rsid w:val="00772FB1"/>
    <w:rsid w:val="007752F3"/>
    <w:rsid w:val="00780B12"/>
    <w:rsid w:val="0078108D"/>
    <w:rsid w:val="007817AD"/>
    <w:rsid w:val="00783615"/>
    <w:rsid w:val="00790AE7"/>
    <w:rsid w:val="00790F06"/>
    <w:rsid w:val="007914A5"/>
    <w:rsid w:val="0079228F"/>
    <w:rsid w:val="00793138"/>
    <w:rsid w:val="007932D9"/>
    <w:rsid w:val="00797751"/>
    <w:rsid w:val="007A2858"/>
    <w:rsid w:val="007A5D6F"/>
    <w:rsid w:val="007A6804"/>
    <w:rsid w:val="007A70CC"/>
    <w:rsid w:val="007A73B8"/>
    <w:rsid w:val="007B09C3"/>
    <w:rsid w:val="007B21D6"/>
    <w:rsid w:val="007B3560"/>
    <w:rsid w:val="007B4F3C"/>
    <w:rsid w:val="007B5B30"/>
    <w:rsid w:val="007B6B0E"/>
    <w:rsid w:val="007B6FC1"/>
    <w:rsid w:val="007B735A"/>
    <w:rsid w:val="007B79CF"/>
    <w:rsid w:val="007B7A42"/>
    <w:rsid w:val="007B7E1E"/>
    <w:rsid w:val="007C4E4E"/>
    <w:rsid w:val="007C4F84"/>
    <w:rsid w:val="007C6760"/>
    <w:rsid w:val="007C7302"/>
    <w:rsid w:val="007C753D"/>
    <w:rsid w:val="007D20A7"/>
    <w:rsid w:val="007D321E"/>
    <w:rsid w:val="007E0A71"/>
    <w:rsid w:val="007E186B"/>
    <w:rsid w:val="007E2386"/>
    <w:rsid w:val="007E4277"/>
    <w:rsid w:val="007E4385"/>
    <w:rsid w:val="007E4FF2"/>
    <w:rsid w:val="007F4B3B"/>
    <w:rsid w:val="00801D41"/>
    <w:rsid w:val="00802AA9"/>
    <w:rsid w:val="00804EC8"/>
    <w:rsid w:val="00805E32"/>
    <w:rsid w:val="00806192"/>
    <w:rsid w:val="00810C12"/>
    <w:rsid w:val="008118F3"/>
    <w:rsid w:val="008213CF"/>
    <w:rsid w:val="00825051"/>
    <w:rsid w:val="00825F71"/>
    <w:rsid w:val="00826032"/>
    <w:rsid w:val="008272F6"/>
    <w:rsid w:val="00832816"/>
    <w:rsid w:val="0083551C"/>
    <w:rsid w:val="008367D4"/>
    <w:rsid w:val="00837659"/>
    <w:rsid w:val="00842A63"/>
    <w:rsid w:val="00842B8F"/>
    <w:rsid w:val="00843828"/>
    <w:rsid w:val="00844279"/>
    <w:rsid w:val="008446B9"/>
    <w:rsid w:val="008479E2"/>
    <w:rsid w:val="00850BB0"/>
    <w:rsid w:val="0085298C"/>
    <w:rsid w:val="00855B60"/>
    <w:rsid w:val="008565D9"/>
    <w:rsid w:val="00857B89"/>
    <w:rsid w:val="00863ACF"/>
    <w:rsid w:val="00864E3A"/>
    <w:rsid w:val="008700CB"/>
    <w:rsid w:val="008712A6"/>
    <w:rsid w:val="00872546"/>
    <w:rsid w:val="008728BE"/>
    <w:rsid w:val="00877CB3"/>
    <w:rsid w:val="008806EA"/>
    <w:rsid w:val="00880A35"/>
    <w:rsid w:val="00880DC4"/>
    <w:rsid w:val="00882228"/>
    <w:rsid w:val="008849EB"/>
    <w:rsid w:val="008869AC"/>
    <w:rsid w:val="0089069F"/>
    <w:rsid w:val="0089101F"/>
    <w:rsid w:val="00891E20"/>
    <w:rsid w:val="00891FF7"/>
    <w:rsid w:val="00892A42"/>
    <w:rsid w:val="00896BBB"/>
    <w:rsid w:val="00897A5E"/>
    <w:rsid w:val="008A031C"/>
    <w:rsid w:val="008A0742"/>
    <w:rsid w:val="008A1292"/>
    <w:rsid w:val="008A1394"/>
    <w:rsid w:val="008A2FC7"/>
    <w:rsid w:val="008A5E5A"/>
    <w:rsid w:val="008B1648"/>
    <w:rsid w:val="008C1B63"/>
    <w:rsid w:val="008C4F86"/>
    <w:rsid w:val="008C724B"/>
    <w:rsid w:val="008D0D9D"/>
    <w:rsid w:val="008D1D6B"/>
    <w:rsid w:val="008D20F0"/>
    <w:rsid w:val="008D37FA"/>
    <w:rsid w:val="008D407E"/>
    <w:rsid w:val="008D73FF"/>
    <w:rsid w:val="008E1179"/>
    <w:rsid w:val="008E51E5"/>
    <w:rsid w:val="008E53C7"/>
    <w:rsid w:val="008E6614"/>
    <w:rsid w:val="008E6C70"/>
    <w:rsid w:val="008F0889"/>
    <w:rsid w:val="008F11FA"/>
    <w:rsid w:val="008F146E"/>
    <w:rsid w:val="008F5501"/>
    <w:rsid w:val="009009CC"/>
    <w:rsid w:val="00901AF4"/>
    <w:rsid w:val="00901C15"/>
    <w:rsid w:val="00904C9D"/>
    <w:rsid w:val="00905120"/>
    <w:rsid w:val="00905B08"/>
    <w:rsid w:val="00910520"/>
    <w:rsid w:val="009162C6"/>
    <w:rsid w:val="0091783E"/>
    <w:rsid w:val="0092138A"/>
    <w:rsid w:val="00922744"/>
    <w:rsid w:val="00924EBC"/>
    <w:rsid w:val="00931B43"/>
    <w:rsid w:val="009326A3"/>
    <w:rsid w:val="00932A8E"/>
    <w:rsid w:val="00935BC9"/>
    <w:rsid w:val="009375BC"/>
    <w:rsid w:val="00941555"/>
    <w:rsid w:val="00942203"/>
    <w:rsid w:val="00942F68"/>
    <w:rsid w:val="00951E02"/>
    <w:rsid w:val="00960E6B"/>
    <w:rsid w:val="00961B70"/>
    <w:rsid w:val="00964348"/>
    <w:rsid w:val="0096437C"/>
    <w:rsid w:val="00964690"/>
    <w:rsid w:val="00966C3C"/>
    <w:rsid w:val="009671A2"/>
    <w:rsid w:val="00967B31"/>
    <w:rsid w:val="00967D1E"/>
    <w:rsid w:val="0097020B"/>
    <w:rsid w:val="009704E2"/>
    <w:rsid w:val="00972EFE"/>
    <w:rsid w:val="009730E9"/>
    <w:rsid w:val="00975C1F"/>
    <w:rsid w:val="00975DD4"/>
    <w:rsid w:val="00976101"/>
    <w:rsid w:val="00976EA4"/>
    <w:rsid w:val="009778A4"/>
    <w:rsid w:val="009801AF"/>
    <w:rsid w:val="009803DE"/>
    <w:rsid w:val="0098063C"/>
    <w:rsid w:val="00981FA7"/>
    <w:rsid w:val="00983E51"/>
    <w:rsid w:val="0098427E"/>
    <w:rsid w:val="00985CEE"/>
    <w:rsid w:val="00991257"/>
    <w:rsid w:val="009921FD"/>
    <w:rsid w:val="0099544D"/>
    <w:rsid w:val="00997755"/>
    <w:rsid w:val="009A430F"/>
    <w:rsid w:val="009A4D75"/>
    <w:rsid w:val="009B0F6E"/>
    <w:rsid w:val="009C0E1E"/>
    <w:rsid w:val="009C132E"/>
    <w:rsid w:val="009C18BD"/>
    <w:rsid w:val="009C1F81"/>
    <w:rsid w:val="009C37B6"/>
    <w:rsid w:val="009C3914"/>
    <w:rsid w:val="009C4CF7"/>
    <w:rsid w:val="009C6321"/>
    <w:rsid w:val="009C6C1E"/>
    <w:rsid w:val="009D1A5F"/>
    <w:rsid w:val="009D31B0"/>
    <w:rsid w:val="009D5D7D"/>
    <w:rsid w:val="009D6DD0"/>
    <w:rsid w:val="009D6FD4"/>
    <w:rsid w:val="009D75DA"/>
    <w:rsid w:val="009D7BA5"/>
    <w:rsid w:val="009E05F3"/>
    <w:rsid w:val="009E14A4"/>
    <w:rsid w:val="009E768A"/>
    <w:rsid w:val="009E7D1F"/>
    <w:rsid w:val="009F006E"/>
    <w:rsid w:val="009F2C5D"/>
    <w:rsid w:val="009F4229"/>
    <w:rsid w:val="009F470E"/>
    <w:rsid w:val="009F4CFD"/>
    <w:rsid w:val="009F57A8"/>
    <w:rsid w:val="009F6854"/>
    <w:rsid w:val="009F7E94"/>
    <w:rsid w:val="00A008EE"/>
    <w:rsid w:val="00A02DC7"/>
    <w:rsid w:val="00A05DE9"/>
    <w:rsid w:val="00A11D8D"/>
    <w:rsid w:val="00A120DD"/>
    <w:rsid w:val="00A129B9"/>
    <w:rsid w:val="00A142FF"/>
    <w:rsid w:val="00A14B52"/>
    <w:rsid w:val="00A20992"/>
    <w:rsid w:val="00A20F40"/>
    <w:rsid w:val="00A21CE0"/>
    <w:rsid w:val="00A24195"/>
    <w:rsid w:val="00A25804"/>
    <w:rsid w:val="00A26720"/>
    <w:rsid w:val="00A27AF0"/>
    <w:rsid w:val="00A3162E"/>
    <w:rsid w:val="00A36758"/>
    <w:rsid w:val="00A40815"/>
    <w:rsid w:val="00A40CEB"/>
    <w:rsid w:val="00A4189B"/>
    <w:rsid w:val="00A432F9"/>
    <w:rsid w:val="00A43B84"/>
    <w:rsid w:val="00A44F0E"/>
    <w:rsid w:val="00A4590C"/>
    <w:rsid w:val="00A50109"/>
    <w:rsid w:val="00A5098E"/>
    <w:rsid w:val="00A55584"/>
    <w:rsid w:val="00A559D8"/>
    <w:rsid w:val="00A6171D"/>
    <w:rsid w:val="00A627C1"/>
    <w:rsid w:val="00A63FD2"/>
    <w:rsid w:val="00A6769F"/>
    <w:rsid w:val="00A70ECF"/>
    <w:rsid w:val="00A7169E"/>
    <w:rsid w:val="00A76DF6"/>
    <w:rsid w:val="00A80A7E"/>
    <w:rsid w:val="00A80F11"/>
    <w:rsid w:val="00A821FC"/>
    <w:rsid w:val="00A87C5D"/>
    <w:rsid w:val="00A91EA3"/>
    <w:rsid w:val="00A932CB"/>
    <w:rsid w:val="00A950E4"/>
    <w:rsid w:val="00AA4C39"/>
    <w:rsid w:val="00AA5205"/>
    <w:rsid w:val="00AB0B91"/>
    <w:rsid w:val="00AB2499"/>
    <w:rsid w:val="00AB5AAB"/>
    <w:rsid w:val="00AB6F98"/>
    <w:rsid w:val="00AD047E"/>
    <w:rsid w:val="00AE0C8F"/>
    <w:rsid w:val="00AE5ED5"/>
    <w:rsid w:val="00AE7586"/>
    <w:rsid w:val="00AF31FE"/>
    <w:rsid w:val="00AF3CB8"/>
    <w:rsid w:val="00AF53FC"/>
    <w:rsid w:val="00AF7B95"/>
    <w:rsid w:val="00B001E2"/>
    <w:rsid w:val="00B0046A"/>
    <w:rsid w:val="00B013B7"/>
    <w:rsid w:val="00B047B2"/>
    <w:rsid w:val="00B05049"/>
    <w:rsid w:val="00B13BE2"/>
    <w:rsid w:val="00B15DC3"/>
    <w:rsid w:val="00B16990"/>
    <w:rsid w:val="00B27892"/>
    <w:rsid w:val="00B30119"/>
    <w:rsid w:val="00B30542"/>
    <w:rsid w:val="00B3513B"/>
    <w:rsid w:val="00B35AD0"/>
    <w:rsid w:val="00B3742D"/>
    <w:rsid w:val="00B37FA4"/>
    <w:rsid w:val="00B40CCE"/>
    <w:rsid w:val="00B4431D"/>
    <w:rsid w:val="00B45F0A"/>
    <w:rsid w:val="00B50602"/>
    <w:rsid w:val="00B52416"/>
    <w:rsid w:val="00B539EE"/>
    <w:rsid w:val="00B53CBF"/>
    <w:rsid w:val="00B55CE6"/>
    <w:rsid w:val="00B56DED"/>
    <w:rsid w:val="00B56E91"/>
    <w:rsid w:val="00B57C1C"/>
    <w:rsid w:val="00B610F9"/>
    <w:rsid w:val="00B62145"/>
    <w:rsid w:val="00B62642"/>
    <w:rsid w:val="00B63A96"/>
    <w:rsid w:val="00B65EC1"/>
    <w:rsid w:val="00B71A2C"/>
    <w:rsid w:val="00B748C6"/>
    <w:rsid w:val="00B7579E"/>
    <w:rsid w:val="00B760CB"/>
    <w:rsid w:val="00B77554"/>
    <w:rsid w:val="00B776A9"/>
    <w:rsid w:val="00B77C03"/>
    <w:rsid w:val="00B802C1"/>
    <w:rsid w:val="00B80C02"/>
    <w:rsid w:val="00B81FEF"/>
    <w:rsid w:val="00B83C8E"/>
    <w:rsid w:val="00B85FDC"/>
    <w:rsid w:val="00B87B68"/>
    <w:rsid w:val="00B91640"/>
    <w:rsid w:val="00B918E7"/>
    <w:rsid w:val="00B942DE"/>
    <w:rsid w:val="00B9488F"/>
    <w:rsid w:val="00B95174"/>
    <w:rsid w:val="00B97AD8"/>
    <w:rsid w:val="00BA222B"/>
    <w:rsid w:val="00BA3438"/>
    <w:rsid w:val="00BA51C8"/>
    <w:rsid w:val="00BA6FAF"/>
    <w:rsid w:val="00BA7111"/>
    <w:rsid w:val="00BB15E0"/>
    <w:rsid w:val="00BB2AC0"/>
    <w:rsid w:val="00BB3BFB"/>
    <w:rsid w:val="00BB42A4"/>
    <w:rsid w:val="00BC19BB"/>
    <w:rsid w:val="00BC245B"/>
    <w:rsid w:val="00BC2DDB"/>
    <w:rsid w:val="00BC3FB5"/>
    <w:rsid w:val="00BC4D54"/>
    <w:rsid w:val="00BC5437"/>
    <w:rsid w:val="00BC7705"/>
    <w:rsid w:val="00BD3464"/>
    <w:rsid w:val="00BD569F"/>
    <w:rsid w:val="00BD5E32"/>
    <w:rsid w:val="00BD687D"/>
    <w:rsid w:val="00BD7688"/>
    <w:rsid w:val="00BE1318"/>
    <w:rsid w:val="00BE5154"/>
    <w:rsid w:val="00BE682E"/>
    <w:rsid w:val="00BF0636"/>
    <w:rsid w:val="00BF32D4"/>
    <w:rsid w:val="00BF4321"/>
    <w:rsid w:val="00BF68B9"/>
    <w:rsid w:val="00C05362"/>
    <w:rsid w:val="00C060A2"/>
    <w:rsid w:val="00C06600"/>
    <w:rsid w:val="00C06CDE"/>
    <w:rsid w:val="00C07F6D"/>
    <w:rsid w:val="00C1275F"/>
    <w:rsid w:val="00C15C53"/>
    <w:rsid w:val="00C16003"/>
    <w:rsid w:val="00C17FFD"/>
    <w:rsid w:val="00C213AE"/>
    <w:rsid w:val="00C21AD2"/>
    <w:rsid w:val="00C239A2"/>
    <w:rsid w:val="00C26AB9"/>
    <w:rsid w:val="00C26B9F"/>
    <w:rsid w:val="00C27D4D"/>
    <w:rsid w:val="00C3028D"/>
    <w:rsid w:val="00C31DBF"/>
    <w:rsid w:val="00C36AF8"/>
    <w:rsid w:val="00C37EF5"/>
    <w:rsid w:val="00C4097B"/>
    <w:rsid w:val="00C40AF8"/>
    <w:rsid w:val="00C41265"/>
    <w:rsid w:val="00C42EAF"/>
    <w:rsid w:val="00C47CE3"/>
    <w:rsid w:val="00C53300"/>
    <w:rsid w:val="00C6042D"/>
    <w:rsid w:val="00C61186"/>
    <w:rsid w:val="00C62D29"/>
    <w:rsid w:val="00C63986"/>
    <w:rsid w:val="00C6674D"/>
    <w:rsid w:val="00C66A34"/>
    <w:rsid w:val="00C672C2"/>
    <w:rsid w:val="00C673A9"/>
    <w:rsid w:val="00C742BB"/>
    <w:rsid w:val="00C74E04"/>
    <w:rsid w:val="00C75435"/>
    <w:rsid w:val="00C77225"/>
    <w:rsid w:val="00C85355"/>
    <w:rsid w:val="00C87817"/>
    <w:rsid w:val="00C90A07"/>
    <w:rsid w:val="00C90C22"/>
    <w:rsid w:val="00C912B9"/>
    <w:rsid w:val="00C9137D"/>
    <w:rsid w:val="00C9333A"/>
    <w:rsid w:val="00C94370"/>
    <w:rsid w:val="00C94B17"/>
    <w:rsid w:val="00C96EB8"/>
    <w:rsid w:val="00C97023"/>
    <w:rsid w:val="00C973A8"/>
    <w:rsid w:val="00C9781F"/>
    <w:rsid w:val="00CA1E4A"/>
    <w:rsid w:val="00CA36D1"/>
    <w:rsid w:val="00CA4284"/>
    <w:rsid w:val="00CA5A4D"/>
    <w:rsid w:val="00CB1626"/>
    <w:rsid w:val="00CB1D80"/>
    <w:rsid w:val="00CB22E4"/>
    <w:rsid w:val="00CB55AF"/>
    <w:rsid w:val="00CB57FF"/>
    <w:rsid w:val="00CB5A5C"/>
    <w:rsid w:val="00CB5E12"/>
    <w:rsid w:val="00CB65DB"/>
    <w:rsid w:val="00CC1A95"/>
    <w:rsid w:val="00CC38E2"/>
    <w:rsid w:val="00CC7A10"/>
    <w:rsid w:val="00CD291D"/>
    <w:rsid w:val="00CD4E54"/>
    <w:rsid w:val="00CF32C9"/>
    <w:rsid w:val="00CF4C7A"/>
    <w:rsid w:val="00CF7661"/>
    <w:rsid w:val="00D059AB"/>
    <w:rsid w:val="00D071E8"/>
    <w:rsid w:val="00D101CF"/>
    <w:rsid w:val="00D11C5F"/>
    <w:rsid w:val="00D16526"/>
    <w:rsid w:val="00D22345"/>
    <w:rsid w:val="00D23064"/>
    <w:rsid w:val="00D232B4"/>
    <w:rsid w:val="00D234B2"/>
    <w:rsid w:val="00D23796"/>
    <w:rsid w:val="00D31B65"/>
    <w:rsid w:val="00D33B2C"/>
    <w:rsid w:val="00D35653"/>
    <w:rsid w:val="00D36887"/>
    <w:rsid w:val="00D370A1"/>
    <w:rsid w:val="00D4081B"/>
    <w:rsid w:val="00D40ED8"/>
    <w:rsid w:val="00D434B2"/>
    <w:rsid w:val="00D437DD"/>
    <w:rsid w:val="00D43828"/>
    <w:rsid w:val="00D43868"/>
    <w:rsid w:val="00D43C5A"/>
    <w:rsid w:val="00D4416D"/>
    <w:rsid w:val="00D46C2C"/>
    <w:rsid w:val="00D5179B"/>
    <w:rsid w:val="00D526A9"/>
    <w:rsid w:val="00D5305A"/>
    <w:rsid w:val="00D53195"/>
    <w:rsid w:val="00D5567A"/>
    <w:rsid w:val="00D56EB1"/>
    <w:rsid w:val="00D60420"/>
    <w:rsid w:val="00D614B6"/>
    <w:rsid w:val="00D616D4"/>
    <w:rsid w:val="00D628D1"/>
    <w:rsid w:val="00D63602"/>
    <w:rsid w:val="00D63AF8"/>
    <w:rsid w:val="00D6439D"/>
    <w:rsid w:val="00D66284"/>
    <w:rsid w:val="00D66801"/>
    <w:rsid w:val="00D7081D"/>
    <w:rsid w:val="00D71F15"/>
    <w:rsid w:val="00D7244E"/>
    <w:rsid w:val="00D736BB"/>
    <w:rsid w:val="00D74041"/>
    <w:rsid w:val="00D74CE0"/>
    <w:rsid w:val="00D75432"/>
    <w:rsid w:val="00D75A7E"/>
    <w:rsid w:val="00D77DA8"/>
    <w:rsid w:val="00D84AA1"/>
    <w:rsid w:val="00D874E5"/>
    <w:rsid w:val="00D8762C"/>
    <w:rsid w:val="00D87A5F"/>
    <w:rsid w:val="00D87B01"/>
    <w:rsid w:val="00D90EAD"/>
    <w:rsid w:val="00D9198D"/>
    <w:rsid w:val="00D94288"/>
    <w:rsid w:val="00D964FA"/>
    <w:rsid w:val="00D970FE"/>
    <w:rsid w:val="00D97F15"/>
    <w:rsid w:val="00DA0E15"/>
    <w:rsid w:val="00DA39B8"/>
    <w:rsid w:val="00DA5F24"/>
    <w:rsid w:val="00DA73B8"/>
    <w:rsid w:val="00DB46AA"/>
    <w:rsid w:val="00DC0343"/>
    <w:rsid w:val="00DC0D13"/>
    <w:rsid w:val="00DC1EB4"/>
    <w:rsid w:val="00DC3083"/>
    <w:rsid w:val="00DC7CC2"/>
    <w:rsid w:val="00DD03C9"/>
    <w:rsid w:val="00DD13A3"/>
    <w:rsid w:val="00DD1D8D"/>
    <w:rsid w:val="00DD423F"/>
    <w:rsid w:val="00DD4A8E"/>
    <w:rsid w:val="00DE1CCB"/>
    <w:rsid w:val="00DE20C4"/>
    <w:rsid w:val="00DE2B54"/>
    <w:rsid w:val="00DE3270"/>
    <w:rsid w:val="00DE6D64"/>
    <w:rsid w:val="00DF0D65"/>
    <w:rsid w:val="00DF1412"/>
    <w:rsid w:val="00DF1BA4"/>
    <w:rsid w:val="00DF4892"/>
    <w:rsid w:val="00DF4DA6"/>
    <w:rsid w:val="00DF509A"/>
    <w:rsid w:val="00DF738E"/>
    <w:rsid w:val="00DF782F"/>
    <w:rsid w:val="00E00845"/>
    <w:rsid w:val="00E0399A"/>
    <w:rsid w:val="00E06682"/>
    <w:rsid w:val="00E07067"/>
    <w:rsid w:val="00E07270"/>
    <w:rsid w:val="00E15A87"/>
    <w:rsid w:val="00E173D0"/>
    <w:rsid w:val="00E1742C"/>
    <w:rsid w:val="00E17690"/>
    <w:rsid w:val="00E2433C"/>
    <w:rsid w:val="00E244E1"/>
    <w:rsid w:val="00E30832"/>
    <w:rsid w:val="00E33CB7"/>
    <w:rsid w:val="00E34B01"/>
    <w:rsid w:val="00E36669"/>
    <w:rsid w:val="00E40883"/>
    <w:rsid w:val="00E41B46"/>
    <w:rsid w:val="00E43CC7"/>
    <w:rsid w:val="00E44374"/>
    <w:rsid w:val="00E474AF"/>
    <w:rsid w:val="00E528ED"/>
    <w:rsid w:val="00E54B5C"/>
    <w:rsid w:val="00E55911"/>
    <w:rsid w:val="00E56738"/>
    <w:rsid w:val="00E60B3F"/>
    <w:rsid w:val="00E62174"/>
    <w:rsid w:val="00E62948"/>
    <w:rsid w:val="00E65B95"/>
    <w:rsid w:val="00E65F81"/>
    <w:rsid w:val="00E70D24"/>
    <w:rsid w:val="00E715D8"/>
    <w:rsid w:val="00E71E52"/>
    <w:rsid w:val="00E74A18"/>
    <w:rsid w:val="00E7547B"/>
    <w:rsid w:val="00E801E1"/>
    <w:rsid w:val="00E824FC"/>
    <w:rsid w:val="00E862CF"/>
    <w:rsid w:val="00E8742B"/>
    <w:rsid w:val="00E876B8"/>
    <w:rsid w:val="00E901A3"/>
    <w:rsid w:val="00E909FF"/>
    <w:rsid w:val="00E90B61"/>
    <w:rsid w:val="00E91E5F"/>
    <w:rsid w:val="00E924C8"/>
    <w:rsid w:val="00E9272D"/>
    <w:rsid w:val="00E94169"/>
    <w:rsid w:val="00E95BBE"/>
    <w:rsid w:val="00EA4080"/>
    <w:rsid w:val="00EA422B"/>
    <w:rsid w:val="00EA6BDA"/>
    <w:rsid w:val="00EA6DB3"/>
    <w:rsid w:val="00EB0614"/>
    <w:rsid w:val="00EB3E8C"/>
    <w:rsid w:val="00EB41D3"/>
    <w:rsid w:val="00EB6C7E"/>
    <w:rsid w:val="00EC06FF"/>
    <w:rsid w:val="00EC0BC0"/>
    <w:rsid w:val="00EC1EC3"/>
    <w:rsid w:val="00EC2058"/>
    <w:rsid w:val="00EC20E9"/>
    <w:rsid w:val="00EC53AE"/>
    <w:rsid w:val="00EC5E4A"/>
    <w:rsid w:val="00EC7D59"/>
    <w:rsid w:val="00ED1D65"/>
    <w:rsid w:val="00ED4F7A"/>
    <w:rsid w:val="00ED526B"/>
    <w:rsid w:val="00ED53C4"/>
    <w:rsid w:val="00ED71AB"/>
    <w:rsid w:val="00EE0767"/>
    <w:rsid w:val="00EE144C"/>
    <w:rsid w:val="00EE1684"/>
    <w:rsid w:val="00EE31AB"/>
    <w:rsid w:val="00EE379D"/>
    <w:rsid w:val="00EE5D5D"/>
    <w:rsid w:val="00EE6040"/>
    <w:rsid w:val="00EF0DF0"/>
    <w:rsid w:val="00EF34D9"/>
    <w:rsid w:val="00EF38A0"/>
    <w:rsid w:val="00EF479D"/>
    <w:rsid w:val="00EF4FE7"/>
    <w:rsid w:val="00F01479"/>
    <w:rsid w:val="00F0385A"/>
    <w:rsid w:val="00F03D09"/>
    <w:rsid w:val="00F05126"/>
    <w:rsid w:val="00F05BD2"/>
    <w:rsid w:val="00F07A47"/>
    <w:rsid w:val="00F1259B"/>
    <w:rsid w:val="00F13252"/>
    <w:rsid w:val="00F133EA"/>
    <w:rsid w:val="00F14A99"/>
    <w:rsid w:val="00F163A8"/>
    <w:rsid w:val="00F16EC0"/>
    <w:rsid w:val="00F17E65"/>
    <w:rsid w:val="00F21BA1"/>
    <w:rsid w:val="00F2396D"/>
    <w:rsid w:val="00F24A07"/>
    <w:rsid w:val="00F25E1D"/>
    <w:rsid w:val="00F25F03"/>
    <w:rsid w:val="00F30AF4"/>
    <w:rsid w:val="00F3675B"/>
    <w:rsid w:val="00F36B9F"/>
    <w:rsid w:val="00F4147B"/>
    <w:rsid w:val="00F42173"/>
    <w:rsid w:val="00F42CCD"/>
    <w:rsid w:val="00F42F7B"/>
    <w:rsid w:val="00F432B0"/>
    <w:rsid w:val="00F4339E"/>
    <w:rsid w:val="00F442A5"/>
    <w:rsid w:val="00F45A16"/>
    <w:rsid w:val="00F57664"/>
    <w:rsid w:val="00F62E51"/>
    <w:rsid w:val="00F7120C"/>
    <w:rsid w:val="00F72014"/>
    <w:rsid w:val="00F7214C"/>
    <w:rsid w:val="00F730FF"/>
    <w:rsid w:val="00F743AA"/>
    <w:rsid w:val="00F771C7"/>
    <w:rsid w:val="00F77432"/>
    <w:rsid w:val="00F7794D"/>
    <w:rsid w:val="00F77DA8"/>
    <w:rsid w:val="00F80A24"/>
    <w:rsid w:val="00F81A6D"/>
    <w:rsid w:val="00F8346E"/>
    <w:rsid w:val="00F847A8"/>
    <w:rsid w:val="00F865B2"/>
    <w:rsid w:val="00F87001"/>
    <w:rsid w:val="00F876E5"/>
    <w:rsid w:val="00F9038B"/>
    <w:rsid w:val="00F91A80"/>
    <w:rsid w:val="00F91EEB"/>
    <w:rsid w:val="00F93DFB"/>
    <w:rsid w:val="00F97F9E"/>
    <w:rsid w:val="00FA256E"/>
    <w:rsid w:val="00FA2D8E"/>
    <w:rsid w:val="00FA40B6"/>
    <w:rsid w:val="00FA51F0"/>
    <w:rsid w:val="00FA7E8F"/>
    <w:rsid w:val="00FB04E1"/>
    <w:rsid w:val="00FB0DEB"/>
    <w:rsid w:val="00FB37F2"/>
    <w:rsid w:val="00FB3A58"/>
    <w:rsid w:val="00FB4D73"/>
    <w:rsid w:val="00FB5B6B"/>
    <w:rsid w:val="00FB60D9"/>
    <w:rsid w:val="00FB79AB"/>
    <w:rsid w:val="00FB7FB4"/>
    <w:rsid w:val="00FC062C"/>
    <w:rsid w:val="00FC1C03"/>
    <w:rsid w:val="00FC2D50"/>
    <w:rsid w:val="00FC39A1"/>
    <w:rsid w:val="00FC5029"/>
    <w:rsid w:val="00FC585E"/>
    <w:rsid w:val="00FD24A2"/>
    <w:rsid w:val="00FD3F32"/>
    <w:rsid w:val="00FD4839"/>
    <w:rsid w:val="00FD5528"/>
    <w:rsid w:val="00FE0B84"/>
    <w:rsid w:val="00FE3E06"/>
    <w:rsid w:val="00FE6B50"/>
    <w:rsid w:val="00FE7633"/>
    <w:rsid w:val="00FF23AA"/>
    <w:rsid w:val="00FF2E2B"/>
    <w:rsid w:val="00FF464A"/>
    <w:rsid w:val="00FF5E17"/>
    <w:rsid w:val="00FF6B1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A5494"/>
  <w15:docId w15:val="{B0D17F61-E387-471B-997A-3C2F3ED3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9EB"/>
    <w:pPr>
      <w:spacing w:line="240" w:lineRule="auto"/>
    </w:pPr>
  </w:style>
  <w:style w:type="paragraph" w:styleId="Heading1">
    <w:name w:val="heading 1"/>
    <w:basedOn w:val="Normal"/>
    <w:next w:val="Normal"/>
    <w:link w:val="Heading1Char"/>
    <w:uiPriority w:val="9"/>
    <w:qFormat/>
    <w:rsid w:val="00080318"/>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3BE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0318"/>
    <w:pPr>
      <w:keepNext/>
      <w:spacing w:after="60" w:line="259" w:lineRule="auto"/>
      <w:outlineLvl w:val="2"/>
    </w:pPr>
    <w:rPr>
      <w:rFonts w:ascii="Cambria" w:eastAsia="Times New Roman" w:hAnsi="Cambria" w:cs="Times New Roman"/>
      <w:b/>
      <w:bCs/>
      <w:i/>
      <w:i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List">
    <w:name w:val="MyList"/>
    <w:basedOn w:val="Normal"/>
    <w:rsid w:val="00080318"/>
    <w:pPr>
      <w:spacing w:line="280" w:lineRule="atLeast"/>
    </w:pPr>
    <w:rPr>
      <w:rFonts w:ascii="Calibri" w:eastAsia="Times New Roman" w:hAnsi="Calibri" w:cs="Times New Roman"/>
      <w:i/>
      <w:iCs/>
      <w:szCs w:val="20"/>
      <w:lang w:bidi="en-US"/>
    </w:rPr>
  </w:style>
  <w:style w:type="paragraph" w:styleId="NoSpacing">
    <w:name w:val="No Spacing"/>
    <w:uiPriority w:val="1"/>
    <w:qFormat/>
    <w:rsid w:val="00080318"/>
    <w:rPr>
      <w:rFonts w:ascii="Calibri" w:eastAsia="Times New Roman" w:hAnsi="Calibri" w:cs="Times New Roman"/>
      <w:i/>
      <w:iCs/>
      <w:sz w:val="20"/>
      <w:szCs w:val="20"/>
      <w:lang w:bidi="en-US"/>
    </w:rPr>
  </w:style>
  <w:style w:type="character" w:customStyle="1" w:styleId="Heading1Char">
    <w:name w:val="Heading 1 Char"/>
    <w:basedOn w:val="DefaultParagraphFont"/>
    <w:link w:val="Heading1"/>
    <w:uiPriority w:val="9"/>
    <w:rsid w:val="000803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0318"/>
    <w:pPr>
      <w:spacing w:line="259" w:lineRule="auto"/>
      <w:outlineLvl w:val="9"/>
    </w:pPr>
  </w:style>
  <w:style w:type="character" w:customStyle="1" w:styleId="Heading3Char">
    <w:name w:val="Heading 3 Char"/>
    <w:basedOn w:val="DefaultParagraphFont"/>
    <w:link w:val="Heading3"/>
    <w:uiPriority w:val="9"/>
    <w:rsid w:val="00080318"/>
    <w:rPr>
      <w:rFonts w:ascii="Cambria" w:eastAsia="Times New Roman" w:hAnsi="Cambria" w:cs="Times New Roman"/>
      <w:b/>
      <w:bCs/>
      <w:i/>
      <w:iCs/>
      <w:sz w:val="26"/>
      <w:szCs w:val="26"/>
      <w:lang w:bidi="en-US"/>
    </w:rPr>
  </w:style>
  <w:style w:type="paragraph" w:styleId="ListParagraph">
    <w:name w:val="List Paragraph"/>
    <w:basedOn w:val="Normal"/>
    <w:uiPriority w:val="34"/>
    <w:qFormat/>
    <w:rsid w:val="00080318"/>
    <w:pPr>
      <w:spacing w:line="259" w:lineRule="auto"/>
      <w:ind w:left="720"/>
      <w:contextualSpacing/>
    </w:pPr>
    <w:rPr>
      <w:rFonts w:ascii="Calibri" w:eastAsia="Times New Roman" w:hAnsi="Calibri" w:cs="Times New Roman"/>
      <w:i/>
      <w:iCs/>
      <w:sz w:val="20"/>
      <w:szCs w:val="20"/>
      <w:lang w:bidi="en-US"/>
    </w:rPr>
  </w:style>
  <w:style w:type="character" w:styleId="Emphasis">
    <w:name w:val="Emphasis"/>
    <w:uiPriority w:val="20"/>
    <w:qFormat/>
    <w:rsid w:val="00080318"/>
    <w:rPr>
      <w:i/>
      <w:iCs/>
    </w:rPr>
  </w:style>
  <w:style w:type="paragraph" w:styleId="TOC3">
    <w:name w:val="toc 3"/>
    <w:basedOn w:val="Normal"/>
    <w:next w:val="Normal"/>
    <w:autoRedefine/>
    <w:uiPriority w:val="39"/>
    <w:unhideWhenUsed/>
    <w:rsid w:val="00080318"/>
    <w:pPr>
      <w:spacing w:after="100"/>
      <w:ind w:left="440"/>
    </w:pPr>
  </w:style>
  <w:style w:type="character" w:styleId="Hyperlink">
    <w:name w:val="Hyperlink"/>
    <w:basedOn w:val="DefaultParagraphFont"/>
    <w:uiPriority w:val="99"/>
    <w:unhideWhenUsed/>
    <w:rsid w:val="00080318"/>
    <w:rPr>
      <w:color w:val="0563C1" w:themeColor="hyperlink"/>
      <w:u w:val="single"/>
    </w:rPr>
  </w:style>
  <w:style w:type="paragraph" w:styleId="Header">
    <w:name w:val="header"/>
    <w:basedOn w:val="Normal"/>
    <w:link w:val="HeaderChar"/>
    <w:uiPriority w:val="99"/>
    <w:unhideWhenUsed/>
    <w:rsid w:val="00080318"/>
    <w:pPr>
      <w:tabs>
        <w:tab w:val="center" w:pos="4680"/>
        <w:tab w:val="right" w:pos="9360"/>
      </w:tabs>
      <w:spacing w:before="0"/>
    </w:pPr>
  </w:style>
  <w:style w:type="character" w:customStyle="1" w:styleId="HeaderChar">
    <w:name w:val="Header Char"/>
    <w:basedOn w:val="DefaultParagraphFont"/>
    <w:link w:val="Header"/>
    <w:uiPriority w:val="99"/>
    <w:rsid w:val="00080318"/>
  </w:style>
  <w:style w:type="paragraph" w:styleId="Footer">
    <w:name w:val="footer"/>
    <w:basedOn w:val="Normal"/>
    <w:link w:val="FooterChar"/>
    <w:uiPriority w:val="99"/>
    <w:unhideWhenUsed/>
    <w:rsid w:val="00080318"/>
    <w:pPr>
      <w:tabs>
        <w:tab w:val="center" w:pos="4680"/>
        <w:tab w:val="right" w:pos="9360"/>
      </w:tabs>
      <w:spacing w:before="0"/>
    </w:pPr>
  </w:style>
  <w:style w:type="character" w:customStyle="1" w:styleId="FooterChar">
    <w:name w:val="Footer Char"/>
    <w:basedOn w:val="DefaultParagraphFont"/>
    <w:link w:val="Footer"/>
    <w:uiPriority w:val="99"/>
    <w:rsid w:val="00080318"/>
  </w:style>
  <w:style w:type="paragraph" w:styleId="BodyText">
    <w:name w:val="Body Text"/>
    <w:basedOn w:val="Normal"/>
    <w:link w:val="BodyTextChar"/>
    <w:autoRedefine/>
    <w:rsid w:val="00B40CCE"/>
    <w:pPr>
      <w:spacing w:before="120" w:after="120"/>
      <w:jc w:val="both"/>
    </w:pPr>
    <w:rPr>
      <w:rFonts w:ascii="Arial" w:eastAsia="Times New Roman" w:hAnsi="Arial" w:cs="Times New Roman"/>
      <w:i/>
      <w:iCs/>
      <w:szCs w:val="24"/>
    </w:rPr>
  </w:style>
  <w:style w:type="character" w:customStyle="1" w:styleId="BodyTextChar">
    <w:name w:val="Body Text Char"/>
    <w:basedOn w:val="DefaultParagraphFont"/>
    <w:link w:val="BodyText"/>
    <w:rsid w:val="00B40CCE"/>
    <w:rPr>
      <w:rFonts w:ascii="Arial" w:eastAsia="Times New Roman" w:hAnsi="Arial" w:cs="Times New Roman"/>
      <w:i/>
      <w:iCs/>
      <w:szCs w:val="24"/>
    </w:rPr>
  </w:style>
  <w:style w:type="character" w:customStyle="1" w:styleId="Heading2Char">
    <w:name w:val="Heading 2 Char"/>
    <w:basedOn w:val="DefaultParagraphFont"/>
    <w:link w:val="Heading2"/>
    <w:uiPriority w:val="9"/>
    <w:rsid w:val="00B13BE2"/>
    <w:rPr>
      <w:rFonts w:asciiTheme="majorHAnsi" w:eastAsiaTheme="majorEastAsia" w:hAnsiTheme="majorHAnsi" w:cstheme="majorBidi"/>
      <w:color w:val="2E74B5" w:themeColor="accent1" w:themeShade="BF"/>
      <w:sz w:val="26"/>
      <w:szCs w:val="26"/>
    </w:rPr>
  </w:style>
  <w:style w:type="paragraph" w:styleId="BlockText">
    <w:name w:val="Block Text"/>
    <w:basedOn w:val="Normal"/>
    <w:rsid w:val="00B13BE2"/>
    <w:pPr>
      <w:spacing w:before="120" w:after="120"/>
    </w:pPr>
    <w:rPr>
      <w:rFonts w:ascii="Arial Bold" w:eastAsia="Times New Roman" w:hAnsi="Arial Bold" w:cs="Times New Roman"/>
      <w:b/>
      <w:sz w:val="20"/>
      <w:szCs w:val="24"/>
    </w:rPr>
  </w:style>
  <w:style w:type="paragraph" w:customStyle="1" w:styleId="Tablebody">
    <w:name w:val="Table_body"/>
    <w:basedOn w:val="BodyText"/>
    <w:rsid w:val="00B13BE2"/>
    <w:rPr>
      <w:i w:val="0"/>
    </w:rPr>
  </w:style>
  <w:style w:type="paragraph" w:styleId="NormalIndent">
    <w:name w:val="Normal Indent"/>
    <w:basedOn w:val="Normal"/>
    <w:rsid w:val="00B13BE2"/>
    <w:pPr>
      <w:spacing w:before="120"/>
      <w:ind w:left="720"/>
      <w:jc w:val="both"/>
    </w:pPr>
    <w:rPr>
      <w:rFonts w:ascii="Arial" w:eastAsia="Times New Roman" w:hAnsi="Arial" w:cs="Times New Roman"/>
      <w:sz w:val="24"/>
      <w:szCs w:val="24"/>
    </w:rPr>
  </w:style>
  <w:style w:type="paragraph" w:customStyle="1" w:styleId="Bullet">
    <w:name w:val="Bullet"/>
    <w:basedOn w:val="Normal"/>
    <w:rsid w:val="00B13BE2"/>
    <w:pPr>
      <w:numPr>
        <w:numId w:val="2"/>
      </w:numPr>
      <w:spacing w:before="120" w:after="120"/>
      <w:jc w:val="both"/>
    </w:pPr>
    <w:rPr>
      <w:rFonts w:ascii="Arial" w:eastAsia="Times New Roman" w:hAnsi="Arial" w:cs="Times New Roman"/>
      <w:szCs w:val="24"/>
    </w:rPr>
  </w:style>
  <w:style w:type="paragraph" w:styleId="BodyText3">
    <w:name w:val="Body Text 3"/>
    <w:basedOn w:val="Normal"/>
    <w:link w:val="BodyText3Char"/>
    <w:uiPriority w:val="99"/>
    <w:unhideWhenUsed/>
    <w:rsid w:val="00B13BE2"/>
    <w:pPr>
      <w:spacing w:before="0" w:after="120" w:line="259" w:lineRule="auto"/>
    </w:pPr>
    <w:rPr>
      <w:sz w:val="16"/>
      <w:szCs w:val="16"/>
    </w:rPr>
  </w:style>
  <w:style w:type="character" w:customStyle="1" w:styleId="BodyText3Char">
    <w:name w:val="Body Text 3 Char"/>
    <w:basedOn w:val="DefaultParagraphFont"/>
    <w:link w:val="BodyText3"/>
    <w:uiPriority w:val="99"/>
    <w:rsid w:val="00B13BE2"/>
    <w:rPr>
      <w:sz w:val="16"/>
      <w:szCs w:val="16"/>
    </w:rPr>
  </w:style>
  <w:style w:type="paragraph" w:customStyle="1" w:styleId="StyleBodyTextIndentBold">
    <w:name w:val="Style Body Text Indent + Bold"/>
    <w:basedOn w:val="BodyTextIndent"/>
    <w:autoRedefine/>
    <w:rsid w:val="00B13BE2"/>
    <w:pPr>
      <w:spacing w:before="0" w:after="0"/>
      <w:ind w:left="0"/>
      <w:jc w:val="both"/>
    </w:pPr>
    <w:rPr>
      <w:rFonts w:ascii="Arial" w:eastAsia="Times New Roman" w:hAnsi="Arial" w:cs="Arial"/>
      <w:sz w:val="24"/>
      <w:szCs w:val="24"/>
    </w:rPr>
  </w:style>
  <w:style w:type="paragraph" w:styleId="BodyTextIndent">
    <w:name w:val="Body Text Indent"/>
    <w:basedOn w:val="Normal"/>
    <w:link w:val="BodyTextIndentChar"/>
    <w:uiPriority w:val="99"/>
    <w:semiHidden/>
    <w:unhideWhenUsed/>
    <w:rsid w:val="00B13BE2"/>
    <w:pPr>
      <w:spacing w:after="120"/>
      <w:ind w:left="360"/>
    </w:pPr>
  </w:style>
  <w:style w:type="character" w:customStyle="1" w:styleId="BodyTextIndentChar">
    <w:name w:val="Body Text Indent Char"/>
    <w:basedOn w:val="DefaultParagraphFont"/>
    <w:link w:val="BodyTextIndent"/>
    <w:uiPriority w:val="99"/>
    <w:semiHidden/>
    <w:rsid w:val="00B13BE2"/>
  </w:style>
  <w:style w:type="paragraph" w:customStyle="1" w:styleId="Style2">
    <w:name w:val="Style2"/>
    <w:basedOn w:val="Normal"/>
    <w:qFormat/>
    <w:rsid w:val="00D6439D"/>
    <w:pPr>
      <w:spacing w:before="0"/>
    </w:pPr>
    <w:rPr>
      <w:rFonts w:ascii="Calibri" w:eastAsia="Times New Roman" w:hAnsi="Calibri" w:cs="Arial"/>
      <w:szCs w:val="20"/>
      <w:lang w:bidi="en-US"/>
    </w:rPr>
  </w:style>
  <w:style w:type="paragraph" w:customStyle="1" w:styleId="StyleJustified">
    <w:name w:val="Style Justified"/>
    <w:basedOn w:val="Normal"/>
    <w:rsid w:val="001D5300"/>
    <w:pPr>
      <w:suppressAutoHyphens/>
      <w:spacing w:before="120" w:after="120"/>
      <w:jc w:val="both"/>
    </w:pPr>
    <w:rPr>
      <w:rFonts w:ascii="Calibri" w:eastAsia="Times New Roman" w:hAnsi="Calibri" w:cs="Times New Roman"/>
      <w:sz w:val="24"/>
      <w:szCs w:val="20"/>
      <w:lang w:eastAsia="ar-SA"/>
    </w:rPr>
  </w:style>
  <w:style w:type="paragraph" w:styleId="TOC2">
    <w:name w:val="toc 2"/>
    <w:basedOn w:val="Normal"/>
    <w:next w:val="Normal"/>
    <w:autoRedefine/>
    <w:uiPriority w:val="39"/>
    <w:unhideWhenUsed/>
    <w:rsid w:val="00E17690"/>
    <w:pPr>
      <w:spacing w:after="100"/>
      <w:ind w:left="220"/>
    </w:pPr>
  </w:style>
  <w:style w:type="paragraph" w:styleId="TOC1">
    <w:name w:val="toc 1"/>
    <w:basedOn w:val="Normal"/>
    <w:next w:val="Normal"/>
    <w:autoRedefine/>
    <w:uiPriority w:val="39"/>
    <w:unhideWhenUsed/>
    <w:rsid w:val="00DF4892"/>
    <w:pPr>
      <w:spacing w:before="0" w:after="100" w:line="259" w:lineRule="auto"/>
    </w:pPr>
    <w:rPr>
      <w:rFonts w:eastAsiaTheme="minorEastAsia" w:cs="Times New Roman"/>
    </w:rPr>
  </w:style>
  <w:style w:type="paragraph" w:styleId="BalloonText">
    <w:name w:val="Balloon Text"/>
    <w:basedOn w:val="Normal"/>
    <w:link w:val="BalloonTextChar"/>
    <w:uiPriority w:val="99"/>
    <w:semiHidden/>
    <w:unhideWhenUsed/>
    <w:rsid w:val="00896BB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BBB"/>
    <w:rPr>
      <w:rFonts w:ascii="Segoe UI" w:hAnsi="Segoe UI" w:cs="Segoe UI"/>
      <w:sz w:val="18"/>
      <w:szCs w:val="18"/>
    </w:rPr>
  </w:style>
  <w:style w:type="character" w:styleId="PlaceholderText">
    <w:name w:val="Placeholder Text"/>
    <w:basedOn w:val="DefaultParagraphFont"/>
    <w:uiPriority w:val="99"/>
    <w:semiHidden/>
    <w:rsid w:val="00C26B9F"/>
    <w:rPr>
      <w:color w:val="808080"/>
    </w:rPr>
  </w:style>
  <w:style w:type="paragraph" w:styleId="Title">
    <w:name w:val="Title"/>
    <w:basedOn w:val="Normal"/>
    <w:next w:val="Normal"/>
    <w:link w:val="TitleChar"/>
    <w:uiPriority w:val="10"/>
    <w:qFormat/>
    <w:rsid w:val="00E901A3"/>
    <w:pPr>
      <w:spacing w:before="0"/>
      <w:contextualSpacing/>
    </w:pPr>
    <w:rPr>
      <w:rFonts w:ascii="Calibri Light" w:eastAsia="SimSun" w:hAnsi="Calibri Light" w:cs="Times New Roman"/>
      <w:color w:val="5B9BD5"/>
      <w:spacing w:val="-10"/>
      <w:sz w:val="56"/>
      <w:szCs w:val="56"/>
    </w:rPr>
  </w:style>
  <w:style w:type="character" w:customStyle="1" w:styleId="TitleChar">
    <w:name w:val="Title Char"/>
    <w:basedOn w:val="DefaultParagraphFont"/>
    <w:link w:val="Title"/>
    <w:uiPriority w:val="10"/>
    <w:rsid w:val="00E901A3"/>
    <w:rPr>
      <w:rFonts w:ascii="Calibri Light" w:eastAsia="SimSun" w:hAnsi="Calibri Light" w:cs="Times New Roman"/>
      <w:color w:val="5B9BD5"/>
      <w:spacing w:val="-10"/>
      <w:sz w:val="56"/>
      <w:szCs w:val="56"/>
    </w:rPr>
  </w:style>
  <w:style w:type="paragraph" w:customStyle="1" w:styleId="tabletxt">
    <w:name w:val="tabletxt"/>
    <w:basedOn w:val="Normal"/>
    <w:rsid w:val="00E901A3"/>
    <w:pPr>
      <w:autoSpaceDE w:val="0"/>
      <w:autoSpaceDN w:val="0"/>
      <w:adjustRightInd w:val="0"/>
      <w:spacing w:before="20" w:after="20" w:line="264" w:lineRule="auto"/>
    </w:pPr>
    <w:rPr>
      <w:rFonts w:ascii="Calibri" w:eastAsia="Times New Roman" w:hAnsi="Calibri" w:cs="Arial"/>
      <w:sz w:val="20"/>
      <w:szCs w:val="20"/>
    </w:rPr>
  </w:style>
  <w:style w:type="paragraph" w:customStyle="1" w:styleId="Tabletext">
    <w:name w:val="Tabletext"/>
    <w:basedOn w:val="Normal"/>
    <w:rsid w:val="00E901A3"/>
    <w:pPr>
      <w:keepLines/>
      <w:widowControl w:val="0"/>
      <w:spacing w:before="0" w:line="240" w:lineRule="atLeast"/>
    </w:pPr>
    <w:rPr>
      <w:rFonts w:ascii="Arial" w:eastAsia="Times New Roman" w:hAnsi="Arial" w:cs="Times New Roman"/>
      <w:sz w:val="20"/>
      <w:szCs w:val="20"/>
    </w:rPr>
  </w:style>
  <w:style w:type="paragraph" w:customStyle="1" w:styleId="InfoBlue">
    <w:name w:val="InfoBlue"/>
    <w:basedOn w:val="Normal"/>
    <w:next w:val="BodyText"/>
    <w:link w:val="InfoBlueChar1"/>
    <w:rsid w:val="00E901A3"/>
    <w:pPr>
      <w:widowControl w:val="0"/>
      <w:spacing w:before="0" w:after="120" w:line="240" w:lineRule="atLeast"/>
    </w:pPr>
    <w:rPr>
      <w:rFonts w:ascii="Calibri" w:eastAsia="Times New Roman" w:hAnsi="Calibri" w:cs="Times New Roman"/>
      <w:i/>
      <w:color w:val="0000FF"/>
      <w:sz w:val="20"/>
      <w:szCs w:val="20"/>
    </w:rPr>
  </w:style>
  <w:style w:type="character" w:customStyle="1" w:styleId="InfoBlueChar1">
    <w:name w:val="InfoBlue Char1"/>
    <w:link w:val="InfoBlue"/>
    <w:rsid w:val="00E901A3"/>
    <w:rPr>
      <w:rFonts w:ascii="Calibri" w:eastAsia="Times New Roman" w:hAnsi="Calibri" w:cs="Times New Roman"/>
      <w:i/>
      <w:color w:val="0000FF"/>
      <w:sz w:val="20"/>
      <w:szCs w:val="20"/>
    </w:rPr>
  </w:style>
  <w:style w:type="character" w:customStyle="1" w:styleId="fontstyle01">
    <w:name w:val="fontstyle01"/>
    <w:basedOn w:val="DefaultParagraphFont"/>
    <w:rsid w:val="00E901A3"/>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59"/>
    <w:rsid w:val="00A7169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736BF6"/>
    <w:rPr>
      <w:color w:val="808080"/>
      <w:shd w:val="clear" w:color="auto" w:fill="E6E6E6"/>
    </w:rPr>
  </w:style>
  <w:style w:type="paragraph" w:customStyle="1" w:styleId="Appendix">
    <w:name w:val="Appendix"/>
    <w:basedOn w:val="Normal"/>
    <w:rsid w:val="007B09C3"/>
    <w:pPr>
      <w:spacing w:before="60" w:after="60"/>
      <w:jc w:val="both"/>
    </w:pPr>
    <w:rPr>
      <w:rFonts w:ascii="Times New Roman" w:eastAsia="Times New Roman" w:hAnsi="Times New Roman" w:cs="Times New Roman"/>
      <w:b/>
      <w:sz w:val="28"/>
      <w:szCs w:val="28"/>
    </w:rPr>
  </w:style>
  <w:style w:type="paragraph" w:customStyle="1" w:styleId="Default">
    <w:name w:val="Default"/>
    <w:rsid w:val="007B09C3"/>
    <w:pPr>
      <w:autoSpaceDE w:val="0"/>
      <w:autoSpaceDN w:val="0"/>
      <w:adjustRightInd w:val="0"/>
      <w:spacing w:before="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1460">
      <w:bodyDiv w:val="1"/>
      <w:marLeft w:val="0"/>
      <w:marRight w:val="0"/>
      <w:marTop w:val="0"/>
      <w:marBottom w:val="0"/>
      <w:divBdr>
        <w:top w:val="none" w:sz="0" w:space="0" w:color="auto"/>
        <w:left w:val="none" w:sz="0" w:space="0" w:color="auto"/>
        <w:bottom w:val="none" w:sz="0" w:space="0" w:color="auto"/>
        <w:right w:val="none" w:sz="0" w:space="0" w:color="auto"/>
      </w:divBdr>
    </w:div>
    <w:div w:id="20478692">
      <w:bodyDiv w:val="1"/>
      <w:marLeft w:val="0"/>
      <w:marRight w:val="0"/>
      <w:marTop w:val="0"/>
      <w:marBottom w:val="0"/>
      <w:divBdr>
        <w:top w:val="none" w:sz="0" w:space="0" w:color="auto"/>
        <w:left w:val="none" w:sz="0" w:space="0" w:color="auto"/>
        <w:bottom w:val="none" w:sz="0" w:space="0" w:color="auto"/>
        <w:right w:val="none" w:sz="0" w:space="0" w:color="auto"/>
      </w:divBdr>
      <w:divsChild>
        <w:div w:id="528959009">
          <w:marLeft w:val="0"/>
          <w:marRight w:val="0"/>
          <w:marTop w:val="0"/>
          <w:marBottom w:val="0"/>
          <w:divBdr>
            <w:top w:val="none" w:sz="0" w:space="0" w:color="auto"/>
            <w:left w:val="none" w:sz="0" w:space="0" w:color="auto"/>
            <w:bottom w:val="none" w:sz="0" w:space="0" w:color="auto"/>
            <w:right w:val="none" w:sz="0" w:space="0" w:color="auto"/>
          </w:divBdr>
        </w:div>
        <w:div w:id="1825930251">
          <w:marLeft w:val="0"/>
          <w:marRight w:val="0"/>
          <w:marTop w:val="0"/>
          <w:marBottom w:val="0"/>
          <w:divBdr>
            <w:top w:val="none" w:sz="0" w:space="0" w:color="auto"/>
            <w:left w:val="none" w:sz="0" w:space="0" w:color="auto"/>
            <w:bottom w:val="none" w:sz="0" w:space="0" w:color="auto"/>
            <w:right w:val="none" w:sz="0" w:space="0" w:color="auto"/>
          </w:divBdr>
        </w:div>
        <w:div w:id="1511872571">
          <w:marLeft w:val="0"/>
          <w:marRight w:val="0"/>
          <w:marTop w:val="0"/>
          <w:marBottom w:val="0"/>
          <w:divBdr>
            <w:top w:val="none" w:sz="0" w:space="0" w:color="auto"/>
            <w:left w:val="none" w:sz="0" w:space="0" w:color="auto"/>
            <w:bottom w:val="none" w:sz="0" w:space="0" w:color="auto"/>
            <w:right w:val="none" w:sz="0" w:space="0" w:color="auto"/>
          </w:divBdr>
        </w:div>
        <w:div w:id="2031178491">
          <w:marLeft w:val="0"/>
          <w:marRight w:val="0"/>
          <w:marTop w:val="0"/>
          <w:marBottom w:val="0"/>
          <w:divBdr>
            <w:top w:val="none" w:sz="0" w:space="0" w:color="auto"/>
            <w:left w:val="none" w:sz="0" w:space="0" w:color="auto"/>
            <w:bottom w:val="none" w:sz="0" w:space="0" w:color="auto"/>
            <w:right w:val="none" w:sz="0" w:space="0" w:color="auto"/>
          </w:divBdr>
        </w:div>
        <w:div w:id="445394432">
          <w:marLeft w:val="0"/>
          <w:marRight w:val="0"/>
          <w:marTop w:val="0"/>
          <w:marBottom w:val="0"/>
          <w:divBdr>
            <w:top w:val="none" w:sz="0" w:space="0" w:color="auto"/>
            <w:left w:val="none" w:sz="0" w:space="0" w:color="auto"/>
            <w:bottom w:val="none" w:sz="0" w:space="0" w:color="auto"/>
            <w:right w:val="none" w:sz="0" w:space="0" w:color="auto"/>
          </w:divBdr>
        </w:div>
        <w:div w:id="1072969726">
          <w:marLeft w:val="0"/>
          <w:marRight w:val="0"/>
          <w:marTop w:val="0"/>
          <w:marBottom w:val="0"/>
          <w:divBdr>
            <w:top w:val="none" w:sz="0" w:space="0" w:color="auto"/>
            <w:left w:val="none" w:sz="0" w:space="0" w:color="auto"/>
            <w:bottom w:val="none" w:sz="0" w:space="0" w:color="auto"/>
            <w:right w:val="none" w:sz="0" w:space="0" w:color="auto"/>
          </w:divBdr>
        </w:div>
        <w:div w:id="923681721">
          <w:marLeft w:val="0"/>
          <w:marRight w:val="0"/>
          <w:marTop w:val="0"/>
          <w:marBottom w:val="0"/>
          <w:divBdr>
            <w:top w:val="none" w:sz="0" w:space="0" w:color="auto"/>
            <w:left w:val="none" w:sz="0" w:space="0" w:color="auto"/>
            <w:bottom w:val="none" w:sz="0" w:space="0" w:color="auto"/>
            <w:right w:val="none" w:sz="0" w:space="0" w:color="auto"/>
          </w:divBdr>
        </w:div>
        <w:div w:id="724914551">
          <w:marLeft w:val="0"/>
          <w:marRight w:val="0"/>
          <w:marTop w:val="0"/>
          <w:marBottom w:val="0"/>
          <w:divBdr>
            <w:top w:val="none" w:sz="0" w:space="0" w:color="auto"/>
            <w:left w:val="none" w:sz="0" w:space="0" w:color="auto"/>
            <w:bottom w:val="none" w:sz="0" w:space="0" w:color="auto"/>
            <w:right w:val="none" w:sz="0" w:space="0" w:color="auto"/>
          </w:divBdr>
        </w:div>
        <w:div w:id="1458135416">
          <w:marLeft w:val="0"/>
          <w:marRight w:val="0"/>
          <w:marTop w:val="0"/>
          <w:marBottom w:val="0"/>
          <w:divBdr>
            <w:top w:val="none" w:sz="0" w:space="0" w:color="auto"/>
            <w:left w:val="none" w:sz="0" w:space="0" w:color="auto"/>
            <w:bottom w:val="none" w:sz="0" w:space="0" w:color="auto"/>
            <w:right w:val="none" w:sz="0" w:space="0" w:color="auto"/>
          </w:divBdr>
        </w:div>
        <w:div w:id="1803376427">
          <w:marLeft w:val="0"/>
          <w:marRight w:val="0"/>
          <w:marTop w:val="0"/>
          <w:marBottom w:val="0"/>
          <w:divBdr>
            <w:top w:val="none" w:sz="0" w:space="0" w:color="auto"/>
            <w:left w:val="none" w:sz="0" w:space="0" w:color="auto"/>
            <w:bottom w:val="none" w:sz="0" w:space="0" w:color="auto"/>
            <w:right w:val="none" w:sz="0" w:space="0" w:color="auto"/>
          </w:divBdr>
        </w:div>
        <w:div w:id="1065176752">
          <w:marLeft w:val="0"/>
          <w:marRight w:val="0"/>
          <w:marTop w:val="0"/>
          <w:marBottom w:val="0"/>
          <w:divBdr>
            <w:top w:val="none" w:sz="0" w:space="0" w:color="auto"/>
            <w:left w:val="none" w:sz="0" w:space="0" w:color="auto"/>
            <w:bottom w:val="none" w:sz="0" w:space="0" w:color="auto"/>
            <w:right w:val="none" w:sz="0" w:space="0" w:color="auto"/>
          </w:divBdr>
        </w:div>
        <w:div w:id="1207138811">
          <w:marLeft w:val="0"/>
          <w:marRight w:val="0"/>
          <w:marTop w:val="0"/>
          <w:marBottom w:val="0"/>
          <w:divBdr>
            <w:top w:val="none" w:sz="0" w:space="0" w:color="auto"/>
            <w:left w:val="none" w:sz="0" w:space="0" w:color="auto"/>
            <w:bottom w:val="none" w:sz="0" w:space="0" w:color="auto"/>
            <w:right w:val="none" w:sz="0" w:space="0" w:color="auto"/>
          </w:divBdr>
        </w:div>
        <w:div w:id="1365062713">
          <w:marLeft w:val="0"/>
          <w:marRight w:val="0"/>
          <w:marTop w:val="0"/>
          <w:marBottom w:val="0"/>
          <w:divBdr>
            <w:top w:val="none" w:sz="0" w:space="0" w:color="auto"/>
            <w:left w:val="none" w:sz="0" w:space="0" w:color="auto"/>
            <w:bottom w:val="none" w:sz="0" w:space="0" w:color="auto"/>
            <w:right w:val="none" w:sz="0" w:space="0" w:color="auto"/>
          </w:divBdr>
        </w:div>
        <w:div w:id="270284480">
          <w:marLeft w:val="0"/>
          <w:marRight w:val="0"/>
          <w:marTop w:val="0"/>
          <w:marBottom w:val="0"/>
          <w:divBdr>
            <w:top w:val="none" w:sz="0" w:space="0" w:color="auto"/>
            <w:left w:val="none" w:sz="0" w:space="0" w:color="auto"/>
            <w:bottom w:val="none" w:sz="0" w:space="0" w:color="auto"/>
            <w:right w:val="none" w:sz="0" w:space="0" w:color="auto"/>
          </w:divBdr>
        </w:div>
        <w:div w:id="57748388">
          <w:marLeft w:val="0"/>
          <w:marRight w:val="0"/>
          <w:marTop w:val="0"/>
          <w:marBottom w:val="0"/>
          <w:divBdr>
            <w:top w:val="none" w:sz="0" w:space="0" w:color="auto"/>
            <w:left w:val="none" w:sz="0" w:space="0" w:color="auto"/>
            <w:bottom w:val="none" w:sz="0" w:space="0" w:color="auto"/>
            <w:right w:val="none" w:sz="0" w:space="0" w:color="auto"/>
          </w:divBdr>
        </w:div>
        <w:div w:id="1000735920">
          <w:marLeft w:val="0"/>
          <w:marRight w:val="0"/>
          <w:marTop w:val="0"/>
          <w:marBottom w:val="0"/>
          <w:divBdr>
            <w:top w:val="none" w:sz="0" w:space="0" w:color="auto"/>
            <w:left w:val="none" w:sz="0" w:space="0" w:color="auto"/>
            <w:bottom w:val="none" w:sz="0" w:space="0" w:color="auto"/>
            <w:right w:val="none" w:sz="0" w:space="0" w:color="auto"/>
          </w:divBdr>
        </w:div>
        <w:div w:id="1739480234">
          <w:marLeft w:val="0"/>
          <w:marRight w:val="0"/>
          <w:marTop w:val="0"/>
          <w:marBottom w:val="0"/>
          <w:divBdr>
            <w:top w:val="none" w:sz="0" w:space="0" w:color="auto"/>
            <w:left w:val="none" w:sz="0" w:space="0" w:color="auto"/>
            <w:bottom w:val="none" w:sz="0" w:space="0" w:color="auto"/>
            <w:right w:val="none" w:sz="0" w:space="0" w:color="auto"/>
          </w:divBdr>
        </w:div>
        <w:div w:id="201867108">
          <w:marLeft w:val="0"/>
          <w:marRight w:val="0"/>
          <w:marTop w:val="0"/>
          <w:marBottom w:val="0"/>
          <w:divBdr>
            <w:top w:val="none" w:sz="0" w:space="0" w:color="auto"/>
            <w:left w:val="none" w:sz="0" w:space="0" w:color="auto"/>
            <w:bottom w:val="none" w:sz="0" w:space="0" w:color="auto"/>
            <w:right w:val="none" w:sz="0" w:space="0" w:color="auto"/>
          </w:divBdr>
        </w:div>
        <w:div w:id="2046055503">
          <w:marLeft w:val="0"/>
          <w:marRight w:val="0"/>
          <w:marTop w:val="0"/>
          <w:marBottom w:val="0"/>
          <w:divBdr>
            <w:top w:val="none" w:sz="0" w:space="0" w:color="auto"/>
            <w:left w:val="none" w:sz="0" w:space="0" w:color="auto"/>
            <w:bottom w:val="none" w:sz="0" w:space="0" w:color="auto"/>
            <w:right w:val="none" w:sz="0" w:space="0" w:color="auto"/>
          </w:divBdr>
        </w:div>
      </w:divsChild>
    </w:div>
    <w:div w:id="26370754">
      <w:bodyDiv w:val="1"/>
      <w:marLeft w:val="0"/>
      <w:marRight w:val="0"/>
      <w:marTop w:val="0"/>
      <w:marBottom w:val="0"/>
      <w:divBdr>
        <w:top w:val="none" w:sz="0" w:space="0" w:color="auto"/>
        <w:left w:val="none" w:sz="0" w:space="0" w:color="auto"/>
        <w:bottom w:val="none" w:sz="0" w:space="0" w:color="auto"/>
        <w:right w:val="none" w:sz="0" w:space="0" w:color="auto"/>
      </w:divBdr>
    </w:div>
    <w:div w:id="134299027">
      <w:bodyDiv w:val="1"/>
      <w:marLeft w:val="0"/>
      <w:marRight w:val="0"/>
      <w:marTop w:val="0"/>
      <w:marBottom w:val="0"/>
      <w:divBdr>
        <w:top w:val="none" w:sz="0" w:space="0" w:color="auto"/>
        <w:left w:val="none" w:sz="0" w:space="0" w:color="auto"/>
        <w:bottom w:val="none" w:sz="0" w:space="0" w:color="auto"/>
        <w:right w:val="none" w:sz="0" w:space="0" w:color="auto"/>
      </w:divBdr>
    </w:div>
    <w:div w:id="192227212">
      <w:bodyDiv w:val="1"/>
      <w:marLeft w:val="0"/>
      <w:marRight w:val="0"/>
      <w:marTop w:val="0"/>
      <w:marBottom w:val="0"/>
      <w:divBdr>
        <w:top w:val="none" w:sz="0" w:space="0" w:color="auto"/>
        <w:left w:val="none" w:sz="0" w:space="0" w:color="auto"/>
        <w:bottom w:val="none" w:sz="0" w:space="0" w:color="auto"/>
        <w:right w:val="none" w:sz="0" w:space="0" w:color="auto"/>
      </w:divBdr>
    </w:div>
    <w:div w:id="211699160">
      <w:bodyDiv w:val="1"/>
      <w:marLeft w:val="0"/>
      <w:marRight w:val="0"/>
      <w:marTop w:val="0"/>
      <w:marBottom w:val="0"/>
      <w:divBdr>
        <w:top w:val="none" w:sz="0" w:space="0" w:color="auto"/>
        <w:left w:val="none" w:sz="0" w:space="0" w:color="auto"/>
        <w:bottom w:val="none" w:sz="0" w:space="0" w:color="auto"/>
        <w:right w:val="none" w:sz="0" w:space="0" w:color="auto"/>
      </w:divBdr>
    </w:div>
    <w:div w:id="297534611">
      <w:bodyDiv w:val="1"/>
      <w:marLeft w:val="0"/>
      <w:marRight w:val="0"/>
      <w:marTop w:val="0"/>
      <w:marBottom w:val="0"/>
      <w:divBdr>
        <w:top w:val="none" w:sz="0" w:space="0" w:color="auto"/>
        <w:left w:val="none" w:sz="0" w:space="0" w:color="auto"/>
        <w:bottom w:val="none" w:sz="0" w:space="0" w:color="auto"/>
        <w:right w:val="none" w:sz="0" w:space="0" w:color="auto"/>
      </w:divBdr>
    </w:div>
    <w:div w:id="313796615">
      <w:bodyDiv w:val="1"/>
      <w:marLeft w:val="0"/>
      <w:marRight w:val="0"/>
      <w:marTop w:val="0"/>
      <w:marBottom w:val="0"/>
      <w:divBdr>
        <w:top w:val="none" w:sz="0" w:space="0" w:color="auto"/>
        <w:left w:val="none" w:sz="0" w:space="0" w:color="auto"/>
        <w:bottom w:val="none" w:sz="0" w:space="0" w:color="auto"/>
        <w:right w:val="none" w:sz="0" w:space="0" w:color="auto"/>
      </w:divBdr>
    </w:div>
    <w:div w:id="400104466">
      <w:bodyDiv w:val="1"/>
      <w:marLeft w:val="0"/>
      <w:marRight w:val="0"/>
      <w:marTop w:val="0"/>
      <w:marBottom w:val="0"/>
      <w:divBdr>
        <w:top w:val="none" w:sz="0" w:space="0" w:color="auto"/>
        <w:left w:val="none" w:sz="0" w:space="0" w:color="auto"/>
        <w:bottom w:val="none" w:sz="0" w:space="0" w:color="auto"/>
        <w:right w:val="none" w:sz="0" w:space="0" w:color="auto"/>
      </w:divBdr>
    </w:div>
    <w:div w:id="439186929">
      <w:bodyDiv w:val="1"/>
      <w:marLeft w:val="0"/>
      <w:marRight w:val="0"/>
      <w:marTop w:val="0"/>
      <w:marBottom w:val="0"/>
      <w:divBdr>
        <w:top w:val="none" w:sz="0" w:space="0" w:color="auto"/>
        <w:left w:val="none" w:sz="0" w:space="0" w:color="auto"/>
        <w:bottom w:val="none" w:sz="0" w:space="0" w:color="auto"/>
        <w:right w:val="none" w:sz="0" w:space="0" w:color="auto"/>
      </w:divBdr>
    </w:div>
    <w:div w:id="486633466">
      <w:bodyDiv w:val="1"/>
      <w:marLeft w:val="0"/>
      <w:marRight w:val="0"/>
      <w:marTop w:val="0"/>
      <w:marBottom w:val="0"/>
      <w:divBdr>
        <w:top w:val="none" w:sz="0" w:space="0" w:color="auto"/>
        <w:left w:val="none" w:sz="0" w:space="0" w:color="auto"/>
        <w:bottom w:val="none" w:sz="0" w:space="0" w:color="auto"/>
        <w:right w:val="none" w:sz="0" w:space="0" w:color="auto"/>
      </w:divBdr>
    </w:div>
    <w:div w:id="596981603">
      <w:bodyDiv w:val="1"/>
      <w:marLeft w:val="0"/>
      <w:marRight w:val="0"/>
      <w:marTop w:val="0"/>
      <w:marBottom w:val="0"/>
      <w:divBdr>
        <w:top w:val="none" w:sz="0" w:space="0" w:color="auto"/>
        <w:left w:val="none" w:sz="0" w:space="0" w:color="auto"/>
        <w:bottom w:val="none" w:sz="0" w:space="0" w:color="auto"/>
        <w:right w:val="none" w:sz="0" w:space="0" w:color="auto"/>
      </w:divBdr>
    </w:div>
    <w:div w:id="607927393">
      <w:bodyDiv w:val="1"/>
      <w:marLeft w:val="0"/>
      <w:marRight w:val="0"/>
      <w:marTop w:val="0"/>
      <w:marBottom w:val="0"/>
      <w:divBdr>
        <w:top w:val="none" w:sz="0" w:space="0" w:color="auto"/>
        <w:left w:val="none" w:sz="0" w:space="0" w:color="auto"/>
        <w:bottom w:val="none" w:sz="0" w:space="0" w:color="auto"/>
        <w:right w:val="none" w:sz="0" w:space="0" w:color="auto"/>
      </w:divBdr>
    </w:div>
    <w:div w:id="789711425">
      <w:bodyDiv w:val="1"/>
      <w:marLeft w:val="0"/>
      <w:marRight w:val="0"/>
      <w:marTop w:val="0"/>
      <w:marBottom w:val="0"/>
      <w:divBdr>
        <w:top w:val="none" w:sz="0" w:space="0" w:color="auto"/>
        <w:left w:val="none" w:sz="0" w:space="0" w:color="auto"/>
        <w:bottom w:val="none" w:sz="0" w:space="0" w:color="auto"/>
        <w:right w:val="none" w:sz="0" w:space="0" w:color="auto"/>
      </w:divBdr>
    </w:div>
    <w:div w:id="860509447">
      <w:bodyDiv w:val="1"/>
      <w:marLeft w:val="0"/>
      <w:marRight w:val="0"/>
      <w:marTop w:val="0"/>
      <w:marBottom w:val="0"/>
      <w:divBdr>
        <w:top w:val="none" w:sz="0" w:space="0" w:color="auto"/>
        <w:left w:val="none" w:sz="0" w:space="0" w:color="auto"/>
        <w:bottom w:val="none" w:sz="0" w:space="0" w:color="auto"/>
        <w:right w:val="none" w:sz="0" w:space="0" w:color="auto"/>
      </w:divBdr>
    </w:div>
    <w:div w:id="881357842">
      <w:bodyDiv w:val="1"/>
      <w:marLeft w:val="0"/>
      <w:marRight w:val="0"/>
      <w:marTop w:val="0"/>
      <w:marBottom w:val="0"/>
      <w:divBdr>
        <w:top w:val="none" w:sz="0" w:space="0" w:color="auto"/>
        <w:left w:val="none" w:sz="0" w:space="0" w:color="auto"/>
        <w:bottom w:val="none" w:sz="0" w:space="0" w:color="auto"/>
        <w:right w:val="none" w:sz="0" w:space="0" w:color="auto"/>
      </w:divBdr>
      <w:divsChild>
        <w:div w:id="1499811314">
          <w:marLeft w:val="0"/>
          <w:marRight w:val="0"/>
          <w:marTop w:val="0"/>
          <w:marBottom w:val="0"/>
          <w:divBdr>
            <w:top w:val="none" w:sz="0" w:space="0" w:color="auto"/>
            <w:left w:val="none" w:sz="0" w:space="0" w:color="auto"/>
            <w:bottom w:val="none" w:sz="0" w:space="0" w:color="auto"/>
            <w:right w:val="none" w:sz="0" w:space="0" w:color="auto"/>
          </w:divBdr>
        </w:div>
        <w:div w:id="1435975629">
          <w:marLeft w:val="0"/>
          <w:marRight w:val="0"/>
          <w:marTop w:val="0"/>
          <w:marBottom w:val="0"/>
          <w:divBdr>
            <w:top w:val="none" w:sz="0" w:space="0" w:color="auto"/>
            <w:left w:val="none" w:sz="0" w:space="0" w:color="auto"/>
            <w:bottom w:val="none" w:sz="0" w:space="0" w:color="auto"/>
            <w:right w:val="none" w:sz="0" w:space="0" w:color="auto"/>
          </w:divBdr>
        </w:div>
      </w:divsChild>
    </w:div>
    <w:div w:id="911429084">
      <w:bodyDiv w:val="1"/>
      <w:marLeft w:val="0"/>
      <w:marRight w:val="0"/>
      <w:marTop w:val="0"/>
      <w:marBottom w:val="0"/>
      <w:divBdr>
        <w:top w:val="none" w:sz="0" w:space="0" w:color="auto"/>
        <w:left w:val="none" w:sz="0" w:space="0" w:color="auto"/>
        <w:bottom w:val="none" w:sz="0" w:space="0" w:color="auto"/>
        <w:right w:val="none" w:sz="0" w:space="0" w:color="auto"/>
      </w:divBdr>
    </w:div>
    <w:div w:id="934899015">
      <w:bodyDiv w:val="1"/>
      <w:marLeft w:val="0"/>
      <w:marRight w:val="0"/>
      <w:marTop w:val="0"/>
      <w:marBottom w:val="0"/>
      <w:divBdr>
        <w:top w:val="none" w:sz="0" w:space="0" w:color="auto"/>
        <w:left w:val="none" w:sz="0" w:space="0" w:color="auto"/>
        <w:bottom w:val="none" w:sz="0" w:space="0" w:color="auto"/>
        <w:right w:val="none" w:sz="0" w:space="0" w:color="auto"/>
      </w:divBdr>
    </w:div>
    <w:div w:id="954403350">
      <w:bodyDiv w:val="1"/>
      <w:marLeft w:val="0"/>
      <w:marRight w:val="0"/>
      <w:marTop w:val="0"/>
      <w:marBottom w:val="0"/>
      <w:divBdr>
        <w:top w:val="none" w:sz="0" w:space="0" w:color="auto"/>
        <w:left w:val="none" w:sz="0" w:space="0" w:color="auto"/>
        <w:bottom w:val="none" w:sz="0" w:space="0" w:color="auto"/>
        <w:right w:val="none" w:sz="0" w:space="0" w:color="auto"/>
      </w:divBdr>
    </w:div>
    <w:div w:id="1043553158">
      <w:bodyDiv w:val="1"/>
      <w:marLeft w:val="0"/>
      <w:marRight w:val="0"/>
      <w:marTop w:val="0"/>
      <w:marBottom w:val="0"/>
      <w:divBdr>
        <w:top w:val="none" w:sz="0" w:space="0" w:color="auto"/>
        <w:left w:val="none" w:sz="0" w:space="0" w:color="auto"/>
        <w:bottom w:val="none" w:sz="0" w:space="0" w:color="auto"/>
        <w:right w:val="none" w:sz="0" w:space="0" w:color="auto"/>
      </w:divBdr>
    </w:div>
    <w:div w:id="1076980356">
      <w:bodyDiv w:val="1"/>
      <w:marLeft w:val="0"/>
      <w:marRight w:val="0"/>
      <w:marTop w:val="0"/>
      <w:marBottom w:val="0"/>
      <w:divBdr>
        <w:top w:val="none" w:sz="0" w:space="0" w:color="auto"/>
        <w:left w:val="none" w:sz="0" w:space="0" w:color="auto"/>
        <w:bottom w:val="none" w:sz="0" w:space="0" w:color="auto"/>
        <w:right w:val="none" w:sz="0" w:space="0" w:color="auto"/>
      </w:divBdr>
    </w:div>
    <w:div w:id="1097024561">
      <w:bodyDiv w:val="1"/>
      <w:marLeft w:val="0"/>
      <w:marRight w:val="0"/>
      <w:marTop w:val="0"/>
      <w:marBottom w:val="0"/>
      <w:divBdr>
        <w:top w:val="none" w:sz="0" w:space="0" w:color="auto"/>
        <w:left w:val="none" w:sz="0" w:space="0" w:color="auto"/>
        <w:bottom w:val="none" w:sz="0" w:space="0" w:color="auto"/>
        <w:right w:val="none" w:sz="0" w:space="0" w:color="auto"/>
      </w:divBdr>
    </w:div>
    <w:div w:id="1121535444">
      <w:bodyDiv w:val="1"/>
      <w:marLeft w:val="0"/>
      <w:marRight w:val="0"/>
      <w:marTop w:val="0"/>
      <w:marBottom w:val="0"/>
      <w:divBdr>
        <w:top w:val="none" w:sz="0" w:space="0" w:color="auto"/>
        <w:left w:val="none" w:sz="0" w:space="0" w:color="auto"/>
        <w:bottom w:val="none" w:sz="0" w:space="0" w:color="auto"/>
        <w:right w:val="none" w:sz="0" w:space="0" w:color="auto"/>
      </w:divBdr>
    </w:div>
    <w:div w:id="1187671275">
      <w:bodyDiv w:val="1"/>
      <w:marLeft w:val="0"/>
      <w:marRight w:val="0"/>
      <w:marTop w:val="0"/>
      <w:marBottom w:val="0"/>
      <w:divBdr>
        <w:top w:val="none" w:sz="0" w:space="0" w:color="auto"/>
        <w:left w:val="none" w:sz="0" w:space="0" w:color="auto"/>
        <w:bottom w:val="none" w:sz="0" w:space="0" w:color="auto"/>
        <w:right w:val="none" w:sz="0" w:space="0" w:color="auto"/>
      </w:divBdr>
    </w:div>
    <w:div w:id="1246526397">
      <w:bodyDiv w:val="1"/>
      <w:marLeft w:val="0"/>
      <w:marRight w:val="0"/>
      <w:marTop w:val="0"/>
      <w:marBottom w:val="0"/>
      <w:divBdr>
        <w:top w:val="none" w:sz="0" w:space="0" w:color="auto"/>
        <w:left w:val="none" w:sz="0" w:space="0" w:color="auto"/>
        <w:bottom w:val="none" w:sz="0" w:space="0" w:color="auto"/>
        <w:right w:val="none" w:sz="0" w:space="0" w:color="auto"/>
      </w:divBdr>
    </w:div>
    <w:div w:id="1257905702">
      <w:bodyDiv w:val="1"/>
      <w:marLeft w:val="0"/>
      <w:marRight w:val="0"/>
      <w:marTop w:val="0"/>
      <w:marBottom w:val="0"/>
      <w:divBdr>
        <w:top w:val="none" w:sz="0" w:space="0" w:color="auto"/>
        <w:left w:val="none" w:sz="0" w:space="0" w:color="auto"/>
        <w:bottom w:val="none" w:sz="0" w:space="0" w:color="auto"/>
        <w:right w:val="none" w:sz="0" w:space="0" w:color="auto"/>
      </w:divBdr>
    </w:div>
    <w:div w:id="1290281883">
      <w:bodyDiv w:val="1"/>
      <w:marLeft w:val="0"/>
      <w:marRight w:val="0"/>
      <w:marTop w:val="0"/>
      <w:marBottom w:val="0"/>
      <w:divBdr>
        <w:top w:val="none" w:sz="0" w:space="0" w:color="auto"/>
        <w:left w:val="none" w:sz="0" w:space="0" w:color="auto"/>
        <w:bottom w:val="none" w:sz="0" w:space="0" w:color="auto"/>
        <w:right w:val="none" w:sz="0" w:space="0" w:color="auto"/>
      </w:divBdr>
    </w:div>
    <w:div w:id="1324166103">
      <w:bodyDiv w:val="1"/>
      <w:marLeft w:val="0"/>
      <w:marRight w:val="0"/>
      <w:marTop w:val="0"/>
      <w:marBottom w:val="0"/>
      <w:divBdr>
        <w:top w:val="none" w:sz="0" w:space="0" w:color="auto"/>
        <w:left w:val="none" w:sz="0" w:space="0" w:color="auto"/>
        <w:bottom w:val="none" w:sz="0" w:space="0" w:color="auto"/>
        <w:right w:val="none" w:sz="0" w:space="0" w:color="auto"/>
      </w:divBdr>
    </w:div>
    <w:div w:id="1325277760">
      <w:bodyDiv w:val="1"/>
      <w:marLeft w:val="0"/>
      <w:marRight w:val="0"/>
      <w:marTop w:val="0"/>
      <w:marBottom w:val="0"/>
      <w:divBdr>
        <w:top w:val="none" w:sz="0" w:space="0" w:color="auto"/>
        <w:left w:val="none" w:sz="0" w:space="0" w:color="auto"/>
        <w:bottom w:val="none" w:sz="0" w:space="0" w:color="auto"/>
        <w:right w:val="none" w:sz="0" w:space="0" w:color="auto"/>
      </w:divBdr>
    </w:div>
    <w:div w:id="1326279883">
      <w:bodyDiv w:val="1"/>
      <w:marLeft w:val="0"/>
      <w:marRight w:val="0"/>
      <w:marTop w:val="0"/>
      <w:marBottom w:val="0"/>
      <w:divBdr>
        <w:top w:val="none" w:sz="0" w:space="0" w:color="auto"/>
        <w:left w:val="none" w:sz="0" w:space="0" w:color="auto"/>
        <w:bottom w:val="none" w:sz="0" w:space="0" w:color="auto"/>
        <w:right w:val="none" w:sz="0" w:space="0" w:color="auto"/>
      </w:divBdr>
    </w:div>
    <w:div w:id="1353871816">
      <w:bodyDiv w:val="1"/>
      <w:marLeft w:val="0"/>
      <w:marRight w:val="0"/>
      <w:marTop w:val="0"/>
      <w:marBottom w:val="0"/>
      <w:divBdr>
        <w:top w:val="none" w:sz="0" w:space="0" w:color="auto"/>
        <w:left w:val="none" w:sz="0" w:space="0" w:color="auto"/>
        <w:bottom w:val="none" w:sz="0" w:space="0" w:color="auto"/>
        <w:right w:val="none" w:sz="0" w:space="0" w:color="auto"/>
      </w:divBdr>
    </w:div>
    <w:div w:id="1384210022">
      <w:bodyDiv w:val="1"/>
      <w:marLeft w:val="0"/>
      <w:marRight w:val="0"/>
      <w:marTop w:val="0"/>
      <w:marBottom w:val="0"/>
      <w:divBdr>
        <w:top w:val="none" w:sz="0" w:space="0" w:color="auto"/>
        <w:left w:val="none" w:sz="0" w:space="0" w:color="auto"/>
        <w:bottom w:val="none" w:sz="0" w:space="0" w:color="auto"/>
        <w:right w:val="none" w:sz="0" w:space="0" w:color="auto"/>
      </w:divBdr>
    </w:div>
    <w:div w:id="1395346711">
      <w:bodyDiv w:val="1"/>
      <w:marLeft w:val="0"/>
      <w:marRight w:val="0"/>
      <w:marTop w:val="0"/>
      <w:marBottom w:val="0"/>
      <w:divBdr>
        <w:top w:val="none" w:sz="0" w:space="0" w:color="auto"/>
        <w:left w:val="none" w:sz="0" w:space="0" w:color="auto"/>
        <w:bottom w:val="none" w:sz="0" w:space="0" w:color="auto"/>
        <w:right w:val="none" w:sz="0" w:space="0" w:color="auto"/>
      </w:divBdr>
    </w:div>
    <w:div w:id="1406679899">
      <w:bodyDiv w:val="1"/>
      <w:marLeft w:val="0"/>
      <w:marRight w:val="0"/>
      <w:marTop w:val="0"/>
      <w:marBottom w:val="0"/>
      <w:divBdr>
        <w:top w:val="none" w:sz="0" w:space="0" w:color="auto"/>
        <w:left w:val="none" w:sz="0" w:space="0" w:color="auto"/>
        <w:bottom w:val="none" w:sz="0" w:space="0" w:color="auto"/>
        <w:right w:val="none" w:sz="0" w:space="0" w:color="auto"/>
      </w:divBdr>
    </w:div>
    <w:div w:id="1430199815">
      <w:bodyDiv w:val="1"/>
      <w:marLeft w:val="0"/>
      <w:marRight w:val="0"/>
      <w:marTop w:val="0"/>
      <w:marBottom w:val="0"/>
      <w:divBdr>
        <w:top w:val="none" w:sz="0" w:space="0" w:color="auto"/>
        <w:left w:val="none" w:sz="0" w:space="0" w:color="auto"/>
        <w:bottom w:val="none" w:sz="0" w:space="0" w:color="auto"/>
        <w:right w:val="none" w:sz="0" w:space="0" w:color="auto"/>
      </w:divBdr>
    </w:div>
    <w:div w:id="1476875862">
      <w:bodyDiv w:val="1"/>
      <w:marLeft w:val="0"/>
      <w:marRight w:val="0"/>
      <w:marTop w:val="0"/>
      <w:marBottom w:val="0"/>
      <w:divBdr>
        <w:top w:val="none" w:sz="0" w:space="0" w:color="auto"/>
        <w:left w:val="none" w:sz="0" w:space="0" w:color="auto"/>
        <w:bottom w:val="none" w:sz="0" w:space="0" w:color="auto"/>
        <w:right w:val="none" w:sz="0" w:space="0" w:color="auto"/>
      </w:divBdr>
    </w:div>
    <w:div w:id="1634483614">
      <w:bodyDiv w:val="1"/>
      <w:marLeft w:val="0"/>
      <w:marRight w:val="0"/>
      <w:marTop w:val="0"/>
      <w:marBottom w:val="0"/>
      <w:divBdr>
        <w:top w:val="none" w:sz="0" w:space="0" w:color="auto"/>
        <w:left w:val="none" w:sz="0" w:space="0" w:color="auto"/>
        <w:bottom w:val="none" w:sz="0" w:space="0" w:color="auto"/>
        <w:right w:val="none" w:sz="0" w:space="0" w:color="auto"/>
      </w:divBdr>
    </w:div>
    <w:div w:id="1658265023">
      <w:bodyDiv w:val="1"/>
      <w:marLeft w:val="0"/>
      <w:marRight w:val="0"/>
      <w:marTop w:val="0"/>
      <w:marBottom w:val="0"/>
      <w:divBdr>
        <w:top w:val="none" w:sz="0" w:space="0" w:color="auto"/>
        <w:left w:val="none" w:sz="0" w:space="0" w:color="auto"/>
        <w:bottom w:val="none" w:sz="0" w:space="0" w:color="auto"/>
        <w:right w:val="none" w:sz="0" w:space="0" w:color="auto"/>
      </w:divBdr>
    </w:div>
    <w:div w:id="1756128398">
      <w:bodyDiv w:val="1"/>
      <w:marLeft w:val="0"/>
      <w:marRight w:val="0"/>
      <w:marTop w:val="0"/>
      <w:marBottom w:val="0"/>
      <w:divBdr>
        <w:top w:val="none" w:sz="0" w:space="0" w:color="auto"/>
        <w:left w:val="none" w:sz="0" w:space="0" w:color="auto"/>
        <w:bottom w:val="none" w:sz="0" w:space="0" w:color="auto"/>
        <w:right w:val="none" w:sz="0" w:space="0" w:color="auto"/>
      </w:divBdr>
    </w:div>
    <w:div w:id="1826121395">
      <w:bodyDiv w:val="1"/>
      <w:marLeft w:val="0"/>
      <w:marRight w:val="0"/>
      <w:marTop w:val="0"/>
      <w:marBottom w:val="0"/>
      <w:divBdr>
        <w:top w:val="none" w:sz="0" w:space="0" w:color="auto"/>
        <w:left w:val="none" w:sz="0" w:space="0" w:color="auto"/>
        <w:bottom w:val="none" w:sz="0" w:space="0" w:color="auto"/>
        <w:right w:val="none" w:sz="0" w:space="0" w:color="auto"/>
      </w:divBdr>
    </w:div>
    <w:div w:id="1908882726">
      <w:bodyDiv w:val="1"/>
      <w:marLeft w:val="0"/>
      <w:marRight w:val="0"/>
      <w:marTop w:val="0"/>
      <w:marBottom w:val="0"/>
      <w:divBdr>
        <w:top w:val="none" w:sz="0" w:space="0" w:color="auto"/>
        <w:left w:val="none" w:sz="0" w:space="0" w:color="auto"/>
        <w:bottom w:val="none" w:sz="0" w:space="0" w:color="auto"/>
        <w:right w:val="none" w:sz="0" w:space="0" w:color="auto"/>
      </w:divBdr>
    </w:div>
    <w:div w:id="1914897534">
      <w:bodyDiv w:val="1"/>
      <w:marLeft w:val="0"/>
      <w:marRight w:val="0"/>
      <w:marTop w:val="0"/>
      <w:marBottom w:val="0"/>
      <w:divBdr>
        <w:top w:val="none" w:sz="0" w:space="0" w:color="auto"/>
        <w:left w:val="none" w:sz="0" w:space="0" w:color="auto"/>
        <w:bottom w:val="none" w:sz="0" w:space="0" w:color="auto"/>
        <w:right w:val="none" w:sz="0" w:space="0" w:color="auto"/>
      </w:divBdr>
      <w:divsChild>
        <w:div w:id="2047675879">
          <w:marLeft w:val="0"/>
          <w:marRight w:val="0"/>
          <w:marTop w:val="0"/>
          <w:marBottom w:val="0"/>
          <w:divBdr>
            <w:top w:val="none" w:sz="0" w:space="0" w:color="auto"/>
            <w:left w:val="none" w:sz="0" w:space="0" w:color="auto"/>
            <w:bottom w:val="none" w:sz="0" w:space="0" w:color="auto"/>
            <w:right w:val="none" w:sz="0" w:space="0" w:color="auto"/>
          </w:divBdr>
        </w:div>
        <w:div w:id="1545604811">
          <w:marLeft w:val="0"/>
          <w:marRight w:val="0"/>
          <w:marTop w:val="0"/>
          <w:marBottom w:val="0"/>
          <w:divBdr>
            <w:top w:val="none" w:sz="0" w:space="0" w:color="auto"/>
            <w:left w:val="none" w:sz="0" w:space="0" w:color="auto"/>
            <w:bottom w:val="none" w:sz="0" w:space="0" w:color="auto"/>
            <w:right w:val="none" w:sz="0" w:space="0" w:color="auto"/>
          </w:divBdr>
        </w:div>
        <w:div w:id="112410404">
          <w:marLeft w:val="0"/>
          <w:marRight w:val="0"/>
          <w:marTop w:val="0"/>
          <w:marBottom w:val="0"/>
          <w:divBdr>
            <w:top w:val="none" w:sz="0" w:space="0" w:color="auto"/>
            <w:left w:val="none" w:sz="0" w:space="0" w:color="auto"/>
            <w:bottom w:val="none" w:sz="0" w:space="0" w:color="auto"/>
            <w:right w:val="none" w:sz="0" w:space="0" w:color="auto"/>
          </w:divBdr>
        </w:div>
        <w:div w:id="1978949822">
          <w:marLeft w:val="0"/>
          <w:marRight w:val="0"/>
          <w:marTop w:val="0"/>
          <w:marBottom w:val="0"/>
          <w:divBdr>
            <w:top w:val="none" w:sz="0" w:space="0" w:color="auto"/>
            <w:left w:val="none" w:sz="0" w:space="0" w:color="auto"/>
            <w:bottom w:val="none" w:sz="0" w:space="0" w:color="auto"/>
            <w:right w:val="none" w:sz="0" w:space="0" w:color="auto"/>
          </w:divBdr>
        </w:div>
      </w:divsChild>
    </w:div>
    <w:div w:id="1928490040">
      <w:bodyDiv w:val="1"/>
      <w:marLeft w:val="0"/>
      <w:marRight w:val="0"/>
      <w:marTop w:val="0"/>
      <w:marBottom w:val="0"/>
      <w:divBdr>
        <w:top w:val="none" w:sz="0" w:space="0" w:color="auto"/>
        <w:left w:val="none" w:sz="0" w:space="0" w:color="auto"/>
        <w:bottom w:val="none" w:sz="0" w:space="0" w:color="auto"/>
        <w:right w:val="none" w:sz="0" w:space="0" w:color="auto"/>
      </w:divBdr>
    </w:div>
    <w:div w:id="1955868301">
      <w:bodyDiv w:val="1"/>
      <w:marLeft w:val="0"/>
      <w:marRight w:val="0"/>
      <w:marTop w:val="0"/>
      <w:marBottom w:val="0"/>
      <w:divBdr>
        <w:top w:val="none" w:sz="0" w:space="0" w:color="auto"/>
        <w:left w:val="none" w:sz="0" w:space="0" w:color="auto"/>
        <w:bottom w:val="none" w:sz="0" w:space="0" w:color="auto"/>
        <w:right w:val="none" w:sz="0" w:space="0" w:color="auto"/>
      </w:divBdr>
    </w:div>
    <w:div w:id="1956132724">
      <w:bodyDiv w:val="1"/>
      <w:marLeft w:val="0"/>
      <w:marRight w:val="0"/>
      <w:marTop w:val="0"/>
      <w:marBottom w:val="0"/>
      <w:divBdr>
        <w:top w:val="none" w:sz="0" w:space="0" w:color="auto"/>
        <w:left w:val="none" w:sz="0" w:space="0" w:color="auto"/>
        <w:bottom w:val="none" w:sz="0" w:space="0" w:color="auto"/>
        <w:right w:val="none" w:sz="0" w:space="0" w:color="auto"/>
      </w:divBdr>
    </w:div>
    <w:div w:id="1998344607">
      <w:bodyDiv w:val="1"/>
      <w:marLeft w:val="0"/>
      <w:marRight w:val="0"/>
      <w:marTop w:val="0"/>
      <w:marBottom w:val="0"/>
      <w:divBdr>
        <w:top w:val="none" w:sz="0" w:space="0" w:color="auto"/>
        <w:left w:val="none" w:sz="0" w:space="0" w:color="auto"/>
        <w:bottom w:val="none" w:sz="0" w:space="0" w:color="auto"/>
        <w:right w:val="none" w:sz="0" w:space="0" w:color="auto"/>
      </w:divBdr>
    </w:div>
    <w:div w:id="2029209616">
      <w:bodyDiv w:val="1"/>
      <w:marLeft w:val="0"/>
      <w:marRight w:val="0"/>
      <w:marTop w:val="0"/>
      <w:marBottom w:val="0"/>
      <w:divBdr>
        <w:top w:val="none" w:sz="0" w:space="0" w:color="auto"/>
        <w:left w:val="none" w:sz="0" w:space="0" w:color="auto"/>
        <w:bottom w:val="none" w:sz="0" w:space="0" w:color="auto"/>
        <w:right w:val="none" w:sz="0" w:space="0" w:color="auto"/>
      </w:divBdr>
    </w:div>
    <w:div w:id="2059431935">
      <w:bodyDiv w:val="1"/>
      <w:marLeft w:val="0"/>
      <w:marRight w:val="0"/>
      <w:marTop w:val="0"/>
      <w:marBottom w:val="0"/>
      <w:divBdr>
        <w:top w:val="none" w:sz="0" w:space="0" w:color="auto"/>
        <w:left w:val="none" w:sz="0" w:space="0" w:color="auto"/>
        <w:bottom w:val="none" w:sz="0" w:space="0" w:color="auto"/>
        <w:right w:val="none" w:sz="0" w:space="0" w:color="auto"/>
      </w:divBdr>
      <w:divsChild>
        <w:div w:id="778643104">
          <w:marLeft w:val="0"/>
          <w:marRight w:val="0"/>
          <w:marTop w:val="0"/>
          <w:marBottom w:val="0"/>
          <w:divBdr>
            <w:top w:val="none" w:sz="0" w:space="0" w:color="auto"/>
            <w:left w:val="none" w:sz="0" w:space="0" w:color="auto"/>
            <w:bottom w:val="none" w:sz="0" w:space="0" w:color="auto"/>
            <w:right w:val="none" w:sz="0" w:space="0" w:color="auto"/>
          </w:divBdr>
        </w:div>
        <w:div w:id="1697074248">
          <w:marLeft w:val="0"/>
          <w:marRight w:val="0"/>
          <w:marTop w:val="0"/>
          <w:marBottom w:val="0"/>
          <w:divBdr>
            <w:top w:val="none" w:sz="0" w:space="0" w:color="auto"/>
            <w:left w:val="none" w:sz="0" w:space="0" w:color="auto"/>
            <w:bottom w:val="none" w:sz="0" w:space="0" w:color="auto"/>
            <w:right w:val="none" w:sz="0" w:space="0" w:color="auto"/>
          </w:divBdr>
        </w:div>
      </w:divsChild>
    </w:div>
    <w:div w:id="2061704636">
      <w:bodyDiv w:val="1"/>
      <w:marLeft w:val="0"/>
      <w:marRight w:val="0"/>
      <w:marTop w:val="0"/>
      <w:marBottom w:val="0"/>
      <w:divBdr>
        <w:top w:val="none" w:sz="0" w:space="0" w:color="auto"/>
        <w:left w:val="none" w:sz="0" w:space="0" w:color="auto"/>
        <w:bottom w:val="none" w:sz="0" w:space="0" w:color="auto"/>
        <w:right w:val="none" w:sz="0" w:space="0" w:color="auto"/>
      </w:divBdr>
    </w:div>
    <w:div w:id="2066879346">
      <w:bodyDiv w:val="1"/>
      <w:marLeft w:val="0"/>
      <w:marRight w:val="0"/>
      <w:marTop w:val="0"/>
      <w:marBottom w:val="0"/>
      <w:divBdr>
        <w:top w:val="none" w:sz="0" w:space="0" w:color="auto"/>
        <w:left w:val="none" w:sz="0" w:space="0" w:color="auto"/>
        <w:bottom w:val="none" w:sz="0" w:space="0" w:color="auto"/>
        <w:right w:val="none" w:sz="0" w:space="0" w:color="auto"/>
      </w:divBdr>
    </w:div>
    <w:div w:id="2140830809">
      <w:bodyDiv w:val="1"/>
      <w:marLeft w:val="0"/>
      <w:marRight w:val="0"/>
      <w:marTop w:val="0"/>
      <w:marBottom w:val="0"/>
      <w:divBdr>
        <w:top w:val="none" w:sz="0" w:space="0" w:color="auto"/>
        <w:left w:val="none" w:sz="0" w:space="0" w:color="auto"/>
        <w:bottom w:val="none" w:sz="0" w:space="0" w:color="auto"/>
        <w:right w:val="none" w:sz="0" w:space="0" w:color="auto"/>
      </w:divBdr>
      <w:divsChild>
        <w:div w:id="352995324">
          <w:marLeft w:val="0"/>
          <w:marRight w:val="0"/>
          <w:marTop w:val="0"/>
          <w:marBottom w:val="0"/>
          <w:divBdr>
            <w:top w:val="none" w:sz="0" w:space="0" w:color="auto"/>
            <w:left w:val="none" w:sz="0" w:space="0" w:color="auto"/>
            <w:bottom w:val="none" w:sz="0" w:space="0" w:color="auto"/>
            <w:right w:val="none" w:sz="0" w:space="0" w:color="auto"/>
          </w:divBdr>
        </w:div>
        <w:div w:id="721634737">
          <w:marLeft w:val="0"/>
          <w:marRight w:val="0"/>
          <w:marTop w:val="0"/>
          <w:marBottom w:val="0"/>
          <w:divBdr>
            <w:top w:val="none" w:sz="0" w:space="0" w:color="auto"/>
            <w:left w:val="none" w:sz="0" w:space="0" w:color="auto"/>
            <w:bottom w:val="none" w:sz="0" w:space="0" w:color="auto"/>
            <w:right w:val="none" w:sz="0" w:space="0" w:color="auto"/>
          </w:divBdr>
        </w:div>
        <w:div w:id="569997953">
          <w:marLeft w:val="0"/>
          <w:marRight w:val="0"/>
          <w:marTop w:val="0"/>
          <w:marBottom w:val="0"/>
          <w:divBdr>
            <w:top w:val="none" w:sz="0" w:space="0" w:color="auto"/>
            <w:left w:val="none" w:sz="0" w:space="0" w:color="auto"/>
            <w:bottom w:val="none" w:sz="0" w:space="0" w:color="auto"/>
            <w:right w:val="none" w:sz="0" w:space="0" w:color="auto"/>
          </w:divBdr>
        </w:div>
        <w:div w:id="1444686252">
          <w:marLeft w:val="0"/>
          <w:marRight w:val="0"/>
          <w:marTop w:val="0"/>
          <w:marBottom w:val="0"/>
          <w:divBdr>
            <w:top w:val="none" w:sz="0" w:space="0" w:color="auto"/>
            <w:left w:val="none" w:sz="0" w:space="0" w:color="auto"/>
            <w:bottom w:val="none" w:sz="0" w:space="0" w:color="auto"/>
            <w:right w:val="none" w:sz="0" w:space="0" w:color="auto"/>
          </w:divBdr>
        </w:div>
        <w:div w:id="1326284288">
          <w:marLeft w:val="0"/>
          <w:marRight w:val="0"/>
          <w:marTop w:val="0"/>
          <w:marBottom w:val="0"/>
          <w:divBdr>
            <w:top w:val="none" w:sz="0" w:space="0" w:color="auto"/>
            <w:left w:val="none" w:sz="0" w:space="0" w:color="auto"/>
            <w:bottom w:val="none" w:sz="0" w:space="0" w:color="auto"/>
            <w:right w:val="none" w:sz="0" w:space="0" w:color="auto"/>
          </w:divBdr>
        </w:div>
        <w:div w:id="1829900209">
          <w:marLeft w:val="0"/>
          <w:marRight w:val="0"/>
          <w:marTop w:val="0"/>
          <w:marBottom w:val="0"/>
          <w:divBdr>
            <w:top w:val="none" w:sz="0" w:space="0" w:color="auto"/>
            <w:left w:val="none" w:sz="0" w:space="0" w:color="auto"/>
            <w:bottom w:val="none" w:sz="0" w:space="0" w:color="auto"/>
            <w:right w:val="none" w:sz="0" w:space="0" w:color="auto"/>
          </w:divBdr>
        </w:div>
        <w:div w:id="181280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ms.bluedot.ltd/logi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ms.bluedot.ltd/log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if.chowdhury@bcc.gov.b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779F2-4AA3-41A1-A808-836E97655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2997</Words>
  <Characters>17086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Adhikary, Subhendu</dc:creator>
  <cp:keywords/>
  <dc:description/>
  <cp:lastModifiedBy>Windows User</cp:lastModifiedBy>
  <cp:revision>2</cp:revision>
  <cp:lastPrinted>2023-03-01T09:46:00Z</cp:lastPrinted>
  <dcterms:created xsi:type="dcterms:W3CDTF">2023-03-05T04:44:00Z</dcterms:created>
  <dcterms:modified xsi:type="dcterms:W3CDTF">2023-03-05T04:44:00Z</dcterms:modified>
</cp:coreProperties>
</file>