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Skill Matrix</w:t>
      </w:r>
      <w:r/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4140"/>
        <w:gridCol w:w="1260"/>
        <w:gridCol w:w="1350"/>
        <w:gridCol w:w="1425"/>
      </w:tblGrid>
      <w:tr>
        <w:trPr/>
        <w:tc>
          <w:tcPr>
            <w:tcW w:w="59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Technologies</w:t>
            </w:r>
            <w:r/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Good</w:t>
            </w:r>
            <w:r/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Very Good </w:t>
            </w:r>
            <w:r/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Excellent</w:t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PHP5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PHP Frameworks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Laravel5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Open Source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Wordpress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Magento (E-commerce)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Java Script Libraries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jQuery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AJAX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XHTML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CSS2, CSS3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HTML5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Responsive Web Design with Bootstrap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Database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MySQL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POSTGreSQL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Web Service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REST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Development Tool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PHPStrom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Sublime Text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NetBeans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Eclipse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Version Control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GIT &amp; GITHUB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Modeling Tool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MySQL WorkBench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ok</w:t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5940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Operating System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  <w:r/>
          </w:p>
        </w:tc>
        <w:tc>
          <w:tcPr>
            <w:tcW w:w="4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Ubuntu 14.10, Windows 8.1</w:t>
            </w:r>
            <w:r/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ok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/>
      </w:pPr>
      <w:r>
        <w:rPr/>
        <w:t>Sub: [FTFL-02] Resume:Shajed</w:t>
      </w:r>
      <w:r/>
    </w:p>
    <w:p>
      <w:pPr>
        <w:pStyle w:val="Normal"/>
        <w:rPr/>
      </w:pPr>
      <w:r>
        <w:rPr/>
        <w:t>resume_shajed.pdf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resume@liveoutsource.com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4361</TotalTime>
  <Application>LibreOffice/4.3.3.2$Linux_X86_64 LibreOffice_project/430m0$Build-2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2015-02-23T10:01:09Z</dcterms:created>
  <dc:language>en-US</dc:language>
  <dcterms:modified xsi:type="dcterms:W3CDTF">2015-02-23T11:14:06Z</dcterms:modified>
  <cp:revision>33</cp:revision>
</cp:coreProperties>
</file>