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DE23" w14:textId="6B59F2F8" w:rsidR="00DC2F2C" w:rsidRDefault="00DC2F2C" w:rsidP="00DC2F2C">
      <w:pPr>
        <w:autoSpaceDE w:val="0"/>
        <w:autoSpaceDN w:val="0"/>
        <w:adjustRightInd w:val="0"/>
        <w:spacing w:after="20" w:line="264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Akshar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Patel</w:t>
      </w:r>
    </w:p>
    <w:p w14:paraId="5012B1AA" w14:textId="391E5B97" w:rsidR="00DC2F2C" w:rsidRPr="0021699D" w:rsidRDefault="00DC2F2C" w:rsidP="00DC2F2C">
      <w:pPr>
        <w:autoSpaceDE w:val="0"/>
        <w:autoSpaceDN w:val="0"/>
        <w:adjustRightInd w:val="0"/>
        <w:spacing w:after="20" w:line="264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NewRomanPSMT" w:hAnsi="TimesNewRomanPSMT"/>
          <w:sz w:val="20"/>
          <w:szCs w:val="20"/>
        </w:rPr>
        <w:t xml:space="preserve">Los Angeles, CA • (760) 680-6101 • </w:t>
      </w:r>
      <w:hyperlink r:id="rId7" w:history="1">
        <w:r w:rsidR="00E336D2" w:rsidRPr="005A5A70">
          <w:rPr>
            <w:rStyle w:val="Hyperlink"/>
            <w:rFonts w:ascii="TimesNewRomanPSMT" w:hAnsi="TimesNewRomanPSMT"/>
            <w:sz w:val="20"/>
            <w:szCs w:val="20"/>
          </w:rPr>
          <w:t>akpatel7013@gmail.com</w:t>
        </w:r>
      </w:hyperlink>
      <w:r w:rsidR="00E336D2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 xml:space="preserve">• </w:t>
      </w:r>
      <w:r w:rsidRPr="0021699D">
        <w:rPr>
          <w:rFonts w:ascii="TimesNewRomanPSMT" w:hAnsi="TimesNewRomanPSMT"/>
          <w:sz w:val="20"/>
          <w:szCs w:val="20"/>
        </w:rPr>
        <w:t>linkedin.com/in/akshar-patel-42070b195/</w:t>
      </w:r>
    </w:p>
    <w:p w14:paraId="7836B580" w14:textId="77777777" w:rsidR="00DC2F2C" w:rsidRPr="007121C2" w:rsidRDefault="00DC2F2C" w:rsidP="00DC2F2C">
      <w:pPr>
        <w:autoSpaceDE w:val="0"/>
        <w:autoSpaceDN w:val="0"/>
        <w:adjustRightInd w:val="0"/>
        <w:spacing w:after="20" w:line="264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15A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EDUCATION</w:t>
      </w:r>
      <w:r w:rsidRPr="007121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_______________________________________________________</w:t>
      </w:r>
    </w:p>
    <w:p w14:paraId="65DDDB2C" w14:textId="77777777" w:rsidR="00DC2F2C" w:rsidRDefault="00DC2F2C" w:rsidP="00DC2F2C">
      <w:pPr>
        <w:autoSpaceDE w:val="0"/>
        <w:autoSpaceDN w:val="0"/>
        <w:adjustRightInd w:val="0"/>
        <w:spacing w:after="2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4A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California State University, Long Beach </w:t>
      </w:r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Master’s</w:t>
      </w:r>
      <w:proofErr w:type="spellEnd"/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of Science</w:t>
      </w:r>
      <w:proofErr w:type="gramEnd"/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– Finance</w:t>
      </w:r>
      <w:r w:rsidRPr="00F64A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(MSF)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   </w:t>
      </w:r>
      <w:r w:rsidRPr="002B5CF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August 2022 – July 2023</w:t>
      </w:r>
    </w:p>
    <w:p w14:paraId="0B2E0194" w14:textId="77777777" w:rsidR="00DC2F2C" w:rsidRPr="00602DC5" w:rsidRDefault="00DC2F2C" w:rsidP="00DC2F2C">
      <w:pPr>
        <w:autoSpaceDE w:val="0"/>
        <w:autoSpaceDN w:val="0"/>
        <w:adjustRightInd w:val="0"/>
        <w:spacing w:after="20" w:line="264" w:lineRule="auto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Related coursework: Quantitative Investment Analysis, Corporate Finance, Economics / International Finance, Seminar in Derivatives, Seminar in Financial Institutions &amp; Ethics, Seminar in Fixed Income Analysis, Seminar in Equity Securities &amp; Valuations, Integrated Financial Management</w:t>
      </w:r>
    </w:p>
    <w:p w14:paraId="7EFF2F07" w14:textId="3C2B1CDA" w:rsidR="00DC2F2C" w:rsidRPr="00815A5D" w:rsidRDefault="00DC2F2C" w:rsidP="00DC2F2C">
      <w:pPr>
        <w:autoSpaceDE w:val="0"/>
        <w:autoSpaceDN w:val="0"/>
        <w:adjustRightInd w:val="0"/>
        <w:spacing w:after="20" w:line="264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64A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California State University, Long Beach</w:t>
      </w:r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(</w:t>
      </w:r>
      <w:proofErr w:type="spellStart"/>
      <w:proofErr w:type="gramStart"/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Bachelor’s</w:t>
      </w:r>
      <w:proofErr w:type="spellEnd"/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of Science</w:t>
      </w:r>
      <w:proofErr w:type="gramEnd"/>
      <w:r w:rsidRPr="00F64A34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): Finance</w:t>
      </w:r>
      <w:r w:rsidRPr="007121C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       </w:t>
      </w:r>
      <w:r w:rsidR="001C62D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January 2020 </w:t>
      </w:r>
      <w:r w:rsidRPr="00815A5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– May 2022</w:t>
      </w:r>
    </w:p>
    <w:p w14:paraId="1EBC1C73" w14:textId="77777777" w:rsidR="00DC2F2C" w:rsidRPr="00602DC5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Related coursework: Single-variable Multivariable Calculus, Introduction to Linear Algebra, Portfolio Analysis, International Finance, Business Strategy &amp; Policy, Fixed Income Analysis</w:t>
      </w:r>
    </w:p>
    <w:p w14:paraId="319C39D3" w14:textId="77777777" w:rsidR="00DC2F2C" w:rsidRPr="007121C2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15A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PROJECTS</w:t>
      </w:r>
      <w:r w:rsidRPr="007121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_____________________________________________________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</w:p>
    <w:p w14:paraId="51632985" w14:textId="65E2DF3A" w:rsidR="00DC2F2C" w:rsidRPr="007121C2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Portfolio Management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Analysis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          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</w:t>
      </w:r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Novemeber</w:t>
      </w:r>
      <w:proofErr w:type="spellEnd"/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2021</w:t>
      </w:r>
    </w:p>
    <w:p w14:paraId="643CB34C" w14:textId="77777777" w:rsidR="00DC2F2C" w:rsidRPr="00602DC5" w:rsidRDefault="00DC2F2C" w:rsidP="00DC2F2C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Strategically built a diversified portfolio based on market research and analysis of 15 + securities to exceed the rate of return using CAPM model after accounting for the income tax </w:t>
      </w:r>
      <w:proofErr w:type="gramStart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effect</w:t>
      </w:r>
      <w:proofErr w:type="gramEnd"/>
    </w:p>
    <w:p w14:paraId="07B75E9A" w14:textId="77777777" w:rsidR="00DC2F2C" w:rsidRPr="00602DC5" w:rsidRDefault="00DC2F2C" w:rsidP="00DC2F2C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Collaborated with stakeholders to strategize a fundamental analysis using intrinsic value of different types of securities to focus our goal on creating a diverse business portfolio for undervalued stocks which produced a return of 6.3%</w:t>
      </w:r>
    </w:p>
    <w:p w14:paraId="20B4F451" w14:textId="75395CA8" w:rsidR="00DC2F2C" w:rsidRPr="00946B8D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Financial Statement Analysis </w:t>
      </w:r>
      <w:r w:rsidRPr="00946B8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(Company Stock Valuation)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       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</w:t>
      </w:r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rch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2021</w:t>
      </w:r>
    </w:p>
    <w:p w14:paraId="590D8E02" w14:textId="77777777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Analyzed Home Depot risk management profile with historical dividend payout, capital structure and degree of leverage to provide strategic business solutions to increase company </w:t>
      </w:r>
      <w:proofErr w:type="gramStart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value</w:t>
      </w:r>
      <w:proofErr w:type="gramEnd"/>
    </w:p>
    <w:p w14:paraId="780DC09C" w14:textId="77777777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Organized the financial annual report by using Excel and PowerPoint to show visualization of estimations of future earnings, presented the data visualizations to </w:t>
      </w:r>
      <w:proofErr w:type="gramStart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clients</w:t>
      </w:r>
      <w:proofErr w:type="gramEnd"/>
    </w:p>
    <w:p w14:paraId="42A3115D" w14:textId="0BDB95F3" w:rsidR="00DC2F2C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Securities Predictive </w:t>
      </w:r>
      <w:r w:rsidRPr="00DF7AB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Analysis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                     </w:t>
      </w:r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</w:t>
      </w:r>
      <w:r w:rsidR="00D44F7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September -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2022</w:t>
      </w:r>
    </w:p>
    <w:p w14:paraId="04DDFDD2" w14:textId="77777777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Developed and implemented successful regression models within in Python to provide clients with valuable insights for investment decisions, presented the findings and insights in a clear and concise manner using data visualization in </w:t>
      </w:r>
      <w:proofErr w:type="gramStart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Python</w:t>
      </w:r>
      <w:proofErr w:type="gramEnd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 </w:t>
      </w:r>
    </w:p>
    <w:p w14:paraId="535F1D61" w14:textId="77777777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Collaborated with team members to conduct regular testing and evaluation of predictive models, identifying areas for improvement, implementing changes to ensure ongoing accuracy and </w:t>
      </w:r>
      <w:proofErr w:type="gramStart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effectiveness</w:t>
      </w:r>
      <w:proofErr w:type="gramEnd"/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 </w:t>
      </w:r>
    </w:p>
    <w:p w14:paraId="02F70602" w14:textId="77777777" w:rsidR="00DC2F2C" w:rsidRPr="007121C2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15A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EXPERIENCE</w:t>
      </w:r>
      <w:r w:rsidRPr="007121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______________________________________________________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</w:p>
    <w:p w14:paraId="59AE2031" w14:textId="676893AA" w:rsidR="00DC2F2C" w:rsidRPr="007121C2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MRNB Corporation </w:t>
      </w:r>
      <w:r w:rsidR="0000179C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EF01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Financial </w:t>
      </w:r>
      <w:proofErr w:type="gramStart"/>
      <w:r w:rsidRPr="00EF01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Analyst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(</w:t>
      </w:r>
      <w:proofErr w:type="gramEnd"/>
      <w:r>
        <w:rPr>
          <w:rFonts w:ascii="Times New Roman" w:hAnsi="Times New Roman" w:cs="Times New Roman"/>
          <w:color w:val="000000" w:themeColor="text1"/>
          <w:sz w:val="18"/>
          <w:szCs w:val="18"/>
        </w:rPr>
        <w:t>Anaheim, CA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                        </w:t>
      </w:r>
      <w:r w:rsidR="001C62D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May 2020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March 202</w:t>
      </w:r>
      <w:r w:rsidR="001C62D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1</w:t>
      </w:r>
    </w:p>
    <w:p w14:paraId="0815CAC1" w14:textId="3189C71B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Developed and maintained financial models (Excel) for sales forecasting, budgeting, and inventory management using model to independently prepare financial analysis within time </w:t>
      </w:r>
      <w:r w:rsidR="0000179C"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frame.</w:t>
      </w:r>
    </w:p>
    <w:p w14:paraId="470FF527" w14:textId="77777777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Collaborated with cross-functional teams producing financial reports within Excel to make strategic business decisions increasing productivity rates by 2%</w:t>
      </w:r>
    </w:p>
    <w:p w14:paraId="4A3CA4FF" w14:textId="713372AE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Analyzed data from </w:t>
      </w:r>
      <w:r w:rsidR="0000179C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different </w:t>
      </w: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teams to generate monthly budgets resulting in allocating resources to stakeholders based on business needs and project timelines. </w:t>
      </w:r>
    </w:p>
    <w:p w14:paraId="13929D96" w14:textId="28CFB281" w:rsidR="00DC2F2C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Creating an annual budget, building a detailed financial tracking model, having on going audits, reports that helps team </w:t>
      </w:r>
      <w:r w:rsidR="0000179C" w:rsidRPr="00602DC5">
        <w:rPr>
          <w:rFonts w:ascii="Times New Roman" w:hAnsi="Times New Roman" w:cs="Times New Roman"/>
          <w:color w:val="000000" w:themeColor="text1"/>
          <w:sz w:val="17"/>
          <w:szCs w:val="17"/>
        </w:rPr>
        <w:t>members.</w:t>
      </w:r>
    </w:p>
    <w:p w14:paraId="7AB439E3" w14:textId="54D75693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Adapting and allocating resources based on business needs to each </w:t>
      </w:r>
      <w:r w:rsidR="0000179C">
        <w:rPr>
          <w:rFonts w:ascii="Times New Roman" w:hAnsi="Times New Roman" w:cs="Times New Roman"/>
          <w:color w:val="000000" w:themeColor="text1"/>
          <w:sz w:val="18"/>
          <w:szCs w:val="18"/>
        </w:rPr>
        <w:t>stakeholder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providing assistance to</w:t>
      </w:r>
      <w:proofErr w:type="gram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stakeholders based of allocated </w:t>
      </w:r>
      <w:r w:rsidR="0000179C">
        <w:rPr>
          <w:rFonts w:ascii="Times New Roman" w:hAnsi="Times New Roman" w:cs="Times New Roman"/>
          <w:color w:val="000000" w:themeColor="text1"/>
          <w:sz w:val="18"/>
          <w:szCs w:val="18"/>
        </w:rPr>
        <w:t>resources.</w:t>
      </w:r>
    </w:p>
    <w:p w14:paraId="6F1DB4B8" w14:textId="58E5FEF0" w:rsidR="00DC2F2C" w:rsidRDefault="00DC2F2C" w:rsidP="00DC2F2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" w:hAnsi="TimesNewRomanPS"/>
          <w:i/>
          <w:iCs/>
          <w:sz w:val="20"/>
          <w:szCs w:val="20"/>
        </w:rPr>
      </w:pPr>
      <w:r w:rsidRPr="005F50F6">
        <w:rPr>
          <w:rFonts w:ascii="TimesNewRomanPS" w:hAnsi="TimesNewRomanPS"/>
          <w:b/>
          <w:bCs/>
          <w:sz w:val="20"/>
          <w:szCs w:val="20"/>
        </w:rPr>
        <w:t>Statewide Distributors</w:t>
      </w:r>
      <w:r>
        <w:rPr>
          <w:rFonts w:ascii="TimesNewRomanPSMT" w:hAnsi="TimesNewRomanPSMT"/>
          <w:sz w:val="20"/>
          <w:szCs w:val="20"/>
        </w:rPr>
        <w:t xml:space="preserve"> - </w:t>
      </w:r>
      <w:r w:rsidRPr="00EF0134">
        <w:rPr>
          <w:rFonts w:ascii="TimesNewRomanPSMT" w:hAnsi="TimesNewRomanPSMT"/>
          <w:i/>
          <w:iCs/>
          <w:sz w:val="20"/>
          <w:szCs w:val="20"/>
        </w:rPr>
        <w:t>Financial Analyst</w:t>
      </w:r>
      <w:r>
        <w:rPr>
          <w:rFonts w:ascii="TimesNewRomanPSMT" w:hAnsi="TimesNewRomanPSMT"/>
          <w:sz w:val="20"/>
          <w:szCs w:val="20"/>
        </w:rPr>
        <w:t xml:space="preserve"> (</w:t>
      </w:r>
      <w:r w:rsidRPr="005F50F6">
        <w:rPr>
          <w:rFonts w:ascii="TimesNewRomanPSMT" w:hAnsi="TimesNewRomanPSMT"/>
          <w:sz w:val="20"/>
          <w:szCs w:val="20"/>
        </w:rPr>
        <w:t>Ontario, CA</w:t>
      </w:r>
      <w:r>
        <w:rPr>
          <w:rFonts w:ascii="TimesNewRomanPSMT" w:hAnsi="TimesNewRomanPSMT"/>
          <w:sz w:val="20"/>
          <w:szCs w:val="20"/>
        </w:rPr>
        <w:t>)</w:t>
      </w:r>
      <w:r w:rsidRPr="005F50F6">
        <w:rPr>
          <w:rFonts w:ascii="TimesNewRomanPSMT" w:hAnsi="TimesNewRomanPSMT"/>
          <w:sz w:val="20"/>
          <w:szCs w:val="20"/>
        </w:rPr>
        <w:tab/>
      </w:r>
      <w:r w:rsidRPr="005F50F6">
        <w:rPr>
          <w:rFonts w:ascii="TimesNewRomanPSMT" w:hAnsi="TimesNewRomanPSMT"/>
          <w:sz w:val="20"/>
          <w:szCs w:val="20"/>
        </w:rPr>
        <w:tab/>
      </w:r>
      <w:r w:rsidRPr="005F50F6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 xml:space="preserve">         </w:t>
      </w:r>
      <w:r w:rsidRPr="005F50F6">
        <w:rPr>
          <w:rFonts w:ascii="TimesNewRomanPSMT" w:hAnsi="TimesNewRomanPSMT"/>
          <w:sz w:val="20"/>
          <w:szCs w:val="20"/>
        </w:rPr>
        <w:t xml:space="preserve">   </w:t>
      </w:r>
      <w:r w:rsidR="001C62D7">
        <w:rPr>
          <w:rFonts w:ascii="TimesNewRomanPSMT" w:hAnsi="TimesNewRomanPSMT"/>
          <w:sz w:val="20"/>
          <w:szCs w:val="20"/>
        </w:rPr>
        <w:t xml:space="preserve">      </w:t>
      </w:r>
      <w:r w:rsidRPr="005F50F6">
        <w:rPr>
          <w:rFonts w:ascii="TimesNewRomanPS" w:hAnsi="TimesNewRomanPS"/>
          <w:b/>
          <w:bCs/>
          <w:sz w:val="20"/>
          <w:szCs w:val="20"/>
        </w:rPr>
        <w:t>Ju</w:t>
      </w:r>
      <w:r>
        <w:rPr>
          <w:rFonts w:ascii="TimesNewRomanPS" w:hAnsi="TimesNewRomanPS"/>
          <w:b/>
          <w:bCs/>
          <w:sz w:val="20"/>
          <w:szCs w:val="20"/>
        </w:rPr>
        <w:t>ne</w:t>
      </w:r>
      <w:r w:rsidR="001C62D7">
        <w:rPr>
          <w:rFonts w:ascii="TimesNewRomanPS" w:hAnsi="TimesNewRomanPS"/>
          <w:b/>
          <w:bCs/>
          <w:sz w:val="20"/>
          <w:szCs w:val="20"/>
        </w:rPr>
        <w:t>2021- March</w:t>
      </w:r>
      <w:r w:rsidRPr="005F50F6">
        <w:rPr>
          <w:rFonts w:ascii="TimesNewRomanPS" w:hAnsi="TimesNewRomanPS"/>
          <w:b/>
          <w:bCs/>
          <w:sz w:val="20"/>
          <w:szCs w:val="20"/>
        </w:rPr>
        <w:t xml:space="preserve"> 202</w:t>
      </w:r>
      <w:r w:rsidR="001C62D7">
        <w:rPr>
          <w:rFonts w:ascii="TimesNewRomanPS" w:hAnsi="TimesNewRomanPS"/>
          <w:b/>
          <w:bCs/>
          <w:sz w:val="20"/>
          <w:szCs w:val="20"/>
        </w:rPr>
        <w:t>2</w:t>
      </w:r>
      <w:r w:rsidRPr="005F50F6">
        <w:rPr>
          <w:rFonts w:ascii="TimesNewRomanPS" w:hAnsi="TimesNewRomanPS"/>
          <w:b/>
          <w:bCs/>
          <w:sz w:val="20"/>
          <w:szCs w:val="20"/>
        </w:rPr>
        <w:t xml:space="preserve"> </w:t>
      </w:r>
    </w:p>
    <w:p w14:paraId="61AAEF67" w14:textId="78971E6C" w:rsidR="00DC2F2C" w:rsidRPr="00602DC5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NewRomanPSMT" w:hAnsi="TimesNewRomanPSMT"/>
          <w:sz w:val="17"/>
          <w:szCs w:val="17"/>
        </w:rPr>
        <w:t xml:space="preserve">Developed and maintained financial models (Excel) for sales forecasting, budgeting and inventory management using this model to independently prepare financial analysis within a given time </w:t>
      </w:r>
      <w:r w:rsidR="0000179C" w:rsidRPr="00602DC5">
        <w:rPr>
          <w:rFonts w:ascii="TimesNewRomanPSMT" w:hAnsi="TimesNewRomanPSMT"/>
          <w:sz w:val="17"/>
          <w:szCs w:val="17"/>
        </w:rPr>
        <w:t>frame.</w:t>
      </w:r>
      <w:r w:rsidRPr="00602DC5">
        <w:rPr>
          <w:rFonts w:ascii="TimesNewRomanPSMT" w:hAnsi="TimesNewRomanPSMT"/>
          <w:sz w:val="17"/>
          <w:szCs w:val="17"/>
        </w:rPr>
        <w:t xml:space="preserve"> </w:t>
      </w:r>
    </w:p>
    <w:p w14:paraId="5B5D1051" w14:textId="4033AA21" w:rsidR="00DC2F2C" w:rsidRPr="0000179C" w:rsidRDefault="00DC2F2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 w:rsidRPr="00602DC5">
        <w:rPr>
          <w:rFonts w:ascii="TimesNewRomanPSMT" w:hAnsi="TimesNewRomanPSMT"/>
          <w:sz w:val="17"/>
          <w:szCs w:val="17"/>
        </w:rPr>
        <w:t xml:space="preserve">Collaborating with team to identify problems, solving complex problems by developing strategic business </w:t>
      </w:r>
      <w:r w:rsidR="0000179C" w:rsidRPr="00602DC5">
        <w:rPr>
          <w:rFonts w:ascii="TimesNewRomanPSMT" w:hAnsi="TimesNewRomanPSMT"/>
          <w:sz w:val="17"/>
          <w:szCs w:val="17"/>
        </w:rPr>
        <w:t>decisions.</w:t>
      </w:r>
      <w:r w:rsidRPr="00602DC5">
        <w:rPr>
          <w:rFonts w:ascii="TimesNewRomanPSMT" w:hAnsi="TimesNewRomanPSMT"/>
          <w:sz w:val="17"/>
          <w:szCs w:val="17"/>
        </w:rPr>
        <w:t xml:space="preserve"> </w:t>
      </w:r>
    </w:p>
    <w:p w14:paraId="3DC49192" w14:textId="4B92127F" w:rsidR="0000179C" w:rsidRPr="0000179C" w:rsidRDefault="0000179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>
        <w:rPr>
          <w:rFonts w:ascii="TimesNewRomanPSMT" w:hAnsi="TimesNewRomanPSMT"/>
          <w:sz w:val="17"/>
          <w:szCs w:val="17"/>
        </w:rPr>
        <w:t>Demonstrated ability to effectively collaborate in a team at all levels of the organization to gain a comprehensive understanding of business needs and challenges.</w:t>
      </w:r>
    </w:p>
    <w:p w14:paraId="459F5AE6" w14:textId="0AC88B95" w:rsidR="0000179C" w:rsidRPr="00D2396E" w:rsidRDefault="0000179C" w:rsidP="00DC2F2C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7"/>
          <w:szCs w:val="17"/>
        </w:rPr>
      </w:pPr>
      <w:r>
        <w:rPr>
          <w:rFonts w:ascii="TimesNewRomanPSMT" w:hAnsi="TimesNewRomanPSMT"/>
          <w:sz w:val="17"/>
          <w:szCs w:val="17"/>
        </w:rPr>
        <w:t>Utilized quantitative thinking and analysis skills to breakdown complex financial data and identifying underlying patterns, trends, and insights.</w:t>
      </w:r>
    </w:p>
    <w:p w14:paraId="37420CB0" w14:textId="642FAFB4" w:rsidR="00D2396E" w:rsidRDefault="00D2396E" w:rsidP="00D2396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" w:hAnsi="TimesNewRomanPS"/>
          <w:b/>
          <w:bCs/>
          <w:sz w:val="20"/>
          <w:szCs w:val="20"/>
        </w:rPr>
      </w:pPr>
      <w:r w:rsidRPr="00D2396E">
        <w:rPr>
          <w:rFonts w:ascii="TimesNewRomanPS" w:hAnsi="TimesNewRomanPS"/>
          <w:b/>
          <w:bCs/>
          <w:sz w:val="20"/>
          <w:szCs w:val="20"/>
        </w:rPr>
        <w:t>William Grant &amp; Sons Inc.</w:t>
      </w:r>
      <w:r>
        <w:rPr>
          <w:rFonts w:ascii="Times New Roman" w:hAnsi="Times New Roman" w:cs="Times New Roman"/>
          <w:color w:val="000000" w:themeColor="text1"/>
          <w:sz w:val="17"/>
          <w:szCs w:val="17"/>
        </w:rPr>
        <w:t xml:space="preserve"> – </w:t>
      </w:r>
      <w:r w:rsidRPr="00D2396E">
        <w:rPr>
          <w:rFonts w:ascii="TimesNewRomanPSMT" w:hAnsi="TimesNewRomanPSMT"/>
          <w:i/>
          <w:iCs/>
          <w:sz w:val="20"/>
          <w:szCs w:val="20"/>
        </w:rPr>
        <w:t>Finance Manager (Irvine, CA)</w:t>
      </w:r>
      <w:r>
        <w:rPr>
          <w:rFonts w:ascii="Times New Roman" w:hAnsi="Times New Roman" w:cs="Times New Roman"/>
          <w:color w:val="000000" w:themeColor="text1"/>
          <w:sz w:val="17"/>
          <w:szCs w:val="17"/>
        </w:rPr>
        <w:tab/>
      </w:r>
      <w:r>
        <w:rPr>
          <w:rFonts w:ascii="Times New Roman" w:hAnsi="Times New Roman" w:cs="Times New Roman"/>
          <w:color w:val="000000" w:themeColor="text1"/>
          <w:sz w:val="17"/>
          <w:szCs w:val="17"/>
        </w:rPr>
        <w:tab/>
      </w:r>
      <w:r w:rsidR="00AB47EB">
        <w:rPr>
          <w:rFonts w:ascii="Times New Roman" w:hAnsi="Times New Roman" w:cs="Times New Roman"/>
          <w:color w:val="000000" w:themeColor="text1"/>
          <w:sz w:val="17"/>
          <w:szCs w:val="17"/>
        </w:rPr>
        <w:tab/>
        <w:t xml:space="preserve">           </w:t>
      </w:r>
      <w:r w:rsidR="00AB47EB">
        <w:rPr>
          <w:rFonts w:ascii="TimesNewRomanPS" w:hAnsi="TimesNewRomanPS"/>
          <w:b/>
          <w:bCs/>
          <w:sz w:val="20"/>
          <w:szCs w:val="20"/>
        </w:rPr>
        <w:t>July 2023</w:t>
      </w:r>
      <w:r w:rsidRPr="00D2396E">
        <w:rPr>
          <w:rFonts w:ascii="TimesNewRomanPS" w:hAnsi="TimesNewRomanPS"/>
          <w:b/>
          <w:bCs/>
          <w:sz w:val="20"/>
          <w:szCs w:val="20"/>
        </w:rPr>
        <w:t xml:space="preserve"> – </w:t>
      </w:r>
      <w:r w:rsidR="00AB47EB">
        <w:rPr>
          <w:rFonts w:ascii="TimesNewRomanPS" w:hAnsi="TimesNewRomanPS"/>
          <w:b/>
          <w:bCs/>
          <w:sz w:val="20"/>
          <w:szCs w:val="20"/>
        </w:rPr>
        <w:t>September 2023</w:t>
      </w:r>
      <w:r w:rsidRPr="00D2396E">
        <w:rPr>
          <w:rFonts w:ascii="TimesNewRomanPS" w:hAnsi="TimesNewRomanPS"/>
          <w:b/>
          <w:bCs/>
          <w:sz w:val="20"/>
          <w:szCs w:val="20"/>
        </w:rPr>
        <w:t xml:space="preserve"> </w:t>
      </w:r>
    </w:p>
    <w:p w14:paraId="084A507A" w14:textId="77777777" w:rsidR="00D2396E" w:rsidRPr="00D2396E" w:rsidRDefault="00D2396E" w:rsidP="00D2396E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 w:val="17"/>
          <w:szCs w:val="17"/>
        </w:rPr>
      </w:pPr>
      <w:r w:rsidRPr="00D2396E">
        <w:rPr>
          <w:rFonts w:ascii="TimesNewRomanPSMT" w:hAnsi="TimesNewRomanPSMT"/>
          <w:sz w:val="17"/>
          <w:szCs w:val="17"/>
        </w:rPr>
        <w:t xml:space="preserve">Support Region teams with appropriate analysis/insight regarding volume planning, spending, and KPIs. Reviewing and reporting on execution throughout the Region. </w:t>
      </w:r>
    </w:p>
    <w:p w14:paraId="7FD3B9DE" w14:textId="2ABDB3DD" w:rsidR="00D2396E" w:rsidRPr="00D2396E" w:rsidRDefault="00D2396E" w:rsidP="00D2396E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 w:val="17"/>
          <w:szCs w:val="17"/>
        </w:rPr>
      </w:pPr>
      <w:r w:rsidRPr="00D2396E">
        <w:rPr>
          <w:rFonts w:ascii="TimesNewRomanPSMT" w:hAnsi="TimesNewRomanPSMT"/>
          <w:sz w:val="17"/>
          <w:szCs w:val="17"/>
        </w:rPr>
        <w:t xml:space="preserve"> Provide expert financial support to the market leads to review and evaluate new brand / variants / customer opportunities and to address key business challenges. </w:t>
      </w:r>
    </w:p>
    <w:p w14:paraId="0B5E8389" w14:textId="77777777" w:rsidR="00D2396E" w:rsidRPr="00D2396E" w:rsidRDefault="00D2396E" w:rsidP="00D2396E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 w:val="17"/>
          <w:szCs w:val="17"/>
        </w:rPr>
      </w:pPr>
      <w:r w:rsidRPr="00D2396E">
        <w:rPr>
          <w:rFonts w:ascii="TimesNewRomanPSMT" w:hAnsi="TimesNewRomanPSMT"/>
          <w:sz w:val="17"/>
          <w:szCs w:val="17"/>
        </w:rPr>
        <w:t xml:space="preserve"> Work collaboratively with relevant commercial and marketing teams to ensure delivery of other key business measures - stock efficiency, credit control, overheads. </w:t>
      </w:r>
    </w:p>
    <w:p w14:paraId="546B8FAD" w14:textId="77777777" w:rsidR="00D2396E" w:rsidRDefault="00D2396E" w:rsidP="00D2396E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 w:val="17"/>
          <w:szCs w:val="17"/>
        </w:rPr>
      </w:pPr>
      <w:r w:rsidRPr="00D2396E">
        <w:rPr>
          <w:rFonts w:ascii="TimesNewRomanPSMT" w:hAnsi="TimesNewRomanPSMT"/>
          <w:sz w:val="17"/>
          <w:szCs w:val="17"/>
        </w:rPr>
        <w:t xml:space="preserve">Liaise with other finance and Supply Chain functions to provide accurate and insightful management information. </w:t>
      </w:r>
    </w:p>
    <w:p w14:paraId="4825840F" w14:textId="3270691B" w:rsidR="00D2396E" w:rsidRPr="00D2396E" w:rsidRDefault="00D2396E" w:rsidP="00D2396E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 w:val="17"/>
          <w:szCs w:val="17"/>
        </w:rPr>
      </w:pPr>
      <w:r w:rsidRPr="00D2396E">
        <w:rPr>
          <w:rFonts w:ascii="TimesNewRomanPSMT" w:hAnsi="TimesNewRomanPSMT"/>
          <w:sz w:val="17"/>
          <w:szCs w:val="17"/>
        </w:rPr>
        <w:t xml:space="preserve"> Managing and providing oversight/direction regarding all Region price structures, pricing management, distributor margin analysis, and competitive pricing analysis, pricing elasticity studies, etc. and ensuring brand pricing guidelines are executed.</w:t>
      </w:r>
    </w:p>
    <w:p w14:paraId="4DD5BCE4" w14:textId="2DA26B3F" w:rsidR="00D2396E" w:rsidRPr="00D2396E" w:rsidRDefault="00D2396E" w:rsidP="00D2396E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NewRomanPSMT" w:eastAsiaTheme="minorHAnsi" w:hAnsi="TimesNewRomanPSMT" w:cstheme="minorBidi"/>
          <w:sz w:val="17"/>
          <w:szCs w:val="17"/>
        </w:rPr>
      </w:pPr>
      <w:r>
        <w:rPr>
          <w:color w:val="333333"/>
          <w:sz w:val="14"/>
          <w:szCs w:val="14"/>
          <w:bdr w:val="none" w:sz="0" w:space="0" w:color="auto" w:frame="1"/>
        </w:rPr>
        <w:t>  </w:t>
      </w:r>
      <w:r w:rsidRPr="00D2396E">
        <w:rPr>
          <w:rFonts w:ascii="TimesNewRomanPSMT" w:eastAsiaTheme="minorHAnsi" w:hAnsi="TimesNewRomanPSMT" w:cstheme="minorBidi"/>
          <w:sz w:val="17"/>
          <w:szCs w:val="17"/>
        </w:rPr>
        <w:t>Reviews and processes invoices for payment for submittal to accounting. Advises inquiring vendors regarding status of payment for invoices and check date information.</w:t>
      </w:r>
    </w:p>
    <w:p w14:paraId="1BBC5CF5" w14:textId="6EDB66CA" w:rsidR="00D2396E" w:rsidRPr="00D2396E" w:rsidRDefault="00D2396E" w:rsidP="00D2396E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NewRomanPSMT" w:eastAsiaTheme="minorHAnsi" w:hAnsi="TimesNewRomanPSMT" w:cstheme="minorBidi"/>
          <w:sz w:val="17"/>
          <w:szCs w:val="17"/>
        </w:rPr>
      </w:pPr>
      <w:r w:rsidRPr="00D2396E">
        <w:rPr>
          <w:rFonts w:ascii="TimesNewRomanPSMT" w:eastAsiaTheme="minorHAnsi" w:hAnsi="TimesNewRomanPSMT" w:cstheme="minorBidi"/>
          <w:sz w:val="17"/>
          <w:szCs w:val="17"/>
        </w:rPr>
        <w:lastRenderedPageBreak/>
        <w:t>Advises inquiring IT vendors regarding status of payment for invoices and advises of check.</w:t>
      </w:r>
    </w:p>
    <w:p w14:paraId="2446EC96" w14:textId="05609EDF" w:rsidR="00D2396E" w:rsidRPr="00D2396E" w:rsidRDefault="00D2396E" w:rsidP="00D2396E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NewRomanPSMT" w:eastAsiaTheme="minorHAnsi" w:hAnsi="TimesNewRomanPSMT" w:cstheme="minorBidi"/>
          <w:sz w:val="17"/>
          <w:szCs w:val="17"/>
        </w:rPr>
      </w:pPr>
      <w:r w:rsidRPr="00D2396E">
        <w:rPr>
          <w:rFonts w:ascii="TimesNewRomanPSMT" w:eastAsiaTheme="minorHAnsi" w:hAnsi="TimesNewRomanPSMT" w:cstheme="minorBidi"/>
          <w:sz w:val="17"/>
          <w:szCs w:val="17"/>
        </w:rPr>
        <w:t>Creates and maintain spreadsheets tracking vendor and contract costs against budget and authorized spend.</w:t>
      </w:r>
    </w:p>
    <w:p w14:paraId="01E2F779" w14:textId="72034F63" w:rsidR="00D2396E" w:rsidRPr="00D2396E" w:rsidRDefault="00D2396E" w:rsidP="00D2396E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NewRomanPSMT" w:eastAsiaTheme="minorHAnsi" w:hAnsi="TimesNewRomanPSMT" w:cstheme="minorBidi"/>
          <w:sz w:val="17"/>
          <w:szCs w:val="17"/>
        </w:rPr>
      </w:pPr>
      <w:r w:rsidRPr="00D2396E">
        <w:rPr>
          <w:rFonts w:ascii="TimesNewRomanPSMT" w:eastAsiaTheme="minorHAnsi" w:hAnsi="TimesNewRomanPSMT" w:cstheme="minorBidi"/>
          <w:sz w:val="17"/>
          <w:szCs w:val="17"/>
        </w:rPr>
        <w:t xml:space="preserve">Interacts with various Division, City Departments, </w:t>
      </w:r>
      <w:proofErr w:type="gramStart"/>
      <w:r w:rsidRPr="00D2396E">
        <w:rPr>
          <w:rFonts w:ascii="TimesNewRomanPSMT" w:eastAsiaTheme="minorHAnsi" w:hAnsi="TimesNewRomanPSMT" w:cstheme="minorBidi"/>
          <w:sz w:val="17"/>
          <w:szCs w:val="17"/>
        </w:rPr>
        <w:t>vendors</w:t>
      </w:r>
      <w:proofErr w:type="gramEnd"/>
      <w:r w:rsidRPr="00D2396E">
        <w:rPr>
          <w:rFonts w:ascii="TimesNewRomanPSMT" w:eastAsiaTheme="minorHAnsi" w:hAnsi="TimesNewRomanPSMT" w:cstheme="minorBidi"/>
          <w:sz w:val="17"/>
          <w:szCs w:val="17"/>
        </w:rPr>
        <w:t xml:space="preserve"> and prospective IT vendors.</w:t>
      </w:r>
    </w:p>
    <w:p w14:paraId="7B3C8677" w14:textId="09676D1D" w:rsidR="00D2396E" w:rsidRPr="00D2396E" w:rsidRDefault="00D2396E" w:rsidP="00D2396E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NewRomanPSMT" w:eastAsiaTheme="minorHAnsi" w:hAnsi="TimesNewRomanPSMT" w:cstheme="minorBidi"/>
          <w:sz w:val="17"/>
          <w:szCs w:val="17"/>
        </w:rPr>
      </w:pPr>
      <w:r w:rsidRPr="00D2396E">
        <w:rPr>
          <w:rFonts w:ascii="TimesNewRomanPSMT" w:eastAsiaTheme="minorHAnsi" w:hAnsi="TimesNewRomanPSMT" w:cstheme="minorBidi"/>
          <w:sz w:val="17"/>
          <w:szCs w:val="17"/>
        </w:rPr>
        <w:t>Gathers and analyzes data as needed to perform administrative support in preparation of special reports for the Division.</w:t>
      </w:r>
    </w:p>
    <w:p w14:paraId="704BE5D9" w14:textId="4F861DB9" w:rsidR="00D2396E" w:rsidRPr="00D2396E" w:rsidRDefault="00D2396E" w:rsidP="00D2396E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 w:val="17"/>
          <w:szCs w:val="17"/>
        </w:rPr>
      </w:pPr>
      <w:r w:rsidRPr="00D2396E">
        <w:rPr>
          <w:rFonts w:ascii="TimesNewRomanPSMT" w:hAnsi="TimesNewRomanPSMT"/>
          <w:sz w:val="17"/>
          <w:szCs w:val="17"/>
        </w:rPr>
        <w:t>Gathers and analyzes data, composes charts and graphs as needed to perform administrative support in preparation of special reports and projects for the Division.</w:t>
      </w:r>
    </w:p>
    <w:p w14:paraId="1C47E40C" w14:textId="77777777" w:rsidR="00DC2F2C" w:rsidRPr="002B5CFD" w:rsidRDefault="00DC2F2C" w:rsidP="00DC2F2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15A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LEADERSHIP</w:t>
      </w:r>
      <w:r w:rsidRPr="002B5CF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______________________________________________________</w:t>
      </w:r>
    </w:p>
    <w:p w14:paraId="0D045410" w14:textId="77777777" w:rsidR="00DC2F2C" w:rsidRDefault="00DC2F2C" w:rsidP="00DC2F2C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671C4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Indian Student Association –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Vice-</w:t>
      </w:r>
      <w:r w:rsidRPr="00671C4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President (California State University Long Beach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 January 2022 – May 2022</w:t>
      </w:r>
    </w:p>
    <w:p w14:paraId="7A19AA06" w14:textId="77777777" w:rsidR="00DC2F2C" w:rsidRPr="00A70D4B" w:rsidRDefault="00DC2F2C" w:rsidP="00DC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Researched creators / precentors, venues and target audience, organized events, coordinating with stakeholders for timely distribution of marketing content ensuring event success for 1000+</w:t>
      </w:r>
    </w:p>
    <w:p w14:paraId="459C9B92" w14:textId="77777777" w:rsidR="00DC2F2C" w:rsidRDefault="00DC2F2C" w:rsidP="00DC2F2C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Member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of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Financial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Management Association (FMA)</w:t>
      </w:r>
      <w:r w:rsidRPr="007121C2">
        <w:rPr>
          <w:rFonts w:ascii="Times New Roman" w:hAnsi="Times New Roman" w:cs="Times New Roman"/>
          <w:color w:val="000000" w:themeColor="text1"/>
        </w:rPr>
        <w:t xml:space="preserve"> </w:t>
      </w:r>
      <w:r w:rsidRPr="007121C2">
        <w:rPr>
          <w:rFonts w:ascii="Times New Roman" w:hAnsi="Times New Roman" w:cs="Times New Roman"/>
          <w:color w:val="000000" w:themeColor="text1"/>
        </w:rPr>
        <w:tab/>
      </w:r>
      <w:r w:rsidRPr="007121C2">
        <w:rPr>
          <w:rFonts w:ascii="Times New Roman" w:hAnsi="Times New Roman" w:cs="Times New Roman"/>
          <w:color w:val="000000" w:themeColor="text1"/>
        </w:rPr>
        <w:tab/>
      </w:r>
      <w:r w:rsidRPr="007121C2">
        <w:rPr>
          <w:rFonts w:ascii="Times New Roman" w:hAnsi="Times New Roman" w:cs="Times New Roman"/>
          <w:color w:val="000000" w:themeColor="text1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Pr="007121C2">
        <w:rPr>
          <w:rFonts w:ascii="Times New Roman" w:hAnsi="Times New Roman" w:cs="Times New Roman"/>
          <w:color w:val="000000" w:themeColor="text1"/>
        </w:rPr>
        <w:t xml:space="preserve">   </w:t>
      </w:r>
      <w:r w:rsidRPr="007121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June 2020 –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May 2023</w:t>
      </w:r>
    </w:p>
    <w:p w14:paraId="2408FF64" w14:textId="77777777" w:rsidR="00DC2F2C" w:rsidRPr="007121C2" w:rsidRDefault="00DC2F2C" w:rsidP="00DC2F2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15A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SKILLS</w:t>
      </w:r>
      <w:r w:rsidRPr="007121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____________________________________________________________</w:t>
      </w:r>
    </w:p>
    <w:tbl>
      <w:tblPr>
        <w:tblStyle w:val="TableGrid"/>
        <w:tblW w:w="911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3351"/>
      </w:tblGrid>
      <w:tr w:rsidR="00DC2F2C" w14:paraId="4F8BA1B4" w14:textId="77777777" w:rsidTr="000810E6">
        <w:tc>
          <w:tcPr>
            <w:tcW w:w="2790" w:type="dxa"/>
          </w:tcPr>
          <w:p w14:paraId="083A6085" w14:textId="77777777" w:rsidR="00DC2F2C" w:rsidRPr="00602DC5" w:rsidRDefault="00DC2F2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Financial Analysis</w:t>
            </w:r>
          </w:p>
          <w:p w14:paraId="429582D7" w14:textId="77777777" w:rsidR="00DC2F2C" w:rsidRPr="00602DC5" w:rsidRDefault="00DC2F2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Financial Modeling</w:t>
            </w:r>
          </w:p>
          <w:p w14:paraId="7CC9589B" w14:textId="1D1BCF69" w:rsidR="00DC2F2C" w:rsidRPr="00602DC5" w:rsidRDefault="007A1DF5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Analytical</w:t>
            </w:r>
            <w:r w:rsidR="00DC2F2C"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Skill</w:t>
            </w:r>
            <w:r w:rsidR="0042272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</w:p>
          <w:p w14:paraId="53591EBB" w14:textId="65D37A16" w:rsidR="00DC2F2C" w:rsidRPr="00602DC5" w:rsidRDefault="00C1135F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Quantitative Anal</w:t>
            </w:r>
            <w:r w:rsidR="00535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ytics</w:t>
            </w:r>
          </w:p>
          <w:p w14:paraId="1CFCBF7B" w14:textId="77777777" w:rsidR="00DC2F2C" w:rsidRPr="00602DC5" w:rsidRDefault="00DC2F2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VLOOKUP’s </w:t>
            </w:r>
          </w:p>
          <w:p w14:paraId="274A9977" w14:textId="77777777" w:rsidR="00DC2F2C" w:rsidRPr="00602DC5" w:rsidRDefault="00DC2F2C" w:rsidP="000810E6">
            <w:pPr>
              <w:pStyle w:val="ListParagraph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3EE4484" w14:textId="13527C24" w:rsidR="00DC2F2C" w:rsidRPr="00602DC5" w:rsidRDefault="00422728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Interpersonal/Communication skill</w:t>
            </w:r>
          </w:p>
          <w:p w14:paraId="16C77770" w14:textId="5C4A993D" w:rsidR="00DC2F2C" w:rsidRPr="00602DC5" w:rsidRDefault="002B3CE8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SAP</w:t>
            </w:r>
          </w:p>
          <w:p w14:paraId="7D3DC459" w14:textId="6BCD0E96" w:rsidR="00DC2F2C" w:rsidRPr="00602DC5" w:rsidRDefault="0000179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Corporate Finance</w:t>
            </w:r>
          </w:p>
          <w:p w14:paraId="45A2812B" w14:textId="7F90D68E" w:rsidR="00DC2F2C" w:rsidRPr="00602DC5" w:rsidRDefault="002B3CE8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Hyperion</w:t>
            </w:r>
          </w:p>
          <w:p w14:paraId="06422BC3" w14:textId="32A0D7EF" w:rsidR="00DC2F2C" w:rsidRPr="00602DC5" w:rsidRDefault="00A22C19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SAP System</w:t>
            </w:r>
          </w:p>
        </w:tc>
        <w:tc>
          <w:tcPr>
            <w:tcW w:w="3351" w:type="dxa"/>
          </w:tcPr>
          <w:p w14:paraId="339582DA" w14:textId="77777777" w:rsidR="00DC2F2C" w:rsidRPr="00602DC5" w:rsidRDefault="00DC2F2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Proficient (Excel, PowerPoint)</w:t>
            </w:r>
          </w:p>
          <w:p w14:paraId="09C9A2B7" w14:textId="6D4C28B9" w:rsidR="00DC2F2C" w:rsidRPr="00602DC5" w:rsidRDefault="00A22C19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Variance Analysis</w:t>
            </w:r>
          </w:p>
          <w:p w14:paraId="1773FED4" w14:textId="2628B590" w:rsidR="00DC2F2C" w:rsidRPr="00602DC5" w:rsidRDefault="00422728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Power BI</w:t>
            </w:r>
          </w:p>
          <w:p w14:paraId="5803D545" w14:textId="6C11482E" w:rsidR="00DC2F2C" w:rsidRPr="00602DC5" w:rsidRDefault="00DC2F2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Budget</w:t>
            </w:r>
            <w:r w:rsidR="007A1D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ing </w:t>
            </w:r>
          </w:p>
          <w:p w14:paraId="26199222" w14:textId="59F5AAD8" w:rsidR="00DC2F2C" w:rsidRPr="00602DC5" w:rsidRDefault="00DC2F2C" w:rsidP="000810E6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02D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Tablea</w:t>
            </w:r>
            <w:r w:rsidR="007A1D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</w:p>
          <w:p w14:paraId="3E07E291" w14:textId="77777777" w:rsidR="00DC2F2C" w:rsidRPr="00602DC5" w:rsidRDefault="00DC2F2C" w:rsidP="000810E6">
            <w:pPr>
              <w:pStyle w:val="ListParagraph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3AC745BE" w14:textId="77777777" w:rsidR="00DC2F2C" w:rsidRDefault="00DC2F2C" w:rsidP="00DC2F2C"/>
    <w:p w14:paraId="76074609" w14:textId="77777777" w:rsidR="00DC2F2C" w:rsidRDefault="00DC2F2C"/>
    <w:sectPr w:rsidR="00DC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B92E" w14:textId="77777777" w:rsidR="00C90321" w:rsidRDefault="00C90321" w:rsidP="00D2396E">
      <w:r>
        <w:separator/>
      </w:r>
    </w:p>
  </w:endnote>
  <w:endnote w:type="continuationSeparator" w:id="0">
    <w:p w14:paraId="001C3079" w14:textId="77777777" w:rsidR="00C90321" w:rsidRDefault="00C90321" w:rsidP="00D2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54E0" w14:textId="77777777" w:rsidR="00C90321" w:rsidRDefault="00C90321" w:rsidP="00D2396E">
      <w:r>
        <w:separator/>
      </w:r>
    </w:p>
  </w:footnote>
  <w:footnote w:type="continuationSeparator" w:id="0">
    <w:p w14:paraId="69314E8C" w14:textId="77777777" w:rsidR="00C90321" w:rsidRDefault="00C90321" w:rsidP="00D2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862"/>
    <w:multiLevelType w:val="hybridMultilevel"/>
    <w:tmpl w:val="D2EEA5A8"/>
    <w:lvl w:ilvl="0" w:tplc="C8C26FDC">
      <w:start w:val="1800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5688B"/>
    <w:multiLevelType w:val="hybridMultilevel"/>
    <w:tmpl w:val="58D69E7C"/>
    <w:lvl w:ilvl="0" w:tplc="96048A9E">
      <w:start w:val="1800"/>
      <w:numFmt w:val="bullet"/>
      <w:lvlText w:val=""/>
      <w:lvlJc w:val="left"/>
      <w:pPr>
        <w:ind w:left="63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1040">
    <w:abstractNumId w:val="1"/>
  </w:num>
  <w:num w:numId="2" w16cid:durableId="123550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2C"/>
    <w:rsid w:val="0000179C"/>
    <w:rsid w:val="0004095E"/>
    <w:rsid w:val="001C62D7"/>
    <w:rsid w:val="002B3CE8"/>
    <w:rsid w:val="00422728"/>
    <w:rsid w:val="0045137D"/>
    <w:rsid w:val="00535AEE"/>
    <w:rsid w:val="007A1DF5"/>
    <w:rsid w:val="008118FB"/>
    <w:rsid w:val="008E6DA7"/>
    <w:rsid w:val="00A22C19"/>
    <w:rsid w:val="00AB47EB"/>
    <w:rsid w:val="00C1135F"/>
    <w:rsid w:val="00C90321"/>
    <w:rsid w:val="00CA0D85"/>
    <w:rsid w:val="00D2396E"/>
    <w:rsid w:val="00D44F7D"/>
    <w:rsid w:val="00DC2F2C"/>
    <w:rsid w:val="00DD0F20"/>
    <w:rsid w:val="00E3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31742"/>
  <w15:chartTrackingRefBased/>
  <w15:docId w15:val="{297B8C8D-BF2A-A34C-B1F8-B8F7E270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2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F2C"/>
    <w:pPr>
      <w:ind w:left="720"/>
      <w:contextualSpacing/>
    </w:pPr>
  </w:style>
  <w:style w:type="table" w:styleId="TableGrid">
    <w:name w:val="Table Grid"/>
    <w:basedOn w:val="TableNormal"/>
    <w:uiPriority w:val="39"/>
    <w:rsid w:val="00DC2F2C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36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3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96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96E"/>
    <w:rPr>
      <w:kern w:val="0"/>
      <w14:ligatures w14:val="none"/>
    </w:rPr>
  </w:style>
  <w:style w:type="paragraph" w:customStyle="1" w:styleId="xmsonormal">
    <w:name w:val="x_msonormal"/>
    <w:basedOn w:val="Normal"/>
    <w:rsid w:val="00D239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patel7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H Patel</dc:creator>
  <cp:keywords/>
  <dc:description/>
  <cp:lastModifiedBy>Akshar H Patel</cp:lastModifiedBy>
  <cp:revision>3</cp:revision>
  <dcterms:created xsi:type="dcterms:W3CDTF">2023-09-05T18:45:00Z</dcterms:created>
  <dcterms:modified xsi:type="dcterms:W3CDTF">2023-09-09T02:23:00Z</dcterms:modified>
</cp:coreProperties>
</file>