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Mohammad Faseeh Ahmed</w:t>
      </w:r>
    </w:p>
    <w:p>
      <w:pPr>
        <w:jc w:val="center"/>
      </w:pPr>
      <w:r>
        <w:rPr>
          <w:sz w:val="21"/>
        </w:rPr>
        <w:t xml:space="preserve">mm9314@g.rit.edu | +1 585 202 5217 | </w:t>
      </w:r>
      <w:hyperlink r:id="rId9">
        <w:r>
          <w:rPr>
            <w:rStyle w:val="Hyperlink"/>
          </w:rPr>
          <w:t>LinkedIn</w:t>
        </w:r>
      </w:hyperlink>
      <w:r>
        <w:t xml:space="preserve"> | </w:t>
      </w: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Portfolio</w:t>
        </w:r>
      </w:hyperlink>
      <w:r>
        <w:t xml:space="preserve"> | </w:t>
      </w:r>
      <w:hyperlink r:id="rId12">
        <w:r>
          <w:rPr>
            <w:rStyle w:val="Hyperlink"/>
          </w:rPr>
          <w:t>Kaggle</w:t>
        </w:r>
      </w:hyperlink>
      <w:r>
        <w:t xml:space="preserve"> | </w:t>
      </w:r>
      <w:hyperlink r:id="rId13">
        <w:r>
          <w:rPr>
            <w:rStyle w:val="Hyperlink"/>
          </w:rPr>
          <w:t>Tableau</w:t>
        </w:r>
      </w:hyperlink>
    </w:p>
    <w:p>
      <w:pPr>
        <w:spacing w:before="120" w:after="60"/>
      </w:pPr>
      <w:r>
        <w:rPr>
          <w:b/>
          <w:color w:val="00008B"/>
          <w:sz w:val="23"/>
        </w:rPr>
        <w:t>EDUCATION</w:t>
      </w:r>
    </w:p>
    <w:p>
      <w:pPr>
        <w:spacing w:before="40" w:after="120"/>
      </w:pPr>
      <w:r>
        <w:rPr>
          <w:color w:val="00008B"/>
          <w:sz w:val="12"/>
        </w:rPr>
        <w:t>――――――――――――――――――――――――――――――――――――――――――――――――――</w:t>
      </w:r>
    </w:p>
    <w:p>
      <w:pPr>
        <w:spacing w:after="60"/>
      </w:pPr>
      <w:r>
        <w:rPr>
          <w:b/>
        </w:rPr>
        <w:t>Rochester Institute of Technology</w:t>
      </w:r>
      <w:r>
        <w:t>, Rochester, NY,  M.S in Data Science</w:t>
        <w:tab/>
        <w:t xml:space="preserve">      Expected May 2025</w:t>
      </w:r>
    </w:p>
    <w:p>
      <w:pPr>
        <w:spacing w:after="60"/>
      </w:pPr>
      <w:r>
        <w:rPr>
          <w:b/>
        </w:rPr>
        <w:t>Coursework: Neural Networks</w:t>
      </w:r>
      <w:r>
        <w:t>, Software Engineering for Data Science, Applied Statistics.                         GPA: 3.84/4.00</w:t>
      </w:r>
    </w:p>
    <w:p>
      <w:pPr>
        <w:spacing w:after="60"/>
      </w:pPr>
      <w:r>
        <w:rPr>
          <w:b/>
        </w:rPr>
        <w:t>Jawaharlal Nehru Technological University Hyderabad</w:t>
      </w:r>
      <w:r>
        <w:t>, B.Tech in Computer Science</w:t>
        <w:tab/>
        <w:t xml:space="preserve"> July 2018 - July 2022</w:t>
      </w:r>
    </w:p>
    <w:p>
      <w:pPr>
        <w:spacing w:after="60"/>
      </w:pPr>
      <w:r>
        <w:rPr>
          <w:b/>
        </w:rPr>
        <w:t>Coursework: Data Structures and Algorithms</w:t>
      </w:r>
      <w:r>
        <w:t xml:space="preserve">, Computer Vision, Artificial Intelligence, NLP </w:t>
        <w:tab/>
        <w:t xml:space="preserve">         GPA: 3.2/4.00</w:t>
      </w:r>
    </w:p>
    <w:p>
      <w:pPr>
        <w:spacing w:before="120" w:after="60"/>
      </w:pPr>
      <w:r>
        <w:rPr>
          <w:b/>
          <w:color w:val="00008B"/>
          <w:sz w:val="23"/>
        </w:rPr>
        <w:t>SKILLS</w:t>
      </w:r>
    </w:p>
    <w:p>
      <w:pPr>
        <w:spacing w:before="40" w:after="120"/>
      </w:pPr>
      <w:r>
        <w:rPr>
          <w:color w:val="00008B"/>
          <w:sz w:val="12"/>
        </w:rPr>
        <w:t>――――――――――――――――――――――――――――――――――――――――――――――――――</w:t>
      </w:r>
    </w:p>
    <w:p>
      <w:pPr>
        <w:spacing w:after="60"/>
      </w:pPr>
      <w:r>
        <w:rPr>
          <w:b/>
        </w:rPr>
        <w:t xml:space="preserve">Programming Languages: </w:t>
      </w:r>
      <w:r>
        <w:t>Java, Python, Object Oriented Programming</w:t>
      </w:r>
    </w:p>
    <w:p>
      <w:pPr>
        <w:spacing w:after="60"/>
      </w:pPr>
      <w:r>
        <w:rPr>
          <w:b/>
        </w:rPr>
        <w:t xml:space="preserve">Frameworks: </w:t>
      </w:r>
      <w:r>
        <w:t>PyTorch, Keras, TensorFlow, Flask, React, NodeJS</w:t>
      </w:r>
    </w:p>
    <w:p>
      <w:pPr>
        <w:spacing w:after="60"/>
      </w:pPr>
      <w:r>
        <w:rPr>
          <w:b/>
        </w:rPr>
        <w:t xml:space="preserve">Databases: </w:t>
      </w:r>
      <w:r>
        <w:t>SQL, MongoDB, PostgreSQL</w:t>
      </w:r>
    </w:p>
    <w:p>
      <w:pPr>
        <w:spacing w:after="60"/>
      </w:pPr>
      <w:r>
        <w:rPr>
          <w:b/>
        </w:rPr>
        <w:t xml:space="preserve">ML Algorithms/Techniques: </w:t>
      </w:r>
      <w:r>
        <w:t>Deep Learning, NLP, A/B Testing, ETL</w:t>
      </w:r>
    </w:p>
    <w:p>
      <w:pPr>
        <w:spacing w:before="120" w:after="60"/>
      </w:pPr>
      <w:r>
        <w:rPr>
          <w:b/>
          <w:color w:val="00008B"/>
          <w:sz w:val="23"/>
        </w:rPr>
        <w:t>PROFESSIONAL EXPERIENCE AND INTERNSHIPS</w:t>
      </w:r>
    </w:p>
    <w:p>
      <w:pPr>
        <w:spacing w:before="40" w:after="120"/>
      </w:pPr>
      <w:r>
        <w:rPr>
          <w:color w:val="00008B"/>
          <w:sz w:val="12"/>
        </w:rPr>
        <w:t>――――――――――――――――――――――――――――――――――――――――――――――――――</w:t>
      </w:r>
    </w:p>
    <w:p>
      <w:pPr>
        <w:spacing w:after="60"/>
      </w:pPr>
      <w:r>
        <w:rPr>
          <w:b/>
        </w:rPr>
        <w:t>Daiichi Sankyo Inc, Basking Ridge, NJ - R&amp;D Data Governance Intern</w:t>
        <w:tab/>
        <w:t>03/2024 - Present</w:t>
      </w:r>
    </w:p>
    <w:p>
      <w:pPr>
        <w:pStyle w:val="ListBullet"/>
        <w:spacing w:after="40"/>
        <w:ind w:left="360"/>
      </w:pPr>
      <w:r>
        <w:t>Developed ICF analysis tool with BERT and T5 models, enhancing classification accuracy by 20%.</w:t>
      </w:r>
    </w:p>
    <w:p>
      <w:pPr>
        <w:pStyle w:val="ListBullet"/>
        <w:spacing w:after="40"/>
        <w:ind w:left="360"/>
      </w:pPr>
      <w:r>
        <w:t>Implemented Large Language Models (LLMs) with Amazon Bedrock, improving inference times by optimizing EC2.</w:t>
      </w:r>
    </w:p>
    <w:p>
      <w:pPr>
        <w:pStyle w:val="ListBullet"/>
        <w:spacing w:after="40"/>
        <w:ind w:left="360"/>
      </w:pPr>
      <w:r>
        <w:t>Led migration of clinical data to Redshift, ensuring data accuracy and accessibility.</w:t>
      </w:r>
    </w:p>
    <w:p>
      <w:pPr>
        <w:pStyle w:val="ListBullet"/>
        <w:spacing w:after="40"/>
        <w:ind w:left="360"/>
      </w:pPr>
      <w:r>
        <w:t>Collaborated on tool alignment with data-sharing policies and compliance standards.</w:t>
      </w:r>
    </w:p>
    <w:p>
      <w:pPr>
        <w:spacing w:after="60"/>
      </w:pPr>
      <w:r>
        <w:rPr>
          <w:b/>
        </w:rPr>
        <w:t>SEO Content AI, Los Angeles, CA - AI Infrastructure Engineer</w:t>
        <w:tab/>
        <w:t>Nov 2022 - July 2023</w:t>
      </w:r>
    </w:p>
    <w:p>
      <w:pPr>
        <w:pStyle w:val="ListBullet"/>
        <w:spacing w:after="40"/>
        <w:ind w:left="360"/>
      </w:pPr>
      <w:r>
        <w:t>Enhanced content efficiency by 25% with transformer integration in AWS microservices.</w:t>
      </w:r>
    </w:p>
    <w:p>
      <w:pPr>
        <w:pStyle w:val="ListBullet"/>
        <w:spacing w:after="40"/>
        <w:ind w:left="360"/>
      </w:pPr>
      <w:r>
        <w:t>Developed Chrome extension for content quality, boosting speed by 40%.</w:t>
      </w:r>
    </w:p>
    <w:p>
      <w:pPr>
        <w:pStyle w:val="ListBullet"/>
        <w:spacing w:after="40"/>
        <w:ind w:left="360"/>
      </w:pPr>
      <w:r>
        <w:t>Conducted A/B testing with various models like GPT-3.5 for optimized content creation.</w:t>
      </w:r>
    </w:p>
    <w:p>
      <w:pPr>
        <w:pStyle w:val="ListBullet"/>
        <w:spacing w:after="40"/>
        <w:ind w:left="360"/>
      </w:pPr>
      <w:r>
        <w:t>Implemented NLP algorithms for grammar correction, enhancing user trust.</w:t>
      </w:r>
    </w:p>
    <w:p>
      <w:pPr>
        <w:spacing w:after="60"/>
      </w:pPr>
      <w:r>
        <w:rPr>
          <w:b/>
        </w:rPr>
        <w:t>White Label Resell, Los Angeles, CA - Machine Learning Engineer</w:t>
        <w:tab/>
        <w:t>June 2022 - March 2023</w:t>
      </w:r>
    </w:p>
    <w:p>
      <w:pPr>
        <w:pStyle w:val="ListBullet"/>
        <w:spacing w:after="40"/>
        <w:ind w:left="360"/>
      </w:pPr>
      <w:r>
        <w:t>Automated article generation with AWS Lambda, achieving 60x cost reduction.</w:t>
      </w:r>
    </w:p>
    <w:p>
      <w:pPr>
        <w:pStyle w:val="ListBullet"/>
        <w:spacing w:after="40"/>
        <w:ind w:left="360"/>
      </w:pPr>
      <w:r>
        <w:t>Integrated NLP models for contextual understanding, improving content quality.</w:t>
      </w:r>
    </w:p>
    <w:p>
      <w:pPr>
        <w:pStyle w:val="ListBullet"/>
        <w:spacing w:after="40"/>
        <w:ind w:left="360"/>
      </w:pPr>
      <w:r>
        <w:t>Explored generative models like GPT-3 for diverse content creation.</w:t>
      </w:r>
    </w:p>
    <w:p>
      <w:pPr>
        <w:pStyle w:val="ListBullet"/>
        <w:spacing w:after="40"/>
        <w:ind w:left="360"/>
      </w:pPr>
      <w:r>
        <w:t>Employed MLOps practices for model development and deployment.</w:t>
      </w:r>
    </w:p>
    <w:p>
      <w:pPr>
        <w:spacing w:after="60"/>
      </w:pPr>
      <w:r>
        <w:rPr>
          <w:b/>
        </w:rPr>
        <w:t>Digital Clinics Research and Services, Hyderabad, India - Data Scientist Intern</w:t>
        <w:tab/>
        <w:t>Nov 2021 - Dec 2022</w:t>
      </w:r>
    </w:p>
    <w:p>
      <w:pPr>
        <w:pStyle w:val="ListBullet"/>
        <w:spacing w:after="40"/>
        <w:ind w:left="360"/>
      </w:pPr>
      <w:r>
        <w:t>Developed image classification system with TensorFlow for cancer detection in histopathological images.</w:t>
      </w:r>
    </w:p>
    <w:p>
      <w:pPr>
        <w:spacing w:after="60"/>
      </w:pPr>
      <w:r>
        <w:rPr>
          <w:b/>
        </w:rPr>
        <w:t>Engineered a custom segmentation solution with Detectron2 for precise tumor delineation, leveraging QuPath and Groovy</w:t>
        <w:tab/>
      </w:r>
    </w:p>
    <w:p>
      <w:pPr>
        <w:pStyle w:val="ListBullet"/>
        <w:spacing w:after="40"/>
        <w:ind w:left="360"/>
      </w:pPr>
      <w:r>
        <w:t>Implemented YOLOv5 for automated screening of pathological slides with OpenCV.</w:t>
      </w:r>
    </w:p>
    <w:p>
      <w:pPr>
        <w:pStyle w:val="ListBullet"/>
        <w:spacing w:after="40"/>
        <w:ind w:left="360"/>
      </w:pPr>
      <w:r>
        <w:t>Led integration of MLOps practices using Docker and AWS for scalable AI solutions.</w:t>
      </w:r>
    </w:p>
    <w:p>
      <w:pPr>
        <w:pStyle w:val="ListBullet"/>
        <w:spacing w:after="40"/>
        <w:ind w:left="360"/>
      </w:pPr>
      <w:r>
        <w:t>Mentored junior colleagues on ML projects, enhancing team expertise.</w:t>
      </w:r>
    </w:p>
    <w:p>
      <w:pPr>
        <w:spacing w:after="60"/>
      </w:pPr>
      <w:r>
        <w:rPr>
          <w:b/>
        </w:rPr>
        <w:t>Edgeforce Solutions, Hyderabad, India - Data Scientist Intern</w:t>
        <w:tab/>
        <w:t>Nov 2021 - Feb 2022</w:t>
      </w:r>
    </w:p>
    <w:p>
      <w:pPr>
        <w:pStyle w:val="ListBullet"/>
        <w:spacing w:after="40"/>
        <w:ind w:left="360"/>
      </w:pPr>
      <w:r>
        <w:t>Built YOLOv5-based object detection system with 90% accuracy and user-friendly interface.</w:t>
      </w:r>
    </w:p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mohammad-faseeh-ahmed/" TargetMode="External"/><Relationship Id="rId10" Type="http://schemas.openxmlformats.org/officeDocument/2006/relationships/hyperlink" Target="https://github.com/faseehahmed26" TargetMode="External"/><Relationship Id="rId11" Type="http://schemas.openxmlformats.org/officeDocument/2006/relationships/hyperlink" Target="https://faseehahmed26.github.io/portfolio/" TargetMode="External"/><Relationship Id="rId12" Type="http://schemas.openxmlformats.org/officeDocument/2006/relationships/hyperlink" Target="https://www.kaggle.com/faseeh001" TargetMode="External"/><Relationship Id="rId13" Type="http://schemas.openxmlformats.org/officeDocument/2006/relationships/hyperlink" Target="https://public.tableau.com/app/profile/faseeh5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