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4D" w:rsidRDefault="00BF5D4D">
      <w:pPr>
        <w:rPr>
          <w:noProof/>
        </w:rPr>
      </w:pPr>
      <w:r>
        <w:rPr>
          <w:rFonts w:hint="eastAsia"/>
          <w:noProof/>
        </w:rPr>
        <w:t>A3261576_</w:t>
      </w:r>
      <w:r>
        <w:rPr>
          <w:rFonts w:hint="eastAsia"/>
          <w:noProof/>
        </w:rPr>
        <w:t>林郁翔</w:t>
      </w:r>
      <w:r>
        <w:rPr>
          <w:rFonts w:hint="eastAsia"/>
          <w:noProof/>
        </w:rPr>
        <w:t xml:space="preserve"> </w:t>
      </w:r>
    </w:p>
    <w:p w:rsidR="00BF5D4D" w:rsidRPr="00BF5D4D" w:rsidRDefault="00BF5D4D">
      <w:pPr>
        <w:rPr>
          <w:noProof/>
          <w:color w:val="FF0000"/>
        </w:rPr>
      </w:pPr>
      <w:r w:rsidRPr="00BF5D4D">
        <w:rPr>
          <w:rFonts w:hint="eastAsia"/>
          <w:noProof/>
          <w:color w:val="FF0000"/>
        </w:rPr>
        <w:t>一共有兩題</w:t>
      </w:r>
    </w:p>
    <w:p w:rsidR="00BF5D4D" w:rsidRDefault="00BF5D4D">
      <w:pPr>
        <w:rPr>
          <w:noProof/>
        </w:rPr>
      </w:pPr>
      <w:r>
        <w:rPr>
          <w:rFonts w:hint="eastAsia"/>
          <w:noProof/>
        </w:rPr>
        <w:t>11.</w:t>
      </w:r>
      <w:r>
        <w:rPr>
          <w:noProof/>
        </w:rPr>
        <w:t>10</w:t>
      </w:r>
    </w:p>
    <w:p w:rsidR="00BF5D4D" w:rsidRDefault="00B33C14">
      <w:pPr>
        <w:rPr>
          <w:noProof/>
        </w:rPr>
      </w:pPr>
      <w:r>
        <w:rPr>
          <w:noProof/>
        </w:rPr>
        <w:drawing>
          <wp:inline distT="0" distB="0" distL="0" distR="0">
            <wp:extent cx="9960118" cy="6224774"/>
            <wp:effectExtent l="0" t="0" r="3175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5-05-09 下午12.19.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725" cy="622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4D" w:rsidRDefault="00BF5D4D">
      <w:pPr>
        <w:rPr>
          <w:noProof/>
        </w:rPr>
      </w:pPr>
      <w:r>
        <w:rPr>
          <w:noProof/>
        </w:rPr>
        <w:t>解說</w:t>
      </w:r>
      <w:r>
        <w:rPr>
          <w:noProof/>
        </w:rPr>
        <w:t>:</w:t>
      </w:r>
    </w:p>
    <w:p w:rsidR="00BF5D4D" w:rsidRDefault="00BF5D4D">
      <w:pPr>
        <w:rPr>
          <w:noProof/>
        </w:rPr>
      </w:pPr>
      <w:r>
        <w:rPr>
          <w:rFonts w:hint="eastAsia"/>
          <w:noProof/>
        </w:rPr>
        <w:t>基本上這題還好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只是透過多載來多載分數</w:t>
      </w:r>
    </w:p>
    <w:p w:rsidR="00BF5D4D" w:rsidRDefault="00BF5D4D">
      <w:pPr>
        <w:rPr>
          <w:noProof/>
        </w:rPr>
      </w:pPr>
      <w:r>
        <w:rPr>
          <w:rFonts w:hint="eastAsia"/>
          <w:noProof/>
        </w:rPr>
        <w:t>此</w:t>
      </w:r>
      <w:r>
        <w:rPr>
          <w:rFonts w:hint="eastAsia"/>
          <w:noProof/>
        </w:rPr>
        <w:t xml:space="preserve">Class </w:t>
      </w:r>
      <w:r>
        <w:rPr>
          <w:rFonts w:hint="eastAsia"/>
          <w:noProof/>
        </w:rPr>
        <w:t>當中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我分別用</w:t>
      </w:r>
      <w:r>
        <w:rPr>
          <w:rFonts w:hint="eastAsia"/>
          <w:noProof/>
        </w:rPr>
        <w:t>molecule</w:t>
      </w:r>
      <w:r>
        <w:rPr>
          <w:rFonts w:hint="eastAsia"/>
          <w:noProof/>
        </w:rPr>
        <w:t>代表分子</w:t>
      </w:r>
      <w:r>
        <w:rPr>
          <w:rFonts w:hint="eastAsia"/>
          <w:noProof/>
        </w:rPr>
        <w:t>,denominator</w:t>
      </w:r>
      <w:r>
        <w:rPr>
          <w:rFonts w:hint="eastAsia"/>
          <w:noProof/>
        </w:rPr>
        <w:t>代表分母</w:t>
      </w:r>
    </w:p>
    <w:p w:rsidR="00BF5D4D" w:rsidRDefault="00BF5D4D">
      <w:pPr>
        <w:rPr>
          <w:noProof/>
        </w:rPr>
      </w:pPr>
      <w:r>
        <w:rPr>
          <w:rFonts w:hint="eastAsia"/>
          <w:noProof/>
        </w:rPr>
        <w:t>此題實習課有寫過無多載的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所以相較於</w:t>
      </w:r>
      <w:r>
        <w:rPr>
          <w:rFonts w:hint="eastAsia"/>
          <w:noProof/>
        </w:rPr>
        <w:t>11</w:t>
      </w:r>
      <w:r>
        <w:rPr>
          <w:noProof/>
        </w:rPr>
        <w:t>.11</w:t>
      </w:r>
      <w:r>
        <w:rPr>
          <w:rFonts w:hint="eastAsia"/>
          <w:noProof/>
        </w:rPr>
        <w:t>輕鬆一點</w:t>
      </w:r>
    </w:p>
    <w:p w:rsidR="00BF5D4D" w:rsidRDefault="00BF5D4D">
      <w:pPr>
        <w:rPr>
          <w:noProof/>
        </w:rPr>
      </w:pPr>
      <w:r>
        <w:rPr>
          <w:rFonts w:hint="eastAsia"/>
          <w:noProof/>
        </w:rPr>
        <w:t>然後其有提到分母不可為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因此第一個就先測試分母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會觸發錯誤的結果。</w:t>
      </w:r>
    </w:p>
    <w:p w:rsidR="00D011D0" w:rsidRDefault="00D011D0">
      <w:pPr>
        <w:widowControl/>
        <w:rPr>
          <w:noProof/>
        </w:rPr>
      </w:pPr>
      <w:r>
        <w:rPr>
          <w:noProof/>
        </w:rPr>
        <w:br w:type="page"/>
      </w:r>
    </w:p>
    <w:p w:rsidR="00BF5D4D" w:rsidRDefault="00BF5D4D">
      <w:pPr>
        <w:rPr>
          <w:noProof/>
        </w:rPr>
      </w:pPr>
      <w:r>
        <w:rPr>
          <w:rFonts w:hint="eastAsia"/>
          <w:noProof/>
        </w:rPr>
        <w:lastRenderedPageBreak/>
        <w:t>11.11</w:t>
      </w:r>
    </w:p>
    <w:p w:rsidR="00BF5D4D" w:rsidRDefault="00B33C14">
      <w:pPr>
        <w:rPr>
          <w:noProof/>
        </w:rPr>
      </w:pPr>
      <w:r>
        <w:rPr>
          <w:noProof/>
        </w:rPr>
        <w:drawing>
          <wp:inline distT="0" distB="0" distL="0" distR="0" wp14:anchorId="48924FFE" wp14:editId="3013AF9F">
            <wp:extent cx="10562847" cy="6601460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5-05-09 下午12.10.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9826" cy="660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4D" w:rsidRDefault="00B6581E">
      <w:pPr>
        <w:rPr>
          <w:noProof/>
        </w:rPr>
      </w:pPr>
      <w:r>
        <w:rPr>
          <w:rFonts w:hint="eastAsia"/>
          <w:noProof/>
        </w:rPr>
        <w:t>解說</w:t>
      </w:r>
      <w:r>
        <w:rPr>
          <w:rFonts w:hint="eastAsia"/>
          <w:noProof/>
        </w:rPr>
        <w:t>:</w:t>
      </w:r>
    </w:p>
    <w:p w:rsidR="00B6581E" w:rsidRDefault="00B6581E">
      <w:pPr>
        <w:rPr>
          <w:noProof/>
        </w:rPr>
      </w:pPr>
      <w:r>
        <w:rPr>
          <w:rFonts w:hint="eastAsia"/>
          <w:noProof/>
        </w:rPr>
        <w:t>這題比較複雜在多項式相乘、跟一開始怎麼去儲存陣列元素，儲存</w:t>
      </w:r>
      <w:r w:rsidR="00CD6604">
        <w:rPr>
          <w:rFonts w:hint="eastAsia"/>
          <w:noProof/>
        </w:rPr>
        <w:t>的方式對運算影響很大。</w:t>
      </w:r>
      <w:r>
        <w:rPr>
          <w:rFonts w:hint="eastAsia"/>
          <w:noProof/>
        </w:rPr>
        <w:t>首先是存係數與次方的方式</w:t>
      </w:r>
      <w:r>
        <w:rPr>
          <w:rFonts w:hint="eastAsia"/>
          <w:noProof/>
        </w:rPr>
        <w:t>:</w:t>
      </w:r>
    </w:p>
    <w:p w:rsidR="00B6581E" w:rsidRDefault="00B6581E">
      <w:pPr>
        <w:rPr>
          <w:noProof/>
        </w:rPr>
      </w:pPr>
      <w:r>
        <w:rPr>
          <w:rFonts w:hint="eastAsia"/>
          <w:noProof/>
        </w:rPr>
        <w:t>舉例</w:t>
      </w:r>
      <w:r>
        <w:rPr>
          <w:rFonts w:hint="eastAsia"/>
          <w:noProof/>
        </w:rPr>
        <w:t>:</w:t>
      </w:r>
    </w:p>
    <w:p w:rsidR="00B6581E" w:rsidRPr="00B6581E" w:rsidRDefault="00B6581E">
      <w:pPr>
        <w:rPr>
          <w:noProof/>
          <w:sz w:val="32"/>
        </w:rPr>
      </w:pPr>
      <w:r w:rsidRPr="00B6581E">
        <w:rPr>
          <w:noProof/>
          <w:sz w:val="32"/>
        </w:rPr>
        <w:t>I</w:t>
      </w:r>
      <w:r w:rsidRPr="00B6581E">
        <w:rPr>
          <w:rFonts w:hint="eastAsia"/>
          <w:noProof/>
          <w:sz w:val="32"/>
        </w:rPr>
        <w:t xml:space="preserve">nt </w:t>
      </w:r>
      <w:r w:rsidRPr="00B6581E">
        <w:rPr>
          <w:noProof/>
          <w:sz w:val="32"/>
        </w:rPr>
        <w:t>a [6]{</w:t>
      </w:r>
      <w:r w:rsidRPr="00B6581E">
        <w:rPr>
          <w:noProof/>
          <w:color w:val="2E74B5" w:themeColor="accent1" w:themeShade="BF"/>
          <w:sz w:val="32"/>
        </w:rPr>
        <w:t>1</w:t>
      </w:r>
      <w:r w:rsidRPr="00B6581E">
        <w:rPr>
          <w:noProof/>
          <w:sz w:val="32"/>
        </w:rPr>
        <w:t>,</w:t>
      </w:r>
      <w:r w:rsidRPr="00B6581E">
        <w:rPr>
          <w:noProof/>
          <w:color w:val="FF0000"/>
          <w:sz w:val="32"/>
        </w:rPr>
        <w:t>0</w:t>
      </w:r>
      <w:r w:rsidRPr="00B6581E">
        <w:rPr>
          <w:noProof/>
          <w:sz w:val="32"/>
        </w:rPr>
        <w:t>,</w:t>
      </w:r>
      <w:r w:rsidRPr="00B6581E">
        <w:rPr>
          <w:noProof/>
          <w:color w:val="2E74B5" w:themeColor="accent1" w:themeShade="BF"/>
          <w:sz w:val="32"/>
        </w:rPr>
        <w:t>4</w:t>
      </w:r>
      <w:r w:rsidRPr="00B6581E">
        <w:rPr>
          <w:noProof/>
          <w:sz w:val="32"/>
        </w:rPr>
        <w:t>,</w:t>
      </w:r>
      <w:r w:rsidRPr="00B6581E">
        <w:rPr>
          <w:noProof/>
          <w:color w:val="FF0000"/>
          <w:sz w:val="32"/>
        </w:rPr>
        <w:t>1</w:t>
      </w:r>
      <w:r w:rsidRPr="00B6581E">
        <w:rPr>
          <w:noProof/>
          <w:sz w:val="32"/>
        </w:rPr>
        <w:t>,</w:t>
      </w:r>
      <w:r w:rsidRPr="00B6581E">
        <w:rPr>
          <w:noProof/>
          <w:color w:val="2E74B5" w:themeColor="accent1" w:themeShade="BF"/>
          <w:sz w:val="32"/>
        </w:rPr>
        <w:t>9</w:t>
      </w:r>
      <w:r w:rsidRPr="00B6581E">
        <w:rPr>
          <w:noProof/>
          <w:sz w:val="32"/>
        </w:rPr>
        <w:t>,</w:t>
      </w:r>
      <w:r w:rsidRPr="00B6581E">
        <w:rPr>
          <w:noProof/>
          <w:color w:val="FF0000"/>
          <w:sz w:val="32"/>
        </w:rPr>
        <w:t>2</w:t>
      </w:r>
      <w:r w:rsidRPr="00B6581E">
        <w:rPr>
          <w:noProof/>
          <w:sz w:val="32"/>
        </w:rPr>
        <w:t>};</w:t>
      </w:r>
    </w:p>
    <w:p w:rsidR="00B6581E" w:rsidRDefault="00B6581E">
      <w:pPr>
        <w:rPr>
          <w:noProof/>
        </w:rPr>
      </w:pPr>
      <w:r>
        <w:rPr>
          <w:rFonts w:hint="eastAsia"/>
          <w:noProof/>
        </w:rPr>
        <w:t>請特別注意到我</w:t>
      </w:r>
      <w:r w:rsidRPr="00B6581E">
        <w:rPr>
          <w:rFonts w:hint="eastAsia"/>
          <w:noProof/>
          <w:color w:val="FF0000"/>
        </w:rPr>
        <w:t>紅色</w:t>
      </w:r>
      <w:r>
        <w:rPr>
          <w:rFonts w:hint="eastAsia"/>
          <w:noProof/>
        </w:rPr>
        <w:t>的地方，它代表的是次方</w:t>
      </w:r>
    </w:p>
    <w:p w:rsidR="00B6581E" w:rsidRDefault="00B6581E">
      <w:pPr>
        <w:rPr>
          <w:noProof/>
        </w:rPr>
      </w:pPr>
      <w:r>
        <w:rPr>
          <w:rFonts w:hint="eastAsia"/>
          <w:noProof/>
        </w:rPr>
        <w:t>而紅色前面</w:t>
      </w:r>
      <w:r w:rsidRPr="00B6581E">
        <w:rPr>
          <w:rFonts w:hint="eastAsia"/>
          <w:noProof/>
          <w:color w:val="2E74B5" w:themeColor="accent1" w:themeShade="BF"/>
        </w:rPr>
        <w:t>藍色</w:t>
      </w:r>
      <w:r>
        <w:rPr>
          <w:rFonts w:hint="eastAsia"/>
          <w:noProof/>
        </w:rPr>
        <w:t>數字則為係數</w:t>
      </w:r>
    </w:p>
    <w:p w:rsidR="00BF5D4D" w:rsidRDefault="00B6581E">
      <w:pPr>
        <w:rPr>
          <w:noProof/>
        </w:rPr>
      </w:pPr>
      <w:r>
        <w:rPr>
          <w:rFonts w:hint="eastAsia"/>
          <w:noProof/>
        </w:rPr>
        <w:lastRenderedPageBreak/>
        <w:t>這樣寫有個優點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就是會很整齊的排好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相乘會變得比較容易</w:t>
      </w:r>
    </w:p>
    <w:p w:rsidR="00BF5D4D" w:rsidRDefault="00B6581E">
      <w:pPr>
        <w:rPr>
          <w:noProof/>
        </w:rPr>
      </w:pPr>
      <w:r>
        <w:rPr>
          <w:rFonts w:hint="eastAsia"/>
          <w:noProof/>
        </w:rPr>
        <w:t>再來就是用迴圈掃完整個陣列，相加、減則對應相加，乘法則要用雙層迴圈寫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本人乘法斷點斷有點久，不</w:t>
      </w:r>
      <w:bookmarkStart w:id="0" w:name="_GoBack"/>
      <w:bookmarkEnd w:id="0"/>
      <w:r>
        <w:rPr>
          <w:rFonts w:hint="eastAsia"/>
          <w:noProof/>
        </w:rPr>
        <w:t>過最後還是被斷出來了</w:t>
      </w:r>
      <w:r>
        <w:rPr>
          <w:rFonts w:hint="eastAsia"/>
          <w:noProof/>
        </w:rPr>
        <w:t>)</w:t>
      </w:r>
    </w:p>
    <w:p w:rsidR="00CD6604" w:rsidRPr="00CD6604" w:rsidRDefault="00CD6604">
      <w:pPr>
        <w:rPr>
          <w:noProof/>
        </w:rPr>
      </w:pPr>
      <w:r w:rsidRPr="00CD6604">
        <w:rPr>
          <w:rFonts w:hint="eastAsia"/>
          <w:noProof/>
        </w:rPr>
        <w:t>※類別圖片在下頁，有順便多載</w:t>
      </w:r>
      <w:r w:rsidRPr="00CD6604">
        <w:rPr>
          <w:rFonts w:hint="eastAsia"/>
          <w:noProof/>
        </w:rPr>
        <w:t>&lt;&lt;</w:t>
      </w:r>
      <w:r w:rsidRPr="00CD6604">
        <w:rPr>
          <w:rFonts w:hint="eastAsia"/>
          <w:noProof/>
        </w:rPr>
        <w:t>運算子</w:t>
      </w:r>
    </w:p>
    <w:p w:rsidR="00B6581E" w:rsidRDefault="00CD6604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10953249" cy="6845451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5-05-09 上午1.50.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6592" cy="68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00" w:rsidRPr="00B6581E" w:rsidRDefault="00194A00"/>
    <w:sectPr w:rsidR="00194A00" w:rsidRPr="00B658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4D"/>
    <w:rsid w:val="00194A00"/>
    <w:rsid w:val="0091159E"/>
    <w:rsid w:val="00B33C14"/>
    <w:rsid w:val="00B6581E"/>
    <w:rsid w:val="00BF5D4D"/>
    <w:rsid w:val="00CD6604"/>
    <w:rsid w:val="00D011D0"/>
    <w:rsid w:val="00D6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0C23C-D6AA-4C16-81B9-DCD25F9D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林郁翔</dc:creator>
  <cp:keywords/>
  <dc:description/>
  <cp:lastModifiedBy>林郁翔</cp:lastModifiedBy>
  <cp:revision>5</cp:revision>
  <dcterms:created xsi:type="dcterms:W3CDTF">2015-05-08T17:24:00Z</dcterms:created>
  <dcterms:modified xsi:type="dcterms:W3CDTF">2015-05-09T04:29:00Z</dcterms:modified>
</cp:coreProperties>
</file>