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3DBCD">
      <w:pPr>
        <w:pStyle w:val="3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  <w:t>荔枝霜疫霉预警等级阈值模型分析</w:t>
      </w:r>
    </w:p>
    <w:p w14:paraId="2D8DDF62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数据说明</w:t>
      </w:r>
    </w:p>
    <w:p w14:paraId="241073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气象因子数据: 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样本数据.xlsx（包含19-25年采集的数据，预警列和气象因子）</w:t>
      </w:r>
    </w:p>
    <w:p w14:paraId="5D545B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感染率数据: 张桂香19-25校内大果园花果带菌率数据分析--给张工分析数据-10.20.xlsx</w:t>
      </w:r>
    </w:p>
    <w:p w14:paraId="444D61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目标变量: </w:t>
      </w:r>
      <w:r>
        <w:rPr>
          <w:rFonts w:hint="eastAsia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“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预警</w:t>
      </w:r>
      <w:r>
        <w:rPr>
          <w:rFonts w:hint="eastAsia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”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列（0-3级预警等级）</w:t>
      </w:r>
    </w:p>
    <w:p w14:paraId="592321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样本筛选: 排除预警为</w:t>
      </w:r>
      <w:r>
        <w:rPr>
          <w:rFonts w:hint="eastAsia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“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未定义</w:t>
      </w:r>
      <w:r>
        <w:rPr>
          <w:rFonts w:hint="eastAsia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”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的样本（当天无数据采集）</w:t>
      </w:r>
    </w:p>
    <w:p w14:paraId="4F3499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有效样本数: 5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条</w:t>
      </w:r>
    </w:p>
    <w:p w14:paraId="22E981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预警等级分布：</w:t>
      </w:r>
    </w:p>
    <w:p w14:paraId="4A0951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0级（不发生）: 14 条</w:t>
      </w:r>
    </w:p>
    <w:p w14:paraId="62030F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1级（轻度）: 13 条</w:t>
      </w:r>
    </w:p>
    <w:p w14:paraId="603522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2级（中度）: 21 条</w:t>
      </w:r>
    </w:p>
    <w:p w14:paraId="264E46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3级（重度）: 9 条</w:t>
      </w:r>
      <w:bookmarkStart w:id="0" w:name="_GoBack"/>
      <w:bookmarkEnd w:id="0"/>
    </w:p>
    <w:p w14:paraId="4E10BD38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三种推荐方案参数</w:t>
      </w:r>
    </w:p>
    <w:tbl>
      <w:tblPr>
        <w:tblStyle w:val="49"/>
        <w:tblW w:w="8917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713"/>
        <w:gridCol w:w="1333"/>
        <w:gridCol w:w="2163"/>
        <w:gridCol w:w="1212"/>
        <w:gridCol w:w="1446"/>
      </w:tblGrid>
      <w:tr w14:paraId="05940A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tblHeader/>
          <w:jc w:val="center"/>
        </w:trPr>
        <w:tc>
          <w:tcPr>
            <w:tcW w:w="105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C87684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</w:t>
            </w:r>
          </w:p>
        </w:tc>
        <w:tc>
          <w:tcPr>
            <w:tcW w:w="171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A822BA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参数组合</w:t>
            </w:r>
          </w:p>
        </w:tc>
        <w:tc>
          <w:tcPr>
            <w:tcW w:w="133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FBD313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max_depth</w:t>
            </w:r>
          </w:p>
        </w:tc>
        <w:tc>
          <w:tcPr>
            <w:tcW w:w="216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0CBA34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min_samples_leaf</w:t>
            </w:r>
          </w:p>
        </w:tc>
        <w:tc>
          <w:tcPr>
            <w:tcW w:w="121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A0D945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综合评分</w:t>
            </w:r>
          </w:p>
        </w:tc>
        <w:tc>
          <w:tcPr>
            <w:tcW w:w="144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B1367F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平均准确率</w:t>
            </w:r>
          </w:p>
        </w:tc>
      </w:tr>
      <w:tr w14:paraId="62FE0E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  <w:jc w:val="center"/>
        </w:trPr>
        <w:tc>
          <w:tcPr>
            <w:tcW w:w="105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EC78C1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方案一</w:t>
            </w:r>
          </w:p>
        </w:tc>
        <w:tc>
          <w:tcPr>
            <w:tcW w:w="171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1AEB83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depth</w:t>
            </w:r>
            <w:r>
              <w:rPr>
                <w:rFonts w:hint="eastAsia" w:ascii="宋体" w:eastAsia="宋体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_leaf2</w:t>
            </w:r>
          </w:p>
        </w:tc>
        <w:tc>
          <w:tcPr>
            <w:tcW w:w="133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CFC14A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eastAsia="宋体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16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36BA14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1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BD27B5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="宋体" w:eastAsia="宋体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.00</w:t>
            </w:r>
          </w:p>
        </w:tc>
        <w:tc>
          <w:tcPr>
            <w:tcW w:w="144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D4ABAA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9</w:t>
            </w:r>
            <w:r>
              <w:rPr>
                <w:rFonts w:hint="eastAsia" w:ascii="宋体" w:eastAsia="宋体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宋体" w:eastAsia="宋体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%</w:t>
            </w:r>
          </w:p>
        </w:tc>
      </w:tr>
      <w:tr w14:paraId="5A5139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D401C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方案二</w:t>
            </w: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3E148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eastAsia="宋体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</w:t>
            </w: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epth</w:t>
            </w:r>
            <w:r>
              <w:rPr>
                <w:rFonts w:hint="eastAsia" w:ascii="宋体" w:eastAsia="宋体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_leaf</w:t>
            </w:r>
            <w:r>
              <w:rPr>
                <w:rFonts w:hint="eastAsia" w:ascii="宋体" w:eastAsia="宋体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C89D1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eastAsia="宋体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1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2379E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eastAsia="宋体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8459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="宋体" w:eastAsia="宋体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.00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3BEA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eastAsia="宋体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93</w:t>
            </w: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宋体" w:eastAsia="宋体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%</w:t>
            </w:r>
          </w:p>
        </w:tc>
      </w:tr>
      <w:tr w14:paraId="135D72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105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D75BB0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方案三</w:t>
            </w:r>
          </w:p>
        </w:tc>
        <w:tc>
          <w:tcPr>
            <w:tcW w:w="171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9DB8FB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eastAsia="宋体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</w:t>
            </w: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epth</w:t>
            </w:r>
            <w:r>
              <w:rPr>
                <w:rFonts w:hint="eastAsia" w:ascii="宋体" w:eastAsia="宋体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_leaf</w:t>
            </w:r>
            <w:r>
              <w:rPr>
                <w:rFonts w:hint="eastAsia" w:ascii="宋体" w:eastAsia="宋体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33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357EF5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eastAsia="宋体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7D1375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eastAsia="宋体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1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92D03F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="宋体" w:eastAsia="宋体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.00</w:t>
            </w:r>
          </w:p>
        </w:tc>
        <w:tc>
          <w:tcPr>
            <w:tcW w:w="144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5C41D0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eastAsia" w:ascii="宋体" w:eastAsia="宋体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宋体" w:eastAsia="宋体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%</w:t>
            </w:r>
          </w:p>
        </w:tc>
      </w:tr>
    </w:tbl>
    <w:p w14:paraId="166EE175">
      <w:pP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br w:type="page"/>
      </w:r>
    </w:p>
    <w:p w14:paraId="2D96B2B6">
      <w:pPr>
        <w:rPr>
          <w:rFonts w:hint="eastAsia" w:ascii="黑体" w:hAnsi="黑体" w:eastAsia="黑体"/>
          <w:b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0级（不发生）预警规则</w:t>
      </w:r>
    </w:p>
    <w:p w14:paraId="57043226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0级（不发生）预警规则</w:t>
      </w:r>
    </w:p>
    <w:p w14:paraId="2A3BEB3E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规则1（覆盖样本=11，准确率=100.0%）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2FA3FAC3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10天累积雨量 ≤ 19.500 且 当天相对湿度 &gt; 74.500 且 10天累积日照时数 &gt; 29.550</w:t>
      </w:r>
    </w:p>
    <w:p w14:paraId="0944312B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{0: 11, 1: 0, 2: 0, 3: 0}</w:t>
      </w:r>
    </w:p>
    <w:p w14:paraId="292B2CF4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评分: score=11.00=11*1.000</w:t>
      </w:r>
    </w:p>
    <w:p w14:paraId="494A68DD">
      <w:pPr>
        <w:ind w:firstLine="720" w:firstLineChars="0"/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最优规则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 10天累积雨量 ≤ 19.500 且 当天相对湿度 &gt; 74.500 且 10天累积日照时数 &gt; 29.550（samples=11，准确率=1.000，score=11.00）</w:t>
      </w: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br w:type="page"/>
      </w:r>
    </w:p>
    <w:p w14:paraId="288A6D67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1级（轻度）预警规则</w:t>
      </w:r>
    </w:p>
    <w:p w14:paraId="492555B7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方案一：最佳准确率方案 (depth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_leaf2)</w:t>
      </w:r>
    </w:p>
    <w:p w14:paraId="7CEF0E77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规则1（覆盖样本=6，准确率=100%）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75BC0A72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条件: 10天累积雨量 ≤ 19.500 且 当天相对湿度 ≤ 74.500</w:t>
      </w:r>
    </w:p>
    <w:p w14:paraId="641CFFCA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类别分布: {1: 6}</w:t>
      </w:r>
    </w:p>
    <w:p w14:paraId="2A42A664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score=6=6*1.00</w:t>
      </w:r>
    </w:p>
    <w:p w14:paraId="372D9241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规则2（覆盖样本=</w:t>
      </w:r>
      <w:r>
        <w:rPr>
          <w:rFonts w:hint="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1F33EC0E">
      <w:pPr>
        <w:spacing w:line="360" w:lineRule="auto"/>
        <w:ind w:firstLine="72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条件:10天累积雨量 &gt; 19.500 且 10天累积日照时数 &gt; 5.900 且 3天累积降雨时数 &gt; 8.000 且 5天累积日照时数 &gt; 8.300 且 5天累积雨量 &gt; 26.800 且 当天相对湿度 &gt; 89.000</w:t>
      </w:r>
    </w:p>
    <w:p w14:paraId="5469DD9E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类别分布: {1: 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}</w:t>
      </w:r>
    </w:p>
    <w:p w14:paraId="5B731CC8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*1.00</w:t>
      </w:r>
    </w:p>
    <w:p w14:paraId="33ABA4F7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规则3（覆盖样本=2，准确率=100%）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795D079F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条件: 10天累积雨量 ≤ 19.500 且 当天相对湿度 &gt; 74.500 且 10天累积日照时数 ≤ 29.550 且 10天平均相对湿度 &gt; 75.500</w:t>
      </w:r>
    </w:p>
    <w:p w14:paraId="4A718353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类别分布: {1: 2}</w:t>
      </w:r>
    </w:p>
    <w:p w14:paraId="310B2248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score=2=2*1.00</w:t>
      </w:r>
    </w:p>
    <w:p w14:paraId="02212F4F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最优规则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10天累积雨量 ≤ 19.500 且 当天相对湿度 ≤ 74.500（samples=6，准确率=1.000，score=6）</w:t>
      </w:r>
    </w:p>
    <w:p w14:paraId="1F298F14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方案二：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同步最佳准确率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 (depth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_leaf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)</w:t>
      </w:r>
    </w:p>
    <w:p w14:paraId="7EDEB042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规则1（覆盖样本=6，准确率=100%）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01471952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条件: 10天累积雨量 ≤ 19.500 且 当天相对湿度 ≤ 74.500</w:t>
      </w:r>
    </w:p>
    <w:p w14:paraId="189A7E9C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类别分布: {1: 6}</w:t>
      </w:r>
    </w:p>
    <w:p w14:paraId="258F01D5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score=6=6*1.00</w:t>
      </w:r>
    </w:p>
    <w:p w14:paraId="1D2F049D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规则2（覆盖样本=</w:t>
      </w:r>
      <w:r>
        <w:rPr>
          <w:rFonts w:hint="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7222ACE4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条件: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10天累积雨量 &gt; 19.500 且 10天累积日照时数 &gt; 5.900 且 3天累积降雨时数 &gt; 8.000 且 5天累积日照时数 &gt; 8.300 且 5天累积雨量 &gt; 26.800 且 当天相对湿度 &gt; 89.000</w:t>
      </w:r>
    </w:p>
    <w:p w14:paraId="5BCA39E2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类别分布: {1: 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}</w:t>
      </w:r>
    </w:p>
    <w:p w14:paraId="54F593A9">
      <w:pPr>
        <w:spacing w:line="360" w:lineRule="auto"/>
        <w:ind w:firstLine="72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*1.00</w:t>
      </w:r>
    </w:p>
    <w:p w14:paraId="725B6147">
      <w:pPr>
        <w:spacing w:line="360" w:lineRule="auto"/>
        <w:ind w:firstLine="720"/>
        <w:rPr>
          <w:rFonts w:ascii="宋体" w:hAnsi="宋体" w:eastAsia="宋体" w:cstheme="minorBidi"/>
          <w:color w:val="000000" w:themeColor="text1"/>
          <w:sz w:val="24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:lang w:val="en-US" w:eastAsia="en-US"/>
          <w14:textFill>
            <w14:solidFill>
              <w14:schemeClr w14:val="tx1"/>
            </w14:solidFill>
          </w14:textFill>
        </w:rPr>
        <w:t>规则3（覆盖样本=2，准确率=100%）：</w:t>
      </w:r>
    </w:p>
    <w:p w14:paraId="1FDF6701">
      <w:pPr>
        <w:spacing w:after="200" w:line="360" w:lineRule="auto"/>
        <w:ind w:left="0" w:leftChars="0" w:firstLine="720"/>
        <w:rPr>
          <w:rFonts w:ascii="宋体" w:hAnsi="宋体" w:eastAsia="宋体" w:cstheme="minorBidi"/>
          <w:color w:val="000000" w:themeColor="text1"/>
          <w:sz w:val="24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theme="minorBidi"/>
          <w:color w:val="000000" w:themeColor="text1"/>
          <w:sz w:val="24"/>
          <w:szCs w:val="22"/>
          <w:lang w:val="en-US" w:eastAsia="en-US" w:bidi="ar-SA"/>
          <w14:textFill>
            <w14:solidFill>
              <w14:schemeClr w14:val="tx1"/>
            </w14:solidFill>
          </w14:textFill>
        </w:rPr>
        <w:t>条件: 10天累积雨量 ≤ 19.500 且 当天相对湿度 &gt; 74.500 且 10天累积日照时数 ≤ 29.550 且 10天平均相对湿度 &gt; 75.500</w:t>
      </w:r>
    </w:p>
    <w:p w14:paraId="31ECF150">
      <w:pPr>
        <w:spacing w:after="200" w:line="360" w:lineRule="auto"/>
        <w:ind w:left="0" w:leftChars="0" w:firstLine="720"/>
        <w:rPr>
          <w:rFonts w:ascii="宋体" w:hAnsi="宋体" w:eastAsia="宋体" w:cstheme="minorBidi"/>
          <w:color w:val="000000" w:themeColor="text1"/>
          <w:sz w:val="24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theme="minorBidi"/>
          <w:color w:val="000000" w:themeColor="text1"/>
          <w:sz w:val="24"/>
          <w:szCs w:val="22"/>
          <w:lang w:val="en-US" w:eastAsia="en-US" w:bidi="ar-SA"/>
          <w14:textFill>
            <w14:solidFill>
              <w14:schemeClr w14:val="tx1"/>
            </w14:solidFill>
          </w14:textFill>
        </w:rPr>
        <w:t>类别分布: {1: 2}</w:t>
      </w:r>
    </w:p>
    <w:p w14:paraId="3E6419DF">
      <w:pPr>
        <w:spacing w:after="200" w:line="360" w:lineRule="auto"/>
        <w:ind w:left="0" w:leftChars="0" w:firstLine="720"/>
        <w:rPr>
          <w:rFonts w:ascii="宋体" w:hAnsi="宋体" w:eastAsia="宋体" w:cstheme="minorBidi"/>
          <w:color w:val="000000" w:themeColor="text1"/>
          <w:sz w:val="24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theme="minorBidi"/>
          <w:color w:val="000000" w:themeColor="text1"/>
          <w:sz w:val="24"/>
          <w:szCs w:val="22"/>
          <w:lang w:val="en-US" w:eastAsia="en-US" w:bidi="ar-SA"/>
          <w14:textFill>
            <w14:solidFill>
              <w14:schemeClr w14:val="tx1"/>
            </w14:solidFill>
          </w14:textFill>
        </w:rPr>
        <w:t>评分: score=2=2*1.00</w:t>
      </w:r>
    </w:p>
    <w:p w14:paraId="52F94665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最优规则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10天累积雨量 ≤ 19.500 且 当天相对湿度 ≤ 74.500（samples=6，准确率=1.000，score=6）</w:t>
      </w:r>
    </w:p>
    <w:p w14:paraId="651C0908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方案三：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准确率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 (depth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5_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leaf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)</w:t>
      </w:r>
    </w:p>
    <w:p w14:paraId="1B91CB6D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规则1（覆盖样本=6，准确率=100%）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5AFBF8A2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条件: 10天累积雨量 ≤ 19.500 且 当天相对湿度 ≤ 74.500</w:t>
      </w:r>
    </w:p>
    <w:p w14:paraId="38A9BE1D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类别分布: {1: 6}</w:t>
      </w:r>
    </w:p>
    <w:p w14:paraId="675E5ECC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score=6=6*1.00</w:t>
      </w:r>
    </w:p>
    <w:p w14:paraId="3E46387B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最优规则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10天累积雨量 ≤ 19.500 且 当天相对湿度 ≤ 74.500（samples=6，准确率=1.000，score=6）</w:t>
      </w:r>
    </w:p>
    <w:p w14:paraId="4220B0D1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1级预警规则对比总结</w:t>
      </w:r>
    </w:p>
    <w:tbl>
      <w:tblPr>
        <w:tblStyle w:val="49"/>
        <w:tblW w:w="8640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0"/>
        <w:gridCol w:w="972"/>
        <w:gridCol w:w="1775"/>
        <w:gridCol w:w="1145"/>
        <w:gridCol w:w="3778"/>
      </w:tblGrid>
      <w:tr w14:paraId="693172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  <w:tblHeader/>
          <w:jc w:val="center"/>
        </w:trPr>
        <w:tc>
          <w:tcPr>
            <w:tcW w:w="97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692624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</w:t>
            </w:r>
          </w:p>
        </w:tc>
        <w:tc>
          <w:tcPr>
            <w:tcW w:w="97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379EFD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规则数</w:t>
            </w:r>
          </w:p>
        </w:tc>
        <w:tc>
          <w:tcPr>
            <w:tcW w:w="177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12D24F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最优规则准确率</w:t>
            </w:r>
          </w:p>
        </w:tc>
        <w:tc>
          <w:tcPr>
            <w:tcW w:w="114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82CB16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最优规则覆盖样本</w:t>
            </w:r>
          </w:p>
        </w:tc>
        <w:tc>
          <w:tcPr>
            <w:tcW w:w="377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2190B2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使用的关键特征</w:t>
            </w:r>
          </w:p>
        </w:tc>
      </w:tr>
      <w:tr w14:paraId="6BE7FE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  <w:jc w:val="center"/>
        </w:trPr>
        <w:tc>
          <w:tcPr>
            <w:tcW w:w="97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05EBAE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方案一</w:t>
            </w:r>
          </w:p>
        </w:tc>
        <w:tc>
          <w:tcPr>
            <w:tcW w:w="97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FF4F4B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77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61DBD2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114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28B31A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377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7EBE58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10天累积雨量、当天相对湿度、10天累积日照时数、3天累积降雨时数、5天累积日照时数、5天累积雨量、10天平均相对湿度</w:t>
            </w:r>
          </w:p>
        </w:tc>
      </w:tr>
      <w:tr w14:paraId="227780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  <w:jc w:val="center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E758A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方案二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B46B6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D817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5DE3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9CCFE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与方案一相同</w:t>
            </w:r>
          </w:p>
        </w:tc>
      </w:tr>
      <w:tr w14:paraId="494E2C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  <w:jc w:val="center"/>
        </w:trPr>
        <w:tc>
          <w:tcPr>
            <w:tcW w:w="97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A0FB9E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方案三</w:t>
            </w:r>
          </w:p>
        </w:tc>
        <w:tc>
          <w:tcPr>
            <w:tcW w:w="97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B36F54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77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7A1CE4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114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C81A30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377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E429B9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10天累积雨量、当天相对湿度、10天累积日照时数、10天平均相对湿度</w:t>
            </w:r>
          </w:p>
        </w:tc>
      </w:tr>
    </w:tbl>
    <w:p w14:paraId="02299813">
      <w:pPr>
        <w:spacing w:line="360" w:lineRule="auto"/>
        <w:ind w:firstLine="720"/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共同最优规则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三种方案的最优规则一致：</w:t>
      </w:r>
      <w:r>
        <w:rPr>
          <w:rFonts w:ascii="宋体" w:hAnsi="宋体" w:eastAsia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10天累积雨量 ≤ 19.500 且 当天相对湿度 ≤ 74.500</w:t>
      </w:r>
    </w:p>
    <w:p w14:paraId="063B7F92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解读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当10天累积雨量较少（≤19.5mm），且当天相对湿度较低（≤74.5%）时，发生轻度预警（1级）。</w:t>
      </w:r>
    </w:p>
    <w:p w14:paraId="6FB468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关键气象条件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</w:t>
      </w:r>
    </w:p>
    <w:p w14:paraId="5D0DA828">
      <w:pPr>
        <w:pStyle w:val="16"/>
        <w:numPr>
          <w:ilvl w:val="0"/>
          <w:numId w:val="0"/>
        </w:numPr>
        <w:ind w:left="420"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10天累积雨量 ≤ 19.5mm</w:t>
      </w:r>
    </w:p>
    <w:p w14:paraId="509D35DC">
      <w:pPr>
        <w:pStyle w:val="16"/>
        <w:numPr>
          <w:ilvl w:val="0"/>
          <w:numId w:val="0"/>
        </w:numPr>
        <w:ind w:left="420"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当天相对湿度 ≤ 74.5%</w:t>
      </w:r>
    </w:p>
    <w:p w14:paraId="474578DA">
      <w:pP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br w:type="page"/>
      </w:r>
    </w:p>
    <w:p w14:paraId="1A862F8B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2级（中度）预警规则</w:t>
      </w:r>
    </w:p>
    <w:p w14:paraId="55675D64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方案一：最佳准确率方案 (depth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_leaf2)</w:t>
      </w:r>
    </w:p>
    <w:p w14:paraId="2BBD35CA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规则1（覆盖样本=1</w:t>
      </w:r>
      <w:r>
        <w:rPr>
          <w:rFonts w:hint="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2A969716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条件: 10天累积雨量 &gt; 19.500 且 10天累积日照时数 &gt; 5.900 且 3天累积降雨时数 ≤ 8.000 且 3天累积日照时数 ≤ 19.500</w:t>
      </w:r>
    </w:p>
    <w:p w14:paraId="25A04613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类别分布: {2: 1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}</w:t>
      </w:r>
    </w:p>
    <w:p w14:paraId="4C73A30C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score=1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=1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*1.00</w:t>
      </w:r>
    </w:p>
    <w:p w14:paraId="506EDD1F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规则2（覆盖样本=</w:t>
      </w:r>
      <w:r>
        <w:rPr>
          <w:rFonts w:hint="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，准确率=</w:t>
      </w:r>
      <w:r>
        <w:rPr>
          <w:rFonts w:hint="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100</w:t>
      </w: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56D0D5F9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条件: 10天累积雨量 &gt; 19.500 且 10天累积日照时数 &gt; 5.900 且 3天累积降雨时数 &gt; 8.000 且 5天累积日照时数 ≤ 8.300 且 当天降雨时数 ≤ 17.000</w:t>
      </w:r>
    </w:p>
    <w:p w14:paraId="5FE0B4A8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类别分布: {2: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}</w:t>
      </w:r>
    </w:p>
    <w:p w14:paraId="4C479A72">
      <w:pPr>
        <w:spacing w:line="360" w:lineRule="auto"/>
        <w:ind w:firstLine="720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*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1.00</w:t>
      </w:r>
    </w:p>
    <w:p w14:paraId="7EB9B493">
      <w:pPr>
        <w:spacing w:line="360" w:lineRule="auto"/>
        <w:ind w:firstLine="720"/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规则3（覆盖样本=2，准确率=100%）：</w:t>
      </w:r>
    </w:p>
    <w:p w14:paraId="4241C0BA">
      <w:pPr>
        <w:pStyle w:val="19"/>
        <w:ind w:firstLine="72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条件: 10天累积雨量 &gt; 19.500 且 10天累积日照时数 &gt; 5.900 且 3天累积降雨时数 &gt; 8.000 且 5天累积日照时数 &gt; 8.300 且 5天累积雨量 ≤ 26.800</w:t>
      </w:r>
    </w:p>
    <w:p w14:paraId="2D056A4E">
      <w:pPr>
        <w:pStyle w:val="19"/>
        <w:ind w:firstLine="72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类别分布: {2: 2}</w:t>
      </w:r>
    </w:p>
    <w:p w14:paraId="43D71639">
      <w:pPr>
        <w:pStyle w:val="19"/>
        <w:ind w:firstLine="720" w:firstLineChars="0"/>
        <w:rPr>
          <w:rFonts w:hint="default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评分: score=2=2*1.00</w:t>
      </w:r>
    </w:p>
    <w:p w14:paraId="53E4BFD6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最优规则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10天累积雨量 &gt; 19.500 且 10天累积日照时数 &gt; 5.900 且 3天累积降雨时数 ≤ 8.000 且 3天累积日照时数 ≤ 19.500（samples=10，准确率=1.000，score=10）</w:t>
      </w:r>
    </w:p>
    <w:p w14:paraId="6665A39D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方案二：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同步最佳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 (depth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_leaf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)</w:t>
      </w:r>
    </w:p>
    <w:p w14:paraId="6FDC689D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规则1（覆盖样本=1</w:t>
      </w:r>
      <w:r>
        <w:rPr>
          <w:rFonts w:hint="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316E4AAC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条件: 10天累积雨量 &gt; 19.500 且 10天累积日照时数 &gt; 5.900 且 3天累积降雨时数 ≤ 8.000 且 3天累积日照时数 ≤ 19.500</w:t>
      </w:r>
    </w:p>
    <w:p w14:paraId="40DFB723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类别分布: {2: 1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}</w:t>
      </w:r>
    </w:p>
    <w:p w14:paraId="14D19536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score=1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=1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*1.00</w:t>
      </w:r>
    </w:p>
    <w:p w14:paraId="40CE0D4E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规则2（覆盖样本=</w:t>
      </w:r>
      <w:r>
        <w:rPr>
          <w:rFonts w:hint="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，准确率=</w:t>
      </w:r>
      <w:r>
        <w:rPr>
          <w:rFonts w:hint="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100</w:t>
      </w: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5232BB40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条件: 10天累积雨量 &gt; 19.500 且 10天累积日照时数 &gt; 5.900 且 3天累积降雨时数 &gt; 8.000 且 5天累积日照时数 ≤ 8.300且当天降雨时数 ≤ 17.000</w:t>
      </w:r>
    </w:p>
    <w:p w14:paraId="505F542A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类别分布: {2: 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}</w:t>
      </w:r>
    </w:p>
    <w:p w14:paraId="042C76B9">
      <w:pPr>
        <w:spacing w:line="360" w:lineRule="auto"/>
        <w:ind w:firstLine="720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*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1.00</w:t>
      </w:r>
    </w:p>
    <w:p w14:paraId="3FBBBCA0">
      <w:pPr>
        <w:ind w:firstLine="72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规则3（覆盖样本=2，准确率=100%）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3C852464">
      <w:pPr>
        <w:ind w:firstLine="72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条件: 10天累积雨量 &gt; 19.500 且 10天累积日照时数 &gt; 5.900 且 3天累积降雨时数 &gt; 8.000 且 5天累积日照时数 &gt; 8.300 且 5天累积雨量 ≤ 26.800</w:t>
      </w:r>
    </w:p>
    <w:p w14:paraId="05DBF391">
      <w:pPr>
        <w:ind w:firstLine="72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类别分布: {2: 2}</w:t>
      </w:r>
    </w:p>
    <w:p w14:paraId="1E91F6D7">
      <w:pPr>
        <w:spacing w:line="360" w:lineRule="auto"/>
        <w:ind w:firstLine="720"/>
        <w:rPr>
          <w:rFonts w:hint="default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评分: score=2=2*1.00</w:t>
      </w:r>
    </w:p>
    <w:p w14:paraId="1664EA4E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最优规则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10天累积雨量 &gt; 19.500 且 10天累积日照时数 &gt; 5.900 且 3天累积降雨时数 ≤ 8.000 且 3天累积日照时数 ≤ 19.500（samples=10，准确率=1.000，score=10）</w:t>
      </w:r>
    </w:p>
    <w:p w14:paraId="43895FBC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方案三：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高准确率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 (depth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_leaf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)</w:t>
      </w:r>
    </w:p>
    <w:p w14:paraId="6DB02163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规则1（覆盖样本=</w:t>
      </w:r>
      <w:r>
        <w:rPr>
          <w:rFonts w:hint="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10</w:t>
      </w: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24F8A386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条件: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10天累积雨量 &gt; 19.500 且 10天累积日照时数 &gt; 5.900 且 3天累积降雨时数 ≤ 8.000 且 3天累积日照时数 ≤ 19.500</w:t>
      </w:r>
    </w:p>
    <w:p w14:paraId="69166E7A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类别分布: {2: 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10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}</w:t>
      </w:r>
    </w:p>
    <w:p w14:paraId="62FC51D5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10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10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*1.00</w:t>
      </w:r>
    </w:p>
    <w:p w14:paraId="0B35B39D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规则2（覆盖样本=</w:t>
      </w:r>
      <w:r>
        <w:rPr>
          <w:rFonts w:hint="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，准确率=</w:t>
      </w:r>
      <w:r>
        <w:rPr>
          <w:rFonts w:hint="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100</w:t>
      </w: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60C5BA61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条件: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10天累积雨量 &gt; 19.500 且 10天累积日照时数 &gt; 5.900 且 3天累积降雨时数 &gt; 8.000 且 5天累积日照时数 ≤ 8.300 且 当天降雨时数 ≤ 17.000</w:t>
      </w:r>
    </w:p>
    <w:p w14:paraId="67C113A5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类别分布: {2: 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}</w:t>
      </w:r>
    </w:p>
    <w:p w14:paraId="2CAA33AD">
      <w:pPr>
        <w:spacing w:line="360" w:lineRule="auto"/>
        <w:ind w:firstLine="720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*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1.00</w:t>
      </w:r>
    </w:p>
    <w:p w14:paraId="4C42198B">
      <w:pPr>
        <w:ind w:firstLine="72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规则3（覆盖样本=2，准确率=100%）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7BDA737A">
      <w:pPr>
        <w:ind w:firstLine="72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条件: 10天累积雨量 &gt; 19.500 且 10天累积日照时数 &gt; 5.900 且 3天累积降雨时数 &gt; 8.000 且 5天累积日照时数 &gt; 8.300 且 5天累积雨量 ≤ 26.800</w:t>
      </w:r>
    </w:p>
    <w:p w14:paraId="72AFFC00">
      <w:pPr>
        <w:ind w:firstLine="72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类别分布: {2: 2}</w:t>
      </w:r>
    </w:p>
    <w:p w14:paraId="28896063">
      <w:pPr>
        <w:ind w:firstLine="720" w:firstLineChars="0"/>
        <w:rPr>
          <w:rFonts w:hint="default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评分: score=2=2*1.00</w:t>
      </w:r>
    </w:p>
    <w:p w14:paraId="3614E2FB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最优规则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10天累积雨量 &gt; 19.500 且 10天累积日照时数 &gt; 5.900 且 3天累积降雨时数 ≤ 8.000 且 3天累积日照时数 ≤ 19.500（samples=10，准确率=1.000，score=10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）</w:t>
      </w:r>
    </w:p>
    <w:p w14:paraId="1191BDEE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2级预警规则对比总结</w:t>
      </w:r>
    </w:p>
    <w:tbl>
      <w:tblPr>
        <w:tblStyle w:val="49"/>
        <w:tblW w:w="8817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942"/>
        <w:gridCol w:w="1750"/>
        <w:gridCol w:w="1952"/>
        <w:gridCol w:w="3233"/>
      </w:tblGrid>
      <w:tr w14:paraId="533C3B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tblHeader/>
          <w:jc w:val="center"/>
        </w:trPr>
        <w:tc>
          <w:tcPr>
            <w:tcW w:w="94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F2CD1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</w:t>
            </w:r>
          </w:p>
        </w:tc>
        <w:tc>
          <w:tcPr>
            <w:tcW w:w="94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E71B3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规则数</w:t>
            </w:r>
          </w:p>
        </w:tc>
        <w:tc>
          <w:tcPr>
            <w:tcW w:w="175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5AF0B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最优规则准确率</w:t>
            </w:r>
          </w:p>
        </w:tc>
        <w:tc>
          <w:tcPr>
            <w:tcW w:w="195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53549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最优规则覆盖样本</w:t>
            </w:r>
          </w:p>
        </w:tc>
        <w:tc>
          <w:tcPr>
            <w:tcW w:w="323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CE861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使用的关键特征</w:t>
            </w:r>
          </w:p>
        </w:tc>
      </w:tr>
      <w:tr w14:paraId="42282F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atLeast"/>
          <w:jc w:val="center"/>
        </w:trPr>
        <w:tc>
          <w:tcPr>
            <w:tcW w:w="94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F3E5A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方案一</w:t>
            </w:r>
          </w:p>
        </w:tc>
        <w:tc>
          <w:tcPr>
            <w:tcW w:w="94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6556B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75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2803A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195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2D51F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323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A6274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0天累积雨量、10天累积日照时数、3天累积降雨时数、3天累积日照时数、5天累积日照时数、当天降雨时数、5天累积雨量</w:t>
            </w:r>
          </w:p>
        </w:tc>
      </w:tr>
      <w:tr w14:paraId="195297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8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6BCC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方案二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D3F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eastAsia="宋体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9715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838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3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EA7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与方案一相同</w:t>
            </w:r>
          </w:p>
        </w:tc>
      </w:tr>
      <w:tr w14:paraId="08D857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  <w:jc w:val="center"/>
        </w:trPr>
        <w:tc>
          <w:tcPr>
            <w:tcW w:w="94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6FE6D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方案三</w:t>
            </w:r>
          </w:p>
        </w:tc>
        <w:tc>
          <w:tcPr>
            <w:tcW w:w="94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E57D1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75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52563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195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2F7D0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eastAsia="宋体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323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23E45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与方案一相同</w:t>
            </w:r>
          </w:p>
        </w:tc>
      </w:tr>
    </w:tbl>
    <w:p w14:paraId="5D958D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360" w:lineRule="auto"/>
        <w:ind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核心最优规则</w:t>
      </w:r>
      <w:r>
        <w:rPr>
          <w:rFonts w:hint="eastAsia"/>
          <w:b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三种方案的最优规则一致：10天累积雨量 &gt; 19.500 且 10天累积日照时数 &gt; 5.900 且 3天累积降雨时数 ≤ 8.000 且 3天累积日照时数 ≤ 19.500</w:t>
      </w:r>
    </w:p>
    <w:p w14:paraId="4D152C26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解读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当10天累积雨量较多（&gt;19.5mm），且累积日照时数和累积降雨时数在特定范围内时，发生中度预警（2级）。三种方案都使用相同的核心阈值条件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1132FC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关键气象条件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</w:t>
      </w:r>
    </w:p>
    <w:p w14:paraId="4917F957">
      <w:pPr>
        <w:spacing w:line="360" w:lineRule="auto"/>
        <w:ind w:firstLine="720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10天累积雨量 &gt; 19.5mm</w:t>
      </w:r>
    </w:p>
    <w:p w14:paraId="27984BFA">
      <w:pPr>
        <w:spacing w:line="360" w:lineRule="auto"/>
        <w:ind w:left="720" w:leftChars="0" w:firstLine="720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10天累积日照时数 &gt; 5.9小时</w:t>
      </w:r>
    </w:p>
    <w:p w14:paraId="2DD86A23">
      <w:pPr>
        <w:spacing w:line="360" w:lineRule="auto"/>
        <w:ind w:left="720" w:leftChars="0" w:firstLine="720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3天累积降雨时数 ≤ 8.0小时</w:t>
      </w:r>
    </w:p>
    <w:p w14:paraId="4B70515D">
      <w:pPr>
        <w:spacing w:line="360" w:lineRule="auto"/>
        <w:ind w:left="720" w:leftChars="0" w:firstLine="720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3天累积日照时数 ≤ 19.5小时   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</w:r>
    </w:p>
    <w:p w14:paraId="25B4B913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方案一特点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: 深度较深，有3条规则，使用更多特征组合，覆盖样本数最多（10个）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3DE4B213">
      <w:pP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br w:type="page"/>
      </w:r>
    </w:p>
    <w:p w14:paraId="402739CA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3级（重度）预警规则</w:t>
      </w:r>
    </w:p>
    <w:p w14:paraId="1D430EE9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方案一：最佳准确率方案 (depth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_leaf2)</w:t>
      </w:r>
    </w:p>
    <w:p w14:paraId="29B80CBD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规则1（覆盖样本=</w:t>
      </w:r>
      <w:r>
        <w:rPr>
          <w:rFonts w:hint="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63BB5177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条件: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10天累积雨量 &gt; 19.500 且 10天累积日照时数 ≤ 5.90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0</w:t>
      </w:r>
    </w:p>
    <w:p w14:paraId="0B6ADFCB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类别分布: {3: 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}</w:t>
      </w:r>
    </w:p>
    <w:p w14:paraId="61EEC88E">
      <w:pPr>
        <w:spacing w:line="360" w:lineRule="auto"/>
        <w:ind w:firstLine="72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*1.00</w:t>
      </w:r>
    </w:p>
    <w:p w14:paraId="7245B4B0">
      <w:pPr>
        <w:spacing w:line="360" w:lineRule="auto"/>
        <w:ind w:firstLine="720"/>
        <w:rPr>
          <w:rFonts w:ascii="宋体" w:hAnsi="宋体" w:eastAsia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规则2（覆盖样本=2，准确率=100%）：</w:t>
      </w:r>
    </w:p>
    <w:p w14:paraId="3C88BFB4">
      <w:pPr>
        <w:spacing w:line="360" w:lineRule="auto"/>
        <w:ind w:firstLine="72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条件: 10天累积雨量 &gt; 19.500 且 10天累积日照时数 &gt; 5.900 且 3天累积降雨时数 &gt; 8.000 且 5天累积日照时数 &gt; 8.300 且 5天累积雨量 &gt; 26.800 且 当天相对湿度 ≤ 89.000 且 当天平均气温 ≤ 24.450</w:t>
      </w:r>
    </w:p>
    <w:p w14:paraId="6D290A1C">
      <w:pPr>
        <w:spacing w:line="360" w:lineRule="auto"/>
        <w:ind w:firstLine="72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类别分布: {3: 2}</w:t>
      </w:r>
    </w:p>
    <w:p w14:paraId="2BCCA285">
      <w:pPr>
        <w:spacing w:line="360" w:lineRule="auto"/>
        <w:ind w:firstLine="72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score=2=2*1.00</w:t>
      </w:r>
    </w:p>
    <w:p w14:paraId="05F2C998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最优规则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10天累积雨量 &gt; 19.500 且 10天累积日照时数 ≤ 5.900（samples=5，准确率=1.000，score=5）</w:t>
      </w:r>
    </w:p>
    <w:p w14:paraId="61A3433F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关键优势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深度较深，使用特征组合更丰富，有2条规则覆盖3级预警样本。</w:t>
      </w:r>
    </w:p>
    <w:p w14:paraId="68DCAAE3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方案二：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同步最佳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 (depth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6_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leaf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)</w:t>
      </w:r>
    </w:p>
    <w:p w14:paraId="4FC8F380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规则1（覆盖样本=</w:t>
      </w:r>
      <w:r>
        <w:rPr>
          <w:rFonts w:hint="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1C94E15D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条件: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10天累积雨量 &gt; 19.500 且 10天累积日照时数 ≤ 5.90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0</w:t>
      </w:r>
    </w:p>
    <w:p w14:paraId="5290FE8E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类别分布: {3: 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}</w:t>
      </w:r>
    </w:p>
    <w:p w14:paraId="697052BA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*1.00</w:t>
      </w:r>
    </w:p>
    <w:p w14:paraId="69E412A3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最优规则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10天累积雨量 &gt; 19.500 且 10天累积日照时数 ≤ 5.900（samples=5，准确率=1.000，score=5）</w:t>
      </w:r>
    </w:p>
    <w:p w14:paraId="765A3CA5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关键优势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整体准确率93.0%，与方案一并列最高，参数设置适中（深度6层），规则数量适中（7条），达到100%准确率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31D951DC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方案三：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高准确率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 (depth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_leaf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)</w:t>
      </w:r>
    </w:p>
    <w:p w14:paraId="17099B94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规则1（覆盖样本=</w:t>
      </w:r>
      <w:r>
        <w:rPr>
          <w:rFonts w:hint="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2800FDCA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条件: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10天累积雨量 &gt; 19.500 且 10天累积日照时数 ≤ 5.900</w:t>
      </w:r>
    </w:p>
    <w:p w14:paraId="37937FE3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类别分布: {3: 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}</w:t>
      </w:r>
    </w:p>
    <w:p w14:paraId="6F3DCD7E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*1.00</w:t>
      </w:r>
    </w:p>
    <w:p w14:paraId="3290F755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最优规则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10天累积雨量 &gt; 19.500 且 10天累积日照时数 ≤ 5.900（samples=5，准确率=1.000，score=5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）</w:t>
      </w:r>
    </w:p>
    <w:p w14:paraId="4EA038BA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关键特点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整体准确率89.5%，参数设置适中（深度5层），规则简洁（6条），达到100%准确率，过拟合风险较低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4BCE53F4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3级预警规则对比总结</w:t>
      </w:r>
    </w:p>
    <w:tbl>
      <w:tblPr>
        <w:tblStyle w:val="49"/>
        <w:tblW w:w="9577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"/>
        <w:gridCol w:w="960"/>
        <w:gridCol w:w="1783"/>
        <w:gridCol w:w="1989"/>
        <w:gridCol w:w="2310"/>
        <w:gridCol w:w="1577"/>
      </w:tblGrid>
      <w:tr w14:paraId="1C0C6F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tblHeader/>
          <w:jc w:val="center"/>
        </w:trPr>
        <w:tc>
          <w:tcPr>
            <w:tcW w:w="95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ED6D94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</w:t>
            </w:r>
          </w:p>
        </w:tc>
        <w:tc>
          <w:tcPr>
            <w:tcW w:w="96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BB0B67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规则数</w:t>
            </w:r>
          </w:p>
        </w:tc>
        <w:tc>
          <w:tcPr>
            <w:tcW w:w="178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FF1164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最优规则准确率</w:t>
            </w:r>
          </w:p>
        </w:tc>
        <w:tc>
          <w:tcPr>
            <w:tcW w:w="198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99F9ED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最优规则覆盖样本</w:t>
            </w:r>
          </w:p>
        </w:tc>
        <w:tc>
          <w:tcPr>
            <w:tcW w:w="231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253E61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使用的关键特征</w:t>
            </w:r>
          </w:p>
        </w:tc>
        <w:tc>
          <w:tcPr>
            <w:tcW w:w="157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B66322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短期特征使用</w:t>
            </w:r>
          </w:p>
        </w:tc>
      </w:tr>
      <w:tr w14:paraId="580F0C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  <w:jc w:val="center"/>
        </w:trPr>
        <w:tc>
          <w:tcPr>
            <w:tcW w:w="95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AC4962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方案一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65FF36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78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173C50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198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223D17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31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A7AEBB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10天累积雨量、10天累积日照时数、3天累积降雨时数、5天累积日照时数、5天累积雨量、当天相对湿度、当天平均气温</w:t>
            </w:r>
          </w:p>
        </w:tc>
        <w:tc>
          <w:tcPr>
            <w:tcW w:w="157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318E9A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当天平均气温 ≤ 24.450（规则2）</w:t>
            </w:r>
          </w:p>
        </w:tc>
      </w:tr>
      <w:tr w14:paraId="21A08D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0F62C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方案二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90844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7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A333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E71D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17EB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10天累积雨量、10天累积日照时数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1CD96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417352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atLeast"/>
          <w:jc w:val="center"/>
        </w:trPr>
        <w:tc>
          <w:tcPr>
            <w:tcW w:w="95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F724E6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方案三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7CBF81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78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7B19E0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2F7C86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31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D84B0B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10天累积雨量、</w:t>
            </w: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天累积日照时数</w:t>
            </w:r>
          </w:p>
        </w:tc>
        <w:tc>
          <w:tcPr>
            <w:tcW w:w="157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EA5473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</w:tbl>
    <w:p w14:paraId="55F38602">
      <w:pPr>
        <w:spacing w:line="360" w:lineRule="auto"/>
        <w:ind w:firstLine="720"/>
        <w:rPr>
          <w:rFonts w:hint="eastAsia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核心条件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三种方案都基于10天累积雨量 &gt; 19.5mm 和10天累积日照时数 ≤ 5.9小时的判断</w:t>
      </w:r>
      <w:r>
        <w:rPr>
          <w:rFonts w:hint="eastAsia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17024B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解读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当10天累积雨量较多（&gt;19.5mm），且累积日照时数较少时，发生重度预警（3级）。三种方案都使用10天累积日照时数 ≤ 5.900小时作为核心阈值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7E0A71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关键气象条件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</w:t>
      </w:r>
    </w:p>
    <w:p w14:paraId="787D41C8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10天累积雨量 &gt; 19.5mm</w:t>
      </w:r>
    </w:p>
    <w:p w14:paraId="488D8F11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Style w:val="164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10天累积日照时数 ≤ 5.9小时</w:t>
      </w:r>
    </w:p>
    <w:p w14:paraId="5344F571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eastAsia" w:ascii="宋体" w:hAnsi="宋体" w:eastAsia="宋体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方案一特点: 深度较深，有2条规则，使用更多特征组合，能覆盖更多细分场景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6D491C2B">
      <w:pPr>
        <w:spacing w:line="360" w:lineRule="auto"/>
        <w:ind w:firstLine="72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F029346">
      <w:pP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8"/>
          <w:szCs w:val="24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8"/>
          <w:szCs w:val="24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br w:type="page"/>
      </w:r>
    </w:p>
    <w:p w14:paraId="17C5705E">
      <w:pPr>
        <w:pStyle w:val="4"/>
        <w:keepNext w:val="0"/>
        <w:keepLines w:val="0"/>
        <w:widowControl/>
        <w:suppressLineNumbers w:val="0"/>
        <w:spacing w:before="300" w:beforeAutospacing="0" w:after="150" w:afterAutospacing="0" w:line="19" w:lineRule="atLeas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z w:val="24"/>
          <w:szCs w:val="24"/>
          <w:u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8"/>
          <w:szCs w:val="24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气象预报预警等级判断流程</w:t>
      </w:r>
      <w: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8"/>
          <w:szCs w:val="24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z w:val="28"/>
          <w:szCs w:val="24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判断顺序：0级 → 3级 → 2级 → 1级</w:t>
      </w: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z w:val="24"/>
          <w:szCs w:val="24"/>
          <w:u w:val="none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10E77479">
      <w:pPr>
        <w:pStyle w:val="6"/>
        <w:keepNext w:val="0"/>
        <w:keepLines w:val="0"/>
        <w:widowControl/>
        <w:suppressLineNumbers w:val="0"/>
        <w:spacing w:before="240" w:beforeAutospacing="0" w:after="120" w:afterAutospacing="0" w:line="19" w:lineRule="atLeast"/>
        <w:ind w:firstLine="720" w:firstLineChars="0"/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  <w:t>第一步：判断0级（不发生）</w:t>
      </w:r>
    </w:p>
    <w:p w14:paraId="5946B459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条件：同时满足以下三个条件</w:t>
      </w:r>
      <w:r>
        <w:rPr>
          <w:rFonts w:hint="eastAsia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：</w:t>
      </w:r>
    </w:p>
    <w:p w14:paraId="0A6DADD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tabs>
          <w:tab w:val="left" w:pos="720"/>
        </w:tabs>
        <w:spacing w:before="30" w:beforeAutospacing="0" w:after="30" w:afterAutospacing="0"/>
        <w:ind w:left="300" w:leftChars="0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  <w:t>10天累积雨量 ≤ 19.5 mm</w:t>
      </w:r>
    </w:p>
    <w:p w14:paraId="357E5EC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-120" w:leftChars="0" w:firstLine="1434" w:firstLineChars="0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  <w:t>当天相对湿度 &gt; 74.5%</w:t>
      </w:r>
    </w:p>
    <w:p w14:paraId="77C473B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-120" w:leftChars="0" w:firstLine="1434" w:firstLineChars="0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  <w:t>10天累积日照时数 &gt; 29.55 小时</w:t>
      </w:r>
    </w:p>
    <w:p w14:paraId="728EB0B5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4"/>
          <w:szCs w:val="24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判断结果：满足 → 0级（不发生），无需发布预警，结束判断</w:t>
      </w:r>
    </w:p>
    <w:p w14:paraId="6B39B75C">
      <w:pPr>
        <w:pStyle w:val="6"/>
        <w:keepNext w:val="0"/>
        <w:keepLines w:val="0"/>
        <w:widowControl/>
        <w:suppressLineNumbers w:val="0"/>
        <w:spacing w:before="240" w:beforeAutospacing="0" w:after="120" w:afterAutospacing="0" w:line="19" w:lineRule="atLeast"/>
        <w:ind w:firstLine="720" w:firstLineChars="0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  <w:t>第二步：判断3级（重度）预警</w:t>
      </w:r>
    </w:p>
    <w:p w14:paraId="1176ACDD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条件：同时满足以下</w:t>
      </w:r>
      <w:r>
        <w:rPr>
          <w:rFonts w:hint="eastAsia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两</w:t>
      </w: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个条件</w:t>
      </w:r>
      <w:r>
        <w:rPr>
          <w:rFonts w:hint="eastAsia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：</w:t>
      </w:r>
    </w:p>
    <w:p w14:paraId="71D2964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720" w:leftChars="0" w:firstLine="720" w:firstLineChars="0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  <w:t>10天累积雨量 &gt; 19.5 mm</w:t>
      </w:r>
    </w:p>
    <w:p w14:paraId="08DAB523">
      <w:pPr>
        <w:keepNext w:val="0"/>
        <w:keepLines w:val="0"/>
        <w:widowControl/>
        <w:suppressLineNumbers w:val="0"/>
        <w:ind w:left="720" w:leftChars="0" w:firstLine="720" w:firstLineChars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:lang w:eastAsia="zh-CN"/>
          <w14:textFill>
            <w14:solidFill>
              <w14:schemeClr w14:val="tx1"/>
            </w14:solidFill>
          </w14:textFill>
        </w:rPr>
        <w:t>10天累积日照时数 ≤ 5.9 小时</w:t>
      </w:r>
    </w:p>
    <w:p w14:paraId="38223CF5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:lang w:eastAsia="zh-CN"/>
          <w14:textFill>
            <w14:solidFill>
              <w14:schemeClr w14:val="tx1"/>
            </w14:solidFill>
          </w14:textFill>
        </w:rPr>
        <w:t>判断结果：满足 → 发布3级（重度）预警，结束判断</w:t>
      </w:r>
    </w:p>
    <w:p w14:paraId="71B3F147">
      <w:pPr>
        <w:pStyle w:val="6"/>
        <w:keepNext w:val="0"/>
        <w:keepLines w:val="0"/>
        <w:widowControl/>
        <w:suppressLineNumbers w:val="0"/>
        <w:spacing w:before="240" w:beforeAutospacing="0" w:after="120" w:afterAutospacing="0" w:line="19" w:lineRule="atLeast"/>
        <w:ind w:firstLine="720" w:firstLineChars="0"/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  <w:t>第三步：判断2级（中度）预警</w:t>
      </w:r>
    </w:p>
    <w:p w14:paraId="3DC2224A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条件：同时满足以下四个条件</w:t>
      </w:r>
      <w:r>
        <w:rPr>
          <w:rFonts w:hint="eastAsia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：</w:t>
      </w:r>
    </w:p>
    <w:p w14:paraId="22BB734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-120" w:leftChars="0" w:firstLine="1434" w:firstLineChars="0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  <w:t>10天累积雨量 &gt; 19.5 mm</w:t>
      </w:r>
    </w:p>
    <w:p w14:paraId="05D2CA1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-120" w:leftChars="0" w:firstLine="1434" w:firstLineChars="0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  <w:t>10天累积日照时数 &gt; 5.9 小时</w:t>
      </w:r>
    </w:p>
    <w:p w14:paraId="7B193F7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-120" w:leftChars="0" w:firstLine="1434" w:firstLineChars="0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  <w:t>3天累积降雨时数 ≤ 8.0 小时</w:t>
      </w:r>
    </w:p>
    <w:p w14:paraId="2BAE85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-120" w:leftChars="0" w:firstLine="1434" w:firstLineChars="0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  <w:t>3天累积日照时数 ≤ 19.5 小时</w:t>
      </w:r>
    </w:p>
    <w:p w14:paraId="01FC87E6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4"/>
          <w:szCs w:val="24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判断结果：满足 → 发布2级（中度）预警，结束判断</w:t>
      </w:r>
    </w:p>
    <w:p w14:paraId="085660E8">
      <w:pPr>
        <w:pStyle w:val="6"/>
        <w:keepNext w:val="0"/>
        <w:keepLines w:val="0"/>
        <w:widowControl/>
        <w:suppressLineNumbers w:val="0"/>
        <w:spacing w:before="240" w:beforeAutospacing="0" w:after="120" w:afterAutospacing="0" w:line="19" w:lineRule="atLeast"/>
        <w:ind w:firstLine="720" w:firstLineChars="0"/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  <w:t>第四步：判断1级（轻度）预警</w:t>
      </w:r>
    </w:p>
    <w:p w14:paraId="170CFBC5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条件：同时满足以下两个条件</w:t>
      </w:r>
      <w:r>
        <w:rPr>
          <w:rFonts w:hint="eastAsia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：</w:t>
      </w:r>
    </w:p>
    <w:p w14:paraId="481F9F3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-120" w:leftChars="0" w:firstLine="1434" w:firstLineChars="0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  <w:t>10天累积雨量 ≤ 19.5 mm</w:t>
      </w:r>
    </w:p>
    <w:p w14:paraId="372DDB9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-120" w:leftChars="0" w:firstLine="1434" w:firstLineChars="0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  <w:t>当天相对湿度 ≤ 74.5%</w:t>
      </w:r>
    </w:p>
    <w:p w14:paraId="4D341C8E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4"/>
          <w:szCs w:val="24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判断结果：满足 → 发布1级（轻度）预警，结束判断</w:t>
      </w:r>
    </w:p>
    <w:p w14:paraId="488A59E8">
      <w:pP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kern w:val="0"/>
          <w:sz w:val="18"/>
          <w:szCs w:val="18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kern w:val="0"/>
          <w:sz w:val="18"/>
          <w:szCs w:val="18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br w:type="page"/>
      </w:r>
    </w:p>
    <w:p w14:paraId="2A0603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kern w:val="0"/>
          <w:sz w:val="18"/>
          <w:szCs w:val="18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kern w:val="0"/>
          <w:sz w:val="18"/>
          <w:szCs w:val="18"/>
          <w:u w:val="none"/>
          <w:lang w:val="en-US" w:eastAsia="zh-CN" w:bidi="ar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" name="矩形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GU5CpzgAAAP8AAAAPAAAAAAAAAAEAIAAAACIAAABkcnMvZG93bnJldi54bWxQSwEC&#10;FAAUAAAACACHTuJAJVlVbv4BAAAYBAAADgAAAAAAAAABACAAAAAdAQAAZHJzL2Uyb0RvYy54bWxQ&#10;SwUGAAAAAAYABgBZAQAAjQ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67985926">
      <w:pPr>
        <w:pStyle w:val="1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>开始</w:t>
      </w:r>
      <w:r>
        <w:rPr>
          <w:rFonts w:ascii="Consolas" w:hAnsi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↓</w:t>
      </w:r>
      <w:r>
        <w:rPr>
          <w:rFonts w:ascii="Consolas" w:hAnsi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>【第一步】10天累积雨量 ≤ 19.5 mm 且 当天相对湿度 &gt; 74.5% 且 10天累积日照时数 &gt; 29.55 小时?</w:t>
      </w:r>
      <w:r>
        <w:rPr>
          <w:rFonts w:ascii="Consolas" w:hAnsi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├─ 是 → 【0级（不发生）】✓ 无需发布预警，结束判断</w:t>
      </w:r>
      <w:r>
        <w:rPr>
          <w:rFonts w:ascii="Consolas" w:hAnsi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└─ 否 → 继续判断</w:t>
      </w:r>
      <w:r>
        <w:rPr>
          <w:rFonts w:ascii="Consolas" w:hAnsi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↓</w:t>
      </w:r>
      <w:r>
        <w:rPr>
          <w:rFonts w:ascii="Consolas" w:hAnsi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>【第二步】10天累积雨量是否 &gt; 19.5 mm?</w:t>
      </w:r>
      <w:r>
        <w:rPr>
          <w:rFonts w:ascii="Consolas" w:hAnsi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├─ 是 → 10天累积日照时数是否 ≤ 5.9 小时?</w:t>
      </w:r>
      <w:r>
        <w:rPr>
          <w:rFonts w:ascii="Consolas" w:hAnsi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│   ├─ 是 → 【3级预警】✓ 结束判断</w:t>
      </w:r>
      <w:r>
        <w:rPr>
          <w:rFonts w:ascii="Consolas" w:hAnsi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│   └─ 否 → 10天累积日照时数是否 &gt; 5.9 小时 且 3天累积降雨时数 ≤ 8.0 小时 且 3天累积日照时数 ≤ 19.5 小时?</w:t>
      </w:r>
      <w:r>
        <w:rPr>
          <w:rFonts w:ascii="Consolas" w:hAnsi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│       ├─ 是 → 【2级预警】✓ 结束判断</w:t>
      </w:r>
      <w:r>
        <w:rPr>
          <w:rFonts w:ascii="Consolas" w:hAnsi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│       └─ 否 → 继续判断</w:t>
      </w:r>
      <w:r>
        <w:rPr>
          <w:rFonts w:ascii="Consolas" w:hAnsi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│</w:t>
      </w:r>
      <w:r>
        <w:rPr>
          <w:rFonts w:ascii="Consolas" w:hAnsi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└─ 否 → 当天相对湿度是否 ≤ 74.5%?</w:t>
      </w:r>
      <w:r>
        <w:rPr>
          <w:rFonts w:ascii="Consolas" w:hAnsi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├─ 是 → 【1级预警】✓ 结束判断</w:t>
      </w:r>
      <w:r>
        <w:rPr>
          <w:rFonts w:ascii="Consolas" w:hAnsi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└─ 否 → 【需要结合其他条件或使用模型判断】</w:t>
      </w:r>
    </w:p>
    <w:p w14:paraId="6861543B">
      <w:pPr>
        <w:pStyle w:val="5"/>
        <w:keepNext w:val="0"/>
        <w:keepLines w:val="0"/>
        <w:widowControl/>
        <w:suppressLineNumbers w:val="0"/>
        <w:spacing w:before="270" w:beforeAutospacing="0" w:after="120" w:afterAutospacing="0" w:line="19" w:lineRule="atLeas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气象因子阈值汇总表</w:t>
      </w:r>
    </w:p>
    <w:tbl>
      <w:tblPr>
        <w:tblStyle w:val="32"/>
        <w:tblW w:w="873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9"/>
        <w:gridCol w:w="1706"/>
        <w:gridCol w:w="1601"/>
        <w:gridCol w:w="2251"/>
        <w:gridCol w:w="1751"/>
      </w:tblGrid>
      <w:tr w14:paraId="2F92B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80" w:hRule="atLeast"/>
          <w:tblHeader/>
          <w:jc w:val="center"/>
        </w:trPr>
        <w:tc>
          <w:tcPr>
            <w:tcW w:w="1429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16872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预警等级</w:t>
            </w:r>
          </w:p>
        </w:tc>
        <w:tc>
          <w:tcPr>
            <w:tcW w:w="1706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DCE6F2" w:themeFill="accent1" w:themeFillTint="3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F2C6E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10天累积雨量</w:t>
            </w:r>
          </w:p>
          <w:p w14:paraId="6A6AF07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(mm)</w:t>
            </w:r>
          </w:p>
        </w:tc>
        <w:tc>
          <w:tcPr>
            <w:tcW w:w="160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57FC0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当天相对湿度</w:t>
            </w:r>
          </w:p>
          <w:p w14:paraId="2B73F25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(%)</w:t>
            </w:r>
          </w:p>
        </w:tc>
        <w:tc>
          <w:tcPr>
            <w:tcW w:w="225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DCE6F2" w:themeFill="accent1" w:themeFillTint="3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E2060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10天累积日照时数</w:t>
            </w:r>
          </w:p>
          <w:p w14:paraId="335EDEE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(小时)</w:t>
            </w:r>
          </w:p>
        </w:tc>
        <w:tc>
          <w:tcPr>
            <w:tcW w:w="175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35DEF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当天平均气温</w:t>
            </w:r>
          </w:p>
          <w:p w14:paraId="428764B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(°C)</w:t>
            </w:r>
          </w:p>
        </w:tc>
      </w:tr>
      <w:tr w14:paraId="29AEC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1" w:hRule="atLeast"/>
          <w:jc w:val="center"/>
        </w:trPr>
        <w:tc>
          <w:tcPr>
            <w:tcW w:w="142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17962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0级（不发生）</w:t>
            </w:r>
          </w:p>
        </w:tc>
        <w:tc>
          <w:tcPr>
            <w:tcW w:w="1706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DCE6F2" w:themeFill="accent1" w:themeFillTint="3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2797D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≤ 19.5</w:t>
            </w:r>
          </w:p>
        </w:tc>
        <w:tc>
          <w:tcPr>
            <w:tcW w:w="160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CB3B1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&gt; 74.5</w:t>
            </w:r>
          </w:p>
        </w:tc>
        <w:tc>
          <w:tcPr>
            <w:tcW w:w="225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DCE6F2" w:themeFill="accent1" w:themeFillTint="3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5EA7A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&gt; 29.55</w:t>
            </w:r>
          </w:p>
        </w:tc>
        <w:tc>
          <w:tcPr>
            <w:tcW w:w="175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1A198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434DE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1" w:hRule="atLeast"/>
          <w:jc w:val="center"/>
        </w:trPr>
        <w:tc>
          <w:tcPr>
            <w:tcW w:w="142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F287B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3级（重度）</w:t>
            </w:r>
          </w:p>
        </w:tc>
        <w:tc>
          <w:tcPr>
            <w:tcW w:w="1706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DCE6F2" w:themeFill="accent1" w:themeFillTint="3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4826B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&gt; 19.5</w:t>
            </w:r>
          </w:p>
        </w:tc>
        <w:tc>
          <w:tcPr>
            <w:tcW w:w="160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FE760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225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DCE6F2" w:themeFill="accent1" w:themeFillTint="3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151D3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sz w:val="21"/>
                <w:szCs w:val="21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≤ </w:t>
            </w:r>
            <w:r>
              <w:rPr>
                <w:rFonts w:hint="eastAsia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5.9</w:t>
            </w:r>
          </w:p>
        </w:tc>
        <w:tc>
          <w:tcPr>
            <w:tcW w:w="175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25414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3A430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1" w:hRule="atLeast"/>
          <w:jc w:val="center"/>
        </w:trPr>
        <w:tc>
          <w:tcPr>
            <w:tcW w:w="142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D0B1B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2级（中度）</w:t>
            </w:r>
          </w:p>
        </w:tc>
        <w:tc>
          <w:tcPr>
            <w:tcW w:w="1706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DCE6F2" w:themeFill="accent1" w:themeFillTint="3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84241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&gt; 19.5</w:t>
            </w:r>
          </w:p>
        </w:tc>
        <w:tc>
          <w:tcPr>
            <w:tcW w:w="160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7B3E1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225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DCE6F2" w:themeFill="accent1" w:themeFillTint="3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607B6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&gt; 5.9 且 ≤ 19.5（3天累积日照时数）</w:t>
            </w:r>
          </w:p>
        </w:tc>
        <w:tc>
          <w:tcPr>
            <w:tcW w:w="175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5CDE8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3B254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5" w:hRule="atLeast"/>
          <w:jc w:val="center"/>
        </w:trPr>
        <w:tc>
          <w:tcPr>
            <w:tcW w:w="142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87135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1级（轻度）</w:t>
            </w:r>
          </w:p>
        </w:tc>
        <w:tc>
          <w:tcPr>
            <w:tcW w:w="1706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DCE6F2" w:themeFill="accent1" w:themeFillTint="3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C7F1A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≤ 19.5</w:t>
            </w:r>
          </w:p>
        </w:tc>
        <w:tc>
          <w:tcPr>
            <w:tcW w:w="160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D2D60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≤ 74.5</w:t>
            </w:r>
          </w:p>
        </w:tc>
        <w:tc>
          <w:tcPr>
            <w:tcW w:w="225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DCE6F2" w:themeFill="accent1" w:themeFillTint="3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943A6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75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7F2EF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 w:themeColor="text1"/>
                <w:spacing w:val="0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</w:tbl>
    <w:p w14:paraId="125CE831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439537C">
      <w:pPr>
        <w:spacing w:line="360" w:lineRule="auto"/>
        <w:ind w:firstLine="72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4346383">
      <w:pP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br w:type="page"/>
      </w:r>
    </w:p>
    <w:p w14:paraId="45716331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关联强度（GRA 分数，值越大关联越强）</w:t>
      </w:r>
    </w:p>
    <w:p w14:paraId="3FF0E8ED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1级（轻度）预警关联强度</w:t>
      </w:r>
    </w:p>
    <w:p w14:paraId="0C56404E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主要关联因子（GRA分数 &gt; 0.6）</w:t>
      </w:r>
    </w:p>
    <w:tbl>
      <w:tblPr>
        <w:tblStyle w:val="49"/>
        <w:tblW w:w="8758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1"/>
        <w:gridCol w:w="1597"/>
        <w:gridCol w:w="2917"/>
        <w:gridCol w:w="1343"/>
      </w:tblGrid>
      <w:tr w14:paraId="284BDF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tblHeader/>
          <w:jc w:val="center"/>
        </w:trPr>
        <w:tc>
          <w:tcPr>
            <w:tcW w:w="290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B4F2C9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因子</w:t>
            </w:r>
          </w:p>
        </w:tc>
        <w:tc>
          <w:tcPr>
            <w:tcW w:w="159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4BAC40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GRA分数</w:t>
            </w:r>
          </w:p>
        </w:tc>
        <w:tc>
          <w:tcPr>
            <w:tcW w:w="291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938E17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Pearson相关系数</w:t>
            </w:r>
          </w:p>
        </w:tc>
        <w:tc>
          <w:tcPr>
            <w:tcW w:w="134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B52F63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F51FA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  <w:jc w:val="center"/>
        </w:trPr>
        <w:tc>
          <w:tcPr>
            <w:tcW w:w="290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17019457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当天日照时数</w:t>
            </w:r>
          </w:p>
        </w:tc>
        <w:tc>
          <w:tcPr>
            <w:tcW w:w="159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19182CA4">
            <w:pPr>
              <w:spacing w:after="0" w:line="240" w:lineRule="auto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0.720</w:t>
            </w:r>
          </w:p>
        </w:tc>
        <w:tc>
          <w:tcPr>
            <w:tcW w:w="291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3DFED8F6">
            <w:pPr>
              <w:spacing w:after="0" w:line="240" w:lineRule="auto"/>
              <w:jc w:val="center"/>
              <w:rPr>
                <w:rFonts w:hint="default" w:ascii="宋体" w:eastAsia="宋体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0.258</w:t>
            </w:r>
          </w:p>
        </w:tc>
        <w:tc>
          <w:tcPr>
            <w:tcW w:w="134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238EBE8F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  <w:tr w14:paraId="2E9A54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8054741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3天累积日照时数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676D7A8">
            <w:pPr>
              <w:spacing w:after="0" w:line="240" w:lineRule="auto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0.692</w:t>
            </w:r>
          </w:p>
        </w:tc>
        <w:tc>
          <w:tcPr>
            <w:tcW w:w="291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C7A335E">
            <w:pPr>
              <w:spacing w:after="0" w:line="240" w:lineRule="auto"/>
              <w:jc w:val="center"/>
              <w:rPr>
                <w:rFonts w:hint="default" w:ascii="宋体" w:eastAsia="宋体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0.296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4CBCF25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  <w:tr w14:paraId="4FF2E3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68DEC49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当天雨量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08EA73E">
            <w:pPr>
              <w:spacing w:after="0" w:line="240" w:lineRule="auto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0.741</w:t>
            </w:r>
          </w:p>
        </w:tc>
        <w:tc>
          <w:tcPr>
            <w:tcW w:w="291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8B5879B">
            <w:pPr>
              <w:spacing w:after="0" w:line="240" w:lineRule="auto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-0.104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7C340BD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负相关</w:t>
            </w:r>
          </w:p>
        </w:tc>
      </w:tr>
      <w:tr w14:paraId="52F000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9D00C25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5天累积日照时数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8B9108C">
            <w:pPr>
              <w:spacing w:after="0" w:line="240" w:lineRule="auto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0.644</w:t>
            </w:r>
          </w:p>
        </w:tc>
        <w:tc>
          <w:tcPr>
            <w:tcW w:w="291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71F3367">
            <w:pPr>
              <w:spacing w:after="0" w:line="240" w:lineRule="auto"/>
              <w:jc w:val="center"/>
              <w:rPr>
                <w:rFonts w:hint="default" w:ascii="宋体" w:eastAsia="宋体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0.285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198F55D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  <w:tr w14:paraId="04574E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290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3D9B3728">
            <w:pPr>
              <w:spacing w:after="0" w:line="240" w:lineRule="auto"/>
              <w:jc w:val="center"/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7天累积日照时数</w:t>
            </w:r>
          </w:p>
        </w:tc>
        <w:tc>
          <w:tcPr>
            <w:tcW w:w="159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6B0B1031">
            <w:pPr>
              <w:spacing w:after="0" w:line="240" w:lineRule="auto"/>
              <w:jc w:val="center"/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0.599</w:t>
            </w:r>
          </w:p>
        </w:tc>
        <w:tc>
          <w:tcPr>
            <w:tcW w:w="291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748E94C7">
            <w:pPr>
              <w:spacing w:after="0" w:line="240" w:lineRule="auto"/>
              <w:jc w:val="center"/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0.263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7F319AAE">
            <w:pPr>
              <w:spacing w:after="0" w:line="240" w:lineRule="auto"/>
              <w:jc w:val="center"/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</w:tbl>
    <w:p w14:paraId="2BAB4ADF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次要关联因子（GRA分数 0.5-0.6）</w:t>
      </w:r>
    </w:p>
    <w:tbl>
      <w:tblPr>
        <w:tblStyle w:val="49"/>
        <w:tblW w:w="8678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2"/>
        <w:gridCol w:w="1552"/>
        <w:gridCol w:w="2838"/>
        <w:gridCol w:w="1306"/>
      </w:tblGrid>
      <w:tr w14:paraId="5C640A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tblHeader/>
          <w:jc w:val="center"/>
        </w:trPr>
        <w:tc>
          <w:tcPr>
            <w:tcW w:w="298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9A3642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因子</w:t>
            </w:r>
          </w:p>
        </w:tc>
        <w:tc>
          <w:tcPr>
            <w:tcW w:w="155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B3E594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GRA分数</w:t>
            </w:r>
          </w:p>
        </w:tc>
        <w:tc>
          <w:tcPr>
            <w:tcW w:w="283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27C047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Pearson相关系数</w:t>
            </w:r>
          </w:p>
        </w:tc>
        <w:tc>
          <w:tcPr>
            <w:tcW w:w="130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304B9B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41DED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298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0FD2E383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7天平均相对湿度</w:t>
            </w:r>
          </w:p>
        </w:tc>
        <w:tc>
          <w:tcPr>
            <w:tcW w:w="155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766F2B05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0.624</w:t>
            </w:r>
          </w:p>
        </w:tc>
        <w:tc>
          <w:tcPr>
            <w:tcW w:w="283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4B97FEDB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-0.345</w:t>
            </w:r>
          </w:p>
        </w:tc>
        <w:tc>
          <w:tcPr>
            <w:tcW w:w="130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2F693375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负相关</w:t>
            </w:r>
          </w:p>
        </w:tc>
      </w:tr>
      <w:tr w14:paraId="601407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  <w:jc w:val="center"/>
        </w:trPr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0F40BA2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5天平均相对湿度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7A30D26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0.574</w:t>
            </w:r>
          </w:p>
        </w:tc>
        <w:tc>
          <w:tcPr>
            <w:tcW w:w="283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00473EA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-0.390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C35FC90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负相关</w:t>
            </w:r>
          </w:p>
        </w:tc>
      </w:tr>
      <w:tr w14:paraId="6E334A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  <w:jc w:val="center"/>
        </w:trPr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1561CDD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10天累积日照时数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BCCB346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0.590</w:t>
            </w:r>
          </w:p>
        </w:tc>
        <w:tc>
          <w:tcPr>
            <w:tcW w:w="283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6E27721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0.228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165FA8C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  <w:tr w14:paraId="76A736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298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15A5EE8C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3天累积雨量</w:t>
            </w:r>
          </w:p>
        </w:tc>
        <w:tc>
          <w:tcPr>
            <w:tcW w:w="155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48BCEAEC">
            <w:pPr>
              <w:spacing w:after="0" w:line="240" w:lineRule="auto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0.699</w:t>
            </w:r>
          </w:p>
        </w:tc>
        <w:tc>
          <w:tcPr>
            <w:tcW w:w="283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32ADC20D">
            <w:pPr>
              <w:spacing w:after="0" w:line="240" w:lineRule="auto"/>
              <w:jc w:val="center"/>
              <w:rPr>
                <w:rFonts w:hint="default" w:ascii="宋体" w:eastAsia="宋体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-0.205</w:t>
            </w:r>
          </w:p>
        </w:tc>
        <w:tc>
          <w:tcPr>
            <w:tcW w:w="130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00455204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负相关</w:t>
            </w:r>
          </w:p>
        </w:tc>
      </w:tr>
    </w:tbl>
    <w:p w14:paraId="6309A442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解读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1级预警与日照时数呈正相关（日照越多，轻度预警越易发生），与相对湿度呈负相关（湿度越低，轻度预警越易发生）。</w:t>
      </w:r>
    </w:p>
    <w:p w14:paraId="5A27C95F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2级（中度）预警关联强度</w:t>
      </w:r>
    </w:p>
    <w:p w14:paraId="729FEFAD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主要关联因子（GRA分数 &gt; 0.6）</w:t>
      </w:r>
    </w:p>
    <w:tbl>
      <w:tblPr>
        <w:tblStyle w:val="49"/>
        <w:tblW w:w="8758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4"/>
        <w:gridCol w:w="1691"/>
        <w:gridCol w:w="3091"/>
        <w:gridCol w:w="1422"/>
      </w:tblGrid>
      <w:tr w14:paraId="3ED36E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tblHeader/>
          <w:jc w:val="center"/>
        </w:trPr>
        <w:tc>
          <w:tcPr>
            <w:tcW w:w="255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072892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因子</w:t>
            </w:r>
          </w:p>
        </w:tc>
        <w:tc>
          <w:tcPr>
            <w:tcW w:w="169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87E58F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GRA分数</w:t>
            </w:r>
          </w:p>
        </w:tc>
        <w:tc>
          <w:tcPr>
            <w:tcW w:w="309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8364B7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Pearson相关系数</w:t>
            </w:r>
          </w:p>
        </w:tc>
        <w:tc>
          <w:tcPr>
            <w:tcW w:w="142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762CE3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68F01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255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06BCED07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当天雨量</w:t>
            </w:r>
          </w:p>
        </w:tc>
        <w:tc>
          <w:tcPr>
            <w:tcW w:w="169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368C6499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0.714</w:t>
            </w:r>
          </w:p>
        </w:tc>
        <w:tc>
          <w:tcPr>
            <w:tcW w:w="309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420405A3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0.176</w:t>
            </w:r>
          </w:p>
        </w:tc>
        <w:tc>
          <w:tcPr>
            <w:tcW w:w="142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27638A9E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  <w:tr w14:paraId="4A1391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BE906CF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5天累积雨量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13C4065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0.689</w:t>
            </w:r>
          </w:p>
        </w:tc>
        <w:tc>
          <w:tcPr>
            <w:tcW w:w="309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7503FBA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0.265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3801BBE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  <w:tr w14:paraId="0C8FC8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98AC1A7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7天累积雨量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3ADF0AB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0.679</w:t>
            </w:r>
          </w:p>
        </w:tc>
        <w:tc>
          <w:tcPr>
            <w:tcW w:w="309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D668AF2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0.247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52B4AC6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  <w:tr w14:paraId="2E7B1B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B8A8CAB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10天累积雨量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ED319C4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0.662</w:t>
            </w:r>
          </w:p>
        </w:tc>
        <w:tc>
          <w:tcPr>
            <w:tcW w:w="309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EEEE330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0.250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289C44C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  <w:tr w14:paraId="4AEC40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255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176D16F4">
            <w:pPr>
              <w:spacing w:after="0" w:line="240" w:lineRule="auto"/>
              <w:jc w:val="center"/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3天累积雨量</w:t>
            </w:r>
          </w:p>
        </w:tc>
        <w:tc>
          <w:tcPr>
            <w:tcW w:w="169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039ECA04">
            <w:pPr>
              <w:spacing w:after="0" w:line="240" w:lineRule="auto"/>
              <w:jc w:val="center"/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0.688</w:t>
            </w:r>
          </w:p>
        </w:tc>
        <w:tc>
          <w:tcPr>
            <w:tcW w:w="309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5DCA2A47">
            <w:pPr>
              <w:spacing w:after="0" w:line="240" w:lineRule="auto"/>
              <w:jc w:val="center"/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0.150</w:t>
            </w:r>
          </w:p>
        </w:tc>
        <w:tc>
          <w:tcPr>
            <w:tcW w:w="142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1C0DEC63">
            <w:pPr>
              <w:spacing w:after="0" w:line="240" w:lineRule="auto"/>
              <w:jc w:val="center"/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</w:tbl>
    <w:p w14:paraId="51D703B7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次要关联因子（GRA分数 0.5-0.6）</w:t>
      </w:r>
    </w:p>
    <w:tbl>
      <w:tblPr>
        <w:tblStyle w:val="49"/>
        <w:tblW w:w="8738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5"/>
        <w:gridCol w:w="1178"/>
        <w:gridCol w:w="2147"/>
        <w:gridCol w:w="3158"/>
      </w:tblGrid>
      <w:tr w14:paraId="64AD8D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  <w:tblHeader/>
          <w:jc w:val="center"/>
        </w:trPr>
        <w:tc>
          <w:tcPr>
            <w:tcW w:w="225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A5D786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因子</w:t>
            </w:r>
          </w:p>
        </w:tc>
        <w:tc>
          <w:tcPr>
            <w:tcW w:w="117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B5AE8D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GRA分数</w:t>
            </w:r>
          </w:p>
        </w:tc>
        <w:tc>
          <w:tcPr>
            <w:tcW w:w="214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022E0A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Pearson相关系数</w:t>
            </w:r>
          </w:p>
        </w:tc>
        <w:tc>
          <w:tcPr>
            <w:tcW w:w="315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C8C2BC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6FA6B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225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752C2586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5天平均相对湿度</w:t>
            </w:r>
          </w:p>
        </w:tc>
        <w:tc>
          <w:tcPr>
            <w:tcW w:w="117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5ED95F4A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0.571</w:t>
            </w:r>
          </w:p>
        </w:tc>
        <w:tc>
          <w:tcPr>
            <w:tcW w:w="214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04E6C8CC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0.357</w:t>
            </w:r>
          </w:p>
        </w:tc>
        <w:tc>
          <w:tcPr>
            <w:tcW w:w="315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08CEBF98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  <w:tr w14:paraId="01B5D5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B1D9738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3天平均相对湿度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93A3777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0.560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6D1B983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0.299</w:t>
            </w:r>
          </w:p>
        </w:tc>
        <w:tc>
          <w:tcPr>
            <w:tcW w:w="31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8731B3D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  <w:tr w14:paraId="561E1F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5F3633B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10天平均相对湿度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4CB24E8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0.562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7E1FC67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0.306</w:t>
            </w:r>
          </w:p>
        </w:tc>
        <w:tc>
          <w:tcPr>
            <w:tcW w:w="31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95640A8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  <w:tr w14:paraId="1D6195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F942476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5天累积日照时数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BE7BA94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0.554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5DB06CC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-0.311</w:t>
            </w:r>
          </w:p>
        </w:tc>
        <w:tc>
          <w:tcPr>
            <w:tcW w:w="31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986A07B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负相关（日照少更易发生）</w:t>
            </w:r>
          </w:p>
        </w:tc>
      </w:tr>
      <w:tr w14:paraId="7F82C5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  <w:jc w:val="center"/>
        </w:trPr>
        <w:tc>
          <w:tcPr>
            <w:tcW w:w="225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18FAB148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3天累积日照时数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2AE2CA26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0.573</w:t>
            </w:r>
          </w:p>
        </w:tc>
        <w:tc>
          <w:tcPr>
            <w:tcW w:w="214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5E419D5B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-0.245</w:t>
            </w:r>
          </w:p>
        </w:tc>
        <w:tc>
          <w:tcPr>
            <w:tcW w:w="315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360CE6C1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负相关（日照少更易发生）</w:t>
            </w:r>
          </w:p>
        </w:tc>
      </w:tr>
    </w:tbl>
    <w:p w14:paraId="40700464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解读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2级预警与降雨量和相对湿度呈正相关（降雨多、湿度高，中度预警越易发生），与日照时数呈负相关（日照少，中度预警越易发生）。</w:t>
      </w:r>
    </w:p>
    <w:p w14:paraId="3CF9A906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3级（重度）预警关联强度</w:t>
      </w:r>
    </w:p>
    <w:p w14:paraId="419E270C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主要关联因子（GRA分数 &gt; 0.7）</w:t>
      </w:r>
    </w:p>
    <w:tbl>
      <w:tblPr>
        <w:tblStyle w:val="49"/>
        <w:tblW w:w="8719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8"/>
        <w:gridCol w:w="1590"/>
        <w:gridCol w:w="2904"/>
        <w:gridCol w:w="1337"/>
      </w:tblGrid>
      <w:tr w14:paraId="5939EC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tblHeader/>
          <w:jc w:val="center"/>
        </w:trPr>
        <w:tc>
          <w:tcPr>
            <w:tcW w:w="288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C95B8E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因子</w:t>
            </w:r>
          </w:p>
        </w:tc>
        <w:tc>
          <w:tcPr>
            <w:tcW w:w="159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205B77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GRA分数</w:t>
            </w:r>
          </w:p>
        </w:tc>
        <w:tc>
          <w:tcPr>
            <w:tcW w:w="290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135241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Pearson相关系数</w:t>
            </w:r>
          </w:p>
        </w:tc>
        <w:tc>
          <w:tcPr>
            <w:tcW w:w="133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184A80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BBAA1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88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67496803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当天降雨时数</w:t>
            </w:r>
          </w:p>
        </w:tc>
        <w:tc>
          <w:tcPr>
            <w:tcW w:w="159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76073B88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0.777</w:t>
            </w:r>
          </w:p>
        </w:tc>
        <w:tc>
          <w:tcPr>
            <w:tcW w:w="29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23D6504A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0.329</w:t>
            </w:r>
          </w:p>
        </w:tc>
        <w:tc>
          <w:tcPr>
            <w:tcW w:w="133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0FC4C62F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  <w:tr w14:paraId="205AA5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  <w:jc w:val="center"/>
        </w:trPr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D53F4CD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3天累积降雨时数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579C59C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0.743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9001C06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0.410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14EF7C8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  <w:tr w14:paraId="0D2A46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  <w:jc w:val="center"/>
        </w:trPr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4672342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5天累积降雨时数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B8AA159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0.717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B0F4DA6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0.486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DD6C5B8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  <w:tr w14:paraId="5DBF7D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D7125DA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7天累积降雨时数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E92BF4C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0.706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9043E74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0.528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53206DA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  <w:tr w14:paraId="42F7F8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EB3C061">
            <w:pPr>
              <w:spacing w:after="0" w:line="240" w:lineRule="auto"/>
              <w:jc w:val="center"/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3天累积雨量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3AFEB74">
            <w:pPr>
              <w:spacing w:after="0" w:line="240" w:lineRule="auto"/>
              <w:jc w:val="center"/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0.790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2867A5F">
            <w:pPr>
              <w:spacing w:after="0" w:line="240" w:lineRule="auto"/>
              <w:jc w:val="center"/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0.285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180F1B7">
            <w:pPr>
              <w:spacing w:after="0" w:line="240" w:lineRule="auto"/>
              <w:jc w:val="center"/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  <w:tr w14:paraId="17FE00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288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570E973A">
            <w:pPr>
              <w:spacing w:after="0" w:line="240" w:lineRule="auto"/>
              <w:jc w:val="center"/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当天雨量</w:t>
            </w:r>
          </w:p>
        </w:tc>
        <w:tc>
          <w:tcPr>
            <w:tcW w:w="159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1770209C">
            <w:pPr>
              <w:spacing w:after="0" w:line="240" w:lineRule="auto"/>
              <w:jc w:val="center"/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0.810</w:t>
            </w:r>
          </w:p>
        </w:tc>
        <w:tc>
          <w:tcPr>
            <w:tcW w:w="290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126FFFDE">
            <w:pPr>
              <w:spacing w:after="0" w:line="240" w:lineRule="auto"/>
              <w:jc w:val="center"/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0.182</w:t>
            </w:r>
          </w:p>
        </w:tc>
        <w:tc>
          <w:tcPr>
            <w:tcW w:w="133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3F47AF46">
            <w:pPr>
              <w:spacing w:after="0" w:line="240" w:lineRule="auto"/>
              <w:jc w:val="center"/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</w:tbl>
    <w:p w14:paraId="29F4167B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次要关联因子（GRA分数 0.6-0.7）</w:t>
      </w:r>
    </w:p>
    <w:tbl>
      <w:tblPr>
        <w:tblStyle w:val="49"/>
        <w:tblW w:w="8718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1175"/>
        <w:gridCol w:w="2142"/>
        <w:gridCol w:w="3151"/>
      </w:tblGrid>
      <w:tr w14:paraId="01A194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tblHeader/>
          <w:jc w:val="center"/>
        </w:trPr>
        <w:tc>
          <w:tcPr>
            <w:tcW w:w="225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9AEA34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因子</w:t>
            </w:r>
          </w:p>
        </w:tc>
        <w:tc>
          <w:tcPr>
            <w:tcW w:w="117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5C351E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GRA分数</w:t>
            </w:r>
          </w:p>
        </w:tc>
        <w:tc>
          <w:tcPr>
            <w:tcW w:w="214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2B722F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Pearson相关系数</w:t>
            </w:r>
          </w:p>
        </w:tc>
        <w:tc>
          <w:tcPr>
            <w:tcW w:w="315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ADB58B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720C5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225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6DEE5214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当天日照时数</w:t>
            </w:r>
          </w:p>
        </w:tc>
        <w:tc>
          <w:tcPr>
            <w:tcW w:w="117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23E931FA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0.665</w:t>
            </w:r>
          </w:p>
        </w:tc>
        <w:tc>
          <w:tcPr>
            <w:tcW w:w="214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39D1AB47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-0.223</w:t>
            </w:r>
          </w:p>
        </w:tc>
        <w:tc>
          <w:tcPr>
            <w:tcW w:w="315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326BB596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负相关（日照少更易发生）</w:t>
            </w:r>
          </w:p>
        </w:tc>
      </w:tr>
      <w:tr w14:paraId="06B4EC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86004D4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7天累积日照时数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0EB4358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0.654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C4CDD7C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-0.372</w:t>
            </w:r>
          </w:p>
        </w:tc>
        <w:tc>
          <w:tcPr>
            <w:tcW w:w="315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DEC4020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负相关（日照少更易发生）</w:t>
            </w:r>
          </w:p>
        </w:tc>
      </w:tr>
      <w:tr w14:paraId="5D6700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DFCD638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10天累积降雨时数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62CF73D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0.657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CAAA71A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0.557</w:t>
            </w:r>
          </w:p>
        </w:tc>
        <w:tc>
          <w:tcPr>
            <w:tcW w:w="315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EBFB2F3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  <w:tr w14:paraId="524A16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225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0A57F4D4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10天累积日照时数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26AD8BD5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0.602</w:t>
            </w:r>
          </w:p>
        </w:tc>
        <w:tc>
          <w:tcPr>
            <w:tcW w:w="214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5B6DD86F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-0.460</w:t>
            </w:r>
          </w:p>
        </w:tc>
        <w:tc>
          <w:tcPr>
            <w:tcW w:w="315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5F008AB0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负相关（日照少更易发生）</w:t>
            </w:r>
          </w:p>
        </w:tc>
      </w:tr>
    </w:tbl>
    <w:p w14:paraId="2340FD10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其他关联因子（GRA分数 0.5-0.6）</w:t>
      </w:r>
    </w:p>
    <w:tbl>
      <w:tblPr>
        <w:tblStyle w:val="49"/>
        <w:tblW w:w="8718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5"/>
        <w:gridCol w:w="1560"/>
        <w:gridCol w:w="2851"/>
        <w:gridCol w:w="1312"/>
      </w:tblGrid>
      <w:tr w14:paraId="18C493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tblHeader/>
          <w:jc w:val="center"/>
        </w:trPr>
        <w:tc>
          <w:tcPr>
            <w:tcW w:w="299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688941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因子</w:t>
            </w:r>
          </w:p>
        </w:tc>
        <w:tc>
          <w:tcPr>
            <w:tcW w:w="156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42D411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GRA分数</w:t>
            </w:r>
          </w:p>
        </w:tc>
        <w:tc>
          <w:tcPr>
            <w:tcW w:w="285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EB64FC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Pearson相关系数</w:t>
            </w:r>
          </w:p>
        </w:tc>
        <w:tc>
          <w:tcPr>
            <w:tcW w:w="131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0A33B5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7CE97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299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0A6326D4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10天平均相对湿度</w:t>
            </w:r>
          </w:p>
        </w:tc>
        <w:tc>
          <w:tcPr>
            <w:tcW w:w="156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0F6DBD71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0.544</w:t>
            </w:r>
          </w:p>
        </w:tc>
        <w:tc>
          <w:tcPr>
            <w:tcW w:w="285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6E45D3E0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0.454</w:t>
            </w:r>
          </w:p>
        </w:tc>
        <w:tc>
          <w:tcPr>
            <w:tcW w:w="131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029D1A7A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  <w:tr w14:paraId="529E3D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jc w:val="center"/>
        </w:trPr>
        <w:tc>
          <w:tcPr>
            <w:tcW w:w="299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04759498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7天平均相对湿度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427B9CAE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0.516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49B5A2C0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0.375</w:t>
            </w:r>
          </w:p>
        </w:tc>
        <w:tc>
          <w:tcPr>
            <w:tcW w:w="131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2A3F8CA9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</w:tbl>
    <w:p w14:paraId="11D69734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解读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3级预警与降雨时数呈强正相关（降雨越多，重度预警越易发生），与日照时数呈强负相关（日照越少，重度预警越易发生），与相对湿度呈正相关（湿度越高，重度预警越易发生）。</w:t>
      </w:r>
    </w:p>
    <w:p w14:paraId="0B231C69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方法概述</w:t>
      </w:r>
    </w:p>
    <w:p w14:paraId="664779BE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皮尔逊相关（点二列相关）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：对每个预警等级（1,2,3）分别进行二分类分析，衡量特征与该预警等级的相关强度。</w:t>
      </w:r>
    </w:p>
    <w:p w14:paraId="71E7FEF6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灰色关联分析 GRA（分辨系数 ρ=0.5）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：衡量特征与目标序列"形状接近度"，对非线性/不同量纲更稳健。</w:t>
      </w:r>
    </w:p>
    <w:p w14:paraId="49A0CB6E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决策树多分类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：使用预警等级（0-3级）作为目标变量，从多气象因子中提取每个预警等级的阈值组合规则。</w:t>
      </w:r>
    </w:p>
    <w:p w14:paraId="0344DEC3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三种方案参数对比</w:t>
      </w:r>
    </w:p>
    <w:tbl>
      <w:tblPr>
        <w:tblStyle w:val="49"/>
        <w:tblW w:w="8798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"/>
        <w:gridCol w:w="1259"/>
        <w:gridCol w:w="2036"/>
        <w:gridCol w:w="4457"/>
      </w:tblGrid>
      <w:tr w14:paraId="73CFEA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  <w:tblHeader/>
          <w:jc w:val="center"/>
        </w:trPr>
        <w:tc>
          <w:tcPr>
            <w:tcW w:w="104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E6B0F6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</w:t>
            </w:r>
          </w:p>
        </w:tc>
        <w:tc>
          <w:tcPr>
            <w:tcW w:w="125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723E20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max_depth</w:t>
            </w:r>
          </w:p>
        </w:tc>
        <w:tc>
          <w:tcPr>
            <w:tcW w:w="203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49F440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min_samples_leaf</w:t>
            </w:r>
          </w:p>
        </w:tc>
        <w:tc>
          <w:tcPr>
            <w:tcW w:w="445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A59BE0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特点</w:t>
            </w:r>
          </w:p>
        </w:tc>
      </w:tr>
      <w:tr w14:paraId="02E2FD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04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95B5C7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方案一</w:t>
            </w:r>
          </w:p>
        </w:tc>
        <w:tc>
          <w:tcPr>
            <w:tcW w:w="125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77324D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03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369D29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45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C6A76B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深度较深，使用最多特征（10个），特征组合更丰富，规则总数最多（8条），整体准确率最高（93.0%），覆盖样本最多（38个）</w:t>
            </w:r>
          </w:p>
        </w:tc>
      </w:tr>
      <w:tr w14:paraId="5BAB3D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CFECD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方案二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F1F74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3ABF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62C8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整体准确率并列最高（93.0%），参数设置适中（深度6层），使用特征数较多（9个），规则总数适中（7条），覆盖样本36个</w:t>
            </w:r>
          </w:p>
        </w:tc>
      </w:tr>
      <w:tr w14:paraId="679041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  <w:jc w:val="center"/>
        </w:trPr>
        <w:tc>
          <w:tcPr>
            <w:tcW w:w="104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D247EE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方案三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47CDE7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03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A716C7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45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C737E5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整体准确率较高（89.5%），参数设置适中（深度5层），使用特征数较多（9个），规则总数适中（6条），覆盖样本32个，过拟合风险较低</w:t>
            </w:r>
          </w:p>
        </w:tc>
      </w:tr>
    </w:tbl>
    <w:p w14:paraId="653B320B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参考文献</w:t>
      </w:r>
    </w:p>
    <w:p w14:paraId="67EF1AE6">
      <w:pPr>
        <w:spacing w:line="360" w:lineRule="auto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[1]吕安瑞,严梦荧,张妍,等.基于土壤中霜疫霉活力变化防治荔枝霜疫病初探[C]//中国植物病理学会.中国植物病理学会2024年学术年会论文集.华南农业大学园艺学院华南农业大学植物保护学院;,2024:167.DOI:10.26914/c.cnkihy.2024.022408.</w:t>
      </w:r>
    </w:p>
    <w:p w14:paraId="08BD8622">
      <w:pPr>
        <w:spacing w:line="360" w:lineRule="auto"/>
        <w:ind w:firstLine="72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结果表明，荔枝霜疫霉可在果园土壤中存活16个月，成功越夏、越冬，成为荔枝霜疫病初侵染源；土壤中荔枝霜疫霉存在２个活跃期，第一个是</w:t>
      </w:r>
      <w:r>
        <w:rPr>
          <w:rFonts w:ascii="宋体" w:hAnsi="宋体" w:eastAsia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冬末初春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（12月中旬至次年开花前），此时土壤中荔枝霜疫霉活力逐渐增强，处于催醒状态，作为初侵染源具有侵染能力；第二个活跃期</w:t>
      </w:r>
      <w:r>
        <w:rPr>
          <w:rFonts w:ascii="宋体" w:hAnsi="宋体" w:eastAsia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３月下旬至４月上中旬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，为荔枝开花后至第二次生理落果期，此时土壤中复苏的荔枝霜疫霉</w:t>
      </w:r>
      <w:r>
        <w:rPr>
          <w:rFonts w:ascii="宋体" w:hAnsi="宋体" w:eastAsia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在雨水的作用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下，侵染落地花果，以多种生物学形态习居在土壤中；健康荔枝花果落地后染病快速，花落地后３ｈ即可发病，24ｈ后感染率超50％；幼果发病略慢，接触土壤45ｈ感染率大于50％。</w:t>
      </w:r>
      <w:r>
        <w:rPr>
          <w:rFonts w:ascii="宋体" w:hAnsi="宋体" w:eastAsia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落花和落果是土壤中霜疫霉初次侵染和再侵染的寄主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，导致荔枝霜疫霉辗转传播侵染。</w:t>
      </w:r>
    </w:p>
    <w:p w14:paraId="07E76D07">
      <w:pPr>
        <w:spacing w:line="360" w:lineRule="auto"/>
        <w:ind w:firstLine="72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0E7DBB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3B1452"/>
    <w:rsid w:val="0DDE4FD5"/>
    <w:rsid w:val="253C5D4A"/>
    <w:rsid w:val="2BEC4909"/>
    <w:rsid w:val="37EB2551"/>
    <w:rsid w:val="389A2DB1"/>
    <w:rsid w:val="5BB10BFF"/>
    <w:rsid w:val="609701B8"/>
    <w:rsid w:val="6A3C1469"/>
    <w:rsid w:val="6F477399"/>
    <w:rsid w:val="76285B0A"/>
    <w:rsid w:val="7D96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4">
    <w:name w:val="Verbatim Char"/>
    <w:basedOn w:val="144"/>
    <w:link w:val="165"/>
    <w:qFormat/>
    <w:uiPriority w:val="0"/>
  </w:style>
  <w:style w:type="paragraph" w:customStyle="1" w:styleId="165">
    <w:name w:val="Source Code"/>
    <w:basedOn w:val="1"/>
    <w:link w:val="164"/>
    <w:qFormat/>
    <w:uiPriority w:val="0"/>
    <w:pPr>
      <w:wordWrap w:val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3091</Words>
  <Characters>4683</Characters>
  <Lines>0</Lines>
  <Paragraphs>0</Paragraphs>
  <TotalTime>67</TotalTime>
  <ScaleCrop>false</ScaleCrop>
  <LinksUpToDate>false</LinksUpToDate>
  <CharactersWithSpaces>5238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炜</cp:lastModifiedBy>
  <dcterms:modified xsi:type="dcterms:W3CDTF">2025-11-06T07:18:33Z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eyJoZGlkIjoiNmE4YWY0ZmQ2OTcxYTQ5OGIwNWY3ZjNhYzEwNWMzOGMiLCJ1c2VySWQiOiI0MTU3ODk3NTAifQ==</vt:lpwstr>
  </property>
  <property fmtid="{D5CDD505-2E9C-101B-9397-08002B2CF9AE}" pid="3" name="KSOProductBuildVer">
    <vt:lpwstr>2052-12.1.0.23542</vt:lpwstr>
  </property>
  <property fmtid="{D5CDD505-2E9C-101B-9397-08002B2CF9AE}" pid="4" name="ICV">
    <vt:lpwstr>9261038417AD4A9CB443A6558D714613_12</vt:lpwstr>
  </property>
</Properties>
</file>