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E3DBCD">
      <w:pPr>
        <w:pStyle w:val="3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6"/>
          <w14:textFill>
            <w14:solidFill>
              <w14:schemeClr w14:val="tx1"/>
            </w14:solidFill>
          </w14:textFill>
        </w:rPr>
        <w:t>荔枝霜疫霉预警等级阈值模型分析</w:t>
      </w:r>
    </w:p>
    <w:p w14:paraId="2D8DDF62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数据说明</w:t>
      </w:r>
    </w:p>
    <w:p w14:paraId="241073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气象因子数据: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 xml:space="preserve"> 样本数据.xlsx（包含19-25年采集的数据，预警列和气象因子）</w:t>
      </w:r>
    </w:p>
    <w:p w14:paraId="5D545B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感染率数据: 张桂香19-25校内大果园花果带菌率数据分析--给张工分析数据-10.20.xlsx</w:t>
      </w:r>
    </w:p>
    <w:p w14:paraId="444D61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目标变量: </w:t>
      </w:r>
      <w:r>
        <w:rPr>
          <w:rFonts w:hint="eastAsia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预警</w:t>
      </w:r>
      <w:r>
        <w:rPr>
          <w:rFonts w:hint="eastAsia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列（0-3级预警等级）</w:t>
      </w:r>
    </w:p>
    <w:p w14:paraId="592321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样本筛选: 排除预警为</w:t>
      </w:r>
      <w:r>
        <w:rPr>
          <w:rFonts w:hint="eastAsia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未定义</w:t>
      </w:r>
      <w:r>
        <w:rPr>
          <w:rFonts w:hint="eastAsia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的样本（当天无数据采集）</w:t>
      </w:r>
    </w:p>
    <w:p w14:paraId="4F3499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rFonts w:hint="eastAsia"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有效样本数: 5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 条</w:t>
      </w:r>
    </w:p>
    <w:p w14:paraId="22E981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预警等级分布：</w:t>
      </w:r>
    </w:p>
    <w:p w14:paraId="4A0951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720" w:leftChars="0"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0级（不发生）: 14 条</w:t>
      </w:r>
    </w:p>
    <w:p w14:paraId="62030F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720" w:leftChars="0"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1级（轻度）: 13 条</w:t>
      </w:r>
    </w:p>
    <w:p w14:paraId="603522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720" w:leftChars="0"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2级（中度）: 21 条</w:t>
      </w:r>
    </w:p>
    <w:p w14:paraId="264E46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720" w:leftChars="0"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3级（重度）: 9 条</w:t>
      </w:r>
    </w:p>
    <w:p w14:paraId="4E10BD38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三种推荐方案参数</w:t>
      </w:r>
    </w:p>
    <w:tbl>
      <w:tblPr>
        <w:tblStyle w:val="49"/>
        <w:tblW w:w="8917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1713"/>
        <w:gridCol w:w="1333"/>
        <w:gridCol w:w="2163"/>
        <w:gridCol w:w="1212"/>
        <w:gridCol w:w="1446"/>
      </w:tblGrid>
      <w:tr w14:paraId="05940AD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tblHeader/>
          <w:jc w:val="center"/>
        </w:trPr>
        <w:tc>
          <w:tcPr>
            <w:tcW w:w="105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C87684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</w:t>
            </w:r>
          </w:p>
        </w:tc>
        <w:tc>
          <w:tcPr>
            <w:tcW w:w="171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A822BA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参数组合</w:t>
            </w:r>
          </w:p>
        </w:tc>
        <w:tc>
          <w:tcPr>
            <w:tcW w:w="133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FBD313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max_depth</w:t>
            </w:r>
          </w:p>
        </w:tc>
        <w:tc>
          <w:tcPr>
            <w:tcW w:w="216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0CBA34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min_samples_leaf</w:t>
            </w:r>
          </w:p>
        </w:tc>
        <w:tc>
          <w:tcPr>
            <w:tcW w:w="121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0D945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144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B1367F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平均准确率</w:t>
            </w:r>
          </w:p>
        </w:tc>
      </w:tr>
      <w:tr w14:paraId="62FE0EE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  <w:jc w:val="center"/>
        </w:trPr>
        <w:tc>
          <w:tcPr>
            <w:tcW w:w="105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0EC78C1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方案一</w:t>
            </w:r>
          </w:p>
        </w:tc>
        <w:tc>
          <w:tcPr>
            <w:tcW w:w="171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1AEB83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depth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_leaf2</w:t>
            </w:r>
          </w:p>
        </w:tc>
        <w:tc>
          <w:tcPr>
            <w:tcW w:w="133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CFC14A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36BA14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21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BD27B5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.00</w:t>
            </w:r>
          </w:p>
        </w:tc>
        <w:tc>
          <w:tcPr>
            <w:tcW w:w="144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D4ABA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9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.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%</w:t>
            </w:r>
          </w:p>
        </w:tc>
      </w:tr>
      <w:tr w14:paraId="5A5139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2" w:hRule="atLeast"/>
          <w:jc w:val="center"/>
        </w:trPr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D401C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方案二</w:t>
            </w:r>
          </w:p>
        </w:tc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E148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epth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_leaf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3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89D1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379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2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8459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.00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3BEA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93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.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%</w:t>
            </w:r>
          </w:p>
        </w:tc>
      </w:tr>
      <w:tr w14:paraId="135D72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0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D75BB0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方案三</w:t>
            </w:r>
          </w:p>
        </w:tc>
        <w:tc>
          <w:tcPr>
            <w:tcW w:w="1713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9DB8FB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epth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_leaf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333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357EF5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7D1375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92D03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.00</w:t>
            </w:r>
          </w:p>
        </w:tc>
        <w:tc>
          <w:tcPr>
            <w:tcW w:w="144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5C41D0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.</w:t>
            </w:r>
            <w:r>
              <w:rPr>
                <w:rFonts w:hint="eastAsia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%</w:t>
            </w:r>
          </w:p>
        </w:tc>
      </w:tr>
    </w:tbl>
    <w:p w14:paraId="166EE175">
      <w:pP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br w:type="page"/>
      </w:r>
    </w:p>
    <w:p w14:paraId="2D96B2B6">
      <w:pPr>
        <w:rPr>
          <w:rFonts w:hint="eastAsia" w:ascii="黑体" w:hAnsi="黑体" w:eastAsia="黑体"/>
          <w:b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/>
          <w:b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0级（不发生）预警规则</w:t>
      </w:r>
    </w:p>
    <w:p w14:paraId="57043226">
      <w:pPr>
        <w:pStyle w:val="5"/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  <w:t>0级（不发生）预警规则</w:t>
      </w:r>
    </w:p>
    <w:p w14:paraId="2A3BEB3E">
      <w:pPr>
        <w:ind w:firstLine="720" w:firstLineChars="0"/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color w:val="000000" w:themeColor="text1"/>
          <w14:textFill>
            <w14:solidFill>
              <w14:schemeClr w14:val="tx1"/>
            </w14:solidFill>
          </w14:textFill>
        </w:rPr>
        <w:t>规则1（覆盖样本=11，准确率=100.0%）</w:t>
      </w:r>
      <w:r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  <w:t>：</w:t>
      </w:r>
    </w:p>
    <w:p w14:paraId="2FA3FAC3">
      <w:pPr>
        <w:ind w:firstLine="720" w:firstLineChars="0"/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  <w:t>条件: 10天累积雨量 ≤ 19.500 且 当天相对湿度 &gt; 74.500 且 10天累积日照时数 &gt; 29.550</w:t>
      </w:r>
    </w:p>
    <w:p w14:paraId="0944312B">
      <w:pPr>
        <w:ind w:firstLine="720" w:firstLineChars="0"/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  <w:t>类别分布: {0: 11, 1: 0, 2: 0, 3: 0}</w:t>
      </w:r>
    </w:p>
    <w:p w14:paraId="292B2CF4">
      <w:pPr>
        <w:ind w:firstLine="720" w:firstLineChars="0"/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  <w:t>评分: score=11.00=11*1.000</w:t>
      </w:r>
    </w:p>
    <w:p w14:paraId="494A68DD">
      <w:pPr>
        <w:ind w:firstLine="720" w:firstLineChars="0"/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color w:val="000000" w:themeColor="text1"/>
          <w14:textFill>
            <w14:solidFill>
              <w14:schemeClr w14:val="tx1"/>
            </w14:solidFill>
          </w14:textFill>
        </w:rPr>
        <w:t>最优规则</w:t>
      </w:r>
      <w:r>
        <w:rPr>
          <w:rFonts w:hint="eastAsia" w:ascii="宋体" w:hAnsi="宋体" w:eastAsia="宋体" w:cs="宋体"/>
          <w:color w:val="000000" w:themeColor="text1"/>
          <w14:textFill>
            <w14:solidFill>
              <w14:schemeClr w14:val="tx1"/>
            </w14:solidFill>
          </w14:textFill>
        </w:rPr>
        <w:t>: 10天累积雨量 ≤ 19.500 且 当天相对湿度 &gt; 74.500 且 10天累积日照时数 &gt; 29.550（samples=11，准确率=1.000，score=11.00）</w:t>
      </w: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br w:type="page"/>
      </w:r>
    </w:p>
    <w:p w14:paraId="288A6D67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1级（轻度）预警规则</w:t>
      </w:r>
    </w:p>
    <w:p w14:paraId="492555B7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方案一：最佳准确率方案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_leaf2)</w:t>
      </w:r>
    </w:p>
    <w:p w14:paraId="7CEF0E77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规则1（覆盖样本=6，准确率=100%）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75BC0A72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≤ 19.500 且 当天相对湿度 ≤ 74.500</w:t>
      </w:r>
    </w:p>
    <w:p w14:paraId="641CFFCA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{1: 6}</w:t>
      </w:r>
    </w:p>
    <w:p w14:paraId="2A42A664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score=6=6*1.00</w:t>
      </w:r>
    </w:p>
    <w:p w14:paraId="372D9241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规则2（覆盖样本=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1F33EC0E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条件:10天累积雨量 &gt; 19.500 且 10天累积日照时数 &gt; 5.900 且 3天累积降雨时数 &gt; 8.000 且 5天累积日照时数 &gt; 8.300 且 5天累积雨量 &gt; 26.800 且 当天相对湿度 &gt; 89.000</w:t>
      </w:r>
    </w:p>
    <w:p w14:paraId="5469DD9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{1: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5B731CC8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33ABA4F7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规则3（覆盖样本=2，准确率=100%）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795D079F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≤ 19.500 且 当天相对湿度 &gt; 74.500 且 10天累积日照时数 ≤ 29.550 且 10天平均相对湿度 &gt; 75.500</w:t>
      </w:r>
    </w:p>
    <w:p w14:paraId="4A718353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{1: 2}</w:t>
      </w:r>
    </w:p>
    <w:p w14:paraId="310B2248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score=2=2*1.00</w:t>
      </w:r>
    </w:p>
    <w:p w14:paraId="02212F4F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10天累积雨量 ≤ 19.500 且 当天相对湿度 ≤ 74.500（samples=6，准确率=1.000，score=6）</w:t>
      </w:r>
    </w:p>
    <w:p w14:paraId="1F298F14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方案二：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同步最佳准确率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_leaf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)</w:t>
      </w:r>
    </w:p>
    <w:p w14:paraId="7EDEB042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规则1（覆盖样本=6，准确率=100%）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01471952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≤ 19.500 且 当天相对湿度 ≤ 74.500</w:t>
      </w:r>
    </w:p>
    <w:p w14:paraId="189A7E9C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{1: 6}</w:t>
      </w:r>
    </w:p>
    <w:p w14:paraId="258F01D5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score=6=6*1.00</w:t>
      </w:r>
    </w:p>
    <w:p w14:paraId="1D2F049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规则2（覆盖样本=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7222ACE4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条件: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10天累积雨量 &gt; 19.500 且 10天累积日照时数 &gt; 5.900 且 3天累积降雨时数 &gt; 8.000 且 5天累积日照时数 &gt; 8.300 且 5天累积雨量 &gt; 26.800 且 当天相对湿度 &gt; 89.000</w:t>
      </w:r>
    </w:p>
    <w:p w14:paraId="5BCA39E2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{1: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54F593A9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725B6147">
      <w:pPr>
        <w:spacing w:line="360" w:lineRule="auto"/>
        <w:ind w:firstLine="720"/>
        <w:rPr>
          <w:rFonts w:ascii="宋体" w:hAnsi="宋体" w:eastAsia="宋体" w:cstheme="minorBidi"/>
          <w:color w:val="000000" w:themeColor="text1"/>
          <w:sz w:val="24"/>
          <w:szCs w:val="22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:lang w:val="en-US" w:eastAsia="en-US"/>
          <w14:textFill>
            <w14:solidFill>
              <w14:schemeClr w14:val="tx1"/>
            </w14:solidFill>
          </w14:textFill>
        </w:rPr>
        <w:t>规则3（覆盖样本=2，准确率=100%）：</w:t>
      </w:r>
    </w:p>
    <w:p w14:paraId="1FDF6701">
      <w:pPr>
        <w:spacing w:after="200" w:line="360" w:lineRule="auto"/>
        <w:ind w:left="0" w:leftChars="0" w:firstLine="720"/>
        <w:rPr>
          <w:rFonts w:ascii="宋体" w:hAnsi="宋体" w:eastAsia="宋体" w:cstheme="minorBidi"/>
          <w:color w:val="000000" w:themeColor="text1"/>
          <w:sz w:val="24"/>
          <w:szCs w:val="22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theme="minorBidi"/>
          <w:color w:val="000000" w:themeColor="text1"/>
          <w:sz w:val="24"/>
          <w:szCs w:val="22"/>
          <w:lang w:val="en-US" w:eastAsia="en-US" w:bidi="ar-SA"/>
          <w14:textFill>
            <w14:solidFill>
              <w14:schemeClr w14:val="tx1"/>
            </w14:solidFill>
          </w14:textFill>
        </w:rPr>
        <w:t>条件: 10天累积雨量 ≤ 19.500 且 当天相对湿度 &gt; 74.500 且 10天累积日照时数 ≤ 29.550 且 10天平均相对湿度 &gt; 75.500</w:t>
      </w:r>
    </w:p>
    <w:p w14:paraId="31ECF150">
      <w:pPr>
        <w:spacing w:after="200" w:line="360" w:lineRule="auto"/>
        <w:ind w:left="0" w:leftChars="0" w:firstLine="720"/>
        <w:rPr>
          <w:rFonts w:ascii="宋体" w:hAnsi="宋体" w:eastAsia="宋体" w:cstheme="minorBidi"/>
          <w:color w:val="000000" w:themeColor="text1"/>
          <w:sz w:val="24"/>
          <w:szCs w:val="22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theme="minorBidi"/>
          <w:color w:val="000000" w:themeColor="text1"/>
          <w:sz w:val="24"/>
          <w:szCs w:val="22"/>
          <w:lang w:val="en-US" w:eastAsia="en-US" w:bidi="ar-SA"/>
          <w14:textFill>
            <w14:solidFill>
              <w14:schemeClr w14:val="tx1"/>
            </w14:solidFill>
          </w14:textFill>
        </w:rPr>
        <w:t>类别分布: {1: 2}</w:t>
      </w:r>
    </w:p>
    <w:p w14:paraId="3E6419DF">
      <w:pPr>
        <w:spacing w:after="200" w:line="360" w:lineRule="auto"/>
        <w:ind w:left="0" w:leftChars="0" w:firstLine="720"/>
        <w:rPr>
          <w:rFonts w:ascii="宋体" w:hAnsi="宋体" w:eastAsia="宋体" w:cstheme="minorBidi"/>
          <w:color w:val="000000" w:themeColor="text1"/>
          <w:sz w:val="24"/>
          <w:szCs w:val="22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theme="minorBidi"/>
          <w:color w:val="000000" w:themeColor="text1"/>
          <w:sz w:val="24"/>
          <w:szCs w:val="22"/>
          <w:lang w:val="en-US" w:eastAsia="en-US" w:bidi="ar-SA"/>
          <w14:textFill>
            <w14:solidFill>
              <w14:schemeClr w14:val="tx1"/>
            </w14:solidFill>
          </w14:textFill>
        </w:rPr>
        <w:t>评分: score=2=2*1.00</w:t>
      </w:r>
    </w:p>
    <w:p w14:paraId="52F94665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10天累积雨量 ≤ 19.500 且 当天相对湿度 ≤ 74.500（samples=6，准确率=1.000，score=6）</w:t>
      </w:r>
    </w:p>
    <w:p w14:paraId="651C0908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方案三：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准确率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5_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leaf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)</w:t>
      </w:r>
    </w:p>
    <w:p w14:paraId="1B91CB6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规则1（覆盖样本=6，准确率=100%）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5AFBF8A2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≤ 19.500 且 当天相对湿度 ≤ 74.500</w:t>
      </w:r>
    </w:p>
    <w:p w14:paraId="38A9BE1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{1: 6}</w:t>
      </w:r>
    </w:p>
    <w:p w14:paraId="675E5ECC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score=6=6*1.00</w:t>
      </w:r>
    </w:p>
    <w:p w14:paraId="3E46387B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10天累积雨量 ≤ 19.500 且 当天相对湿度 ≤ 74.500（samples=6，准确率=1.000，score=6）</w:t>
      </w:r>
    </w:p>
    <w:p w14:paraId="4220B0D1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1级预警规则对比总结</w:t>
      </w:r>
    </w:p>
    <w:tbl>
      <w:tblPr>
        <w:tblStyle w:val="49"/>
        <w:tblW w:w="8640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972"/>
        <w:gridCol w:w="1775"/>
        <w:gridCol w:w="1145"/>
        <w:gridCol w:w="3778"/>
      </w:tblGrid>
      <w:tr w14:paraId="693172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4" w:hRule="atLeast"/>
          <w:tblHeader/>
          <w:jc w:val="center"/>
        </w:trPr>
        <w:tc>
          <w:tcPr>
            <w:tcW w:w="97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692624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</w:t>
            </w:r>
          </w:p>
        </w:tc>
        <w:tc>
          <w:tcPr>
            <w:tcW w:w="97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379EFD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规则数</w:t>
            </w:r>
          </w:p>
        </w:tc>
        <w:tc>
          <w:tcPr>
            <w:tcW w:w="177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2D24F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最优规则准确率</w:t>
            </w:r>
          </w:p>
        </w:tc>
        <w:tc>
          <w:tcPr>
            <w:tcW w:w="114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82CB16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最优规则覆盖样本</w:t>
            </w:r>
          </w:p>
        </w:tc>
        <w:tc>
          <w:tcPr>
            <w:tcW w:w="377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2190B2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使用的关键特征</w:t>
            </w:r>
          </w:p>
        </w:tc>
      </w:tr>
      <w:tr w14:paraId="6BE7FEE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atLeast"/>
          <w:jc w:val="center"/>
        </w:trPr>
        <w:tc>
          <w:tcPr>
            <w:tcW w:w="97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05EBAE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方案一</w:t>
            </w:r>
          </w:p>
        </w:tc>
        <w:tc>
          <w:tcPr>
            <w:tcW w:w="97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FF4F4B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7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61DBD2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14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28B31A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377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27EBE58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10天累积雨量、当天相对湿度、10天累积日照时数、3天累积降雨时数、5天累积日照时数、5天累积雨量、10天平均相对湿度</w:t>
            </w:r>
          </w:p>
        </w:tc>
      </w:tr>
      <w:tr w14:paraId="227780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E758A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方案二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B46B6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3D81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5DE3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9CCFE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与方案一相同</w:t>
            </w:r>
          </w:p>
        </w:tc>
      </w:tr>
      <w:tr w14:paraId="494E2C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6" w:hRule="atLeast"/>
          <w:jc w:val="center"/>
        </w:trPr>
        <w:tc>
          <w:tcPr>
            <w:tcW w:w="97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A0FB9E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方案三</w:t>
            </w:r>
          </w:p>
        </w:tc>
        <w:tc>
          <w:tcPr>
            <w:tcW w:w="97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B36F54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7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7A1CE4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14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C81A30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377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E429B9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10天累积雨量、当天相对湿度、10天累积日照时数、10天平均相对湿度</w:t>
            </w:r>
          </w:p>
        </w:tc>
      </w:tr>
    </w:tbl>
    <w:p w14:paraId="02299813">
      <w:pPr>
        <w:spacing w:line="360" w:lineRule="auto"/>
        <w:ind w:firstLine="720"/>
        <w:rPr>
          <w:color w:val="000000" w:themeColor="text1"/>
          <w:u w:val="single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共同最优规则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三种方案的最优规则一致：</w:t>
      </w:r>
      <w:r>
        <w:rPr>
          <w:rFonts w:ascii="宋体" w:hAnsi="宋体" w:eastAsia="宋体"/>
          <w:color w:val="000000" w:themeColor="text1"/>
          <w:sz w:val="24"/>
          <w:u w:val="single"/>
          <w14:textFill>
            <w14:solidFill>
              <w14:schemeClr w14:val="tx1"/>
            </w14:solidFill>
          </w14:textFill>
        </w:rPr>
        <w:t>10天累积雨量 ≤ 19.500 且 当天相对湿度 ≤ 74.500</w:t>
      </w:r>
    </w:p>
    <w:p w14:paraId="063B7F92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解读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当10天累积雨量较少（≤19.5mm），且当天相对湿度较低（≤74.5%）时，发生轻度预警（1级）。</w:t>
      </w:r>
    </w:p>
    <w:p w14:paraId="6FB468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关键气象条件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</w:t>
      </w:r>
    </w:p>
    <w:p w14:paraId="5D0DA828">
      <w:pPr>
        <w:pStyle w:val="16"/>
        <w:numPr>
          <w:ilvl w:val="0"/>
          <w:numId w:val="0"/>
        </w:numPr>
        <w:ind w:left="420"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10天累积雨量 ≤ 19.5mm</w:t>
      </w:r>
    </w:p>
    <w:p w14:paraId="509D35DC">
      <w:pPr>
        <w:pStyle w:val="16"/>
        <w:numPr>
          <w:ilvl w:val="0"/>
          <w:numId w:val="0"/>
        </w:numPr>
        <w:ind w:left="420" w:left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当天相对湿度 ≤ 74.5%</w:t>
      </w:r>
    </w:p>
    <w:p w14:paraId="474578DA">
      <w:pP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br w:type="page"/>
      </w:r>
    </w:p>
    <w:p w14:paraId="1A862F8B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2级（中度）预警规则</w:t>
      </w:r>
    </w:p>
    <w:p w14:paraId="55675D64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方案一：最佳准确率方案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_leaf2)</w:t>
      </w:r>
    </w:p>
    <w:p w14:paraId="2BBD35CA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规则1（覆盖样本=1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2A969716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≤ 8.000 且 3天累积日照时数 ≤ 19.500</w:t>
      </w:r>
    </w:p>
    <w:p w14:paraId="25A04613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{2: 1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4C73A30C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score=1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=1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506EDD1F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规则2（覆盖样本=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100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56D0D5F9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&gt; 8.000 且 5天累积日照时数 ≤ 8.300 且 当天降雨时数 ≤ 17.000</w:t>
      </w:r>
    </w:p>
    <w:p w14:paraId="5FE0B4A8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{2: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4C479A72">
      <w:pPr>
        <w:spacing w:line="360" w:lineRule="auto"/>
        <w:ind w:firstLine="720"/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1.00</w:t>
      </w:r>
    </w:p>
    <w:p w14:paraId="7EB9B493">
      <w:pPr>
        <w:spacing w:line="360" w:lineRule="auto"/>
        <w:ind w:firstLine="720"/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规则3（覆盖样本=2，准确率=100%）：</w:t>
      </w:r>
    </w:p>
    <w:p w14:paraId="4241C0BA">
      <w:pPr>
        <w:pStyle w:val="19"/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&gt; 8.000 且 5天累积日照时数 &gt; 8.300 且 5天累积雨量 ≤ 26.800</w:t>
      </w:r>
    </w:p>
    <w:p w14:paraId="2D056A4E">
      <w:pPr>
        <w:pStyle w:val="19"/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类别分布: {2: 2}</w:t>
      </w:r>
    </w:p>
    <w:p w14:paraId="43D71639">
      <w:pPr>
        <w:pStyle w:val="19"/>
        <w:ind w:firstLine="720" w:firstLineChars="0"/>
        <w:rPr>
          <w:rFonts w:hint="default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评分: score=2=2*1.00</w:t>
      </w:r>
    </w:p>
    <w:p w14:paraId="53E4BFD6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10天累积雨量 &gt; 19.500 且 10天累积日照时数 &gt; 5.900 且 3天累积降雨时数 ≤ 8.000 且 3天累积日照时数 ≤ 19.500（samples=10，准确率=1.000，score=10）</w:t>
      </w:r>
    </w:p>
    <w:p w14:paraId="6665A39D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方案二：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同步最佳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_leaf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)</w:t>
      </w:r>
    </w:p>
    <w:p w14:paraId="6FDC689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规则1（覆盖样本=1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316E4AAC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≤ 8.000 且 3天累积日照时数 ≤ 19.500</w:t>
      </w:r>
    </w:p>
    <w:p w14:paraId="40DFB723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{2: 1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14D19536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score=1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=1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40CE0D4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规则2（覆盖样本=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100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5232BB40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&gt; 8.000 且 5天累积日照时数 ≤ 8.300且当天降雨时数 ≤ 17.000</w:t>
      </w:r>
    </w:p>
    <w:p w14:paraId="505F542A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{2: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042C76B9">
      <w:pPr>
        <w:spacing w:line="360" w:lineRule="auto"/>
        <w:ind w:firstLine="720"/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1.00</w:t>
      </w:r>
    </w:p>
    <w:p w14:paraId="3FBBBCA0">
      <w:pPr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规则3（覆盖样本=2，准确率=100%）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：</w:t>
      </w:r>
    </w:p>
    <w:p w14:paraId="3C852464">
      <w:pPr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&gt; 8.000 且 5天累积日照时数 &gt; 8.300 且 5天累积雨量 ≤ 26.800</w:t>
      </w:r>
    </w:p>
    <w:p w14:paraId="05DBF391">
      <w:pPr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类别分布: {2: 2}</w:t>
      </w:r>
    </w:p>
    <w:p w14:paraId="1E91F6D7">
      <w:pPr>
        <w:spacing w:line="360" w:lineRule="auto"/>
        <w:ind w:firstLine="720"/>
        <w:rPr>
          <w:rFonts w:hint="default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评分: score=2=2*1.00</w:t>
      </w:r>
    </w:p>
    <w:p w14:paraId="1664EA4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10天累积雨量 &gt; 19.500 且 10天累积日照时数 &gt; 5.900 且 3天累积降雨时数 ≤ 8.000 且 3天累积日照时数 ≤ 19.500（samples=10，准确率=1.000，score=10）</w:t>
      </w:r>
    </w:p>
    <w:p w14:paraId="43895FBC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方案三：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高准确率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_leaf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)</w:t>
      </w:r>
    </w:p>
    <w:p w14:paraId="6DB02163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24F8A386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条件: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10天累积雨量 &gt; 19.500 且 10天累积日照时数 &gt; 5.900 且 3天累积降雨时数 ≤ 8.000 且 3天累积日照时数 ≤ 19.500</w:t>
      </w:r>
    </w:p>
    <w:p w14:paraId="69166E7A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{2: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62FC51D5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0B35B39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规则2（覆盖样本=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100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60C5BA61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条件: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10天累积雨量 &gt; 19.500 且 10天累积日照时数 &gt; 5.900 且 3天累积降雨时数 &gt; 8.000 且 5天累积日照时数 ≤ 8.300 且 当天降雨时数 ≤ 17.000</w:t>
      </w:r>
    </w:p>
    <w:p w14:paraId="67C113A5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{2: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2CAA33AD">
      <w:pPr>
        <w:spacing w:line="360" w:lineRule="auto"/>
        <w:ind w:firstLine="720"/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1.00</w:t>
      </w:r>
    </w:p>
    <w:p w14:paraId="4C42198B">
      <w:pPr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color w:val="000000" w:themeColor="text1"/>
          <w14:textFill>
            <w14:solidFill>
              <w14:schemeClr w14:val="tx1"/>
            </w14:solidFill>
          </w14:textFill>
        </w:rPr>
        <w:t>规则3（覆盖样本=2，准确率=100%）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：</w:t>
      </w:r>
    </w:p>
    <w:p w14:paraId="7BDA737A">
      <w:pPr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&gt; 8.000 且 5天累积日照时数 &gt; 8.300 且 5天累积雨量 ≤ 26.800</w:t>
      </w:r>
    </w:p>
    <w:p w14:paraId="72AFFC00">
      <w:pPr>
        <w:ind w:firstLine="720" w:firstLineChars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类别分布: {2: 2}</w:t>
      </w:r>
    </w:p>
    <w:p w14:paraId="28896063">
      <w:pPr>
        <w:ind w:firstLine="720" w:firstLineChars="0"/>
        <w:rPr>
          <w:rFonts w:hint="default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评分: score=2=2*1.00</w:t>
      </w:r>
    </w:p>
    <w:p w14:paraId="3614E2FB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10天累积雨量 &gt; 19.500 且 10天累积日照时数 &gt; 5.900 且 3天累积降雨时数 ≤ 8.000 且 3天累积日照时数 ≤ 19.500（samples=10，准确率=1.000，score=10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）</w:t>
      </w:r>
    </w:p>
    <w:p w14:paraId="1191BDEE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2级预警规则对比总结</w:t>
      </w:r>
    </w:p>
    <w:tbl>
      <w:tblPr>
        <w:tblStyle w:val="49"/>
        <w:tblW w:w="8817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"/>
        <w:gridCol w:w="942"/>
        <w:gridCol w:w="1750"/>
        <w:gridCol w:w="1952"/>
        <w:gridCol w:w="3233"/>
      </w:tblGrid>
      <w:tr w14:paraId="533C3B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  <w:tblHeader/>
          <w:jc w:val="center"/>
        </w:trPr>
        <w:tc>
          <w:tcPr>
            <w:tcW w:w="94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F2CD1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</w:t>
            </w:r>
          </w:p>
        </w:tc>
        <w:tc>
          <w:tcPr>
            <w:tcW w:w="94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E71B3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规则数</w:t>
            </w:r>
          </w:p>
        </w:tc>
        <w:tc>
          <w:tcPr>
            <w:tcW w:w="175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5AF0B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最优规则准确率</w:t>
            </w:r>
          </w:p>
        </w:tc>
        <w:tc>
          <w:tcPr>
            <w:tcW w:w="195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53549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最优规则覆盖样本</w:t>
            </w:r>
          </w:p>
        </w:tc>
        <w:tc>
          <w:tcPr>
            <w:tcW w:w="323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CE861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使用的关键特征</w:t>
            </w:r>
          </w:p>
        </w:tc>
      </w:tr>
      <w:tr w14:paraId="42282F8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94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F3E5A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方案一</w:t>
            </w:r>
          </w:p>
        </w:tc>
        <w:tc>
          <w:tcPr>
            <w:tcW w:w="94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6556B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5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2803A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95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2D51F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323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A6274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0天累积雨量、10天累积日照时数、3天累积降雨时数、3天累积日照时数、5天累积日照时数、当天降雨时数、5天累积雨量</w:t>
            </w:r>
          </w:p>
        </w:tc>
      </w:tr>
      <w:tr w14:paraId="195297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8" w:hRule="atLeast"/>
          <w:jc w:val="center"/>
        </w:trPr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BCC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方案二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D3F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9715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7838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8EA7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与方案一相同</w:t>
            </w:r>
          </w:p>
        </w:tc>
      </w:tr>
      <w:tr w14:paraId="08D857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4" w:hRule="atLeast"/>
          <w:jc w:val="center"/>
        </w:trPr>
        <w:tc>
          <w:tcPr>
            <w:tcW w:w="9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6FE6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方案三</w:t>
            </w:r>
          </w:p>
        </w:tc>
        <w:tc>
          <w:tcPr>
            <w:tcW w:w="94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E57D1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52563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95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2F7D0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3233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23E45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与方案一相同</w:t>
            </w:r>
          </w:p>
        </w:tc>
      </w:tr>
    </w:tbl>
    <w:p w14:paraId="5D958D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核心最优规则</w:t>
      </w:r>
      <w:r>
        <w:rPr>
          <w:rFonts w:hint="eastAsia"/>
          <w:b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：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三种方案的最优规则一致：10天累积雨量 &gt; 19.500 且 10天累积日照时数 &gt; 5.900 且 3天累积降雨时数 ≤ 8.000 且 3天累积日照时数 ≤ 19.500</w:t>
      </w:r>
    </w:p>
    <w:p w14:paraId="4D152C26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解读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当10天累积雨量较多（&gt;19.5mm），且累积日照时数和累积降雨时数在特定范围内时，发生中度预警（2级）。三种方案都使用相同的核心阈值条件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。</w:t>
      </w:r>
    </w:p>
    <w:p w14:paraId="1132FC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关键气象条件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</w:t>
      </w:r>
    </w:p>
    <w:p w14:paraId="4917F957">
      <w:pPr>
        <w:spacing w:line="360" w:lineRule="auto"/>
        <w:ind w:firstLine="720"/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10天累积雨量 &gt; 19.5mm</w:t>
      </w:r>
    </w:p>
    <w:p w14:paraId="27984BFA">
      <w:pPr>
        <w:spacing w:line="360" w:lineRule="auto"/>
        <w:ind w:left="720" w:leftChars="0" w:firstLine="720"/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10天累积日照时数 &gt; 5.9小时</w:t>
      </w:r>
    </w:p>
    <w:p w14:paraId="2DD86A23">
      <w:pPr>
        <w:spacing w:line="360" w:lineRule="auto"/>
        <w:ind w:left="720" w:leftChars="0" w:firstLine="720"/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3天累积降雨时数 ≤ 8.0小时</w:t>
      </w:r>
    </w:p>
    <w:p w14:paraId="4B70515D">
      <w:pPr>
        <w:spacing w:line="360" w:lineRule="auto"/>
        <w:ind w:left="720" w:leftChars="0" w:firstLine="720"/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 xml:space="preserve">3天累积日照时数 ≤ 19.5小时  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</w:p>
    <w:p w14:paraId="25B4B913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方案一特点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: 深度较深，有3条规则，使用更多特征组合，覆盖样本数最多（10个）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。</w:t>
      </w:r>
    </w:p>
    <w:p w14:paraId="3DE4B213">
      <w:pP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br w:type="page"/>
      </w:r>
    </w:p>
    <w:p w14:paraId="402739CA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3级（重度）预警规则</w:t>
      </w:r>
    </w:p>
    <w:p w14:paraId="1D430EE9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方案一：最佳准确率方案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_leaf2)</w:t>
      </w:r>
    </w:p>
    <w:p w14:paraId="29B80CB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63BB5177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条件: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10天累积雨量 &gt; 19.500 且 10天累积日照时数 ≤ 5.90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0</w:t>
      </w:r>
    </w:p>
    <w:p w14:paraId="0B6ADFCB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{3: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61EEC88E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7245B4B0">
      <w:pPr>
        <w:spacing w:line="360" w:lineRule="auto"/>
        <w:ind w:firstLine="720"/>
        <w:rPr>
          <w:rFonts w:ascii="宋体" w:hAnsi="宋体" w:eastAsia="宋体"/>
          <w:b/>
          <w:bCs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bCs/>
          <w:color w:val="000000" w:themeColor="text1"/>
          <w:sz w:val="24"/>
          <w14:textFill>
            <w14:solidFill>
              <w14:schemeClr w14:val="tx1"/>
            </w14:solidFill>
          </w14:textFill>
        </w:rPr>
        <w:t>规则2（覆盖样本=2，准确率=100%）：</w:t>
      </w:r>
    </w:p>
    <w:p w14:paraId="3C88BFB4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条件: 10天累积雨量 &gt; 19.500 且 10天累积日照时数 &gt; 5.900 且 3天累积降雨时数 &gt; 8.000 且 5天累积日照时数 &gt; 8.300 且 5天累积雨量 &gt; 26.800 且 当天相对湿度 ≤ 89.000 且 当天平均气温 ≤ 24.450</w:t>
      </w:r>
    </w:p>
    <w:p w14:paraId="6D290A1C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类别分布: {3: 2}</w:t>
      </w:r>
    </w:p>
    <w:p w14:paraId="2BCCA285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score=2=2*1.00</w:t>
      </w:r>
    </w:p>
    <w:p w14:paraId="05F2C998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10天累积雨量 &gt; 19.500 且 10天累积日照时数 ≤ 5.900（samples=5，准确率=1.000，score=5）</w:t>
      </w:r>
    </w:p>
    <w:p w14:paraId="61A3433F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关键优势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深度较深，使用特征组合更丰富，有2条规则覆盖3级预警样本。</w:t>
      </w:r>
    </w:p>
    <w:p w14:paraId="68DCAAE3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方案二：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同步最佳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6_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leaf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)</w:t>
      </w:r>
    </w:p>
    <w:p w14:paraId="4FC8F380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1C94E15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条件: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10天累积雨量 &gt; 19.500 且 10天累积日照时数 ≤ 5.90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0</w:t>
      </w:r>
    </w:p>
    <w:p w14:paraId="5290FE8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{3: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697052BA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69E412A3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10天累积雨量 &gt; 19.500 且 10天累积日照时数 ≤ 5.900（samples=5，准确率=1.000，score=5）</w:t>
      </w:r>
    </w:p>
    <w:p w14:paraId="765A3CA5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关键优势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整体准确率93.0%，与方案一并列最高，参数设置适中（深度6层），规则数量适中（7条），达到100%准确率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。</w:t>
      </w:r>
    </w:p>
    <w:p w14:paraId="31D951DC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方案三：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高准确率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方案 (depth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_leaf</w:t>
      </w:r>
      <w:r>
        <w:rPr>
          <w:rFonts w:hint="eastAsia" w:ascii="黑体" w:hAnsi="黑体" w:eastAsia="黑体"/>
          <w:b/>
          <w:color w:val="000000" w:themeColor="text1"/>
          <w:sz w:val="2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)</w:t>
      </w:r>
    </w:p>
    <w:p w14:paraId="17099B94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规则1（覆盖样本=</w:t>
      </w:r>
      <w:r>
        <w:rPr>
          <w:rFonts w:hint="eastAsia"/>
          <w:b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，准确率=100%）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</w:t>
      </w:r>
    </w:p>
    <w:p w14:paraId="2800FDCA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条件: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10天累积雨量 &gt; 19.500 且 10天累积日照时数 ≤ 5.900</w:t>
      </w:r>
    </w:p>
    <w:p w14:paraId="37937FE3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类别分布: {3: 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}</w:t>
      </w:r>
    </w:p>
    <w:p w14:paraId="6F3DCD7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评分: score=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=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*1.00</w:t>
      </w:r>
    </w:p>
    <w:p w14:paraId="3290F755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最优规则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10天累积雨量 &gt; 19.500 且 10天累积日照时数 ≤ 5.900（samples=5，准确率=1.000，score=5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）</w:t>
      </w:r>
    </w:p>
    <w:p w14:paraId="4EA038BA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关键特点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整体准确率89.5%，参数设置适中（深度5层），规则简洁（6条），达到100%准确率，过拟合风险较低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。</w:t>
      </w:r>
    </w:p>
    <w:p w14:paraId="4BCE53F4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3级预警规则对比总结</w:t>
      </w:r>
    </w:p>
    <w:tbl>
      <w:tblPr>
        <w:tblStyle w:val="49"/>
        <w:tblW w:w="9577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960"/>
        <w:gridCol w:w="1783"/>
        <w:gridCol w:w="1989"/>
        <w:gridCol w:w="2310"/>
        <w:gridCol w:w="1577"/>
      </w:tblGrid>
      <w:tr w14:paraId="1C0C6F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  <w:tblHeader/>
          <w:jc w:val="center"/>
        </w:trPr>
        <w:tc>
          <w:tcPr>
            <w:tcW w:w="95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ED6D94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</w:t>
            </w:r>
          </w:p>
        </w:tc>
        <w:tc>
          <w:tcPr>
            <w:tcW w:w="96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B0B67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规则数</w:t>
            </w:r>
          </w:p>
        </w:tc>
        <w:tc>
          <w:tcPr>
            <w:tcW w:w="178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FF1164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最优规则准确率</w:t>
            </w:r>
          </w:p>
        </w:tc>
        <w:tc>
          <w:tcPr>
            <w:tcW w:w="1989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99F9ED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最优规则覆盖样本</w:t>
            </w:r>
          </w:p>
        </w:tc>
        <w:tc>
          <w:tcPr>
            <w:tcW w:w="231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253E61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使用的关键特征</w:t>
            </w:r>
          </w:p>
        </w:tc>
        <w:tc>
          <w:tcPr>
            <w:tcW w:w="157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66322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短期特征使用</w:t>
            </w:r>
          </w:p>
        </w:tc>
      </w:tr>
      <w:tr w14:paraId="580F0C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2" w:hRule="atLeast"/>
          <w:jc w:val="center"/>
        </w:trPr>
        <w:tc>
          <w:tcPr>
            <w:tcW w:w="95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AC4962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方案一</w:t>
            </w:r>
          </w:p>
        </w:tc>
        <w:tc>
          <w:tcPr>
            <w:tcW w:w="96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65FF36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8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173C50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989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223D17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31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0A7AEBB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10天累积雨量、10天累积日照时数、3天累积降雨时数、5天累积日照时数、5天累积雨量、当天相对湿度、当天平均气温</w:t>
            </w:r>
          </w:p>
        </w:tc>
        <w:tc>
          <w:tcPr>
            <w:tcW w:w="157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318E9A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当天平均气温 ≤ 24.450（规则2）</w:t>
            </w:r>
          </w:p>
        </w:tc>
      </w:tr>
      <w:tr w14:paraId="21A08D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0" w:hRule="atLeast"/>
          <w:jc w:val="center"/>
        </w:trPr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0F62C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方案二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90844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5A333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9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FE71D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E17EB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10天累积雨量、10天累积日照时数</w:t>
            </w:r>
          </w:p>
        </w:tc>
        <w:tc>
          <w:tcPr>
            <w:tcW w:w="15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1CD96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17352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6" w:hRule="atLeast"/>
          <w:jc w:val="center"/>
        </w:trPr>
        <w:tc>
          <w:tcPr>
            <w:tcW w:w="95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F724E6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方案三</w:t>
            </w:r>
          </w:p>
        </w:tc>
        <w:tc>
          <w:tcPr>
            <w:tcW w:w="96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7CBF81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83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7B19E0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100%</w:t>
            </w:r>
          </w:p>
        </w:tc>
        <w:tc>
          <w:tcPr>
            <w:tcW w:w="1989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2F7C86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31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D84B0B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10天累积雨量、</w:t>
            </w: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天累积日照时数</w:t>
            </w:r>
          </w:p>
        </w:tc>
        <w:tc>
          <w:tcPr>
            <w:tcW w:w="1577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EA5473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</w:tbl>
    <w:p w14:paraId="55F38602">
      <w:pPr>
        <w:spacing w:line="360" w:lineRule="auto"/>
        <w:ind w:firstLine="720"/>
        <w:rPr>
          <w:rFonts w:hint="eastAsia" w:eastAsia="宋体"/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核心条件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三种方案都基于10天累积雨量 &gt; 19.5mm 和10天累积日照时数 ≤ 5.9小时的判断</w:t>
      </w:r>
      <w:r>
        <w:rPr>
          <w:rFonts w:hint="eastAsia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。</w:t>
      </w:r>
    </w:p>
    <w:p w14:paraId="17024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解读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 xml:space="preserve">: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当10天累积雨量较多（&gt;19.5mm），且累积日照时数较少时，发生重度预警（3级）。三种方案都使用10天累积日照时数 ≤ 5.900小时作为核心阈值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。</w:t>
      </w:r>
    </w:p>
    <w:p w14:paraId="7E0A71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2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关键气象条件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</w:t>
      </w:r>
    </w:p>
    <w:p w14:paraId="787D41C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10天累积雨量 &gt; 19.5mm</w:t>
      </w:r>
    </w:p>
    <w:p w14:paraId="488D8F1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Style w:val="164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10天累积日照时数 ≤ 5.9小时</w:t>
      </w:r>
    </w:p>
    <w:p w14:paraId="5344F57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eastAsia" w:ascii="宋体" w:hAnsi="宋体" w:eastAsia="宋体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方案一特点: 深度较深，有2条规则，使用更多特征组合，能覆盖更多细分场景</w:t>
      </w:r>
      <w:r>
        <w:rPr>
          <w:rFonts w:hint="eastAsia"/>
          <w:color w:val="000000" w:themeColor="text1"/>
          <w:lang w:eastAsia="zh-CN"/>
          <w14:textFill>
            <w14:solidFill>
              <w14:schemeClr w14:val="tx1"/>
            </w14:solidFill>
          </w14:textFill>
        </w:rPr>
        <w:t>。</w:t>
      </w:r>
    </w:p>
    <w:p w14:paraId="6D491C2B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3F029346">
      <w:pP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8"/>
          <w:szCs w:val="24"/>
          <w:u w:val="none"/>
          <w:lang w:val="en-US" w:eastAsia="en-US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8"/>
          <w:szCs w:val="24"/>
          <w:u w:val="none"/>
          <w:lang w:val="en-US" w:eastAsia="en-US" w:bidi="ar-SA"/>
          <w14:textFill>
            <w14:solidFill>
              <w14:schemeClr w14:val="tx1"/>
            </w14:solidFill>
          </w14:textFill>
        </w:rPr>
        <w:br w:type="page"/>
      </w:r>
    </w:p>
    <w:p w14:paraId="17C5705E">
      <w:pPr>
        <w:pStyle w:val="4"/>
        <w:keepNext w:val="0"/>
        <w:keepLines w:val="0"/>
        <w:widowControl/>
        <w:suppressLineNumbers w:val="0"/>
        <w:spacing w:before="300" w:beforeAutospacing="0" w:after="150" w:afterAutospacing="0" w:line="19" w:lineRule="atLeas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z w:val="24"/>
          <w:szCs w:val="24"/>
          <w:u w:val="none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8"/>
          <w:szCs w:val="24"/>
          <w:u w:val="none"/>
          <w:lang w:val="en-US" w:eastAsia="en-US" w:bidi="ar-SA"/>
          <w14:textFill>
            <w14:solidFill>
              <w14:schemeClr w14:val="tx1"/>
            </w14:solidFill>
          </w14:textFill>
        </w:rPr>
        <w:t>气象预报预警等级判断流程</w:t>
      </w:r>
      <w: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8"/>
          <w:szCs w:val="24"/>
          <w:u w:val="none"/>
          <w:lang w:val="en-US" w:eastAsia="zh-CN" w:bidi="ar-SA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z w:val="28"/>
          <w:szCs w:val="24"/>
          <w:u w:val="none"/>
          <w:lang w:val="en-US" w:eastAsia="zh-CN" w:bidi="ar-SA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z w:val="24"/>
          <w:szCs w:val="24"/>
          <w:u w:val="none"/>
          <w14:textFill>
            <w14:solidFill>
              <w14:schemeClr w14:val="tx1"/>
            </w14:solidFill>
          </w14:textFill>
        </w:rPr>
        <w:t>判断顺序：0级 → 3级 → 2级 → 1级</w:t>
      </w: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z w:val="24"/>
          <w:szCs w:val="24"/>
          <w:u w:val="none"/>
          <w:lang w:eastAsia="zh-CN"/>
          <w14:textFill>
            <w14:solidFill>
              <w14:schemeClr w14:val="tx1"/>
            </w14:solidFill>
          </w14:textFill>
        </w:rPr>
        <w:t>）</w:t>
      </w:r>
    </w:p>
    <w:p w14:paraId="10E77479">
      <w:pPr>
        <w:pStyle w:val="6"/>
        <w:keepNext w:val="0"/>
        <w:keepLines w:val="0"/>
        <w:widowControl/>
        <w:suppressLineNumbers w:val="0"/>
        <w:spacing w:before="240" w:beforeAutospacing="0" w:after="120" w:afterAutospacing="0" w:line="19" w:lineRule="atLeast"/>
        <w:ind w:firstLine="720" w:firstLineChars="0"/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第一步：判断0级（不发生）</w:t>
      </w:r>
    </w:p>
    <w:p w14:paraId="5946B459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条件：同时满足以下三个条件</w:t>
      </w:r>
      <w:r>
        <w:rPr>
          <w:rFonts w:hint="eastAsia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：</w:t>
      </w:r>
    </w:p>
    <w:p w14:paraId="0A6DADD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tabs>
          <w:tab w:val="left" w:pos="720"/>
        </w:tabs>
        <w:spacing w:before="30" w:beforeAutospacing="0" w:after="30" w:afterAutospacing="0"/>
        <w:ind w:left="300" w:left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10天累积雨量 ≤ 19.5 mm</w:t>
      </w:r>
    </w:p>
    <w:p w14:paraId="357E5EC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当天相对湿度 &gt; 74.5%</w:t>
      </w:r>
    </w:p>
    <w:p w14:paraId="77C473B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10天累积日照时数 &gt; 29.55 小时</w:t>
      </w:r>
    </w:p>
    <w:p w14:paraId="728EB0B5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4"/>
          <w:szCs w:val="24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判断结果：满足 → 0级（不发生），无需发布预警，结束判断</w:t>
      </w:r>
    </w:p>
    <w:p w14:paraId="6B39B75C">
      <w:pPr>
        <w:pStyle w:val="6"/>
        <w:keepNext w:val="0"/>
        <w:keepLines w:val="0"/>
        <w:widowControl/>
        <w:suppressLineNumbers w:val="0"/>
        <w:spacing w:before="240" w:beforeAutospacing="0" w:after="120" w:afterAutospacing="0" w:line="19" w:lineRule="atLeast"/>
        <w:ind w:firstLine="720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第二步：判断3级（重度）预警</w:t>
      </w:r>
    </w:p>
    <w:p w14:paraId="1176ACDD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条件：同时满足以下</w:t>
      </w:r>
      <w:r>
        <w:rPr>
          <w:rFonts w:hint="eastAsia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两</w:t>
      </w: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个条件</w:t>
      </w:r>
      <w:r>
        <w:rPr>
          <w:rFonts w:hint="eastAsia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：</w:t>
      </w:r>
    </w:p>
    <w:p w14:paraId="71D2964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720" w:leftChars="0" w:firstLine="720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10天累积雨量 &gt; 19.5 mm</w:t>
      </w:r>
    </w:p>
    <w:p w14:paraId="08DAB523">
      <w:pPr>
        <w:keepNext w:val="0"/>
        <w:keepLines w:val="0"/>
        <w:widowControl/>
        <w:suppressLineNumbers w:val="0"/>
        <w:ind w:left="720" w:leftChars="0"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:lang w:eastAsia="zh-CN"/>
          <w14:textFill>
            <w14:solidFill>
              <w14:schemeClr w14:val="tx1"/>
            </w14:solidFill>
          </w14:textFill>
        </w:rPr>
        <w:t>10天累积日照时数 ≤ 5.9 小时</w:t>
      </w:r>
    </w:p>
    <w:p w14:paraId="38223CF5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:lang w:eastAsia="zh-CN"/>
          <w14:textFill>
            <w14:solidFill>
              <w14:schemeClr w14:val="tx1"/>
            </w14:solidFill>
          </w14:textFill>
        </w:rPr>
        <w:t>判断结果：满足 → 发布3级（重度）预警，结束判断</w:t>
      </w:r>
    </w:p>
    <w:p w14:paraId="71B3F147">
      <w:pPr>
        <w:pStyle w:val="6"/>
        <w:keepNext w:val="0"/>
        <w:keepLines w:val="0"/>
        <w:widowControl/>
        <w:suppressLineNumbers w:val="0"/>
        <w:spacing w:before="240" w:beforeAutospacing="0" w:after="120" w:afterAutospacing="0" w:line="19" w:lineRule="atLeast"/>
        <w:ind w:firstLine="720" w:firstLineChars="0"/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第三步：判断2级（中度）预警</w:t>
      </w:r>
    </w:p>
    <w:p w14:paraId="3DC2224A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条件：同时满足以下四个条件</w:t>
      </w:r>
      <w:r>
        <w:rPr>
          <w:rFonts w:hint="eastAsia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：</w:t>
      </w:r>
    </w:p>
    <w:p w14:paraId="22BB734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10天累积雨量 &gt; 19.5 mm</w:t>
      </w:r>
    </w:p>
    <w:p w14:paraId="05D2CA1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10天累积日照时数 &gt; 5.9 小时</w:t>
      </w:r>
    </w:p>
    <w:p w14:paraId="7B193F7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3天累积降雨时数 ≤ 8.0 小时</w:t>
      </w:r>
    </w:p>
    <w:p w14:paraId="2BAE85A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3天累积日照时数 ≤ 19.5 小时</w:t>
      </w:r>
    </w:p>
    <w:p w14:paraId="01FC87E6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4"/>
          <w:szCs w:val="24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判断结果：满足 → 发布2级（中度）预警，结束判断</w:t>
      </w:r>
    </w:p>
    <w:p w14:paraId="085660E8">
      <w:pPr>
        <w:pStyle w:val="6"/>
        <w:keepNext w:val="0"/>
        <w:keepLines w:val="0"/>
        <w:widowControl/>
        <w:suppressLineNumbers w:val="0"/>
        <w:spacing w:before="240" w:beforeAutospacing="0" w:after="120" w:afterAutospacing="0" w:line="19" w:lineRule="atLeast"/>
        <w:ind w:firstLine="720" w:firstLineChars="0"/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 w:val="0"/>
          <w:i w:val="0"/>
          <w:iCs w:val="0"/>
          <w:strike w:val="0"/>
          <w:dstrike w:val="0"/>
          <w:color w:val="000000" w:themeColor="text1"/>
          <w:sz w:val="22"/>
          <w:szCs w:val="22"/>
          <w:u w:val="none"/>
          <w14:textFill>
            <w14:solidFill>
              <w14:schemeClr w14:val="tx1"/>
            </w14:solidFill>
          </w14:textFill>
        </w:rPr>
        <w:t>第四步：判断1级（轻度）预警</w:t>
      </w:r>
    </w:p>
    <w:p w14:paraId="170CFBC5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条件：同时满足以下两个条件</w:t>
      </w:r>
      <w:r>
        <w:rPr>
          <w:rFonts w:hint="eastAsia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2"/>
          <w:szCs w:val="22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：</w:t>
      </w:r>
    </w:p>
    <w:p w14:paraId="481F9F3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10天累积雨量 ≤ 19.5 mm</w:t>
      </w:r>
    </w:p>
    <w:p w14:paraId="372DDB9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bottom w:val="none" w:color="auto" w:sz="0" w:space="0"/>
        </w:pBdr>
        <w:spacing w:before="30" w:beforeAutospacing="0" w:after="30" w:afterAutospacing="0"/>
        <w:ind w:left="-120" w:leftChars="0" w:firstLine="1434" w:firstLineChars="0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  <w:t>当天相对湿度 ≤ 74.5%</w:t>
      </w:r>
    </w:p>
    <w:p w14:paraId="4D341C8E">
      <w:pPr>
        <w:keepNext w:val="0"/>
        <w:keepLines w:val="0"/>
        <w:widowControl/>
        <w:suppressLineNumbers w:val="0"/>
        <w:ind w:firstLine="720" w:firstLineChars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kern w:val="0"/>
          <w:sz w:val="24"/>
          <w:szCs w:val="24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判断结果：满足 → 发布1级（轻度）预警，结束判断</w:t>
      </w:r>
    </w:p>
    <w:p w14:paraId="488A59E8">
      <w:pP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pacing w:val="0"/>
          <w:kern w:val="0"/>
          <w:sz w:val="18"/>
          <w:szCs w:val="18"/>
          <w:u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pacing w:val="0"/>
          <w:kern w:val="0"/>
          <w:sz w:val="18"/>
          <w:szCs w:val="18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br w:type="page"/>
      </w:r>
    </w:p>
    <w:p w14:paraId="2A0603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0" w:beforeAutospacing="0" w:after="60" w:afterAutospacing="0"/>
        <w:ind w:left="0" w:right="0"/>
        <w:jc w:val="lef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pacing w:val="0"/>
          <w:kern w:val="0"/>
          <w:sz w:val="18"/>
          <w:szCs w:val="18"/>
          <w:u w:val="none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pacing w:val="0"/>
          <w:kern w:val="0"/>
          <w:sz w:val="18"/>
          <w:szCs w:val="18"/>
          <w:u w:val="none"/>
          <w:lang w:val="en-US" w:eastAsia="zh-CN" w:bidi="ar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inline distT="0" distB="0" distL="114300" distR="114300">
                <wp:extent cx="635" cy="0"/>
                <wp:effectExtent l="0" t="4445" r="0" b="5080"/>
                <wp:docPr id="1" name="矩形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635" cy="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inline>
            </w:drawing>
          </mc:Choice>
          <mc:Fallback>
            <w:pict>
              <v:rect id="_x0000_s1026" o:spid="_x0000_s1026" o:spt="1" style="height:0pt;width:0.05pt;" filled="f" stroked="t" coordsize="21600,21600" o:gfxdata="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GU5CpzgAAAP8AAAAPAAAAAAAAAAEAIAAAACIAAABkcnMvZG93bnJldi54bWxQSwEC&#10;FAAUAAAACACHTuJAJVlVbv4BAAAYBAAADgAAAAAAAAABACAAAAAdAQAAZHJzL2Uyb0RvYy54bWxQ&#10;SwUGAAAAAAYABgBZAQAAjQUAAAAA&#10;">
                <v:fill on="f" focussize="0,0"/>
                <v:stroke color="#000000" joinstyle="miter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 w14:paraId="67985926">
      <w:pPr>
        <w:pStyle w:val="1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>开始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↓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>【第一步】10天累积雨量 ≤ 19.5 mm 且 当天相对湿度 &gt; 74.5% 且 10天累积日照时数 &gt; 29.55 小时?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├─ 是 → 【0级（不发生）】✓ 无需发布预警，结束判断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└─ 否 → 继续判断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      ↓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>【第二步】10天累积雨量是否 &gt; 19.5 mm?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├─ 是 → 10天累积日照时数是否 ≤ 5.9 小时?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│   ├─ 是 → 【3级预警】✓ 结束判断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│   └─ 否 → 10天累积日照时数是否 &gt; 5.9 小时 且 3天累积降雨时数 ≤ 8.0 小时 且 3天累积日照时数 ≤ 19.5 小时?</w:t>
      </w:r>
      <w:bookmarkStart w:id="0" w:name="_GoBack"/>
      <w:bookmarkEnd w:id="0"/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│       ├─ 是 → 【2级预警】✓ 结束判断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│       └─ 否 → 继续判断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│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└─ 否 → 当天相对湿度是否 ≤ 74.5%?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        ├─ 是 → 【1级预警】✓ 结束判断</w:t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="Consolas" w:hAnsi="Consolas"/>
          <w:color w:val="000000" w:themeColor="text1"/>
          <w:sz w:val="18"/>
          <w14:textFill>
            <w14:solidFill>
              <w14:schemeClr w14:val="tx1"/>
            </w14:solidFill>
          </w14:textFill>
        </w:rPr>
        <w:t xml:space="preserve">          └─ 否 → 【需要结合其他条件或使用模型判断】</w:t>
      </w:r>
    </w:p>
    <w:p w14:paraId="6861543B">
      <w:pPr>
        <w:pStyle w:val="5"/>
        <w:keepNext w:val="0"/>
        <w:keepLines w:val="0"/>
        <w:widowControl/>
        <w:suppressLineNumbers w:val="0"/>
        <w:spacing w:before="270" w:beforeAutospacing="0" w:after="120" w:afterAutospacing="0" w:line="19" w:lineRule="atLeast"/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z w:val="24"/>
          <w:szCs w:val="24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 w:val="0"/>
          <w:bCs/>
          <w:i w:val="0"/>
          <w:iCs w:val="0"/>
          <w:strike w:val="0"/>
          <w:dstrike w:val="0"/>
          <w:color w:val="000000" w:themeColor="text1"/>
          <w:sz w:val="24"/>
          <w:szCs w:val="24"/>
          <w:u w:val="none"/>
          <w14:textFill>
            <w14:solidFill>
              <w14:schemeClr w14:val="tx1"/>
            </w14:solidFill>
          </w14:textFill>
        </w:rPr>
        <w:t>气象因子阈值汇总表</w:t>
      </w:r>
    </w:p>
    <w:tbl>
      <w:tblPr>
        <w:tblStyle w:val="32"/>
        <w:tblW w:w="87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9"/>
        <w:gridCol w:w="1706"/>
        <w:gridCol w:w="1601"/>
        <w:gridCol w:w="2251"/>
        <w:gridCol w:w="1751"/>
      </w:tblGrid>
      <w:tr w14:paraId="2F92B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80" w:hRule="atLeast"/>
          <w:tblHeader/>
          <w:jc w:val="center"/>
        </w:trPr>
        <w:tc>
          <w:tcPr>
            <w:tcW w:w="1429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B8CCE4" w:themeColor="accent1" w:themeTint="66" w:sz="6" w:space="0"/>
              <w:right w:val="single" w:color="4F81BD" w:themeColor="accent1" w:sz="6" w:space="0"/>
            </w:tcBorders>
            <w:shd w:val="clear" w:color="auto" w:fill="4F81BD" w:themeFill="accent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16872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预警等级</w:t>
            </w:r>
          </w:p>
        </w:tc>
        <w:tc>
          <w:tcPr>
            <w:tcW w:w="1706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F2C6E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10天累积雨量</w:t>
            </w:r>
          </w:p>
          <w:p w14:paraId="6A6AF07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(mm)</w:t>
            </w:r>
          </w:p>
        </w:tc>
        <w:tc>
          <w:tcPr>
            <w:tcW w:w="160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57FC0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当天相对湿度</w:t>
            </w:r>
          </w:p>
          <w:p w14:paraId="2B73F25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(%)</w:t>
            </w:r>
          </w:p>
        </w:tc>
        <w:tc>
          <w:tcPr>
            <w:tcW w:w="22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E2060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10天累积日照时数</w:t>
            </w:r>
          </w:p>
          <w:p w14:paraId="335EDEE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(小时)</w:t>
            </w:r>
          </w:p>
        </w:tc>
        <w:tc>
          <w:tcPr>
            <w:tcW w:w="17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35DEF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当天平均气温</w:t>
            </w:r>
          </w:p>
          <w:p w14:paraId="428764B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(°C)</w:t>
            </w:r>
          </w:p>
        </w:tc>
      </w:tr>
      <w:tr w14:paraId="29AEC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1" w:hRule="atLeast"/>
          <w:jc w:val="center"/>
        </w:trPr>
        <w:tc>
          <w:tcPr>
            <w:tcW w:w="1429" w:type="dxa"/>
            <w:tcBorders>
              <w:top w:val="single" w:color="B8CCE4" w:themeColor="accent1" w:themeTint="66" w:sz="6" w:space="0"/>
              <w:left w:val="single" w:color="4F81BD" w:themeColor="accent1" w:sz="6" w:space="0"/>
              <w:bottom w:val="single" w:color="B8CCE4" w:themeColor="accent1" w:themeTint="66" w:sz="6" w:space="0"/>
              <w:right w:val="single" w:color="4F81BD" w:themeColor="accent1" w:sz="6" w:space="0"/>
            </w:tcBorders>
            <w:shd w:val="clear" w:color="auto" w:fill="4F81BD" w:themeFill="accent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17962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0级（不发生）</w:t>
            </w:r>
          </w:p>
        </w:tc>
        <w:tc>
          <w:tcPr>
            <w:tcW w:w="1706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2797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≤ 19.5</w:t>
            </w:r>
          </w:p>
        </w:tc>
        <w:tc>
          <w:tcPr>
            <w:tcW w:w="160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CB3B1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&gt; 74.5</w:t>
            </w:r>
          </w:p>
        </w:tc>
        <w:tc>
          <w:tcPr>
            <w:tcW w:w="22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5EA7A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&gt; 29.55</w:t>
            </w:r>
          </w:p>
        </w:tc>
        <w:tc>
          <w:tcPr>
            <w:tcW w:w="17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1A198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34DE0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1" w:hRule="atLeast"/>
          <w:jc w:val="center"/>
        </w:trPr>
        <w:tc>
          <w:tcPr>
            <w:tcW w:w="1429" w:type="dxa"/>
            <w:tcBorders>
              <w:top w:val="single" w:color="B8CCE4" w:themeColor="accent1" w:themeTint="66" w:sz="6" w:space="0"/>
              <w:left w:val="single" w:color="4F81BD" w:themeColor="accent1" w:sz="6" w:space="0"/>
              <w:bottom w:val="single" w:color="B8CCE4" w:themeColor="accent1" w:themeTint="66" w:sz="6" w:space="0"/>
              <w:right w:val="single" w:color="4F81BD" w:themeColor="accent1" w:sz="6" w:space="0"/>
            </w:tcBorders>
            <w:shd w:val="clear" w:color="auto" w:fill="4F81BD" w:themeFill="accent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F287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3级（重度）</w:t>
            </w:r>
          </w:p>
        </w:tc>
        <w:tc>
          <w:tcPr>
            <w:tcW w:w="1706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4826B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&gt; 19.5</w:t>
            </w:r>
          </w:p>
        </w:tc>
        <w:tc>
          <w:tcPr>
            <w:tcW w:w="160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FE760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22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151D3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≤ </w:t>
            </w:r>
            <w:r>
              <w:rPr>
                <w:rFonts w:hint="eastAsia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5.9</w:t>
            </w:r>
          </w:p>
        </w:tc>
        <w:tc>
          <w:tcPr>
            <w:tcW w:w="17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25414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3A430E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1" w:hRule="atLeast"/>
          <w:jc w:val="center"/>
        </w:trPr>
        <w:tc>
          <w:tcPr>
            <w:tcW w:w="1429" w:type="dxa"/>
            <w:tcBorders>
              <w:top w:val="single" w:color="B8CCE4" w:themeColor="accent1" w:themeTint="66" w:sz="6" w:space="0"/>
              <w:left w:val="single" w:color="4F81BD" w:themeColor="accent1" w:sz="6" w:space="0"/>
              <w:bottom w:val="single" w:color="B8CCE4" w:themeColor="accent1" w:themeTint="66" w:sz="6" w:space="0"/>
              <w:right w:val="single" w:color="4F81BD" w:themeColor="accent1" w:sz="6" w:space="0"/>
            </w:tcBorders>
            <w:shd w:val="clear" w:color="auto" w:fill="4F81BD" w:themeFill="accent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D0B1B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2级（中度）</w:t>
            </w:r>
          </w:p>
        </w:tc>
        <w:tc>
          <w:tcPr>
            <w:tcW w:w="1706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84241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&gt; 19.5</w:t>
            </w:r>
          </w:p>
        </w:tc>
        <w:tc>
          <w:tcPr>
            <w:tcW w:w="160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7B3E1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22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607B6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&gt; 5.9 且 ≤ 19.5（3天累积日照时数）</w:t>
            </w:r>
          </w:p>
        </w:tc>
        <w:tc>
          <w:tcPr>
            <w:tcW w:w="17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5CDE8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3B254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65" w:hRule="atLeast"/>
          <w:jc w:val="center"/>
        </w:trPr>
        <w:tc>
          <w:tcPr>
            <w:tcW w:w="1429" w:type="dxa"/>
            <w:tcBorders>
              <w:top w:val="single" w:color="B8CCE4" w:themeColor="accent1" w:themeTint="66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4F81BD" w:themeFill="accent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8713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1级（轻度）</w:t>
            </w:r>
          </w:p>
        </w:tc>
        <w:tc>
          <w:tcPr>
            <w:tcW w:w="1706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C7F1A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≤ 19.5</w:t>
            </w:r>
          </w:p>
        </w:tc>
        <w:tc>
          <w:tcPr>
            <w:tcW w:w="160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D2D60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≤ 74.5</w:t>
            </w:r>
          </w:p>
        </w:tc>
        <w:tc>
          <w:tcPr>
            <w:tcW w:w="22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DCE6F2" w:themeFill="accent1" w:themeFillTint="32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943A6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1751" w:type="dxa"/>
            <w:tcBorders>
              <w:top w:val="single" w:color="4F81BD" w:themeColor="accent1" w:sz="6" w:space="0"/>
              <w:left w:val="single" w:color="4F81BD" w:themeColor="accent1" w:sz="6" w:space="0"/>
              <w:bottom w:val="single" w:color="4F81BD" w:themeColor="accent1" w:sz="6" w:space="0"/>
              <w:right w:val="single" w:color="4F81BD" w:themeColor="accent1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7F2EF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sz w:val="21"/>
                <w:szCs w:val="21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b w:val="0"/>
                <w:bCs/>
                <w:i w:val="0"/>
                <w:iCs w:val="0"/>
                <w:caps w:val="0"/>
                <w:strike w:val="0"/>
                <w:dstrike w:val="0"/>
                <w:color w:val="000000" w:themeColor="text1"/>
                <w:spacing w:val="0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</w:tbl>
    <w:p w14:paraId="125CE831">
      <w:pPr>
        <w:spacing w:line="360" w:lineRule="auto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3439537C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34346383">
      <w:pP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br w:type="page"/>
      </w:r>
    </w:p>
    <w:p w14:paraId="45716331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关联强度（GRA 分数，值越大关联越强）</w:t>
      </w:r>
    </w:p>
    <w:p w14:paraId="3FF0E8ED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1级（轻度）预警关联强度</w:t>
      </w:r>
    </w:p>
    <w:p w14:paraId="0C56404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主要关联因子（GRA分数 &gt; 0.6）</w:t>
      </w:r>
    </w:p>
    <w:tbl>
      <w:tblPr>
        <w:tblStyle w:val="49"/>
        <w:tblW w:w="8758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01"/>
        <w:gridCol w:w="1597"/>
        <w:gridCol w:w="2917"/>
        <w:gridCol w:w="1343"/>
      </w:tblGrid>
      <w:tr w14:paraId="284BDF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  <w:tblHeader/>
          <w:jc w:val="center"/>
        </w:trPr>
        <w:tc>
          <w:tcPr>
            <w:tcW w:w="290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B4F2C9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因子</w:t>
            </w:r>
          </w:p>
        </w:tc>
        <w:tc>
          <w:tcPr>
            <w:tcW w:w="159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BAC40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GRA分数</w:t>
            </w:r>
          </w:p>
        </w:tc>
        <w:tc>
          <w:tcPr>
            <w:tcW w:w="291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938E1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Pearson相关系数</w:t>
            </w:r>
          </w:p>
        </w:tc>
        <w:tc>
          <w:tcPr>
            <w:tcW w:w="1343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B52F6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0F51FA4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  <w:jc w:val="center"/>
        </w:trPr>
        <w:tc>
          <w:tcPr>
            <w:tcW w:w="290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17019457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当天日照时数</w:t>
            </w:r>
          </w:p>
        </w:tc>
        <w:tc>
          <w:tcPr>
            <w:tcW w:w="159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19182CA4">
            <w:pPr>
              <w:spacing w:after="0" w:line="240" w:lineRule="auto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0.720</w:t>
            </w:r>
          </w:p>
        </w:tc>
        <w:tc>
          <w:tcPr>
            <w:tcW w:w="291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DFED8F6">
            <w:pPr>
              <w:spacing w:after="0" w:line="240" w:lineRule="auto"/>
              <w:jc w:val="center"/>
              <w:rPr>
                <w:rFonts w:hint="default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  <w:tc>
          <w:tcPr>
            <w:tcW w:w="1343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238EBE8F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2E9A54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  <w:jc w:val="center"/>
        </w:trPr>
        <w:tc>
          <w:tcPr>
            <w:tcW w:w="29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8054741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3天累积日照时数</w:t>
            </w:r>
          </w:p>
        </w:tc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676D7A8">
            <w:pPr>
              <w:spacing w:after="0" w:line="240" w:lineRule="auto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0.692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C7A335E">
            <w:pPr>
              <w:spacing w:after="0" w:line="240" w:lineRule="auto"/>
              <w:jc w:val="center"/>
              <w:rPr>
                <w:rFonts w:hint="default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0.296</w:t>
            </w: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CBCF25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4FF2E3E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  <w:jc w:val="center"/>
        </w:trPr>
        <w:tc>
          <w:tcPr>
            <w:tcW w:w="29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68DEC49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当天雨量</w:t>
            </w:r>
          </w:p>
        </w:tc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8EA73E">
            <w:pPr>
              <w:spacing w:after="0" w:line="240" w:lineRule="auto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0.741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B5879B">
            <w:pPr>
              <w:spacing w:after="0" w:line="240" w:lineRule="auto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-0.104</w:t>
            </w: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7C340BD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</w:t>
            </w:r>
          </w:p>
        </w:tc>
      </w:tr>
      <w:tr w14:paraId="52F0000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  <w:jc w:val="center"/>
        </w:trPr>
        <w:tc>
          <w:tcPr>
            <w:tcW w:w="29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D00C25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5天累积日照时数</w:t>
            </w:r>
          </w:p>
        </w:tc>
        <w:tc>
          <w:tcPr>
            <w:tcW w:w="15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8B9108C">
            <w:pPr>
              <w:spacing w:after="0" w:line="240" w:lineRule="auto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0.644</w:t>
            </w:r>
          </w:p>
        </w:tc>
        <w:tc>
          <w:tcPr>
            <w:tcW w:w="291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71F3367">
            <w:pPr>
              <w:spacing w:after="0" w:line="240" w:lineRule="auto"/>
              <w:jc w:val="center"/>
              <w:rPr>
                <w:rFonts w:hint="default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0.285</w:t>
            </w:r>
          </w:p>
        </w:tc>
        <w:tc>
          <w:tcPr>
            <w:tcW w:w="1343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98F55D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04574E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  <w:jc w:val="center"/>
        </w:trPr>
        <w:tc>
          <w:tcPr>
            <w:tcW w:w="2901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3D9B3728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7天累积日照时数</w:t>
            </w:r>
          </w:p>
        </w:tc>
        <w:tc>
          <w:tcPr>
            <w:tcW w:w="1597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6B0B1031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0.599</w:t>
            </w:r>
          </w:p>
        </w:tc>
        <w:tc>
          <w:tcPr>
            <w:tcW w:w="2917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748E94C7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0.263</w:t>
            </w:r>
          </w:p>
        </w:tc>
        <w:tc>
          <w:tcPr>
            <w:tcW w:w="1343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7F319AAE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</w:tbl>
    <w:p w14:paraId="2BAB4ADF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次要关联因子（GRA分数 0.5-0.6）</w:t>
      </w:r>
    </w:p>
    <w:tbl>
      <w:tblPr>
        <w:tblStyle w:val="49"/>
        <w:tblW w:w="8678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2"/>
        <w:gridCol w:w="1552"/>
        <w:gridCol w:w="2838"/>
        <w:gridCol w:w="1306"/>
      </w:tblGrid>
      <w:tr w14:paraId="5C640A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tblHeader/>
          <w:jc w:val="center"/>
        </w:trPr>
        <w:tc>
          <w:tcPr>
            <w:tcW w:w="298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A3642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因子</w:t>
            </w:r>
          </w:p>
        </w:tc>
        <w:tc>
          <w:tcPr>
            <w:tcW w:w="155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B3E594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GRA分数</w:t>
            </w:r>
          </w:p>
        </w:tc>
        <w:tc>
          <w:tcPr>
            <w:tcW w:w="283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7C047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Pearson相关系数</w:t>
            </w:r>
          </w:p>
        </w:tc>
        <w:tc>
          <w:tcPr>
            <w:tcW w:w="130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04B9B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041DED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FD2E383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7天平均相对湿度</w:t>
            </w:r>
          </w:p>
        </w:tc>
        <w:tc>
          <w:tcPr>
            <w:tcW w:w="155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766F2B05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0.624</w:t>
            </w:r>
          </w:p>
        </w:tc>
        <w:tc>
          <w:tcPr>
            <w:tcW w:w="283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4B97FEDB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-0.345</w:t>
            </w:r>
          </w:p>
        </w:tc>
        <w:tc>
          <w:tcPr>
            <w:tcW w:w="130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2F693375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</w:t>
            </w:r>
          </w:p>
        </w:tc>
      </w:tr>
      <w:tr w14:paraId="601407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  <w:jc w:val="center"/>
        </w:trPr>
        <w:tc>
          <w:tcPr>
            <w:tcW w:w="298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0F40BA2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5天平均相对湿度</w:t>
            </w: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7A30D2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0.574</w:t>
            </w:r>
          </w:p>
        </w:tc>
        <w:tc>
          <w:tcPr>
            <w:tcW w:w="283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0473E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-0.390</w:t>
            </w:r>
          </w:p>
        </w:tc>
        <w:tc>
          <w:tcPr>
            <w:tcW w:w="130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35FC90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</w:t>
            </w:r>
          </w:p>
        </w:tc>
      </w:tr>
      <w:tr w14:paraId="6E334A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  <w:jc w:val="center"/>
        </w:trPr>
        <w:tc>
          <w:tcPr>
            <w:tcW w:w="298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561CDD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10天累积日照时数</w:t>
            </w: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CCB34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0.590</w:t>
            </w:r>
          </w:p>
        </w:tc>
        <w:tc>
          <w:tcPr>
            <w:tcW w:w="283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E27721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130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65FA8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76A736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jc w:val="center"/>
        </w:trPr>
        <w:tc>
          <w:tcPr>
            <w:tcW w:w="298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15A5EE8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3天累积雨量</w:t>
            </w:r>
          </w:p>
        </w:tc>
        <w:tc>
          <w:tcPr>
            <w:tcW w:w="155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48BCEAEC">
            <w:pPr>
              <w:spacing w:after="0" w:line="240" w:lineRule="auto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0.699</w:t>
            </w:r>
          </w:p>
        </w:tc>
        <w:tc>
          <w:tcPr>
            <w:tcW w:w="283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32ADC20D">
            <w:pPr>
              <w:spacing w:after="0" w:line="240" w:lineRule="auto"/>
              <w:jc w:val="center"/>
              <w:rPr>
                <w:rFonts w:hint="default" w:ascii="宋体" w:eastAsia="宋体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-0.205</w:t>
            </w:r>
          </w:p>
        </w:tc>
        <w:tc>
          <w:tcPr>
            <w:tcW w:w="13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0045520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</w:t>
            </w:r>
          </w:p>
        </w:tc>
      </w:tr>
    </w:tbl>
    <w:p w14:paraId="6309A442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解读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1级预警与日照时数呈正相关（日照越多，轻度预警越易发生），与相对湿度呈负相关（湿度越低，轻度预警越易发生）。</w:t>
      </w:r>
    </w:p>
    <w:p w14:paraId="5A27C95F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2级（中度）预警关联强度</w:t>
      </w:r>
    </w:p>
    <w:p w14:paraId="729FEFAD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主要关联因子（GRA分数 &gt; 0.6）</w:t>
      </w:r>
    </w:p>
    <w:tbl>
      <w:tblPr>
        <w:tblStyle w:val="49"/>
        <w:tblW w:w="8758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4"/>
        <w:gridCol w:w="1691"/>
        <w:gridCol w:w="3091"/>
        <w:gridCol w:w="1422"/>
      </w:tblGrid>
      <w:tr w14:paraId="3ED36E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tblHeader/>
          <w:jc w:val="center"/>
        </w:trPr>
        <w:tc>
          <w:tcPr>
            <w:tcW w:w="255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072892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因子</w:t>
            </w:r>
          </w:p>
        </w:tc>
        <w:tc>
          <w:tcPr>
            <w:tcW w:w="169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7E58F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GRA分数</w:t>
            </w:r>
          </w:p>
        </w:tc>
        <w:tc>
          <w:tcPr>
            <w:tcW w:w="309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8364B7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Pearson相关系数</w:t>
            </w:r>
          </w:p>
        </w:tc>
        <w:tc>
          <w:tcPr>
            <w:tcW w:w="142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762CE3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168F01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255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6BCED07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当天雨量</w:t>
            </w:r>
          </w:p>
        </w:tc>
        <w:tc>
          <w:tcPr>
            <w:tcW w:w="169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68C6499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0.714</w:t>
            </w:r>
          </w:p>
        </w:tc>
        <w:tc>
          <w:tcPr>
            <w:tcW w:w="309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420405A3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0.176</w:t>
            </w:r>
          </w:p>
        </w:tc>
        <w:tc>
          <w:tcPr>
            <w:tcW w:w="142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27638A9E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4A13913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255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BE906CF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5天累积雨量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13C4065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0.689</w:t>
            </w:r>
          </w:p>
        </w:tc>
        <w:tc>
          <w:tcPr>
            <w:tcW w:w="309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7503FB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0.265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801BBE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0C8FC84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255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8AC1A7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7天累积雨量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3ADF0AB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  <w:tc>
          <w:tcPr>
            <w:tcW w:w="309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D668AF2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0.247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52B4AC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2E7B1B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255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B8A8CAB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10天累积雨量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D319C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0.662</w:t>
            </w:r>
          </w:p>
        </w:tc>
        <w:tc>
          <w:tcPr>
            <w:tcW w:w="309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EEEE330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89C44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4AEC40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2554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176D16F4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3天累积雨量</w:t>
            </w:r>
          </w:p>
        </w:tc>
        <w:tc>
          <w:tcPr>
            <w:tcW w:w="1691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039ECA04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0.688</w:t>
            </w:r>
          </w:p>
        </w:tc>
        <w:tc>
          <w:tcPr>
            <w:tcW w:w="3091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5DCA2A47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0.150</w:t>
            </w:r>
          </w:p>
        </w:tc>
        <w:tc>
          <w:tcPr>
            <w:tcW w:w="142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1C0DEC63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</w:tbl>
    <w:p w14:paraId="51D703B7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次要关联因子（GRA分数 0.5-0.6）</w:t>
      </w:r>
    </w:p>
    <w:tbl>
      <w:tblPr>
        <w:tblStyle w:val="49"/>
        <w:tblW w:w="8738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5"/>
        <w:gridCol w:w="1178"/>
        <w:gridCol w:w="2147"/>
        <w:gridCol w:w="3158"/>
      </w:tblGrid>
      <w:tr w14:paraId="64AD8D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  <w:tblHeader/>
          <w:jc w:val="center"/>
        </w:trPr>
        <w:tc>
          <w:tcPr>
            <w:tcW w:w="225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A5D786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因子</w:t>
            </w:r>
          </w:p>
        </w:tc>
        <w:tc>
          <w:tcPr>
            <w:tcW w:w="117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B5AE8D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GRA分数</w:t>
            </w:r>
          </w:p>
        </w:tc>
        <w:tc>
          <w:tcPr>
            <w:tcW w:w="214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022E0A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Pearson相关系数</w:t>
            </w:r>
          </w:p>
        </w:tc>
        <w:tc>
          <w:tcPr>
            <w:tcW w:w="315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C8C2BC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16FA6B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  <w:jc w:val="center"/>
        </w:trPr>
        <w:tc>
          <w:tcPr>
            <w:tcW w:w="225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752C258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5天平均相对湿度</w:t>
            </w:r>
          </w:p>
        </w:tc>
        <w:tc>
          <w:tcPr>
            <w:tcW w:w="117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5ED95F4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0.571</w:t>
            </w:r>
          </w:p>
        </w:tc>
        <w:tc>
          <w:tcPr>
            <w:tcW w:w="214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4E6C8C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0.357</w:t>
            </w:r>
          </w:p>
        </w:tc>
        <w:tc>
          <w:tcPr>
            <w:tcW w:w="315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8CEBF9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01B5D57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B1D973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3天平均相对湿度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3A3777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0.560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6D1B983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0.299</w:t>
            </w:r>
          </w:p>
        </w:tc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8731B3D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561E1F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F3633B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10天平均相对湿度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4CB24E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0.562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7E1FC67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0.306</w:t>
            </w:r>
          </w:p>
        </w:tc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5640A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1D6195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94247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5天累积日照时数</w:t>
            </w:r>
          </w:p>
        </w:tc>
        <w:tc>
          <w:tcPr>
            <w:tcW w:w="117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BE7BA9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0.554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DB06C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-0.311</w:t>
            </w:r>
          </w:p>
        </w:tc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986A07B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负相关（日照少更易发生）</w:t>
            </w:r>
          </w:p>
        </w:tc>
      </w:tr>
      <w:tr w14:paraId="7F82C5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  <w:jc w:val="center"/>
        </w:trPr>
        <w:tc>
          <w:tcPr>
            <w:tcW w:w="225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18FAB14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3天累积日照时数</w:t>
            </w:r>
          </w:p>
        </w:tc>
        <w:tc>
          <w:tcPr>
            <w:tcW w:w="117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2AE2CA2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0.573</w:t>
            </w:r>
          </w:p>
        </w:tc>
        <w:tc>
          <w:tcPr>
            <w:tcW w:w="2147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5E419D5B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-0.245</w:t>
            </w:r>
          </w:p>
        </w:tc>
        <w:tc>
          <w:tcPr>
            <w:tcW w:w="315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360CE6C1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负相关（日照少更易发生）</w:t>
            </w:r>
          </w:p>
        </w:tc>
      </w:tr>
    </w:tbl>
    <w:p w14:paraId="40700464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解读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2级预警与降雨量和相对湿度呈正相关（降雨多、湿度高，中度预警越易发生），与日照时数呈负相关（日照少，中度预警越易发生）。</w:t>
      </w:r>
    </w:p>
    <w:p w14:paraId="3CF9A906">
      <w:pPr>
        <w:pStyle w:val="5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8"/>
          <w14:textFill>
            <w14:solidFill>
              <w14:schemeClr w14:val="tx1"/>
            </w14:solidFill>
          </w14:textFill>
        </w:rPr>
        <w:t>3级（重度）预警关联强度</w:t>
      </w:r>
    </w:p>
    <w:p w14:paraId="419E270C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主要关联因子（GRA分数 &gt; 0.7）</w:t>
      </w:r>
    </w:p>
    <w:tbl>
      <w:tblPr>
        <w:tblStyle w:val="49"/>
        <w:tblW w:w="8719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8"/>
        <w:gridCol w:w="1590"/>
        <w:gridCol w:w="2904"/>
        <w:gridCol w:w="1337"/>
      </w:tblGrid>
      <w:tr w14:paraId="5939EC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  <w:tblHeader/>
          <w:jc w:val="center"/>
        </w:trPr>
        <w:tc>
          <w:tcPr>
            <w:tcW w:w="2888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C95B8E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因子</w:t>
            </w:r>
          </w:p>
        </w:tc>
        <w:tc>
          <w:tcPr>
            <w:tcW w:w="159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205B77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GRA分数</w:t>
            </w:r>
          </w:p>
        </w:tc>
        <w:tc>
          <w:tcPr>
            <w:tcW w:w="2904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135241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Pearson相关系数</w:t>
            </w:r>
          </w:p>
        </w:tc>
        <w:tc>
          <w:tcPr>
            <w:tcW w:w="133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184A80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3BBAA1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5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67496803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当天降雨时数</w:t>
            </w:r>
          </w:p>
        </w:tc>
        <w:tc>
          <w:tcPr>
            <w:tcW w:w="159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76073B8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  <w:tc>
          <w:tcPr>
            <w:tcW w:w="290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23D6504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0.329</w:t>
            </w:r>
          </w:p>
        </w:tc>
        <w:tc>
          <w:tcPr>
            <w:tcW w:w="133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FC4C62F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205AA5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288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53F4CD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3天累积降雨时数</w:t>
            </w: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79C59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0.743</w:t>
            </w:r>
          </w:p>
        </w:tc>
        <w:tc>
          <w:tcPr>
            <w:tcW w:w="290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001C0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0.410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4EF7C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0D2A46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288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4672342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5天累积降雨时数</w:t>
            </w: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8AA159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0.717</w:t>
            </w:r>
          </w:p>
        </w:tc>
        <w:tc>
          <w:tcPr>
            <w:tcW w:w="290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B0F4DA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0.486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D6C5B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5DBF7D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  <w:jc w:val="center"/>
        </w:trPr>
        <w:tc>
          <w:tcPr>
            <w:tcW w:w="288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7125D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7天累积降雨时数</w:t>
            </w: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92BF4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0.706</w:t>
            </w:r>
          </w:p>
        </w:tc>
        <w:tc>
          <w:tcPr>
            <w:tcW w:w="290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043E7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0.528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3206D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42F7F8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  <w:jc w:val="center"/>
        </w:trPr>
        <w:tc>
          <w:tcPr>
            <w:tcW w:w="288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EB3C061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3天累积雨量</w:t>
            </w: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FEB74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0.790</w:t>
            </w:r>
          </w:p>
        </w:tc>
        <w:tc>
          <w:tcPr>
            <w:tcW w:w="2904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2867A5F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0.285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80F1B7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17FE00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  <w:jc w:val="center"/>
        </w:trPr>
        <w:tc>
          <w:tcPr>
            <w:tcW w:w="288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570E973A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当天雨量</w:t>
            </w:r>
          </w:p>
        </w:tc>
        <w:tc>
          <w:tcPr>
            <w:tcW w:w="159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1770209C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0.810</w:t>
            </w:r>
          </w:p>
        </w:tc>
        <w:tc>
          <w:tcPr>
            <w:tcW w:w="2904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126FFFDE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337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3F47AF46">
            <w:pPr>
              <w:spacing w:after="0" w:line="240" w:lineRule="auto"/>
              <w:jc w:val="center"/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</w:tbl>
    <w:p w14:paraId="29F4167B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次要关联因子（GRA分数 0.6-0.7）</w:t>
      </w:r>
    </w:p>
    <w:tbl>
      <w:tblPr>
        <w:tblStyle w:val="49"/>
        <w:tblW w:w="8718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0"/>
        <w:gridCol w:w="1175"/>
        <w:gridCol w:w="2142"/>
        <w:gridCol w:w="3151"/>
      </w:tblGrid>
      <w:tr w14:paraId="01A194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tblHeader/>
          <w:jc w:val="center"/>
        </w:trPr>
        <w:tc>
          <w:tcPr>
            <w:tcW w:w="225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9AEA34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因子</w:t>
            </w:r>
          </w:p>
        </w:tc>
        <w:tc>
          <w:tcPr>
            <w:tcW w:w="117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5C351E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GRA分数</w:t>
            </w:r>
          </w:p>
        </w:tc>
        <w:tc>
          <w:tcPr>
            <w:tcW w:w="214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2B722F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Pearson相关系数</w:t>
            </w:r>
          </w:p>
        </w:tc>
        <w:tc>
          <w:tcPr>
            <w:tcW w:w="315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ADB58B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2720C5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  <w:jc w:val="center"/>
        </w:trPr>
        <w:tc>
          <w:tcPr>
            <w:tcW w:w="225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6DEE521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当天日照时数</w:t>
            </w:r>
          </w:p>
        </w:tc>
        <w:tc>
          <w:tcPr>
            <w:tcW w:w="117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23E931F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0.665</w:t>
            </w:r>
          </w:p>
        </w:tc>
        <w:tc>
          <w:tcPr>
            <w:tcW w:w="214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9D1AB47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-0.223</w:t>
            </w:r>
          </w:p>
        </w:tc>
        <w:tc>
          <w:tcPr>
            <w:tcW w:w="315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326BB596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负相关（日照少更易发生）</w:t>
            </w:r>
          </w:p>
        </w:tc>
      </w:tr>
      <w:tr w14:paraId="06B4EC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86004D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7天累积日照时数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EB435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C4CDD7C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-0.372</w:t>
            </w:r>
          </w:p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DEC4020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负相关（日照少更易发生）</w:t>
            </w:r>
          </w:p>
        </w:tc>
      </w:tr>
      <w:tr w14:paraId="5D6700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FCD63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10天累积降雨时数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62CF73D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0.657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AAA71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0.557</w:t>
            </w:r>
          </w:p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BFB2F3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524A16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2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0A57F4D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10天累积日照时数</w:t>
            </w:r>
          </w:p>
        </w:tc>
        <w:tc>
          <w:tcPr>
            <w:tcW w:w="117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26AD8BD5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0.602</w:t>
            </w:r>
          </w:p>
        </w:tc>
        <w:tc>
          <w:tcPr>
            <w:tcW w:w="214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5B6DD86F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-0.460</w:t>
            </w:r>
          </w:p>
        </w:tc>
        <w:tc>
          <w:tcPr>
            <w:tcW w:w="3151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5F008AB0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负相关（日照少更易发生）</w:t>
            </w:r>
          </w:p>
        </w:tc>
      </w:tr>
    </w:tbl>
    <w:p w14:paraId="2340FD10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其他关联因子（GRA分数 0.5-0.6）</w:t>
      </w:r>
    </w:p>
    <w:tbl>
      <w:tblPr>
        <w:tblStyle w:val="49"/>
        <w:tblW w:w="8718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5"/>
        <w:gridCol w:w="1560"/>
        <w:gridCol w:w="2851"/>
        <w:gridCol w:w="1312"/>
      </w:tblGrid>
      <w:tr w14:paraId="18C493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1" w:hRule="atLeast"/>
          <w:tblHeader/>
          <w:jc w:val="center"/>
        </w:trPr>
        <w:tc>
          <w:tcPr>
            <w:tcW w:w="299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688941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因子</w:t>
            </w:r>
          </w:p>
        </w:tc>
        <w:tc>
          <w:tcPr>
            <w:tcW w:w="1560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2D411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GRA分数</w:t>
            </w:r>
          </w:p>
        </w:tc>
        <w:tc>
          <w:tcPr>
            <w:tcW w:w="2851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B64FC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Pearson相关系数</w:t>
            </w:r>
          </w:p>
        </w:tc>
        <w:tc>
          <w:tcPr>
            <w:tcW w:w="1312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0A33B5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27CE97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" w:hRule="atLeast"/>
          <w:jc w:val="center"/>
        </w:trPr>
        <w:tc>
          <w:tcPr>
            <w:tcW w:w="299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A6326D4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10天平均相对湿度</w:t>
            </w:r>
          </w:p>
        </w:tc>
        <w:tc>
          <w:tcPr>
            <w:tcW w:w="1560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F6DBD71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0.544</w:t>
            </w:r>
          </w:p>
        </w:tc>
        <w:tc>
          <w:tcPr>
            <w:tcW w:w="2851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6E45D3E0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0.454</w:t>
            </w:r>
          </w:p>
        </w:tc>
        <w:tc>
          <w:tcPr>
            <w:tcW w:w="1312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top"/>
          </w:tcPr>
          <w:p w14:paraId="029D1A7A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  <w:tr w14:paraId="529E3D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1" w:hRule="atLeast"/>
          <w:jc w:val="center"/>
        </w:trPr>
        <w:tc>
          <w:tcPr>
            <w:tcW w:w="299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04759498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7天平均相对湿度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427B9CAE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0.516</w:t>
            </w:r>
          </w:p>
        </w:tc>
        <w:tc>
          <w:tcPr>
            <w:tcW w:w="2851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49B5A2C0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0.375</w:t>
            </w:r>
          </w:p>
        </w:tc>
        <w:tc>
          <w:tcPr>
            <w:tcW w:w="131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top"/>
          </w:tcPr>
          <w:p w14:paraId="2A3F8CA9">
            <w:pPr>
              <w:spacing w:after="0" w:line="240" w:lineRule="auto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正相关</w:t>
            </w:r>
          </w:p>
        </w:tc>
      </w:tr>
    </w:tbl>
    <w:p w14:paraId="11D69734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解读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: 3级预警与降雨时数呈强正相关（降雨越多，重度预警越易发生），与日照时数呈强负相关（日照越少，重度预警越易发生），与相对湿度呈正相关（湿度越高，重度预警越易发生）。</w:t>
      </w:r>
    </w:p>
    <w:p w14:paraId="0B231C69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方法概述</w:t>
      </w:r>
    </w:p>
    <w:p w14:paraId="664779B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皮尔逊相关（点二列相关）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：对每个预警等级（1,2,3）分别进行二分类分析，衡量特征与该预警等级的相关强度。</w:t>
      </w:r>
    </w:p>
    <w:p w14:paraId="71E7FEF6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灰色关联分析 GRA（分辨系数 ρ=0.5）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：衡量特征与目标序列"形状接近度"，对非线性/不同量纲更稳健。</w:t>
      </w:r>
    </w:p>
    <w:p w14:paraId="49A0CB6E">
      <w:pPr>
        <w:spacing w:line="360" w:lineRule="auto"/>
        <w:ind w:firstLine="72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/>
          <w:color w:val="000000" w:themeColor="text1"/>
          <w:sz w:val="24"/>
          <w14:textFill>
            <w14:solidFill>
              <w14:schemeClr w14:val="tx1"/>
            </w14:solidFill>
          </w14:textFill>
        </w:rPr>
        <w:t>决策树多分类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：使用预警等级（0-3级）作为目标变量，从多气象因子中提取每个预警等级的阈值组合规则。</w:t>
      </w:r>
    </w:p>
    <w:p w14:paraId="0344DEC3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三种方案参数对比</w:t>
      </w:r>
    </w:p>
    <w:tbl>
      <w:tblPr>
        <w:tblStyle w:val="49"/>
        <w:tblW w:w="8798" w:type="dxa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6"/>
        <w:gridCol w:w="1259"/>
        <w:gridCol w:w="2036"/>
        <w:gridCol w:w="4457"/>
      </w:tblGrid>
      <w:tr w14:paraId="73CFEA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tblHeader/>
          <w:jc w:val="center"/>
        </w:trPr>
        <w:tc>
          <w:tcPr>
            <w:tcW w:w="104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E6B0F6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</w:t>
            </w:r>
          </w:p>
        </w:tc>
        <w:tc>
          <w:tcPr>
            <w:tcW w:w="1259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723E20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max_depth</w:t>
            </w:r>
          </w:p>
        </w:tc>
        <w:tc>
          <w:tcPr>
            <w:tcW w:w="203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49F440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min_samples_leaf</w:t>
            </w:r>
          </w:p>
        </w:tc>
        <w:tc>
          <w:tcPr>
            <w:tcW w:w="4457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A59BE0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b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特点</w:t>
            </w:r>
          </w:p>
        </w:tc>
      </w:tr>
      <w:tr w14:paraId="02E2FD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  <w:jc w:val="center"/>
        </w:trPr>
        <w:tc>
          <w:tcPr>
            <w:tcW w:w="104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95B5C7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方案一</w:t>
            </w:r>
          </w:p>
        </w:tc>
        <w:tc>
          <w:tcPr>
            <w:tcW w:w="1259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577324D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03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369D29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57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7C6A76B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深度较深，使用最多特征（10个），特征组合更丰富，规则总数最多（8条），整体准确率最高（93.0%），覆盖样本最多（38个）</w:t>
            </w:r>
          </w:p>
        </w:tc>
      </w:tr>
      <w:tr w14:paraId="5BAB3D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5" w:hRule="atLeast"/>
          <w:jc w:val="center"/>
        </w:trPr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CFEC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方案二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F1F74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0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03ABF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362C8B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整体准确率并列最高（93.0%），参数设置适中（深度6层），使用特征数较多（9个），规则总数适中（7条），覆盖样本36个</w:t>
            </w:r>
          </w:p>
        </w:tc>
      </w:tr>
      <w:tr w14:paraId="679041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  <w:jc w:val="center"/>
        </w:trPr>
        <w:tc>
          <w:tcPr>
            <w:tcW w:w="104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D247EE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方案三</w:t>
            </w:r>
          </w:p>
        </w:tc>
        <w:tc>
          <w:tcPr>
            <w:tcW w:w="1259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47CDE7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03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A716C7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color w:val="000000" w:themeColor="text1"/>
                <w:sz w:val="20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57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C737E5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0"/>
                <w14:textFill>
                  <w14:solidFill>
                    <w14:schemeClr w14:val="tx1"/>
                  </w14:solidFill>
                </w14:textFill>
              </w:rPr>
              <w:t>整体准确率较高（89.5%），参数设置适中（深度5层），使用特征数较多（9个），规则总数适中（6条），覆盖样本32个，过拟合风险较低</w:t>
            </w:r>
          </w:p>
        </w:tc>
      </w:tr>
    </w:tbl>
    <w:p w14:paraId="653B320B">
      <w:pPr>
        <w:pStyle w:val="4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参考文献</w:t>
      </w:r>
    </w:p>
    <w:p w14:paraId="67EF1AE6">
      <w:pPr>
        <w:spacing w:line="360" w:lineRule="auto"/>
        <w:ind w:firstLine="7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[1]吕安瑞,严梦荧,张妍,等.基于土壤中霜疫霉活力变化防治荔枝霜疫病初探[C]//中国植物病理学会.中国植物病理学会2024年学术年会论文集.华南农业大学园艺学院华南农业大学植物保护学院;,2024:167.DOI:10.26914/c.cnkihy.2024.022408.</w:t>
      </w:r>
    </w:p>
    <w:p w14:paraId="08BD8622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结果表明，荔枝霜疫霉可在果园土壤中存活16个月，成功越夏、越冬，成为荔枝霜疫病初侵染源；土壤中荔枝霜疫霉存在２个活跃期，第一个是</w:t>
      </w:r>
      <w:r>
        <w:rPr>
          <w:rFonts w:ascii="宋体" w:hAnsi="宋体" w:eastAsia="宋体"/>
          <w:color w:val="000000" w:themeColor="text1"/>
          <w:sz w:val="24"/>
          <w:u w:val="single"/>
          <w14:textFill>
            <w14:solidFill>
              <w14:schemeClr w14:val="tx1"/>
            </w14:solidFill>
          </w14:textFill>
        </w:rPr>
        <w:t>冬末初春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（12月中旬至次年开花前），此时土壤中荔枝霜疫霉活力逐渐增强，处于催醒状态，作为初侵染源具有侵染能力；第二个活跃期</w:t>
      </w:r>
      <w:r>
        <w:rPr>
          <w:rFonts w:ascii="宋体" w:hAnsi="宋体" w:eastAsia="宋体"/>
          <w:color w:val="000000" w:themeColor="text1"/>
          <w:sz w:val="24"/>
          <w:u w:val="single"/>
          <w14:textFill>
            <w14:solidFill>
              <w14:schemeClr w14:val="tx1"/>
            </w14:solidFill>
          </w14:textFill>
        </w:rPr>
        <w:t>３月下旬至４月上中旬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，为荔枝开花后至第二次生理落果期，此时土壤中复苏的荔枝霜疫霉</w:t>
      </w:r>
      <w:r>
        <w:rPr>
          <w:rFonts w:ascii="宋体" w:hAnsi="宋体" w:eastAsia="宋体"/>
          <w:color w:val="000000" w:themeColor="text1"/>
          <w:sz w:val="24"/>
          <w:u w:val="single"/>
          <w14:textFill>
            <w14:solidFill>
              <w14:schemeClr w14:val="tx1"/>
            </w14:solidFill>
          </w14:textFill>
        </w:rPr>
        <w:t>在雨水的作用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下，侵染落地花果，以多种生物学形态习居在土壤中；健康荔枝花果落地后染病快速，花落地后３ｈ即可发病，24ｈ后感染率超50％；幼果发病略慢，接触土壤45ｈ感染率大于50％。</w:t>
      </w:r>
      <w:r>
        <w:rPr>
          <w:rFonts w:ascii="宋体" w:hAnsi="宋体" w:eastAsia="宋体"/>
          <w:color w:val="000000" w:themeColor="text1"/>
          <w:sz w:val="24"/>
          <w:u w:val="single"/>
          <w14:textFill>
            <w14:solidFill>
              <w14:schemeClr w14:val="tx1"/>
            </w14:solidFill>
          </w14:textFill>
        </w:rPr>
        <w:t>落花和落果是土壤中霜疫霉初次侵染和再侵染的寄主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，导致荔枝霜疫霉辗转传播侵染。</w:t>
      </w:r>
    </w:p>
    <w:p w14:paraId="07E76D07">
      <w:pPr>
        <w:spacing w:line="360" w:lineRule="auto"/>
        <w:ind w:firstLine="720"/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0E7DBB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3B1452"/>
    <w:rsid w:val="253C5D4A"/>
    <w:rsid w:val="2BEC4909"/>
    <w:rsid w:val="37EB2551"/>
    <w:rsid w:val="389A2DB1"/>
    <w:rsid w:val="609701B8"/>
    <w:rsid w:val="6A3C1469"/>
    <w:rsid w:val="6F477399"/>
    <w:rsid w:val="76285B0A"/>
    <w:rsid w:val="7D965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64">
    <w:name w:val="Verbatim Char"/>
    <w:basedOn w:val="144"/>
    <w:link w:val="165"/>
    <w:qFormat/>
    <w:uiPriority w:val="0"/>
  </w:style>
  <w:style w:type="paragraph" w:customStyle="1" w:styleId="165">
    <w:name w:val="Source Code"/>
    <w:basedOn w:val="1"/>
    <w:link w:val="164"/>
    <w:qFormat/>
    <w:uiPriority w:val="0"/>
    <w:pPr>
      <w:wordWrap w:val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3091</Words>
  <Characters>4683</Characters>
  <Lines>0</Lines>
  <Paragraphs>0</Paragraphs>
  <TotalTime>4</TotalTime>
  <ScaleCrop>false</ScaleCrop>
  <LinksUpToDate>false</LinksUpToDate>
  <CharactersWithSpaces>5238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炜</cp:lastModifiedBy>
  <dcterms:modified xsi:type="dcterms:W3CDTF">2025-11-06T06:14:32Z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eyJoZGlkIjoiNmE4YWY0ZmQ2OTcxYTQ5OGIwNWY3ZjNhYzEwNWMzOGMiLCJ1c2VySWQiOiI0MTU3ODk3NTAifQ==</vt:lpwstr>
  </property>
  <property fmtid="{D5CDD505-2E9C-101B-9397-08002B2CF9AE}" pid="3" name="KSOProductBuildVer">
    <vt:lpwstr>2052-12.1.0.23542</vt:lpwstr>
  </property>
  <property fmtid="{D5CDD505-2E9C-101B-9397-08002B2CF9AE}" pid="4" name="ICV">
    <vt:lpwstr>9261038417AD4A9CB443A6558D714613_12</vt:lpwstr>
  </property>
</Properties>
</file>