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AE" w:rsidRDefault="00ED73AE" w:rsidP="00ED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Année scolaire : 2015-2016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  <w:t>TS1/TS2</w:t>
      </w:r>
      <w:r>
        <w:rPr>
          <w:b/>
        </w:rPr>
        <w:br/>
        <w:t xml:space="preserve">Nom du groupe : Studio Team Mania </w:t>
      </w:r>
      <w:proofErr w:type="spellStart"/>
      <w:r>
        <w:rPr>
          <w:b/>
        </w:rPr>
        <w:t>Development</w:t>
      </w:r>
      <w:proofErr w:type="spellEnd"/>
    </w:p>
    <w:p w:rsidR="00ED73AE" w:rsidRDefault="00ED73AE" w:rsidP="00ED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 Jeu « Picross Mania »</w:t>
      </w:r>
    </w:p>
    <w:p w:rsidR="00BC58B3" w:rsidRDefault="00ED73AE" w:rsidP="00BC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Participants :   DAROUKH Sinan, BOUDET Romain LE GÔ Quentin, SIMONET Fabien</w:t>
      </w:r>
    </w:p>
    <w:p w:rsidR="00BC58B3" w:rsidRDefault="00BC58B3" w:rsidP="00BC58B3"/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Date</w:t>
      </w:r>
      <w:r w:rsidR="00ED73AE">
        <w:t> : 22/05/16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</w:pPr>
      <w:r>
        <w:t>Présentation du projet dans un contexte d’utilisation réelle possible</w:t>
      </w:r>
      <w:r w:rsidR="00522F79">
        <w:t xml:space="preserve"> : 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Indiquer ici les principaux éléments de droits, de devoirs, de sécurité et de société abordés dans le projet</w:t>
      </w:r>
      <w:r>
        <w:br/>
      </w:r>
      <w:r>
        <w:br/>
      </w:r>
      <w:r w:rsidR="00261199">
        <w:t>Respect d’autrui, Utilisatio</w:t>
      </w:r>
      <w:r w:rsidR="00ED2E58">
        <w:t>n de données à fin personnelle, etc…</w:t>
      </w:r>
      <w:bookmarkStart w:id="0" w:name="_GoBack"/>
      <w:bookmarkEnd w:id="0"/>
      <w:r>
        <w:br/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</w:pPr>
      <w:r>
        <w:t>Quels sont les points de votre projet qui peuvent poser question, que la réponse ait été apportée ou non dans le cadre de la réalisation ?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DA2ABD">
        <w:tab/>
      </w:r>
      <w:r w:rsidRPr="00DA2ABD">
        <w:rPr>
          <w:u w:val="single"/>
        </w:rPr>
        <w:t>Sur le plan du respect du droit des personnes</w:t>
      </w:r>
      <w:r w:rsidR="00522F79" w:rsidRPr="00DA2ABD">
        <w:rPr>
          <w:u w:val="single"/>
        </w:rPr>
        <w:t> :</w:t>
      </w:r>
      <w:r>
        <w:br/>
      </w:r>
      <w:r>
        <w:br/>
      </w:r>
      <w:r w:rsidR="00522F79">
        <w:t xml:space="preserve">Utilisation de Picross provenant de </w:t>
      </w:r>
      <w:r w:rsidR="00530D55">
        <w:t>la toile (</w:t>
      </w:r>
      <w:proofErr w:type="spellStart"/>
      <w:r w:rsidR="00530D55">
        <w:t>Hanjie</w:t>
      </w:r>
      <w:proofErr w:type="spellEnd"/>
      <w:r w:rsidR="00530D55">
        <w:t xml:space="preserve">-Star), et de sociétés tierces (Nintendo, </w:t>
      </w:r>
      <w:proofErr w:type="spellStart"/>
      <w:r w:rsidR="00530D55">
        <w:t>Taito</w:t>
      </w:r>
      <w:proofErr w:type="spellEnd"/>
      <w:r w:rsidR="00530D55">
        <w:t>…)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 w:rsidRPr="00DA2ABD">
        <w:rPr>
          <w:u w:val="single"/>
        </w:rPr>
        <w:t>Sur le plan de la sécurité des données</w:t>
      </w:r>
      <w:r w:rsidR="00522F79" w:rsidRPr="00DA2ABD">
        <w:rPr>
          <w:u w:val="single"/>
        </w:rPr>
        <w:t> :</w:t>
      </w:r>
      <w:r w:rsidR="00522F79">
        <w:t xml:space="preserve"> </w:t>
      </w:r>
      <w:r>
        <w:br/>
      </w:r>
      <w:r>
        <w:br/>
      </w:r>
      <w:r w:rsidR="00DA2ABD">
        <w:t>Respect de la vie privée de l’utilisateur</w:t>
      </w:r>
      <w:r>
        <w:br/>
      </w:r>
      <w:r w:rsidR="00DA2ABD">
        <w:t>Pas de publication de données personnelles de l’utilisateur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 w:rsidRPr="00DA2ABD">
        <w:rPr>
          <w:u w:val="single"/>
        </w:rPr>
        <w:t>Sur le plan de l’intérêt économique</w:t>
      </w:r>
      <w:r w:rsidR="00522F79" w:rsidRPr="00DA2ABD">
        <w:rPr>
          <w:u w:val="single"/>
        </w:rPr>
        <w:t> :</w:t>
      </w:r>
      <w:r w:rsidR="00522F79">
        <w:t xml:space="preserve"> </w:t>
      </w:r>
      <w:r>
        <w:br/>
      </w:r>
      <w:r>
        <w:br/>
      </w:r>
      <w:r w:rsidR="00DA2ABD">
        <w:t xml:space="preserve">Gratuité du jeu, </w:t>
      </w:r>
      <w:r w:rsidR="00E06E97">
        <w:t>et apport d’un potentiel public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 w:rsidRPr="00DA2ABD">
        <w:rPr>
          <w:u w:val="single"/>
        </w:rPr>
        <w:t>Sur le plan du respect de l’être humain</w:t>
      </w:r>
      <w:r w:rsidR="00522F79" w:rsidRPr="00DA2ABD">
        <w:rPr>
          <w:u w:val="single"/>
        </w:rPr>
        <w:t> :</w:t>
      </w:r>
      <w:r>
        <w:br/>
      </w:r>
      <w:r>
        <w:br/>
      </w:r>
      <w:r w:rsidR="00DA2ABD">
        <w:t>Respec</w:t>
      </w:r>
      <w:r w:rsidR="00E06E97">
        <w:t>t de la Vie Privée, avec aucune</w:t>
      </w:r>
      <w:r w:rsidR="00DA2ABD">
        <w:t xml:space="preserve"> public</w:t>
      </w:r>
      <w:r w:rsidR="00E06E97">
        <w:t>ation de données personnelles.</w:t>
      </w:r>
    </w:p>
    <w:p w:rsidR="00827F91" w:rsidRDefault="00601409"/>
    <w:sectPr w:rsidR="00827F91" w:rsidSect="001721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409" w:rsidRDefault="00601409">
      <w:pPr>
        <w:spacing w:after="0" w:line="240" w:lineRule="auto"/>
      </w:pPr>
      <w:r>
        <w:separator/>
      </w:r>
    </w:p>
  </w:endnote>
  <w:endnote w:type="continuationSeparator" w:id="0">
    <w:p w:rsidR="00601409" w:rsidRDefault="006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409" w:rsidRDefault="00601409">
      <w:pPr>
        <w:spacing w:after="0" w:line="240" w:lineRule="auto"/>
      </w:pPr>
      <w:r>
        <w:separator/>
      </w:r>
    </w:p>
  </w:footnote>
  <w:footnote w:type="continuationSeparator" w:id="0">
    <w:p w:rsidR="00601409" w:rsidRDefault="006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8FD" w:rsidRPr="00CA0B87" w:rsidRDefault="00BC58B3" w:rsidP="00CA0B87">
    <w:pPr>
      <w:pStyle w:val="Entte"/>
    </w:pPr>
    <w:r>
      <w:t>Fiche 7 - Fiche d’analyse de la dimension sociétale, juridique du projet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46EA3"/>
    <w:multiLevelType w:val="hybridMultilevel"/>
    <w:tmpl w:val="43D009EA"/>
    <w:lvl w:ilvl="0" w:tplc="99D2B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01756">
      <w:start w:val="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CA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2F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AF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E2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4D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47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58B3"/>
    <w:rsid w:val="000B5D05"/>
    <w:rsid w:val="001721BE"/>
    <w:rsid w:val="00261199"/>
    <w:rsid w:val="00522F79"/>
    <w:rsid w:val="00530D55"/>
    <w:rsid w:val="00601409"/>
    <w:rsid w:val="006B3FD1"/>
    <w:rsid w:val="00913CD3"/>
    <w:rsid w:val="0097461A"/>
    <w:rsid w:val="009E0D8B"/>
    <w:rsid w:val="00BC58B3"/>
    <w:rsid w:val="00DA2ABD"/>
    <w:rsid w:val="00DB6F88"/>
    <w:rsid w:val="00E06E97"/>
    <w:rsid w:val="00ED2E58"/>
    <w:rsid w:val="00ED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B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BC58B3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3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Fabien</cp:lastModifiedBy>
  <cp:revision>3</cp:revision>
  <dcterms:created xsi:type="dcterms:W3CDTF">2015-03-16T12:00:00Z</dcterms:created>
  <dcterms:modified xsi:type="dcterms:W3CDTF">2016-05-22T16:53:00Z</dcterms:modified>
</cp:coreProperties>
</file>