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Django Project for HttpRespone </w:t>
      </w:r>
    </w:p>
    <w:p w:rsidR="00000000" w:rsidDel="00000000" w:rsidP="00000000" w:rsidRDefault="00000000" w:rsidRPr="00000000" w14:paraId="00000002">
      <w:pPr>
        <w:ind w:right="400.8661417322844" w:firstLine="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1)Create a Virtual Environment and Activate 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b w:val="1"/>
          <w:color w:val="0d0d0d"/>
          <w:sz w:val="19"/>
          <w:szCs w:val="19"/>
          <w:shd w:fill="999999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d0d0d"/>
          <w:sz w:val="19"/>
          <w:szCs w:val="19"/>
          <w:shd w:fill="999999" w:val="clear"/>
          <w:rtl w:val="0"/>
        </w:rPr>
        <w:t xml:space="preserve">venv/Scripts/activate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is a critical step in isolating your project's dependencies and ensuring that you're using the correct Python environment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2)Install Django and Dependencies: Once the virtual environment is active, you can install Django and any other dependencies your project needs using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pip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0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0d0d0d"/>
          <w:sz w:val="19"/>
          <w:szCs w:val="19"/>
          <w:shd w:fill="99999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d0d0d"/>
          <w:sz w:val="19"/>
          <w:szCs w:val="19"/>
          <w:shd w:fill="999999" w:val="clear"/>
          <w:rtl w:val="0"/>
        </w:rPr>
        <w:t xml:space="preserve">pip install django</w:t>
      </w:r>
    </w:p>
    <w:p w:rsidR="00000000" w:rsidDel="00000000" w:rsidP="00000000" w:rsidRDefault="00000000" w:rsidRPr="00000000" w14:paraId="0000000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0d0d0d"/>
          <w:sz w:val="19"/>
          <w:szCs w:val="19"/>
          <w:shd w:fill="9999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0d0d0d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3)Create a new Django project using the following command:</w:t>
      </w:r>
    </w:p>
    <w:p w:rsidR="00000000" w:rsidDel="00000000" w:rsidP="00000000" w:rsidRDefault="00000000" w:rsidRPr="00000000" w14:paraId="0000000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411.42960000000005" w:lineRule="auto"/>
        <w:rPr>
          <w:rFonts w:ascii="Roboto" w:cs="Roboto" w:eastAsia="Roboto" w:hAnsi="Roboto"/>
          <w:color w:val="0d0d0d"/>
          <w:sz w:val="19"/>
          <w:szCs w:val="19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19"/>
          <w:szCs w:val="1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411.42960000000005" w:lineRule="auto"/>
        <w:rPr>
          <w:rFonts w:ascii="Roboto" w:cs="Roboto" w:eastAsia="Roboto" w:hAnsi="Roboto"/>
          <w:color w:val="0d0d0d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d0d0d"/>
          <w:sz w:val="19"/>
          <w:szCs w:val="19"/>
          <w:shd w:fill="999999" w:val="clear"/>
          <w:rtl w:val="0"/>
        </w:rPr>
        <w:t xml:space="preserve">django-admin startproject http_response_project </w:t>
      </w:r>
      <w:r w:rsidDel="00000000" w:rsidR="00000000" w:rsidRPr="00000000">
        <w:rPr>
          <w:rFonts w:ascii="Courier New" w:cs="Courier New" w:eastAsia="Courier New" w:hAnsi="Courier New"/>
          <w:color w:val="0d0d0d"/>
          <w:sz w:val="19"/>
          <w:szCs w:val="19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411.42960000000005" w:lineRule="auto"/>
        <w:rPr>
          <w:rFonts w:ascii="Roboto" w:cs="Roboto" w:eastAsia="Roboto" w:hAnsi="Roboto"/>
          <w:color w:val="0d0d0d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411.42960000000005" w:lineRule="auto"/>
        <w:ind w:left="0" w:right="0" w:firstLine="0"/>
        <w:jc w:val="left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The command </w:t>
      </w:r>
      <w:r w:rsidDel="00000000" w:rsidR="00000000" w:rsidRPr="00000000">
        <w:rPr>
          <w:rFonts w:ascii="Courier New" w:cs="Courier New" w:eastAsia="Courier New" w:hAnsi="Courier New"/>
          <w:color w:val="0d0d0d"/>
          <w:sz w:val="19"/>
          <w:szCs w:val="19"/>
          <w:highlight w:val="white"/>
          <w:rtl w:val="0"/>
        </w:rPr>
        <w:t xml:space="preserve">django-admin startproject http_response_project .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is used to create a new Django project in the current directory (represented by </w:t>
      </w:r>
      <w:r w:rsidDel="00000000" w:rsidR="00000000" w:rsidRPr="00000000">
        <w:rPr>
          <w:rFonts w:ascii="Courier New" w:cs="Courier New" w:eastAsia="Courier New" w:hAnsi="Courier New"/>
          <w:color w:val="0d0d0d"/>
          <w:sz w:val="19"/>
          <w:szCs w:val="19"/>
          <w:highlight w:val="white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).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411.42960000000005" w:lineRule="auto"/>
        <w:ind w:left="0" w:right="0" w:firstLine="0"/>
        <w:jc w:val="left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4)Now, create a new Django app within your project: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411.42960000000005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0d0d0d"/>
          <w:sz w:val="19"/>
          <w:szCs w:val="19"/>
          <w:shd w:fill="99999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d0d0d"/>
          <w:sz w:val="19"/>
          <w:szCs w:val="19"/>
          <w:shd w:fill="999999" w:val="clear"/>
          <w:rtl w:val="0"/>
        </w:rPr>
        <w:t xml:space="preserve">python manage.py startapp myapp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411.42960000000005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0d0d0d"/>
          <w:sz w:val="19"/>
          <w:szCs w:val="19"/>
          <w:shd w:fill="9999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411.42960000000005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0d0d0d"/>
          <w:sz w:val="19"/>
          <w:szCs w:val="19"/>
          <w:shd w:fill="9999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411.42960000000005" w:lineRule="auto"/>
        <w:ind w:left="0" w:right="0" w:firstLine="0"/>
        <w:jc w:val="left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5)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INSTALLED_APPS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setting, add the name of the app you want to include. For example, if your app is named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myapp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, add it to the list like this: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411.42960000000005" w:lineRule="auto"/>
        <w:ind w:left="0" w:right="0" w:firstLine="0"/>
        <w:jc w:val="left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</w:rPr>
        <w:drawing>
          <wp:inline distB="114300" distT="114300" distL="114300" distR="114300">
            <wp:extent cx="2618513" cy="244394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8513" cy="24439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411.42960000000005" w:lineRule="auto"/>
        <w:ind w:left="0" w:right="0" w:firstLine="0"/>
        <w:jc w:val="left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6)Inside your </w:t>
      </w:r>
      <w:r w:rsidDel="00000000" w:rsidR="00000000" w:rsidRPr="00000000">
        <w:rPr>
          <w:rFonts w:ascii="Courier New" w:cs="Courier New" w:eastAsia="Courier New" w:hAnsi="Courier New"/>
          <w:color w:val="0d0d0d"/>
          <w:sz w:val="19"/>
          <w:szCs w:val="19"/>
          <w:highlight w:val="white"/>
          <w:rtl w:val="0"/>
        </w:rPr>
        <w:t xml:space="preserve">myapp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directory, create function within </w:t>
      </w:r>
      <w:r w:rsidDel="00000000" w:rsidR="00000000" w:rsidRPr="00000000">
        <w:rPr>
          <w:rFonts w:ascii="Courier New" w:cs="Courier New" w:eastAsia="Courier New" w:hAnsi="Courier New"/>
          <w:color w:val="0d0d0d"/>
          <w:sz w:val="19"/>
          <w:szCs w:val="19"/>
          <w:highlight w:val="white"/>
          <w:rtl w:val="0"/>
        </w:rPr>
        <w:t xml:space="preserve">views.py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. This is where you'll define your functions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411.42960000000005" w:lineRule="auto"/>
        <w:ind w:left="0" w:right="0" w:firstLine="0"/>
        <w:jc w:val="left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</w:rPr>
        <w:drawing>
          <wp:inline distB="114300" distT="114300" distL="114300" distR="114300">
            <wp:extent cx="5925600" cy="2387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56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.7)Now, you need to configure your URLs. In your </w:t>
      </w:r>
      <w:r w:rsidDel="00000000" w:rsidR="00000000" w:rsidRPr="00000000">
        <w:rPr>
          <w:rFonts w:ascii="Courier New" w:cs="Courier New" w:eastAsia="Courier New" w:hAnsi="Courier New"/>
          <w:color w:val="0d0d0d"/>
          <w:sz w:val="19"/>
          <w:szCs w:val="19"/>
          <w:highlight w:val="white"/>
          <w:rtl w:val="0"/>
        </w:rPr>
        <w:t xml:space="preserve">myapp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directory, create a new file named </w:t>
      </w:r>
      <w:r w:rsidDel="00000000" w:rsidR="00000000" w:rsidRPr="00000000">
        <w:rPr>
          <w:rFonts w:ascii="Courier New" w:cs="Courier New" w:eastAsia="Courier New" w:hAnsi="Courier New"/>
          <w:color w:val="0d0d0d"/>
          <w:sz w:val="19"/>
          <w:szCs w:val="19"/>
          <w:highlight w:val="white"/>
          <w:rtl w:val="0"/>
        </w:rPr>
        <w:t xml:space="preserve">urls.py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411.42960000000005" w:lineRule="auto"/>
        <w:ind w:left="0" w:right="0" w:firstLine="0"/>
        <w:jc w:val="left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</w:rPr>
        <w:drawing>
          <wp:inline distB="114300" distT="114300" distL="114300" distR="114300">
            <wp:extent cx="5925600" cy="3098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56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411.42960000000005" w:lineRule="auto"/>
        <w:ind w:left="0" w:right="0" w:firstLine="0"/>
        <w:jc w:val="left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8)Now, you've set up a basic Django project with an app that contains a single view. Run the development server to see it in action: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411.42960000000005" w:lineRule="auto"/>
        <w:ind w:left="0" w:right="0" w:firstLine="0"/>
        <w:jc w:val="left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411.42960000000005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0d0d0d"/>
          <w:sz w:val="19"/>
          <w:szCs w:val="19"/>
          <w:shd w:fill="99999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d0d0d"/>
          <w:sz w:val="19"/>
          <w:szCs w:val="19"/>
          <w:shd w:fill="999999" w:val="clear"/>
          <w:rtl w:val="0"/>
        </w:rPr>
        <w:t xml:space="preserve">python manage.py runserver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411.42960000000005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0d0d0d"/>
          <w:sz w:val="19"/>
          <w:szCs w:val="19"/>
          <w:shd w:fill="9999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411.42960000000005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0d0d0d"/>
          <w:sz w:val="19"/>
          <w:szCs w:val="19"/>
          <w:shd w:fill="9999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411.42960000000005" w:lineRule="auto"/>
        <w:ind w:left="0" w:right="0" w:firstLine="0"/>
        <w:jc w:val="left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9)Visit </w:t>
      </w:r>
      <w:r w:rsidDel="00000000" w:rsidR="00000000" w:rsidRPr="00000000">
        <w:rPr>
          <w:rFonts w:ascii="Courier New" w:cs="Courier New" w:eastAsia="Courier New" w:hAnsi="Courier New"/>
          <w:color w:val="0d0d0d"/>
          <w:sz w:val="19"/>
          <w:szCs w:val="19"/>
          <w:highlight w:val="white"/>
          <w:rtl w:val="0"/>
        </w:rPr>
        <w:t xml:space="preserve">http://127.0.0.1:8000/myapp/hello/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in your web browser, and you should see "Hello, world! This is a basic HttpResponse." displayed on the page.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411.42960000000005" w:lineRule="auto"/>
        <w:ind w:left="0" w:right="0" w:firstLine="0"/>
        <w:jc w:val="left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</w:rPr>
        <w:drawing>
          <wp:inline distB="114300" distT="114300" distL="114300" distR="114300">
            <wp:extent cx="5925600" cy="1866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56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411.42960000000005" w:lineRule="auto"/>
        <w:rPr>
          <w:rFonts w:ascii="Roboto" w:cs="Roboto" w:eastAsia="Roboto" w:hAnsi="Roboto"/>
          <w:color w:val="0d0d0d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411.42960000000005" w:lineRule="auto"/>
        <w:ind w:left="0" w:right="0" w:firstLine="0"/>
        <w:jc w:val="left"/>
        <w:rPr>
          <w:rFonts w:ascii="Roboto Mono" w:cs="Roboto Mono" w:eastAsia="Roboto Mono" w:hAnsi="Roboto Mono"/>
          <w:color w:val="ffffff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19"/>
          <w:szCs w:val="19"/>
          <w:highlight w:val="white"/>
          <w:rtl w:val="0"/>
        </w:rPr>
        <w:t xml:space="preserve">our app name here</w:t>
      </w:r>
    </w:p>
    <w:p w:rsidR="00000000" w:rsidDel="00000000" w:rsidP="00000000" w:rsidRDefault="00000000" w:rsidRPr="00000000" w14:paraId="0000002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411.42960000000005" w:lineRule="auto"/>
        <w:rPr>
          <w:rFonts w:ascii="Roboto Mono" w:cs="Roboto Mono" w:eastAsia="Roboto Mono" w:hAnsi="Roboto Mono"/>
          <w:color w:val="ffffff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19"/>
          <w:szCs w:val="19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411.42960000000005" w:lineRule="auto"/>
        <w:ind w:left="0" w:right="0" w:firstLine="0"/>
        <w:jc w:val="left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411.42960000000005" w:lineRule="auto"/>
        <w:rPr>
          <w:rFonts w:ascii="Roboto" w:cs="Roboto" w:eastAsia="Roboto" w:hAnsi="Roboto"/>
          <w:color w:val="0d0d0d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411.42960000000005" w:lineRule="auto"/>
        <w:rPr>
          <w:rFonts w:ascii="Roboto" w:cs="Roboto" w:eastAsia="Roboto" w:hAnsi="Roboto"/>
          <w:color w:val="0d0d0d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411.42960000000005" w:lineRule="auto"/>
        <w:rPr>
          <w:rFonts w:ascii="Roboto Mono" w:cs="Roboto Mono" w:eastAsia="Roboto Mono" w:hAnsi="Roboto Mono"/>
          <w:color w:val="ffffff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19"/>
          <w:szCs w:val="19"/>
          <w:highlight w:val="white"/>
          <w:rtl w:val="0"/>
        </w:rPr>
        <w:t xml:space="preserve">python manage.py startapp myapp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411.42960000000005" w:lineRule="auto"/>
        <w:ind w:left="0" w:right="0" w:firstLine="0"/>
        <w:jc w:val="left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411.42960000000005" w:lineRule="auto"/>
        <w:rPr>
          <w:rFonts w:ascii="Roboto" w:cs="Roboto" w:eastAsia="Roboto" w:hAnsi="Roboto"/>
          <w:color w:val="0d0d0d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411.42960000000005" w:lineRule="auto"/>
        <w:rPr>
          <w:rFonts w:ascii="Roboto Mono" w:cs="Roboto Mono" w:eastAsia="Roboto Mono" w:hAnsi="Roboto Mono"/>
          <w:color w:val="ffffff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19"/>
          <w:szCs w:val="19"/>
          <w:highlight w:val="white"/>
          <w:rtl w:val="0"/>
        </w:rPr>
        <w:t xml:space="preserve">django-admin startproject http_response_project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411.42960000000005" w:lineRule="auto"/>
        <w:rPr>
          <w:rFonts w:ascii="Roboto" w:cs="Roboto" w:eastAsia="Roboto" w:hAnsi="Roboto"/>
          <w:color w:val="0d0d0d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411.42960000000005" w:lineRule="auto"/>
        <w:rPr>
          <w:rFonts w:ascii="Roboto Mono" w:cs="Roboto Mono" w:eastAsia="Roboto Mono" w:hAnsi="Roboto Mono"/>
          <w:color w:val="ffffff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19"/>
          <w:szCs w:val="19"/>
          <w:highlight w:val="white"/>
          <w:rtl w:val="0"/>
        </w:rPr>
        <w:t xml:space="preserve">pip install django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133.8582677165355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