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Django application for adding two numbers and displaying the result on a separate page.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1)InputPage.html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4514850" cy="4010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This is an HTML template for a form that takes two numbers as input.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The form's action is set to 'result', which corresponds to the URL defined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urls.py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Views.py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views.py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, there are two view functions: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add_numbers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This function renders the 'InputPage.html' template when the user accesses the root URL.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ResultPage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This function is called when the form is submitted. It extracts the numbers from the POST request, performs addition, and renders the 'ResultPage.html' template with the result.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4291013" cy="245908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4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3)ResultPage.html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&lt;p&gt;The sum of Number 1 and Number 2 is: {{ result }}&lt;/p&gt;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This is a paragraph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) element that contains dynamic content.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{{ result }}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is a Django template variable, and its value will be dynamically replaced with the result of the addition operation calculated in the corresponding view function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ResultPage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For example, if the user input numbers 3 and 5, the rendered HTML will look like: "The sum of Number 1 and Number 2 is: 8".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5676900" cy="2771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4)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4295775" cy="1743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This code defines the URL patterns for your Django application.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The root path ('/') is mapped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add_numbers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view, and the '/result' path is mapped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ResultPage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view.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HTML template is designed to display the result of adding two numbers. It includes a heading indicating it's the result page and a paragraph that dynamically shows the sum of the numbers submitted through the form. The dynamic content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{{ result }}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is provided by the Django view when rendering this template.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2681288" cy="172007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720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2881313" cy="16055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605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