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b w:val="1"/>
          <w:color w:val="0d0d0d"/>
          <w:sz w:val="26"/>
          <w:szCs w:val="26"/>
          <w:highlight w:val="white"/>
          <w:u w:val="single"/>
        </w:rPr>
      </w:pPr>
      <w:r w:rsidDel="00000000" w:rsidR="00000000" w:rsidRPr="00000000">
        <w:rPr>
          <w:rFonts w:ascii="Roboto" w:cs="Roboto" w:eastAsia="Roboto" w:hAnsi="Roboto"/>
          <w:b w:val="1"/>
          <w:color w:val="0d0d0d"/>
          <w:sz w:val="26"/>
          <w:szCs w:val="26"/>
          <w:highlight w:val="white"/>
          <w:u w:val="single"/>
          <w:rtl w:val="0"/>
        </w:rPr>
        <w:t xml:space="preserve">Customizing Admin page</w:t>
      </w:r>
    </w:p>
    <w:p w:rsidR="00000000" w:rsidDel="00000000" w:rsidP="00000000" w:rsidRDefault="00000000" w:rsidRPr="00000000" w14:paraId="00000003">
      <w:pPr>
        <w:rPr>
          <w:rFonts w:ascii="Roboto" w:cs="Roboto" w:eastAsia="Roboto" w:hAnsi="Roboto"/>
          <w:b w:val="1"/>
          <w:color w:val="0d0d0d"/>
          <w:sz w:val="26"/>
          <w:szCs w:val="26"/>
          <w:highlight w:val="white"/>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customise the Django admin page, you can make changes to the </w:t>
      </w:r>
      <w:r w:rsidDel="00000000" w:rsidR="00000000" w:rsidRPr="00000000">
        <w:rPr>
          <w:rFonts w:ascii="Courier New" w:cs="Courier New" w:eastAsia="Courier New" w:hAnsi="Courier New"/>
          <w:color w:val="0d0d0d"/>
          <w:sz w:val="19"/>
          <w:szCs w:val="19"/>
          <w:highlight w:val="white"/>
          <w:rtl w:val="0"/>
        </w:rPr>
        <w:t xml:space="preserve">admin.py</w:t>
      </w:r>
      <w:r w:rsidDel="00000000" w:rsidR="00000000" w:rsidRPr="00000000">
        <w:rPr>
          <w:rFonts w:ascii="Roboto" w:cs="Roboto" w:eastAsia="Roboto" w:hAnsi="Roboto"/>
          <w:color w:val="0d0d0d"/>
          <w:sz w:val="24"/>
          <w:szCs w:val="24"/>
          <w:highlight w:val="white"/>
          <w:rtl w:val="0"/>
        </w:rPr>
        <w:t xml:space="preserve"> file in your app or project</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Replace the strings within the quotes with your desired text.</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site_header</w:t>
      </w:r>
      <w:r w:rsidDel="00000000" w:rsidR="00000000" w:rsidRPr="00000000">
        <w:rPr>
          <w:rFonts w:ascii="Roboto" w:cs="Roboto" w:eastAsia="Roboto" w:hAnsi="Roboto"/>
          <w:color w:val="0d0d0d"/>
          <w:sz w:val="24"/>
          <w:szCs w:val="24"/>
          <w:highlight w:val="white"/>
          <w:rtl w:val="0"/>
        </w:rPr>
        <w:t xml:space="preserve">: Sets the text that appears at the top of the admin panel.</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site_title</w:t>
      </w:r>
      <w:r w:rsidDel="00000000" w:rsidR="00000000" w:rsidRPr="00000000">
        <w:rPr>
          <w:rFonts w:ascii="Roboto" w:cs="Roboto" w:eastAsia="Roboto" w:hAnsi="Roboto"/>
          <w:color w:val="0d0d0d"/>
          <w:sz w:val="24"/>
          <w:szCs w:val="24"/>
          <w:highlight w:val="white"/>
          <w:rtl w:val="0"/>
        </w:rPr>
        <w:t xml:space="preserve">: Sets the text that appears on the browser tab or window title.</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index_title</w:t>
      </w:r>
      <w:r w:rsidDel="00000000" w:rsidR="00000000" w:rsidRPr="00000000">
        <w:rPr>
          <w:rFonts w:ascii="Roboto" w:cs="Roboto" w:eastAsia="Roboto" w:hAnsi="Roboto"/>
          <w:color w:val="0d0d0d"/>
          <w:sz w:val="24"/>
          <w:szCs w:val="24"/>
          <w:highlight w:val="white"/>
          <w:rtl w:val="0"/>
        </w:rPr>
        <w:t xml:space="preserve">: Sets the text that appears on the main admin page.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customizations to the admin interface make it more specific and relevant to your application. After adding these lines to your </w:t>
      </w:r>
      <w:r w:rsidDel="00000000" w:rsidR="00000000" w:rsidRPr="00000000">
        <w:rPr>
          <w:rFonts w:ascii="Courier New" w:cs="Courier New" w:eastAsia="Courier New" w:hAnsi="Courier New"/>
          <w:color w:val="0d0d0d"/>
          <w:sz w:val="19"/>
          <w:szCs w:val="19"/>
          <w:highlight w:val="white"/>
          <w:rtl w:val="0"/>
        </w:rPr>
        <w:t xml:space="preserve">admin.py</w:t>
      </w:r>
      <w:r w:rsidDel="00000000" w:rsidR="00000000" w:rsidRPr="00000000">
        <w:rPr>
          <w:rFonts w:ascii="Roboto" w:cs="Roboto" w:eastAsia="Roboto" w:hAnsi="Roboto"/>
          <w:color w:val="0d0d0d"/>
          <w:sz w:val="24"/>
          <w:szCs w:val="24"/>
          <w:highlight w:val="white"/>
          <w:rtl w:val="0"/>
        </w:rPr>
        <w:t xml:space="preserve"> file, you'll see the changes reflected when you access the Django admin interface for managing your </w:t>
      </w:r>
      <w:r w:rsidDel="00000000" w:rsidR="00000000" w:rsidRPr="00000000">
        <w:rPr>
          <w:rFonts w:ascii="Courier New" w:cs="Courier New" w:eastAsia="Courier New" w:hAnsi="Courier New"/>
          <w:color w:val="0d0d0d"/>
          <w:sz w:val="19"/>
          <w:szCs w:val="19"/>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The header, title, and index title will display the specified custom text.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19050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19"/>
          <w:szCs w:val="19"/>
          <w:highlight w:val="white"/>
          <w:rtl w:val="0"/>
        </w:rPr>
        <w:t xml:space="preserve">list_display</w:t>
      </w:r>
      <w:r w:rsidDel="00000000" w:rsidR="00000000" w:rsidRPr="00000000">
        <w:rPr>
          <w:rFonts w:ascii="Roboto" w:cs="Roboto" w:eastAsia="Roboto" w:hAnsi="Roboto"/>
          <w:color w:val="0d0d0d"/>
          <w:sz w:val="24"/>
          <w:szCs w:val="24"/>
          <w:highlight w:val="white"/>
          <w:rtl w:val="0"/>
        </w:rPr>
        <w:t xml:space="preserve"> attribute allows you to specify the fields of your model that you want to display in the list view of the admin page. By default, Django displays the string representation of each object in the list view, but with </w:t>
      </w:r>
      <w:r w:rsidDel="00000000" w:rsidR="00000000" w:rsidRPr="00000000">
        <w:rPr>
          <w:rFonts w:ascii="Courier New" w:cs="Courier New" w:eastAsia="Courier New" w:hAnsi="Courier New"/>
          <w:color w:val="0d0d0d"/>
          <w:sz w:val="19"/>
          <w:szCs w:val="19"/>
          <w:highlight w:val="white"/>
          <w:rtl w:val="0"/>
        </w:rPr>
        <w:t xml:space="preserve">list_display</w:t>
      </w:r>
      <w:r w:rsidDel="00000000" w:rsidR="00000000" w:rsidRPr="00000000">
        <w:rPr>
          <w:rFonts w:ascii="Roboto" w:cs="Roboto" w:eastAsia="Roboto" w:hAnsi="Roboto"/>
          <w:color w:val="0d0d0d"/>
          <w:sz w:val="24"/>
          <w:szCs w:val="24"/>
          <w:highlight w:val="white"/>
          <w:rtl w:val="0"/>
        </w:rPr>
        <w:t xml:space="preserve">, you can customize what fields are shown.</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Custom Admin Class:</w:t>
      </w:r>
    </w:p>
    <w:p w:rsidR="00000000" w:rsidDel="00000000" w:rsidP="00000000" w:rsidRDefault="00000000" w:rsidRPr="00000000" w14:paraId="0000001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This part defines a custom admin class named </w:t>
      </w:r>
      <w:r w:rsidDel="00000000" w:rsidR="00000000" w:rsidRPr="00000000">
        <w:rPr>
          <w:rFonts w:ascii="Courier New" w:cs="Courier New" w:eastAsia="Courier New" w:hAnsi="Courier New"/>
          <w:color w:val="0d0d0d"/>
          <w:sz w:val="21"/>
          <w:szCs w:val="21"/>
          <w:highlight w:val="white"/>
          <w:rtl w:val="0"/>
        </w:rPr>
        <w:t xml:space="preserve">EmployeeDataAdmin</w:t>
      </w:r>
      <w:r w:rsidDel="00000000" w:rsidR="00000000" w:rsidRPr="00000000">
        <w:rPr>
          <w:rFonts w:ascii="Roboto" w:cs="Roboto" w:eastAsia="Roboto" w:hAnsi="Roboto"/>
          <w:color w:val="0d0d0d"/>
          <w:sz w:val="24"/>
          <w:szCs w:val="24"/>
          <w:highlight w:val="white"/>
          <w:rtl w:val="0"/>
        </w:rPr>
        <w:t xml:space="preserve">. This class extends </w:t>
      </w:r>
      <w:r w:rsidDel="00000000" w:rsidR="00000000" w:rsidRPr="00000000">
        <w:rPr>
          <w:rFonts w:ascii="Courier New" w:cs="Courier New" w:eastAsia="Courier New" w:hAnsi="Courier New"/>
          <w:color w:val="0d0d0d"/>
          <w:sz w:val="21"/>
          <w:szCs w:val="21"/>
          <w:highlight w:val="white"/>
          <w:rtl w:val="0"/>
        </w:rPr>
        <w:t xml:space="preserve">admin.ModelAdmin</w:t>
      </w:r>
      <w:r w:rsidDel="00000000" w:rsidR="00000000" w:rsidRPr="00000000">
        <w:rPr>
          <w:rFonts w:ascii="Roboto" w:cs="Roboto" w:eastAsia="Roboto" w:hAnsi="Roboto"/>
          <w:color w:val="0d0d0d"/>
          <w:sz w:val="24"/>
          <w:szCs w:val="24"/>
          <w:highlight w:val="white"/>
          <w:rtl w:val="0"/>
        </w:rPr>
        <w:t xml:space="preserve">, which allows you to customize the behavior of the Django admin interface for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0d0d0d"/>
          <w:sz w:val="21"/>
          <w:szCs w:val="21"/>
          <w:highlight w:val="white"/>
          <w:rtl w:val="0"/>
        </w:rPr>
        <w:t xml:space="preserve">list_display</w:t>
      </w:r>
      <w:r w:rsidDel="00000000" w:rsidR="00000000" w:rsidRPr="00000000">
        <w:rPr>
          <w:rFonts w:ascii="Roboto" w:cs="Roboto" w:eastAsia="Roboto" w:hAnsi="Roboto"/>
          <w:color w:val="0d0d0d"/>
          <w:sz w:val="24"/>
          <w:szCs w:val="24"/>
          <w:highlight w:val="white"/>
          <w:rtl w:val="0"/>
        </w:rPr>
        <w:t xml:space="preserve"> Attribute:</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list_display</w:t>
      </w:r>
      <w:r w:rsidDel="00000000" w:rsidR="00000000" w:rsidRPr="00000000">
        <w:rPr>
          <w:rFonts w:ascii="Roboto" w:cs="Roboto" w:eastAsia="Roboto" w:hAnsi="Roboto"/>
          <w:color w:val="0d0d0d"/>
          <w:sz w:val="24"/>
          <w:szCs w:val="24"/>
          <w:highlight w:val="white"/>
          <w:rtl w:val="0"/>
        </w:rPr>
        <w:t xml:space="preserve"> attribute is used to specify which fields of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should be displayed in the list view of the admin page for this model.</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 this case, it includes </w:t>
      </w:r>
      <w:r w:rsidDel="00000000" w:rsidR="00000000" w:rsidRPr="00000000">
        <w:rPr>
          <w:rFonts w:ascii="Courier New" w:cs="Courier New" w:eastAsia="Courier New" w:hAnsi="Courier New"/>
          <w:color w:val="0d0d0d"/>
          <w:sz w:val="21"/>
          <w:szCs w:val="21"/>
          <w:highlight w:val="white"/>
          <w:rtl w:val="0"/>
        </w:rPr>
        <w:t xml:space="preserve">'Staff_Name'</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'Team'</w:t>
      </w:r>
      <w:r w:rsidDel="00000000" w:rsidR="00000000" w:rsidRPr="00000000">
        <w:rPr>
          <w:rFonts w:ascii="Roboto" w:cs="Roboto" w:eastAsia="Roboto" w:hAnsi="Roboto"/>
          <w:color w:val="0d0d0d"/>
          <w:sz w:val="24"/>
          <w:szCs w:val="24"/>
          <w:highlight w:val="white"/>
          <w:rtl w:val="0"/>
        </w:rPr>
        <w:t xml:space="preserve">, meaning that the list view will show the "Staff Name" and "Team" fields for each instance of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highlight w:val="white"/>
          <w:rtl w:val="0"/>
        </w:rPr>
        <w:t xml:space="preserve">Registering the Model with the Custom Admin Class:</w:t>
      </w:r>
    </w:p>
    <w:p w:rsidR="00000000" w:rsidDel="00000000" w:rsidP="00000000" w:rsidRDefault="00000000" w:rsidRPr="00000000" w14:paraId="00000015">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admin.site.register</w:t>
      </w:r>
      <w:r w:rsidDel="00000000" w:rsidR="00000000" w:rsidRPr="00000000">
        <w:rPr>
          <w:rFonts w:ascii="Roboto" w:cs="Roboto" w:eastAsia="Roboto" w:hAnsi="Roboto"/>
          <w:color w:val="0d0d0d"/>
          <w:sz w:val="24"/>
          <w:szCs w:val="24"/>
          <w:highlight w:val="white"/>
          <w:rtl w:val="0"/>
        </w:rPr>
        <w:t xml:space="preserve"> function is used to register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with the custom admin class (</w:t>
      </w:r>
      <w:r w:rsidDel="00000000" w:rsidR="00000000" w:rsidRPr="00000000">
        <w:rPr>
          <w:rFonts w:ascii="Courier New" w:cs="Courier New" w:eastAsia="Courier New" w:hAnsi="Courier New"/>
          <w:color w:val="0d0d0d"/>
          <w:sz w:val="21"/>
          <w:szCs w:val="21"/>
          <w:highlight w:val="white"/>
          <w:rtl w:val="0"/>
        </w:rPr>
        <w:t xml:space="preserve">EmployeeDataAdmin</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6">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This registration informs Django to use the specified admin class (</w:t>
      </w:r>
      <w:r w:rsidDel="00000000" w:rsidR="00000000" w:rsidRPr="00000000">
        <w:rPr>
          <w:rFonts w:ascii="Courier New" w:cs="Courier New" w:eastAsia="Courier New" w:hAnsi="Courier New"/>
          <w:color w:val="0d0d0d"/>
          <w:sz w:val="21"/>
          <w:szCs w:val="21"/>
          <w:highlight w:val="white"/>
          <w:rtl w:val="0"/>
        </w:rPr>
        <w:t xml:space="preserve">EmployeeDataAdmin</w:t>
      </w:r>
      <w:r w:rsidDel="00000000" w:rsidR="00000000" w:rsidRPr="00000000">
        <w:rPr>
          <w:rFonts w:ascii="Roboto" w:cs="Roboto" w:eastAsia="Roboto" w:hAnsi="Roboto"/>
          <w:color w:val="0d0d0d"/>
          <w:sz w:val="24"/>
          <w:szCs w:val="24"/>
          <w:highlight w:val="white"/>
          <w:rtl w:val="0"/>
        </w:rPr>
        <w:t xml:space="preserve">) for managing instances of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in the admin interface.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using this custom admin class and specifying the </w:t>
      </w:r>
      <w:r w:rsidDel="00000000" w:rsidR="00000000" w:rsidRPr="00000000">
        <w:rPr>
          <w:rFonts w:ascii="Courier New" w:cs="Courier New" w:eastAsia="Courier New" w:hAnsi="Courier New"/>
          <w:color w:val="0d0d0d"/>
          <w:sz w:val="21"/>
          <w:szCs w:val="21"/>
          <w:highlight w:val="white"/>
          <w:rtl w:val="0"/>
        </w:rPr>
        <w:t xml:space="preserve">list_display</w:t>
      </w:r>
      <w:r w:rsidDel="00000000" w:rsidR="00000000" w:rsidRPr="00000000">
        <w:rPr>
          <w:rFonts w:ascii="Roboto" w:cs="Roboto" w:eastAsia="Roboto" w:hAnsi="Roboto"/>
          <w:color w:val="0d0d0d"/>
          <w:sz w:val="24"/>
          <w:szCs w:val="24"/>
          <w:highlight w:val="white"/>
          <w:rtl w:val="0"/>
        </w:rPr>
        <w:t xml:space="preserve"> attribute, you're customizing how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instances are displayed in the list view of the Django admin panel. The specified fields will be shown in a tabular format when you navigate to the admin page for managing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instances.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157663" cy="1939697"/>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57663" cy="193969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21590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Admin page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Custom Admin Actions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35560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is the definition of the </w:t>
      </w:r>
      <w:r w:rsidDel="00000000" w:rsidR="00000000" w:rsidRPr="00000000">
        <w:rPr>
          <w:rFonts w:ascii="Courier New" w:cs="Courier New" w:eastAsia="Courier New" w:hAnsi="Courier New"/>
          <w:color w:val="0d0d0d"/>
          <w:sz w:val="19"/>
          <w:szCs w:val="19"/>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It has fields such as </w:t>
      </w:r>
      <w:r w:rsidDel="00000000" w:rsidR="00000000" w:rsidRPr="00000000">
        <w:rPr>
          <w:rFonts w:ascii="Courier New" w:cs="Courier New" w:eastAsia="Courier New" w:hAnsi="Courier New"/>
          <w:color w:val="0d0d0d"/>
          <w:sz w:val="19"/>
          <w:szCs w:val="19"/>
          <w:highlight w:val="white"/>
          <w:rtl w:val="0"/>
        </w:rPr>
        <w:t xml:space="preserve">Staff_Name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Team</w:t>
      </w:r>
      <w:r w:rsidDel="00000000" w:rsidR="00000000" w:rsidRPr="00000000">
        <w:rPr>
          <w:rFonts w:ascii="Roboto" w:cs="Roboto" w:eastAsia="Roboto" w:hAnsi="Roboto"/>
          <w:color w:val="0d0d0d"/>
          <w:sz w:val="24"/>
          <w:szCs w:val="24"/>
          <w:highlight w:val="white"/>
          <w:rtl w:val="0"/>
        </w:rPr>
        <w:t xml:space="preserve"> with choices specified in </w:t>
      </w:r>
      <w:r w:rsidDel="00000000" w:rsidR="00000000" w:rsidRPr="00000000">
        <w:rPr>
          <w:rFonts w:ascii="Courier New" w:cs="Courier New" w:eastAsia="Courier New" w:hAnsi="Courier New"/>
          <w:color w:val="0d0d0d"/>
          <w:sz w:val="19"/>
          <w:szCs w:val="19"/>
          <w:highlight w:val="white"/>
          <w:rtl w:val="0"/>
        </w:rPr>
        <w:t xml:space="preserve">staffs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Salary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Age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Email</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Address</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19"/>
          <w:szCs w:val="19"/>
          <w:highlight w:val="white"/>
          <w:rtl w:val="0"/>
        </w:rPr>
        <w:t xml:space="preserve">approve</w:t>
      </w:r>
      <w:r w:rsidDel="00000000" w:rsidR="00000000" w:rsidRPr="00000000">
        <w:rPr>
          <w:rFonts w:ascii="Roboto" w:cs="Roboto" w:eastAsia="Roboto" w:hAnsi="Roboto"/>
          <w:color w:val="0d0d0d"/>
          <w:sz w:val="24"/>
          <w:szCs w:val="24"/>
          <w:highlight w:val="white"/>
          <w:rtl w:val="0"/>
        </w:rPr>
        <w:t xml:space="preserve"> which is a boolean field indicating approval status.</w:t>
      </w:r>
    </w:p>
    <w:p w:rsidR="00000000" w:rsidDel="00000000" w:rsidP="00000000" w:rsidRDefault="00000000" w:rsidRPr="00000000" w14:paraId="0000002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Staff_Name</w:t>
      </w:r>
      <w:r w:rsidDel="00000000" w:rsidR="00000000" w:rsidRPr="00000000">
        <w:rPr>
          <w:rFonts w:ascii="Roboto" w:cs="Roboto" w:eastAsia="Roboto" w:hAnsi="Roboto"/>
          <w:color w:val="0d0d0d"/>
          <w:sz w:val="24"/>
          <w:szCs w:val="24"/>
          <w:highlight w:val="white"/>
          <w:rtl w:val="0"/>
        </w:rPr>
        <w:t xml:space="preserve">: CharField with a maximum length of 20 characters representing the name of the staff.</w:t>
      </w:r>
    </w:p>
    <w:p w:rsidR="00000000" w:rsidDel="00000000" w:rsidP="00000000" w:rsidRDefault="00000000" w:rsidRPr="00000000" w14:paraId="0000002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Team</w:t>
      </w:r>
      <w:r w:rsidDel="00000000" w:rsidR="00000000" w:rsidRPr="00000000">
        <w:rPr>
          <w:rFonts w:ascii="Roboto" w:cs="Roboto" w:eastAsia="Roboto" w:hAnsi="Roboto"/>
          <w:color w:val="0d0d0d"/>
          <w:sz w:val="24"/>
          <w:szCs w:val="24"/>
          <w:highlight w:val="white"/>
          <w:rtl w:val="0"/>
        </w:rPr>
        <w:t xml:space="preserve">: CharField with choices defined by the </w:t>
      </w:r>
      <w:r w:rsidDel="00000000" w:rsidR="00000000" w:rsidRPr="00000000">
        <w:rPr>
          <w:rFonts w:ascii="Courier New" w:cs="Courier New" w:eastAsia="Courier New" w:hAnsi="Courier New"/>
          <w:color w:val="0d0d0d"/>
          <w:sz w:val="21"/>
          <w:szCs w:val="21"/>
          <w:highlight w:val="white"/>
          <w:rtl w:val="0"/>
        </w:rPr>
        <w:t xml:space="preserve">staffs</w:t>
      </w:r>
      <w:r w:rsidDel="00000000" w:rsidR="00000000" w:rsidRPr="00000000">
        <w:rPr>
          <w:rFonts w:ascii="Roboto" w:cs="Roboto" w:eastAsia="Roboto" w:hAnsi="Roboto"/>
          <w:color w:val="0d0d0d"/>
          <w:sz w:val="24"/>
          <w:szCs w:val="24"/>
          <w:highlight w:val="white"/>
          <w:rtl w:val="0"/>
        </w:rPr>
        <w:t xml:space="preserve"> tuple. It represents the team to which the employee belongs.</w:t>
      </w:r>
    </w:p>
    <w:p w:rsidR="00000000" w:rsidDel="00000000" w:rsidP="00000000" w:rsidRDefault="00000000" w:rsidRPr="00000000" w14:paraId="0000002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Salary</w:t>
      </w:r>
      <w:r w:rsidDel="00000000" w:rsidR="00000000" w:rsidRPr="00000000">
        <w:rPr>
          <w:rFonts w:ascii="Roboto" w:cs="Roboto" w:eastAsia="Roboto" w:hAnsi="Roboto"/>
          <w:color w:val="0d0d0d"/>
          <w:sz w:val="24"/>
          <w:szCs w:val="24"/>
          <w:highlight w:val="white"/>
          <w:rtl w:val="0"/>
        </w:rPr>
        <w:t xml:space="preserve">: IntegerField representing the salary of the employee.</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Age</w:t>
      </w:r>
      <w:r w:rsidDel="00000000" w:rsidR="00000000" w:rsidRPr="00000000">
        <w:rPr>
          <w:rFonts w:ascii="Roboto" w:cs="Roboto" w:eastAsia="Roboto" w:hAnsi="Roboto"/>
          <w:color w:val="0d0d0d"/>
          <w:sz w:val="24"/>
          <w:szCs w:val="24"/>
          <w:highlight w:val="white"/>
          <w:rtl w:val="0"/>
        </w:rPr>
        <w:t xml:space="preserve">: IntegerField representing the age of the employee.</w:t>
      </w:r>
    </w:p>
    <w:p w:rsidR="00000000" w:rsidDel="00000000" w:rsidP="00000000" w:rsidRDefault="00000000" w:rsidRPr="00000000" w14:paraId="0000002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Email</w:t>
      </w:r>
      <w:r w:rsidDel="00000000" w:rsidR="00000000" w:rsidRPr="00000000">
        <w:rPr>
          <w:rFonts w:ascii="Roboto" w:cs="Roboto" w:eastAsia="Roboto" w:hAnsi="Roboto"/>
          <w:color w:val="0d0d0d"/>
          <w:sz w:val="24"/>
          <w:szCs w:val="24"/>
          <w:highlight w:val="white"/>
          <w:rtl w:val="0"/>
        </w:rPr>
        <w:t xml:space="preserve">: EmailField representing the email address of the employee.</w:t>
      </w:r>
    </w:p>
    <w:p w:rsidR="00000000" w:rsidDel="00000000" w:rsidP="00000000" w:rsidRDefault="00000000" w:rsidRPr="00000000" w14:paraId="0000002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Address</w:t>
      </w:r>
      <w:r w:rsidDel="00000000" w:rsidR="00000000" w:rsidRPr="00000000">
        <w:rPr>
          <w:rFonts w:ascii="Roboto" w:cs="Roboto" w:eastAsia="Roboto" w:hAnsi="Roboto"/>
          <w:color w:val="0d0d0d"/>
          <w:sz w:val="24"/>
          <w:szCs w:val="24"/>
          <w:highlight w:val="white"/>
          <w:rtl w:val="0"/>
        </w:rPr>
        <w:t xml:space="preserve">: TextField representing the address of the employee.</w:t>
      </w:r>
    </w:p>
    <w:p w:rsidR="00000000" w:rsidDel="00000000" w:rsidP="00000000" w:rsidRDefault="00000000" w:rsidRPr="00000000" w14:paraId="0000002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approve</w:t>
      </w:r>
      <w:r w:rsidDel="00000000" w:rsidR="00000000" w:rsidRPr="00000000">
        <w:rPr>
          <w:rFonts w:ascii="Roboto" w:cs="Roboto" w:eastAsia="Roboto" w:hAnsi="Roboto"/>
          <w:color w:val="0d0d0d"/>
          <w:sz w:val="24"/>
          <w:szCs w:val="24"/>
          <w:highlight w:val="white"/>
          <w:rtl w:val="0"/>
        </w:rPr>
        <w:t xml:space="preserve">: BooleanField with a default value of </w:t>
      </w:r>
      <w:r w:rsidDel="00000000" w:rsidR="00000000" w:rsidRPr="00000000">
        <w:rPr>
          <w:rFonts w:ascii="Courier New" w:cs="Courier New" w:eastAsia="Courier New" w:hAnsi="Courier New"/>
          <w:color w:val="0d0d0d"/>
          <w:sz w:val="21"/>
          <w:szCs w:val="21"/>
          <w:highlight w:val="white"/>
          <w:rtl w:val="0"/>
        </w:rPr>
        <w:t xml:space="preserve">False</w:t>
      </w:r>
      <w:r w:rsidDel="00000000" w:rsidR="00000000" w:rsidRPr="00000000">
        <w:rPr>
          <w:rFonts w:ascii="Roboto" w:cs="Roboto" w:eastAsia="Roboto" w:hAnsi="Roboto"/>
          <w:color w:val="0d0d0d"/>
          <w:sz w:val="24"/>
          <w:szCs w:val="24"/>
          <w:highlight w:val="white"/>
          <w:rtl w:val="0"/>
        </w:rPr>
        <w:t xml:space="preserve">. It represents whether the employee data is approved or not.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0d0d0d"/>
          <w:sz w:val="26"/>
          <w:szCs w:val="26"/>
          <w:highlight w:val="white"/>
        </w:rPr>
      </w:pPr>
      <w:r w:rsidDel="00000000" w:rsidR="00000000" w:rsidRPr="00000000">
        <w:rPr>
          <w:rFonts w:ascii="Courier New" w:cs="Courier New" w:eastAsia="Courier New" w:hAnsi="Courier New"/>
          <w:b w:val="1"/>
          <w:color w:val="0d0d0d"/>
          <w:sz w:val="23"/>
          <w:szCs w:val="23"/>
          <w:highlight w:val="white"/>
          <w:rtl w:val="0"/>
        </w:rPr>
        <w:t xml:space="preserve">__str__</w:t>
      </w:r>
      <w:r w:rsidDel="00000000" w:rsidR="00000000" w:rsidRPr="00000000">
        <w:rPr>
          <w:rFonts w:ascii="Roboto" w:cs="Roboto" w:eastAsia="Roboto" w:hAnsi="Roboto"/>
          <w:b w:val="1"/>
          <w:color w:val="0d0d0d"/>
          <w:sz w:val="26"/>
          <w:szCs w:val="26"/>
          <w:highlight w:val="white"/>
          <w:rtl w:val="0"/>
        </w:rPr>
        <w:t xml:space="preserve"> Method:</w:t>
      </w:r>
    </w:p>
    <w:p w:rsidR="00000000" w:rsidDel="00000000" w:rsidP="00000000" w:rsidRDefault="00000000" w:rsidRPr="00000000" w14:paraId="0000002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method provides a human-readable string representation of the </w:t>
      </w:r>
      <w:r w:rsidDel="00000000" w:rsidR="00000000" w:rsidRPr="00000000">
        <w:rPr>
          <w:rFonts w:ascii="Courier New" w:cs="Courier New" w:eastAsia="Courier New" w:hAnsi="Courier New"/>
          <w:color w:val="188038"/>
          <w:sz w:val="19"/>
          <w:szCs w:val="19"/>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instance. In this case, it returns the </w:t>
      </w:r>
      <w:r w:rsidDel="00000000" w:rsidR="00000000" w:rsidRPr="00000000">
        <w:rPr>
          <w:rFonts w:ascii="Courier New" w:cs="Courier New" w:eastAsia="Courier New" w:hAnsi="Courier New"/>
          <w:color w:val="188038"/>
          <w:sz w:val="19"/>
          <w:szCs w:val="19"/>
          <w:highlight w:val="white"/>
          <w:rtl w:val="0"/>
        </w:rPr>
        <w:t xml:space="preserve">Staff_Name</w:t>
      </w:r>
      <w:r w:rsidDel="00000000" w:rsidR="00000000" w:rsidRPr="00000000">
        <w:rPr>
          <w:rFonts w:ascii="Roboto" w:cs="Roboto" w:eastAsia="Roboto" w:hAnsi="Roboto"/>
          <w:color w:val="0d0d0d"/>
          <w:sz w:val="24"/>
          <w:szCs w:val="24"/>
          <w:highlight w:val="white"/>
          <w:rtl w:val="0"/>
        </w:rPr>
        <w:t xml:space="preserve">, which is useful when displaying instances in the admin interface or other contexts where a string representation is needed.</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model defines the structure and characteristics of an employee's data, including their name, team, salary, age, email, address, and approval status. The </w:t>
      </w:r>
      <w:r w:rsidDel="00000000" w:rsidR="00000000" w:rsidRPr="00000000">
        <w:rPr>
          <w:rFonts w:ascii="Courier New" w:cs="Courier New" w:eastAsia="Courier New" w:hAnsi="Courier New"/>
          <w:color w:val="188038"/>
          <w:sz w:val="19"/>
          <w:szCs w:val="19"/>
          <w:highlight w:val="white"/>
          <w:rtl w:val="0"/>
        </w:rPr>
        <w:t xml:space="preserve">staffs</w:t>
      </w:r>
      <w:r w:rsidDel="00000000" w:rsidR="00000000" w:rsidRPr="00000000">
        <w:rPr>
          <w:rFonts w:ascii="Roboto" w:cs="Roboto" w:eastAsia="Roboto" w:hAnsi="Roboto"/>
          <w:color w:val="0d0d0d"/>
          <w:sz w:val="24"/>
          <w:szCs w:val="24"/>
          <w:highlight w:val="white"/>
          <w:rtl w:val="0"/>
        </w:rPr>
        <w:t xml:space="preserve"> tuple ensures that the </w:t>
      </w:r>
      <w:r w:rsidDel="00000000" w:rsidR="00000000" w:rsidRPr="00000000">
        <w:rPr>
          <w:rFonts w:ascii="Courier New" w:cs="Courier New" w:eastAsia="Courier New" w:hAnsi="Courier New"/>
          <w:color w:val="188038"/>
          <w:sz w:val="19"/>
          <w:szCs w:val="19"/>
          <w:highlight w:val="white"/>
          <w:rtl w:val="0"/>
        </w:rPr>
        <w:t xml:space="preserve">Team</w:t>
      </w:r>
      <w:r w:rsidDel="00000000" w:rsidR="00000000" w:rsidRPr="00000000">
        <w:rPr>
          <w:rFonts w:ascii="Roboto" w:cs="Roboto" w:eastAsia="Roboto" w:hAnsi="Roboto"/>
          <w:color w:val="0d0d0d"/>
          <w:sz w:val="24"/>
          <w:szCs w:val="24"/>
          <w:highlight w:val="white"/>
          <w:rtl w:val="0"/>
        </w:rPr>
        <w:t xml:space="preserve"> field has predefined choices.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Fira Mono" w:cs="Fira Mono" w:eastAsia="Fira Mono" w:hAnsi="Fira Mono"/>
          <w:color w:val="0d0d0d"/>
          <w:sz w:val="21"/>
          <w:szCs w:val="21"/>
          <w:highlight w:val="white"/>
          <w:rtl w:val="0"/>
        </w:rPr>
        <w:t xml:space="preserve">⇒ make_approve</w:t>
      </w:r>
      <w:r w:rsidDel="00000000" w:rsidR="00000000" w:rsidRPr="00000000">
        <w:rPr>
          <w:rFonts w:ascii="Roboto" w:cs="Roboto" w:eastAsia="Roboto" w:hAnsi="Roboto"/>
          <w:color w:val="0d0d0d"/>
          <w:sz w:val="24"/>
          <w:szCs w:val="24"/>
          <w:highlight w:val="white"/>
          <w:rtl w:val="0"/>
        </w:rPr>
        <w:t xml:space="preserve"> Function:</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This function is a custom admin action for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It takes three parameters: </w:t>
      </w:r>
      <w:r w:rsidDel="00000000" w:rsidR="00000000" w:rsidRPr="00000000">
        <w:rPr>
          <w:rFonts w:ascii="Courier New" w:cs="Courier New" w:eastAsia="Courier New" w:hAnsi="Courier New"/>
          <w:color w:val="0d0d0d"/>
          <w:sz w:val="21"/>
          <w:szCs w:val="21"/>
          <w:highlight w:val="white"/>
          <w:rtl w:val="0"/>
        </w:rPr>
        <w:t xml:space="preserve">modeladmin</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request</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queryset</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When triggered, it updates the </w:t>
      </w:r>
      <w:r w:rsidDel="00000000" w:rsidR="00000000" w:rsidRPr="00000000">
        <w:rPr>
          <w:rFonts w:ascii="Courier New" w:cs="Courier New" w:eastAsia="Courier New" w:hAnsi="Courier New"/>
          <w:color w:val="0d0d0d"/>
          <w:sz w:val="21"/>
          <w:szCs w:val="21"/>
          <w:highlight w:val="white"/>
          <w:rtl w:val="0"/>
        </w:rPr>
        <w:t xml:space="preserve">approve</w:t>
      </w:r>
      <w:r w:rsidDel="00000000" w:rsidR="00000000" w:rsidRPr="00000000">
        <w:rPr>
          <w:rFonts w:ascii="Roboto" w:cs="Roboto" w:eastAsia="Roboto" w:hAnsi="Roboto"/>
          <w:color w:val="0d0d0d"/>
          <w:sz w:val="24"/>
          <w:szCs w:val="24"/>
          <w:highlight w:val="white"/>
          <w:rtl w:val="0"/>
        </w:rPr>
        <w:t xml:space="preserve"> field to </w:t>
      </w:r>
      <w:r w:rsidDel="00000000" w:rsidR="00000000" w:rsidRPr="00000000">
        <w:rPr>
          <w:rFonts w:ascii="Courier New" w:cs="Courier New" w:eastAsia="Courier New" w:hAnsi="Courier New"/>
          <w:color w:val="0d0d0d"/>
          <w:sz w:val="21"/>
          <w:szCs w:val="21"/>
          <w:highlight w:val="white"/>
          <w:rtl w:val="0"/>
        </w:rPr>
        <w:t xml:space="preserve">True</w:t>
      </w:r>
      <w:r w:rsidDel="00000000" w:rsidR="00000000" w:rsidRPr="00000000">
        <w:rPr>
          <w:rFonts w:ascii="Roboto" w:cs="Roboto" w:eastAsia="Roboto" w:hAnsi="Roboto"/>
          <w:color w:val="0d0d0d"/>
          <w:sz w:val="24"/>
          <w:szCs w:val="24"/>
          <w:highlight w:val="white"/>
          <w:rtl w:val="0"/>
        </w:rPr>
        <w:t xml:space="preserve"> for all selected items in the queryset.</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It also displays a success message using the </w:t>
      </w:r>
      <w:r w:rsidDel="00000000" w:rsidR="00000000" w:rsidRPr="00000000">
        <w:rPr>
          <w:rFonts w:ascii="Courier New" w:cs="Courier New" w:eastAsia="Courier New" w:hAnsi="Courier New"/>
          <w:color w:val="0d0d0d"/>
          <w:sz w:val="21"/>
          <w:szCs w:val="21"/>
          <w:highlight w:val="white"/>
          <w:rtl w:val="0"/>
        </w:rPr>
        <w:t xml:space="preserve">messages</w:t>
      </w:r>
      <w:r w:rsidDel="00000000" w:rsidR="00000000" w:rsidRPr="00000000">
        <w:rPr>
          <w:rFonts w:ascii="Roboto" w:cs="Roboto" w:eastAsia="Roboto" w:hAnsi="Roboto"/>
          <w:color w:val="0d0d0d"/>
          <w:sz w:val="24"/>
          <w:szCs w:val="24"/>
          <w:highlight w:val="white"/>
          <w:rtl w:val="0"/>
        </w:rPr>
        <w:t xml:space="preserve"> module, indicating that the items have been approved.</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highlight w:val="white"/>
        </w:rPr>
      </w:pPr>
      <w:r w:rsidDel="00000000" w:rsidR="00000000" w:rsidRPr="00000000">
        <w:rPr>
          <w:rFonts w:ascii="Nova Mono" w:cs="Nova Mono" w:eastAsia="Nova Mono" w:hAnsi="Nova Mono"/>
          <w:color w:val="0d0d0d"/>
          <w:sz w:val="24"/>
          <w:szCs w:val="24"/>
          <w:highlight w:val="white"/>
          <w:rtl w:val="0"/>
        </w:rPr>
        <w:t xml:space="preserve">⇒</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0d0d0d"/>
          <w:sz w:val="21"/>
          <w:szCs w:val="21"/>
          <w:highlight w:val="white"/>
          <w:rtl w:val="0"/>
        </w:rPr>
        <w:t xml:space="preserve">remove_approve</w:t>
      </w:r>
      <w:r w:rsidDel="00000000" w:rsidR="00000000" w:rsidRPr="00000000">
        <w:rPr>
          <w:rFonts w:ascii="Roboto" w:cs="Roboto" w:eastAsia="Roboto" w:hAnsi="Roboto"/>
          <w:color w:val="0d0d0d"/>
          <w:sz w:val="24"/>
          <w:szCs w:val="24"/>
          <w:highlight w:val="white"/>
          <w:rtl w:val="0"/>
        </w:rPr>
        <w:t xml:space="preserve"> Function:</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Similar to </w:t>
      </w:r>
      <w:r w:rsidDel="00000000" w:rsidR="00000000" w:rsidRPr="00000000">
        <w:rPr>
          <w:rFonts w:ascii="Courier New" w:cs="Courier New" w:eastAsia="Courier New" w:hAnsi="Courier New"/>
          <w:color w:val="0d0d0d"/>
          <w:sz w:val="21"/>
          <w:szCs w:val="21"/>
          <w:highlight w:val="white"/>
          <w:rtl w:val="0"/>
        </w:rPr>
        <w:t xml:space="preserve">make_approve</w:t>
      </w:r>
      <w:r w:rsidDel="00000000" w:rsidR="00000000" w:rsidRPr="00000000">
        <w:rPr>
          <w:rFonts w:ascii="Roboto" w:cs="Roboto" w:eastAsia="Roboto" w:hAnsi="Roboto"/>
          <w:color w:val="0d0d0d"/>
          <w:sz w:val="24"/>
          <w:szCs w:val="24"/>
          <w:highlight w:val="white"/>
          <w:rtl w:val="0"/>
        </w:rPr>
        <w:t xml:space="preserve">, this function is a custom admin action for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It takes three parameters: </w:t>
      </w:r>
      <w:r w:rsidDel="00000000" w:rsidR="00000000" w:rsidRPr="00000000">
        <w:rPr>
          <w:rFonts w:ascii="Courier New" w:cs="Courier New" w:eastAsia="Courier New" w:hAnsi="Courier New"/>
          <w:color w:val="0d0d0d"/>
          <w:sz w:val="21"/>
          <w:szCs w:val="21"/>
          <w:highlight w:val="white"/>
          <w:rtl w:val="0"/>
        </w:rPr>
        <w:t xml:space="preserve">modeladmin</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request</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queryset</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3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When triggered, it updates the </w:t>
      </w:r>
      <w:r w:rsidDel="00000000" w:rsidR="00000000" w:rsidRPr="00000000">
        <w:rPr>
          <w:rFonts w:ascii="Courier New" w:cs="Courier New" w:eastAsia="Courier New" w:hAnsi="Courier New"/>
          <w:color w:val="0d0d0d"/>
          <w:sz w:val="21"/>
          <w:szCs w:val="21"/>
          <w:highlight w:val="white"/>
          <w:rtl w:val="0"/>
        </w:rPr>
        <w:t xml:space="preserve">approve</w:t>
      </w:r>
      <w:r w:rsidDel="00000000" w:rsidR="00000000" w:rsidRPr="00000000">
        <w:rPr>
          <w:rFonts w:ascii="Roboto" w:cs="Roboto" w:eastAsia="Roboto" w:hAnsi="Roboto"/>
          <w:color w:val="0d0d0d"/>
          <w:sz w:val="24"/>
          <w:szCs w:val="24"/>
          <w:highlight w:val="white"/>
          <w:rtl w:val="0"/>
        </w:rPr>
        <w:t xml:space="preserve"> field to </w:t>
      </w:r>
      <w:r w:rsidDel="00000000" w:rsidR="00000000" w:rsidRPr="00000000">
        <w:rPr>
          <w:rFonts w:ascii="Courier New" w:cs="Courier New" w:eastAsia="Courier New" w:hAnsi="Courier New"/>
          <w:color w:val="0d0d0d"/>
          <w:sz w:val="21"/>
          <w:szCs w:val="21"/>
          <w:highlight w:val="white"/>
          <w:rtl w:val="0"/>
        </w:rPr>
        <w:t xml:space="preserve">False</w:t>
      </w:r>
      <w:r w:rsidDel="00000000" w:rsidR="00000000" w:rsidRPr="00000000">
        <w:rPr>
          <w:rFonts w:ascii="Roboto" w:cs="Roboto" w:eastAsia="Roboto" w:hAnsi="Roboto"/>
          <w:color w:val="0d0d0d"/>
          <w:sz w:val="24"/>
          <w:szCs w:val="24"/>
          <w:highlight w:val="white"/>
          <w:rtl w:val="0"/>
        </w:rPr>
        <w:t xml:space="preserve"> for all selected items in the queryset.</w:t>
      </w:r>
    </w:p>
    <w:p w:rsidR="00000000" w:rsidDel="00000000" w:rsidP="00000000" w:rsidRDefault="00000000" w:rsidRPr="00000000" w14:paraId="0000003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It displays a success message indicating that the approval has been removed.</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486275" cy="41719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8627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Fonts w:ascii="Nova Mono" w:cs="Nova Mono" w:eastAsia="Nova Mono" w:hAnsi="Nova Mono"/>
          <w:color w:val="0d0d0d"/>
          <w:sz w:val="24"/>
          <w:szCs w:val="24"/>
          <w:highlight w:val="white"/>
          <w:rtl w:val="0"/>
        </w:rPr>
        <w:t xml:space="preserve">⇒</w:t>
      </w:r>
      <w:r w:rsidDel="00000000" w:rsidR="00000000" w:rsidRPr="00000000">
        <w:rPr>
          <w:rFonts w:ascii="Courier New" w:cs="Courier New" w:eastAsia="Courier New" w:hAnsi="Courier New"/>
          <w:color w:val="0d0d0d"/>
          <w:sz w:val="21"/>
          <w:szCs w:val="21"/>
          <w:highlight w:val="white"/>
          <w:rtl w:val="0"/>
        </w:rPr>
        <w:t xml:space="preserve">EmployeeDataAdmin</w:t>
      </w:r>
      <w:r w:rsidDel="00000000" w:rsidR="00000000" w:rsidRPr="00000000">
        <w:rPr>
          <w:rFonts w:ascii="Roboto" w:cs="Roboto" w:eastAsia="Roboto" w:hAnsi="Roboto"/>
          <w:color w:val="0d0d0d"/>
          <w:sz w:val="24"/>
          <w:szCs w:val="24"/>
          <w:highlight w:val="white"/>
          <w:rtl w:val="0"/>
        </w:rPr>
        <w:t xml:space="preserve"> Class:</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This class configures the appearance and behavior of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in the Django admin interface.</w:t>
      </w:r>
    </w:p>
    <w:p w:rsidR="00000000" w:rsidDel="00000000" w:rsidP="00000000" w:rsidRDefault="00000000" w:rsidRPr="00000000" w14:paraId="0000003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list_display</w:t>
      </w:r>
      <w:r w:rsidDel="00000000" w:rsidR="00000000" w:rsidRPr="00000000">
        <w:rPr>
          <w:rFonts w:ascii="Roboto" w:cs="Roboto" w:eastAsia="Roboto" w:hAnsi="Roboto"/>
          <w:color w:val="0d0d0d"/>
          <w:sz w:val="24"/>
          <w:szCs w:val="24"/>
          <w:highlight w:val="white"/>
          <w:rtl w:val="0"/>
        </w:rPr>
        <w:t xml:space="preserve">: Specifies the fields to be displayed in the list view, which are 'Staff_Name' and 'Team'.</w:t>
      </w:r>
    </w:p>
    <w:p w:rsidR="00000000" w:rsidDel="00000000" w:rsidP="00000000" w:rsidRDefault="00000000" w:rsidRPr="00000000" w14:paraId="0000003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list_filter</w:t>
      </w:r>
      <w:r w:rsidDel="00000000" w:rsidR="00000000" w:rsidRPr="00000000">
        <w:rPr>
          <w:rFonts w:ascii="Roboto" w:cs="Roboto" w:eastAsia="Roboto" w:hAnsi="Roboto"/>
          <w:color w:val="0d0d0d"/>
          <w:sz w:val="24"/>
          <w:szCs w:val="24"/>
          <w:highlight w:val="white"/>
          <w:rtl w:val="0"/>
        </w:rPr>
        <w:t xml:space="preserve">: Adds filters to the right sidebar of the admin page for 'Staff_Name' and 'Email'.</w:t>
      </w:r>
    </w:p>
    <w:p w:rsidR="00000000" w:rsidDel="00000000" w:rsidP="00000000" w:rsidRDefault="00000000" w:rsidRPr="00000000" w14:paraId="000000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actions</w:t>
      </w:r>
      <w:r w:rsidDel="00000000" w:rsidR="00000000" w:rsidRPr="00000000">
        <w:rPr>
          <w:rFonts w:ascii="Roboto" w:cs="Roboto" w:eastAsia="Roboto" w:hAnsi="Roboto"/>
          <w:color w:val="0d0d0d"/>
          <w:sz w:val="24"/>
          <w:szCs w:val="24"/>
          <w:highlight w:val="white"/>
          <w:rtl w:val="0"/>
        </w:rPr>
        <w:t xml:space="preserve">: Includes the custom actions </w:t>
      </w:r>
      <w:r w:rsidDel="00000000" w:rsidR="00000000" w:rsidRPr="00000000">
        <w:rPr>
          <w:rFonts w:ascii="Courier New" w:cs="Courier New" w:eastAsia="Courier New" w:hAnsi="Courier New"/>
          <w:color w:val="0d0d0d"/>
          <w:sz w:val="21"/>
          <w:szCs w:val="21"/>
          <w:highlight w:val="white"/>
          <w:rtl w:val="0"/>
        </w:rPr>
        <w:t xml:space="preserve">make_approve</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remove_approve</w:t>
      </w:r>
      <w:r w:rsidDel="00000000" w:rsidR="00000000" w:rsidRPr="00000000">
        <w:rPr>
          <w:rFonts w:ascii="Roboto" w:cs="Roboto" w:eastAsia="Roboto" w:hAnsi="Roboto"/>
          <w:color w:val="0d0d0d"/>
          <w:sz w:val="24"/>
          <w:szCs w:val="24"/>
          <w:highlight w:val="white"/>
          <w:rtl w:val="0"/>
        </w:rPr>
        <w:t xml:space="preserve"> for bulk actions on selected items.</w:t>
      </w:r>
    </w:p>
    <w:p w:rsidR="00000000" w:rsidDel="00000000" w:rsidP="00000000" w:rsidRDefault="00000000" w:rsidRPr="00000000" w14:paraId="0000004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highlight w:val="white"/>
          <w:rtl w:val="0"/>
        </w:rPr>
        <w:t xml:space="preserve">Registering Model with Admin Site:</w:t>
      </w:r>
    </w:p>
    <w:p w:rsidR="00000000" w:rsidDel="00000000" w:rsidP="00000000" w:rsidRDefault="00000000" w:rsidRPr="00000000" w14:paraId="0000004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This line registers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with the admin site, using the custom admin configuration specified in the </w:t>
      </w:r>
      <w:r w:rsidDel="00000000" w:rsidR="00000000" w:rsidRPr="00000000">
        <w:rPr>
          <w:rFonts w:ascii="Courier New" w:cs="Courier New" w:eastAsia="Courier New" w:hAnsi="Courier New"/>
          <w:color w:val="0d0d0d"/>
          <w:sz w:val="21"/>
          <w:szCs w:val="21"/>
          <w:highlight w:val="white"/>
          <w:rtl w:val="0"/>
        </w:rPr>
        <w:t xml:space="preserve">EmployeeDataAdmin</w:t>
      </w:r>
      <w:r w:rsidDel="00000000" w:rsidR="00000000" w:rsidRPr="00000000">
        <w:rPr>
          <w:rFonts w:ascii="Roboto" w:cs="Roboto" w:eastAsia="Roboto" w:hAnsi="Roboto"/>
          <w:color w:val="0d0d0d"/>
          <w:sz w:val="24"/>
          <w:szCs w:val="24"/>
          <w:highlight w:val="white"/>
          <w:rtl w:val="0"/>
        </w:rPr>
        <w:t xml:space="preserve"> class.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Overall, this code sets up a Django admin interface for the </w:t>
      </w:r>
      <w:r w:rsidDel="00000000" w:rsidR="00000000" w:rsidRPr="00000000">
        <w:rPr>
          <w:rFonts w:ascii="Courier New" w:cs="Courier New" w:eastAsia="Courier New" w:hAnsi="Courier New"/>
          <w:color w:val="0d0d0d"/>
          <w:sz w:val="21"/>
          <w:szCs w:val="21"/>
          <w:highlight w:val="white"/>
          <w:rtl w:val="0"/>
        </w:rPr>
        <w:t xml:space="preserve">EmployeeData</w:t>
      </w:r>
      <w:r w:rsidDel="00000000" w:rsidR="00000000" w:rsidRPr="00000000">
        <w:rPr>
          <w:rFonts w:ascii="Roboto" w:cs="Roboto" w:eastAsia="Roboto" w:hAnsi="Roboto"/>
          <w:color w:val="0d0d0d"/>
          <w:sz w:val="24"/>
          <w:szCs w:val="24"/>
          <w:highlight w:val="white"/>
          <w:rtl w:val="0"/>
        </w:rPr>
        <w:t xml:space="preserve"> model with custom actions for bulk approval and removal of approval. The admin page will display the specified fields and filters for easy management of employee data.</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667250" cy="3086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672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19"/>
          <w:szCs w:val="19"/>
          <w:highlight w:val="white"/>
          <w:rtl w:val="0"/>
        </w:rPr>
        <w:t xml:space="preserve">has_add_permission</w:t>
      </w:r>
      <w:r w:rsidDel="00000000" w:rsidR="00000000" w:rsidRPr="00000000">
        <w:rPr>
          <w:rFonts w:ascii="Roboto" w:cs="Roboto" w:eastAsia="Roboto" w:hAnsi="Roboto"/>
          <w:color w:val="0d0d0d"/>
          <w:sz w:val="24"/>
          <w:szCs w:val="24"/>
          <w:highlight w:val="white"/>
          <w:rtl w:val="0"/>
        </w:rPr>
        <w:t xml:space="preserve"> method is a Django admin method that you can override in your custom admin class to control whether a user has permission to add new instances of the associated model. In your case, the method is set to always return </w:t>
      </w:r>
      <w:r w:rsidDel="00000000" w:rsidR="00000000" w:rsidRPr="00000000">
        <w:rPr>
          <w:rFonts w:ascii="Courier New" w:cs="Courier New" w:eastAsia="Courier New" w:hAnsi="Courier New"/>
          <w:color w:val="0d0d0d"/>
          <w:sz w:val="19"/>
          <w:szCs w:val="19"/>
          <w:highlight w:val="white"/>
          <w:rtl w:val="0"/>
        </w:rPr>
        <w:t xml:space="preserve">False</w:t>
      </w:r>
      <w:r w:rsidDel="00000000" w:rsidR="00000000" w:rsidRPr="00000000">
        <w:rPr>
          <w:rFonts w:ascii="Roboto" w:cs="Roboto" w:eastAsia="Roboto" w:hAnsi="Roboto"/>
          <w:color w:val="0d0d0d"/>
          <w:sz w:val="24"/>
          <w:szCs w:val="24"/>
          <w:highlight w:val="white"/>
          <w:rtl w:val="0"/>
        </w:rPr>
        <w:t xml:space="preserve">, effectively preventing users from adding new instances through the admin interface.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457700" cy="3390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577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19"/>
          <w:szCs w:val="19"/>
          <w:highlight w:val="white"/>
          <w:rtl w:val="0"/>
        </w:rPr>
        <w:t xml:space="preserve">has_delete_permission</w:t>
      </w:r>
      <w:r w:rsidDel="00000000" w:rsidR="00000000" w:rsidRPr="00000000">
        <w:rPr>
          <w:rFonts w:ascii="Roboto" w:cs="Roboto" w:eastAsia="Roboto" w:hAnsi="Roboto"/>
          <w:color w:val="0d0d0d"/>
          <w:sz w:val="24"/>
          <w:szCs w:val="24"/>
          <w:highlight w:val="white"/>
          <w:rtl w:val="0"/>
        </w:rPr>
        <w:t xml:space="preserve"> method is another Django admin method that you can override in your custom admin class to control whether a user has permission to delete instances of the associated model. In this case, the method is set to always return </w:t>
      </w:r>
      <w:r w:rsidDel="00000000" w:rsidR="00000000" w:rsidRPr="00000000">
        <w:rPr>
          <w:rFonts w:ascii="Courier New" w:cs="Courier New" w:eastAsia="Courier New" w:hAnsi="Courier New"/>
          <w:color w:val="0d0d0d"/>
          <w:sz w:val="19"/>
          <w:szCs w:val="19"/>
          <w:highlight w:val="white"/>
          <w:rtl w:val="0"/>
        </w:rPr>
        <w:t xml:space="preserve">False</w:t>
      </w:r>
      <w:r w:rsidDel="00000000" w:rsidR="00000000" w:rsidRPr="00000000">
        <w:rPr>
          <w:rFonts w:ascii="Roboto" w:cs="Roboto" w:eastAsia="Roboto" w:hAnsi="Roboto"/>
          <w:color w:val="0d0d0d"/>
          <w:sz w:val="24"/>
          <w:szCs w:val="24"/>
          <w:highlight w:val="white"/>
          <w:rtl w:val="0"/>
        </w:rPr>
        <w:t xml:space="preserve">, preventing users from deleting instances through the admin interface.</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829175" cy="320992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291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