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hiring a remote Medical Science Liaison (MSL) in the Midwest for their Neurology team, focused on autoimmune disease.</w:t>
      </w:r>
    </w:p>
    <w:p>
      <w:pPr>
        <w:spacing w:after="400"/>
      </w:pPr>
      <w:r>
        <w:t xml:space="preserve">Generated on 2/24/2026</w:t>
      </w:r>
    </w:p>
    <w:p>
      <w:pPr>
        <w:pStyle w:val="Heading1"/>
        <w:spacing w:before="400" w:after="200"/>
      </w:pPr>
      <w:r>
        <w:t xml:space="preserve">GAP Analysis</w:t>
      </w:r>
    </w:p>
    <w:p>
      <w:pPr>
        <w:pStyle w:val="Heading2"/>
        <w:spacing w:before="300" w:after="150"/>
      </w:pPr>
      <w:r>
        <w:t xml:space="preserve">Goals And Problems Profile for Vor Bio is hiring a remote Medical Science Liaison (MSL) in the Midwest for their Neurology team, focused on autoimmune disease.</w:t>
      </w:r>
    </w:p>
    <w:p/>
    <w:p>
      <w:pPr>
        <w:spacing w:after="120"/>
      </w:pPr>
      <w:r>
        <w:t xml:space="preserve"/>
      </w:r>
      <w:r>
        <w:rPr>
          <w:b/>
          <w:bCs/>
        </w:rPr>
        <w:t xml:space="preserve">Company Overview:</w:t>
      </w:r>
      <w:r>
        <w:t xml:space="preserve"/>
      </w:r>
    </w:p>
    <w:p>
      <w:pPr>
        <w:spacing w:after="120"/>
      </w:pPr>
      <w:r>
        <w:t xml:space="preserve">Vor Bio is a biotechnology company focused on developing innovative therapies targeting autoimmune diseases. Their lead candidate, telitacicept, is a dual BAFF/APRIL inhibitor being investigated for several autoimmune conditions [https://www.vorbio.com/]. Vor Bio is committed to addressing autoimmune diseases at their root cause.</w:t>
      </w:r>
    </w:p>
    <w:p/>
    <w:p>
      <w:pPr>
        <w:spacing w:after="120"/>
      </w:pPr>
      <w:r>
        <w:t xml:space="preserve"/>
      </w:r>
      <w:r>
        <w:rPr>
          <w:b/>
          <w:bCs/>
        </w:rPr>
        <w:t xml:space="preserve">Strategic Outlook:</w:t>
      </w:r>
      <w:r>
        <w:t xml:space="preserve"/>
      </w:r>
    </w:p>
    <w:p>
      <w:pPr>
        <w:spacing w:after="120"/>
      </w:pPr>
      <w:r>
        <w:t xml:space="preserve">Vor Bio's short-term objectives likely include advancing telitacicept through Phase 3 clinical trials, expanding its application to multiple autoimmune diseases beyond myasthenia gravis, and building a strong commercial strategy and medical affairs team to support potential future launches. They are focused on innovative therapies and growth [https://www.vorbio.com/].</w:t>
      </w:r>
    </w:p>
    <w:p/>
    <w:p>
      <w:pPr>
        <w:spacing w:after="120"/>
      </w:pPr>
      <w:r>
        <w:t xml:space="preserve"/>
      </w:r>
      <w:r>
        <w:rPr>
          <w:b/>
          <w:bCs/>
        </w:rPr>
        <w:t xml:space="preserve">Core Challenges:</w:t>
      </w:r>
      <w:r>
        <w:t xml:space="preserve"/>
      </w:r>
    </w:p>
    <w:p>
      <w:pPr>
        <w:spacing w:after="120"/>
      </w:pPr>
      <w:r>
        <w:t xml:space="preserve">As a company developing novel therapies, Vor Bio faces challenges related to clinical trial execution, regulatory approvals, market access, and building awareness and adoption of their products in a competitive pharmaceutical landscape. [https://www.vorbio.com/].</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hiring a remote Medical Science Liaison (MSL) in the Midwest for their Neurology team, focused on autoimmune disease.&lt;/h2&gt;&lt;/div&gt;</w:t>
      </w:r>
    </w:p>
    <w:p>
      <w:pPr>
        <w:spacing w:after="120"/>
      </w:pPr>
      <w:r>
        <w:t xml:space="preserve">&lt;div align="center"&gt;&lt;strong&gt;Scientific Expert | Relationship Builder | Effective Communicator&lt;/strong&gt;&lt;/div&gt;</w:t>
      </w:r>
    </w:p>
    <w:p/>
    <w:p>
      <w:pPr>
        <w:spacing w:after="120"/>
      </w:pPr>
      <w:r>
        <w:t xml:space="preserve">A Ph.D. neuroscientist offering over a decade of experience in neurological disorders research seeks to accelerate Vor Bio's mission. Extensive experience in data interpretation and delivering compelling presentations. Proven abilities forging collaborations, mentoring colleagues, and advancing scientific exchange. Adept at experimental design and molecular biology techniques for therapeutic development. Eager to support Vor Bio's innovative focus.</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explicitly states "Scientific Expert" in the professional profile and outlines extensive experience in neurological disorders such as "Alzheimer's disease, tauopathies, and Parkinson's disease research." This aligns directly with the need for a scientific expert.</w:t>
      </w:r>
    </w:p>
    <w:p>
      <w:pPr>
        <w:spacing w:after="120"/>
      </w:pPr>
      <w:r>
        <w:t xml:space="preserve">*   </w:t>
      </w:r>
      <w:r>
        <w:rPr>
          <w:b/>
          <w:bCs/>
        </w:rPr>
        <w:t xml:space="preserve">Relationship Building:</w:t>
      </w:r>
      <w:r>
        <w:t xml:space="preserve"> The professional profile lists "Relationship Builder." The resume highlights experience "building long-term collaborations with colleagues and stakeholders," showcasing the candidate's ability to foster partnerships, a crucial aspect of the MSL role.</w:t>
      </w:r>
    </w:p>
    <w:p>
      <w:pPr>
        <w:spacing w:after="120"/>
      </w:pPr>
      <w:r>
        <w:t xml:space="preserve">*   </w:t>
      </w:r>
      <w:r>
        <w:rPr>
          <w:b/>
          <w:bCs/>
        </w:rPr>
        <w:t xml:space="preserve">Effective Communicator:</w:t>
      </w:r>
      <w:r>
        <w:t xml:space="preserve"> Again, found in the professional profile "Effective Communicator." The resume mentions, "delivering clinically relevant presentations to diverse audiences" and "presenting research findings at international and national meetings," which highlights the ability to communicate complex information clearly, an essential skill for an MSL.</w:t>
      </w:r>
    </w:p>
    <w:p/>
    <w:p>
      <w:pPr>
        <w:spacing w:after="120"/>
      </w:pPr>
      <w:r>
        <w:t xml:space="preserve"/>
      </w:r>
      <w:r>
        <w:rPr>
          <w:b/>
          <w:bCs/>
        </w:rPr>
        <w:t xml:space="preserve">The Gaps &amp; Shortcomings:</w:t>
      </w:r>
      <w:r>
        <w:t xml:space="preserve"/>
      </w:r>
    </w:p>
    <w:p/>
    <w:p>
      <w:pPr>
        <w:spacing w:after="120"/>
      </w:pPr>
      <w:r>
        <w:t xml:space="preserve">*   </w:t>
      </w:r>
      <w:r>
        <w:rPr>
          <w:b/>
          <w:bCs/>
        </w:rPr>
        <w:t xml:space="preserve">Lack of MSL Experience:</w:t>
      </w:r>
      <w:r>
        <w:t xml:space="preserve"> The resume lacks any explicit MSL or pharmaceutical industry experience. This could be perceived as a significant shortcoming, as the role requires navigating the pharmaceutical environment, understanding regulatory guidelines, and engaging with key opinion leaders in a specific way. To mitigate this, Candidate would need to emphasize transferable skills and a strong willingness to learn the MSL role quickly.</w:t>
      </w:r>
    </w:p>
    <w:p>
      <w:pPr>
        <w:spacing w:after="120"/>
      </w:pPr>
      <w:r>
        <w:t xml:space="preserve">*   </w:t>
      </w:r>
      <w:r>
        <w:rPr>
          <w:b/>
          <w:bCs/>
        </w:rPr>
        <w:t xml:space="preserve">Autoimmune Disease Experience:</w:t>
      </w:r>
      <w:r>
        <w:t xml:space="preserve"> While the resume demonstrates extensive experience in neurology, it lacks specific experience in autoimmune diseases, particularly myasthenia gravis, which is the primary focus for Vor Bio. This gap could be perceived as a lack of direct relevance to the company's key therapeutic area.</w:t>
      </w:r>
    </w:p>
    <w:p>
      <w:pPr>
        <w:spacing w:after="120"/>
      </w:pPr>
      <w:r>
        <w:t xml:space="preserve">*   </w:t>
      </w:r>
      <w:r>
        <w:rPr>
          <w:b/>
          <w:bCs/>
        </w:rPr>
        <w:t xml:space="preserve">Geographic Mismatch:</w:t>
      </w:r>
      <w:r>
        <w:t xml:space="preserve"> The resume indicates a location in Jacksonville, FL, while the position is for the Midwest. This geographic mismatch could be perceived as a lack of established relationships with key opinion leaders in the Midwest.</w:t>
      </w:r>
    </w:p>
    <w:p/>
    <w:p>
      <w:pPr>
        <w:pStyle w:val="Heading2"/>
        <w:spacing w:before="300" w:after="150"/>
      </w:pPr>
      <w:r>
        <w:t xml:space="preserve">The Interview: Addressing the Deficiencies</w:t>
      </w:r>
    </w:p>
    <w:p/>
    <w:p>
      <w:pPr>
        <w:spacing w:after="120"/>
      </w:pPr>
      <w:r>
        <w:t xml:space="preserve">1.  </w:t>
      </w:r>
      <w:r>
        <w:rPr>
          <w:b/>
          <w:bCs/>
        </w:rPr>
        <w:t xml:space="preserve">Question:</w:t>
      </w:r>
      <w:r>
        <w:t xml:space="preserve"> "Your resume doesn't show any prior MSL experience. Why do you believe you are a good fit for this role?"</w:t>
      </w:r>
    </w:p>
    <w:p>
      <w:pPr>
        <w:spacing w:after="120"/>
      </w:pPr>
      <w:r>
        <w:t xml:space="preserve">    *   </w:t>
      </w:r>
      <w:r>
        <w:rPr>
          <w:b/>
          <w:bCs/>
        </w:rPr>
        <w:t xml:space="preserve">Answer:</w:t>
      </w:r>
      <w:r>
        <w:t xml:space="preserve"> "While I don't have direct MSL experience, my Ph.D. and over a decade of research in neurological disorders have equipped me with strong scientific acumen, data interpretation skills, and the ability to communicate complex information effectively. I am a quick learner and eager to apply my scientific knowledge and communication skills to the MSL role at Vor Bio."</w:t>
      </w:r>
    </w:p>
    <w:p/>
    <w:p>
      <w:pPr>
        <w:spacing w:after="120"/>
      </w:pPr>
      <w:r>
        <w:t xml:space="preserve">2.  </w:t>
      </w:r>
      <w:r>
        <w:rPr>
          <w:b/>
          <w:bCs/>
        </w:rPr>
        <w:t xml:space="preserve">Question:</w:t>
      </w:r>
      <w:r>
        <w:t xml:space="preserve"> "Vor Bio's lead candidate is focused on myasthenia gravis, an autoimmune disease. Your background is primarily in other neurological disorders like Alzheimer's and Parkinson's. How do you plan to bridge that gap in knowledge?"</w:t>
      </w:r>
    </w:p>
    <w:p>
      <w:pPr>
        <w:spacing w:after="120"/>
      </w:pPr>
      <w:r>
        <w:t xml:space="preserve">    *   </w:t>
      </w:r>
      <w:r>
        <w:rPr>
          <w:b/>
          <w:bCs/>
        </w:rPr>
        <w:t xml:space="preserve">Answer:</w:t>
      </w:r>
      <w:r>
        <w:t xml:space="preserve"> "I understand that Vor Bio's primary focus is on autoimmune diseases. I have already started researching myasthenia gravis and telitacicept and am committed to quickly gaining a deep understanding of the disease biology, treatment landscape, and relevant clinical data. I am confident in my ability to learn and adapt quickly, and I am excited to contribute to advancing telitacicept for patients with myasthenia gravis."</w:t>
      </w:r>
    </w:p>
    <w:p/>
    <w:p>
      <w:pPr>
        <w:spacing w:after="120"/>
      </w:pPr>
      <w:r>
        <w:t xml:space="preserve">3.  </w:t>
      </w:r>
      <w:r>
        <w:rPr>
          <w:b/>
          <w:bCs/>
        </w:rPr>
        <w:t xml:space="preserve">Question:</w:t>
      </w:r>
      <w:r>
        <w:t xml:space="preserve"> "This role requires building relationships with key opinion leaders in the Midwest. You are currently located in Florida. How do you plan to establish those relationships?"</w:t>
      </w:r>
    </w:p>
    <w:p>
      <w:pPr>
        <w:spacing w:after="120"/>
      </w:pPr>
      <w:r>
        <w:t xml:space="preserve">    *   </w:t>
      </w:r>
      <w:r>
        <w:rPr>
          <w:b/>
          <w:bCs/>
        </w:rPr>
        <w:t xml:space="preserve">Answer:</w:t>
      </w:r>
      <w:r>
        <w:t xml:space="preserve"> "I am aware that building relationships with key opinion leaders in the Midwest is crucial. I am prepared to relocate to the Midwest and dedicate my time to actively networking and building connections within the neurology community. I believe my strong relationship-building skills and scientific expertise will allow me to quickly establish credibility and build trust with KOLs in the region."</w:t>
      </w:r>
    </w:p>
    <w:p/>
    <w:p>
      <w:pPr>
        <w:spacing w:after="120"/>
      </w:pPr>
      <w:r>
        <w:t xml:space="preserve">4.  </w:t>
      </w:r>
      <w:r>
        <w:rPr>
          <w:b/>
          <w:bCs/>
        </w:rPr>
        <w:t xml:space="preserve">Question:</w:t>
      </w:r>
      <w:r>
        <w:t xml:space="preserve"> "Can you describe a time when you had to quickly learn a new scientific concept or therapeutic area?"</w:t>
      </w:r>
    </w:p>
    <w:p>
      <w:pPr>
        <w:spacing w:after="120"/>
      </w:pPr>
      <w:r>
        <w:t xml:space="preserve">    *   </w:t>
      </w:r>
      <w:r>
        <w:rPr>
          <w:b/>
          <w:bCs/>
        </w:rPr>
        <w:t xml:space="preserve">Answer:</w:t>
      </w:r>
      <w:r>
        <w:t xml:space="preserve"> "During my postdoctoral research, I transitioned from working primarily with cell culture models to working with transgenic mouse models. This required me to quickly learn new techniques in animal handling, surgery, and behavioral testing. I immersed myself in the literature, attended workshops, and collaborated with experts in the field to gain the necessary knowledge and skills."</w:t>
      </w:r>
    </w:p>
    <w:p/>
    <w:p>
      <w:pPr>
        <w:spacing w:after="120"/>
      </w:pPr>
      <w:r>
        <w:t xml:space="preserve">5.  </w:t>
      </w:r>
      <w:r>
        <w:rPr>
          <w:b/>
          <w:bCs/>
        </w:rPr>
        <w:t xml:space="preserve">Question:</w:t>
      </w:r>
      <w:r>
        <w:t xml:space="preserve"> "This role requires extensive travel (60-80%). How do you feel about that level of commitment?"</w:t>
      </w:r>
    </w:p>
    <w:p>
      <w:pPr>
        <w:spacing w:after="120"/>
      </w:pPr>
      <w:r>
        <w:t xml:space="preserve">    *   </w:t>
      </w:r>
      <w:r>
        <w:rPr>
          <w:b/>
          <w:bCs/>
        </w:rPr>
        <w:t xml:space="preserve">Answer:</w:t>
      </w:r>
      <w:r>
        <w:t xml:space="preserve"> "I am comfortable with and willing to travel extensively as needed for this role. I understand that building relationships and attending scientific meetings are essential for an MSL, and I am prepared to dedicate the time and effort required to effectively fulfill those responsibilities."</w:t>
      </w:r>
    </w:p>
    <w:p/>
    <w:p>
      <w:pPr>
        <w:spacing w:after="120"/>
      </w:pPr>
      <w:r>
        <w:t xml:space="preserve">6.  </w:t>
      </w:r>
      <w:r>
        <w:rPr>
          <w:b/>
          <w:bCs/>
        </w:rPr>
        <w:t xml:space="preserve">Question:</w:t>
      </w:r>
      <w:r>
        <w:t xml:space="preserve"> "How familiar are you with the medical and regulatory standards that guide interactions with healthcare professionals in the pharmaceutical industry?"</w:t>
      </w:r>
    </w:p>
    <w:p>
      <w:pPr>
        <w:spacing w:after="120"/>
      </w:pPr>
      <w:r>
        <w:t xml:space="preserve">    *   </w:t>
      </w:r>
      <w:r>
        <w:rPr>
          <w:b/>
          <w:bCs/>
        </w:rPr>
        <w:t xml:space="preserve">Answer:</w:t>
      </w:r>
      <w:r>
        <w:t xml:space="preserve"> "While my prior experience is in academia, I understand the importance of adhering to medical and regulatory standards in the pharmaceutical industry. I am committed to learning and following all relevant guidelines, including those related to scientific exchange, data dissemination, and interactions with healthcare professionals. I am eager to learn from experienced colleagues and mentors in this area."</w:t>
      </w:r>
    </w:p>
    <w:p/>
    <w:p>
      <w:pPr>
        <w:spacing w:after="120"/>
      </w:pPr>
      <w:r>
        <w:t xml:space="preserve">7.  </w:t>
      </w:r>
      <w:r>
        <w:rPr>
          <w:b/>
          <w:bCs/>
        </w:rPr>
        <w:t xml:space="preserve">Question:</w:t>
      </w:r>
      <w:r>
        <w:t xml:space="preserve"> "What is your understanding of the role of a Medical Science Liaison within a pharmaceutical company?"</w:t>
      </w:r>
    </w:p>
    <w:p>
      <w:pPr>
        <w:spacing w:after="120"/>
      </w:pPr>
      <w:r>
        <w:t xml:space="preserve">    *   </w:t>
      </w:r>
      <w:r>
        <w:rPr>
          <w:b/>
          <w:bCs/>
        </w:rPr>
        <w:t xml:space="preserve">Answer:</w:t>
      </w:r>
      <w:r>
        <w:t xml:space="preserve"> "My understanding is that an MSL is a scientific expert who serves as a bridge between the pharmaceutical company and the medical community. They engage in non-promotional scientific exchange, provide education on emerging data, support clinical trial execution, and gather insights that inform medical strategy. They are trusted resources for healthcare professionals and play a critical role in advancing scientific knowledge and improving patient care."</w:t>
      </w:r>
    </w:p>
    <w:p/>
    <w:p>
      <w:pPr>
        <w:spacing w:after="120"/>
      </w:pPr>
      <w:r>
        <w:t xml:space="preserve">8.  </w:t>
      </w:r>
      <w:r>
        <w:rPr>
          <w:b/>
          <w:bCs/>
        </w:rPr>
        <w:t xml:space="preserve">Question:</w:t>
      </w:r>
      <w:r>
        <w:t xml:space="preserve"> "Tell me about a time you had to present complex scientific data to a non-scientific audience."</w:t>
      </w:r>
    </w:p>
    <w:p>
      <w:pPr>
        <w:spacing w:after="120"/>
      </w:pPr>
      <w:r>
        <w:t xml:space="preserve">    *   </w:t>
      </w:r>
      <w:r>
        <w:rPr>
          <w:b/>
          <w:bCs/>
        </w:rPr>
        <w:t xml:space="preserve">Answer:</w:t>
      </w:r>
      <w:r>
        <w:t xml:space="preserve"> "As an instructor at Mayo Clinic, I often presented my research to undergraduate students. I would break down complex concepts into simpler terms and use analogies to help them understand the key findings. This experience taught me how to effectively communicate scientific information to diverse audiences."</w:t>
      </w:r>
    </w:p>
    <w:p/>
    <w:p>
      <w:pPr>
        <w:spacing w:after="120"/>
      </w:pPr>
      <w:r>
        <w:t xml:space="preserve">9.  </w:t>
      </w:r>
      <w:r>
        <w:rPr>
          <w:b/>
          <w:bCs/>
        </w:rPr>
        <w:t xml:space="preserve">Question:</w:t>
      </w:r>
      <w:r>
        <w:t xml:space="preserve"> "How do you stay up-to-date with the latest scientific developments in your field?"</w:t>
      </w:r>
    </w:p>
    <w:p>
      <w:pPr>
        <w:spacing w:after="120"/>
      </w:pPr>
      <w:r>
        <w:t xml:space="preserve">    *   </w:t>
      </w:r>
      <w:r>
        <w:rPr>
          <w:b/>
          <w:bCs/>
        </w:rPr>
        <w:t xml:space="preserve">Answer:</w:t>
      </w:r>
      <w:r>
        <w:t xml:space="preserve"> "I regularly read peer-reviewed journals, attend scientific conferences, and participate in online webinars and courses. I also follow key opinion leaders and relevant organizations on social media to stay informed about emerging trends and breakthroughs in neurology and autoimmune diseases."</w:t>
      </w:r>
    </w:p>
    <w:p/>
    <w:p>
      <w:pPr>
        <w:spacing w:after="120"/>
      </w:pPr>
      <w:r>
        <w:t xml:space="preserve">10. </w:t>
      </w:r>
      <w:r>
        <w:rPr>
          <w:b/>
          <w:bCs/>
        </w:rPr>
        <w:t xml:space="preserve">Question:</w:t>
      </w:r>
      <w:r>
        <w:t xml:space="preserve"> "This role requires you to work independently in the field. How would you ensure you remain connected to the team and aligned with the company's goals?"</w:t>
      </w:r>
    </w:p>
    <w:p>
      <w:pPr>
        <w:spacing w:after="120"/>
      </w:pPr>
      <w:r>
        <w:t xml:space="preserve">    *   </w:t>
      </w:r>
      <w:r>
        <w:rPr>
          <w:b/>
          <w:bCs/>
        </w:rPr>
        <w:t xml:space="preserve">Answer:</w:t>
      </w:r>
      <w:r>
        <w:t xml:space="preserve"> "I am comfortable working independently and I am also a team player. I prioritize open communication and will make it a habit to proactively reach out to the team on a weekly basis and offer a brief summary of my goals, progress, challenges, and how they can help. I also understand the importance of clear documentation."</w:t>
      </w:r>
    </w:p>
    <w:p/>
    <w:p>
      <w:pPr>
        <w:pStyle w:val="Heading2"/>
        <w:spacing w:before="300" w:after="150"/>
      </w:pPr>
      <w:r>
        <w:t xml:space="preserve">Final Thoughts</w:t>
      </w:r>
    </w:p>
    <w:p/>
    <w:p>
      <w:pPr>
        <w:spacing w:after="120"/>
      </w:pPr>
      <w:r>
        <w:t xml:space="preserve">Candidate, your strong scientific background and communication skills provide a solid foundation for the MSL role. Addressing the lack of MSL experience and autoimmune disease knowledge head-on in the interview is crucial. Emphasize your eagerness to learn and your transferable skills. Remember to connect your experiences to the specific needs of Vor Bio and myasthenia gravis.</w:t>
      </w:r>
    </w:p>
    <w:p/>
    <w:p>
      <w:pPr>
        <w:spacing w:after="120"/>
      </w:pPr>
      <w:r>
        <w:t xml:space="preserve"/>
      </w:r>
      <w:r>
        <w:rPr>
          <w:b/>
          <w:bCs/>
        </w:rPr>
        <w:t xml:space="preserve">Last-Minute Tips:</w:t>
      </w:r>
      <w:r>
        <w:t xml:space="preserve"/>
      </w:r>
    </w:p>
    <w:p/>
    <w:p>
      <w:pPr>
        <w:spacing w:after="120"/>
      </w:pPr>
      <w:r>
        <w:t xml:space="preserve">1.  </w:t>
      </w:r>
      <w:r>
        <w:rPr>
          <w:b/>
          <w:bCs/>
        </w:rPr>
        <w:t xml:space="preserve">Research Vor Bio's Pipeline:</w:t>
      </w:r>
      <w:r>
        <w:t xml:space="preserve"> Thoroughly understand telitacicept and other potential therapies in their pipeline.</w:t>
      </w:r>
    </w:p>
    <w:p>
      <w:pPr>
        <w:spacing w:after="120"/>
      </w:pPr>
      <w:r>
        <w:t xml:space="preserve">2.  </w:t>
      </w:r>
      <w:r>
        <w:rPr>
          <w:b/>
          <w:bCs/>
        </w:rPr>
        <w:t xml:space="preserve">Connect with KOLs (if possible):</w:t>
      </w:r>
      <w:r>
        <w:t xml:space="preserve"> Try to network with neurologists in the Midwest region before the interview.</w:t>
      </w:r>
    </w:p>
    <w:p>
      <w:pPr>
        <w:spacing w:after="120"/>
      </w:pPr>
      <w:r>
        <w:t xml:space="preserve">3.  </w:t>
      </w:r>
      <w:r>
        <w:rPr>
          <w:b/>
          <w:bCs/>
        </w:rPr>
        <w:t xml:space="preserve">Prepare Specific Examples:</w:t>
      </w:r>
      <w:r>
        <w:t xml:space="preserve"> Have concrete examples ready to illustrate your communication, relationship-building, and learning abilities.</w:t>
      </w:r>
    </w:p>
    <w:p>
      <w:pPr>
        <w:spacing w:after="120"/>
      </w:pPr>
      <w:r>
        <w:t xml:space="preserve">4.  </w:t>
      </w:r>
      <w:r>
        <w:rPr>
          <w:b/>
          <w:bCs/>
        </w:rPr>
        <w:t xml:space="preserve">Express Enthusiasm:</w:t>
      </w:r>
      <w:r>
        <w:t xml:space="preserve"> Show genuine passion for Vor Bio's mission and the opportunity to contribute to advancing autoimmune care.</w:t>
      </w:r>
    </w:p>
    <w:p>
      <w:pPr>
        <w:spacing w:after="120"/>
      </w:pPr>
      <w:r>
        <w:t xml:space="preserve">5.  </w:t>
      </w:r>
      <w:r>
        <w:rPr>
          <w:b/>
          <w:bCs/>
        </w:rPr>
        <w:t xml:space="preserve">Address Geographic Concerns:</w:t>
      </w:r>
      <w:r>
        <w:t xml:space="preserve"> Be prepared to discuss your relocation plans and commitment to the Midwest region.</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2026-02-25T06:01:03.404Z</dcterms:created>
  <dcterms:modified xsi:type="dcterms:W3CDTF">2026-02-25T06:01:03.404Z</dcterms:modified>
</cp:coreProperties>
</file>

<file path=docProps/custom.xml><?xml version="1.0" encoding="utf-8"?>
<Properties xmlns="http://schemas.openxmlformats.org/officeDocument/2006/custom-properties" xmlns:vt="http://schemas.openxmlformats.org/officeDocument/2006/docPropsVTypes"/>
</file>