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3CCE9" w14:textId="77777777" w:rsidR="006B7E19" w:rsidRPr="008A3DEB" w:rsidRDefault="00000000">
      <w:pPr>
        <w:spacing w:before="100" w:after="60"/>
        <w:jc w:val="center"/>
        <w:rPr>
          <w:color w:val="000000" w:themeColor="text1"/>
        </w:rPr>
      </w:pPr>
      <w:r w:rsidRPr="008A3DEB">
        <w:rPr>
          <w:b/>
          <w:bCs/>
          <w:color w:val="000000" w:themeColor="text1"/>
          <w:sz w:val="52"/>
          <w:szCs w:val="52"/>
        </w:rPr>
        <w:t>GERALDINE CHIDINMA EZEOBI</w:t>
      </w:r>
    </w:p>
    <w:p w14:paraId="0858B541" w14:textId="00D862DE" w:rsidR="006B7E19" w:rsidRPr="008A3DEB" w:rsidRDefault="008A3DEB">
      <w:pPr>
        <w:spacing w:after="120"/>
        <w:jc w:val="center"/>
        <w:rPr>
          <w:color w:val="000000" w:themeColor="text1"/>
        </w:rPr>
      </w:pPr>
      <w:r w:rsidRPr="008A3DEB">
        <w:rPr>
          <w:i/>
          <w:iCs/>
          <w:color w:val="000000" w:themeColor="text1"/>
          <w:sz w:val="24"/>
          <w:szCs w:val="24"/>
        </w:rPr>
        <w:t>Researcher | Programme</w:t>
      </w:r>
      <w:r w:rsidR="00000000" w:rsidRPr="008A3DEB">
        <w:rPr>
          <w:i/>
          <w:iCs/>
          <w:color w:val="000000" w:themeColor="text1"/>
          <w:sz w:val="24"/>
          <w:szCs w:val="24"/>
        </w:rPr>
        <w:t xml:space="preserve"> </w:t>
      </w:r>
      <w:r w:rsidRPr="008A3DEB">
        <w:rPr>
          <w:i/>
          <w:iCs/>
          <w:color w:val="000000" w:themeColor="text1"/>
          <w:sz w:val="24"/>
          <w:szCs w:val="24"/>
        </w:rPr>
        <w:t>Specialist | Civic</w:t>
      </w:r>
      <w:r w:rsidR="00000000" w:rsidRPr="008A3DEB">
        <w:rPr>
          <w:i/>
          <w:iCs/>
          <w:color w:val="000000" w:themeColor="text1"/>
          <w:sz w:val="24"/>
          <w:szCs w:val="24"/>
        </w:rPr>
        <w:t xml:space="preserve"> Educator</w:t>
      </w:r>
    </w:p>
    <w:p w14:paraId="4E2E3157" w14:textId="6B5D8C7E" w:rsidR="006B7E19" w:rsidRPr="008A3DEB" w:rsidRDefault="00000000">
      <w:pPr>
        <w:pBdr>
          <w:bottom w:val="single" w:sz="6" w:space="4" w:color="1E7B6B"/>
        </w:pBdr>
        <w:spacing w:after="80"/>
        <w:jc w:val="center"/>
        <w:rPr>
          <w:color w:val="000000" w:themeColor="text1"/>
        </w:rPr>
      </w:pPr>
      <w:r w:rsidRPr="008A3DEB">
        <w:rPr>
          <w:color w:val="000000" w:themeColor="text1"/>
          <w:sz w:val="19"/>
          <w:szCs w:val="19"/>
        </w:rPr>
        <w:t xml:space="preserve">Okaforgeraldine5@gmail.com   |   +234 806 311 4868   |  </w:t>
      </w:r>
    </w:p>
    <w:p w14:paraId="5D27AF52" w14:textId="77777777" w:rsidR="006B7E19" w:rsidRDefault="006B7E19">
      <w:pPr>
        <w:spacing w:after="180"/>
      </w:pPr>
    </w:p>
    <w:p w14:paraId="567DB906" w14:textId="77777777" w:rsidR="006B7E19" w:rsidRDefault="00000000">
      <w:pPr>
        <w:shd w:val="clear" w:color="auto" w:fill="1B3A5C"/>
        <w:spacing w:before="200" w:after="100"/>
        <w:ind w:left="80" w:right="80"/>
      </w:pPr>
      <w:r>
        <w:rPr>
          <w:b/>
          <w:bCs/>
          <w:color w:val="FFFFFF"/>
          <w:sz w:val="22"/>
          <w:szCs w:val="22"/>
        </w:rPr>
        <w:t>PROFESSIONAL PROFILE</w:t>
      </w:r>
    </w:p>
    <w:p w14:paraId="30300C06" w14:textId="77777777" w:rsidR="006B7E19" w:rsidRDefault="006B7E19">
      <w:pPr>
        <w:spacing w:after="80"/>
      </w:pPr>
    </w:p>
    <w:p w14:paraId="3E4A0AC9" w14:textId="77777777" w:rsidR="006B7E19" w:rsidRPr="008A3DEB" w:rsidRDefault="00000000">
      <w:pPr>
        <w:spacing w:after="80" w:line="276" w:lineRule="auto"/>
        <w:rPr>
          <w:color w:val="000000" w:themeColor="text1"/>
        </w:rPr>
      </w:pPr>
      <w:r w:rsidRPr="008A3DEB">
        <w:rPr>
          <w:color w:val="000000" w:themeColor="text1"/>
        </w:rPr>
        <w:t>Dedicated gender researcher and programme specialist with a Master of Arts in African Studies (Gender Studies major) from the University of Ibadan and over eight years of progressive experience in gender-focused research, women's empowerment programming, civic education, and policy engagement across Nigeria. Proven track record in qualitative and quantitative research design, ethnographic fieldwork, gender-responsive programme management, media literacy, and advocacy. Experienced in working with international partners including UNESCO and NATO. Combines rigorous academic grounding with practical field experience to generate evidence that drives gender-equitable policy and programming outcomes.</w:t>
      </w:r>
    </w:p>
    <w:p w14:paraId="398C9B3C" w14:textId="77777777" w:rsidR="006B7E19" w:rsidRDefault="006B7E19">
      <w:pPr>
        <w:spacing w:after="160"/>
      </w:pPr>
    </w:p>
    <w:p w14:paraId="622C1AF2" w14:textId="77777777" w:rsidR="006B7E19" w:rsidRDefault="00000000">
      <w:pPr>
        <w:shd w:val="clear" w:color="auto" w:fill="1B3A5C"/>
        <w:spacing w:before="200" w:after="100"/>
        <w:ind w:left="80" w:right="80"/>
      </w:pPr>
      <w:r>
        <w:rPr>
          <w:b/>
          <w:bCs/>
          <w:color w:val="FFFFFF"/>
          <w:sz w:val="22"/>
          <w:szCs w:val="22"/>
        </w:rPr>
        <w:t>KEY RESEARCH &amp; GENDER COMPETENCIES</w:t>
      </w:r>
    </w:p>
    <w:p w14:paraId="04A79F59" w14:textId="0DCD8AAF" w:rsidR="008A3DEB" w:rsidRDefault="008A3DEB" w:rsidP="008A3DEB">
      <w:pPr>
        <w:spacing w:after="80"/>
      </w:pPr>
      <w:r>
        <w:t>–  Gender Analysis &amp; Feminist Research Methods</w:t>
      </w:r>
      <w:r>
        <w:tab/>
      </w:r>
      <w:r>
        <w:t>– Qualitative</w:t>
      </w:r>
      <w:r>
        <w:t xml:space="preserve"> &amp; Quantitative Research Design</w:t>
      </w:r>
    </w:p>
    <w:p w14:paraId="2D98BC7A" w14:textId="4CE5FD66" w:rsidR="008A3DEB" w:rsidRDefault="008A3DEB" w:rsidP="008A3DEB">
      <w:pPr>
        <w:spacing w:after="80"/>
      </w:pPr>
      <w:r>
        <w:t>–  Ethnographic Fieldwork &amp; Participant Observation</w:t>
      </w:r>
      <w:r>
        <w:tab/>
      </w:r>
      <w:r>
        <w:t>– Survey</w:t>
      </w:r>
      <w:r>
        <w:t xml:space="preserve"> Design, Data Collection &amp; Thematic Analysis</w:t>
      </w:r>
    </w:p>
    <w:p w14:paraId="57834F10" w14:textId="36CB3204" w:rsidR="008A3DEB" w:rsidRDefault="008A3DEB" w:rsidP="008A3DEB">
      <w:pPr>
        <w:spacing w:after="80"/>
      </w:pPr>
      <w:r>
        <w:t>–  Women's Empowerment &amp; Rights Programming</w:t>
      </w:r>
      <w:r>
        <w:tab/>
        <w:t>–   ODK Data Management</w:t>
      </w:r>
    </w:p>
    <w:p w14:paraId="637D023C" w14:textId="2B8FB46E" w:rsidR="008A3DEB" w:rsidRDefault="008A3DEB" w:rsidP="008A3DEB">
      <w:pPr>
        <w:spacing w:after="80"/>
      </w:pPr>
      <w:r>
        <w:t>–  Monitoring, Evaluation &amp; Learning (</w:t>
      </w:r>
      <w:r>
        <w:t xml:space="preserve">MEL) </w:t>
      </w:r>
      <w:r>
        <w:tab/>
        <w:t>– Policy</w:t>
      </w:r>
      <w:r>
        <w:t xml:space="preserve"> Brief Writing &amp; Academic Writing</w:t>
      </w:r>
    </w:p>
    <w:p w14:paraId="4DCBA771" w14:textId="6A311F02" w:rsidR="008A3DEB" w:rsidRDefault="008A3DEB" w:rsidP="008A3DEB">
      <w:pPr>
        <w:spacing w:after="80"/>
      </w:pPr>
      <w:r>
        <w:t>–  Community-Based Participatory Research</w:t>
      </w:r>
      <w:r>
        <w:tab/>
      </w:r>
      <w:r>
        <w:t>– Gender</w:t>
      </w:r>
      <w:r>
        <w:t>-Responsive Programme Management</w:t>
      </w:r>
    </w:p>
    <w:p w14:paraId="5112A110" w14:textId="29D91C24" w:rsidR="006B7E19" w:rsidRDefault="008A3DEB" w:rsidP="008A3DEB">
      <w:pPr>
        <w:spacing w:after="80"/>
      </w:pPr>
      <w:r>
        <w:t>–  Media Literacy &amp; Gender-Sensitive Communication</w:t>
      </w:r>
      <w:r>
        <w:tab/>
      </w:r>
      <w:r>
        <w:t>– Stakeholder</w:t>
      </w:r>
      <w:r>
        <w:t xml:space="preserve"> Engagement &amp; Partnership Management</w:t>
      </w:r>
    </w:p>
    <w:p w14:paraId="4A94DFAA" w14:textId="77777777" w:rsidR="006B7E19" w:rsidRDefault="006B7E19">
      <w:pPr>
        <w:spacing w:after="180"/>
      </w:pPr>
    </w:p>
    <w:p w14:paraId="4C55626F" w14:textId="77777777" w:rsidR="006B7E19" w:rsidRDefault="00000000">
      <w:pPr>
        <w:shd w:val="clear" w:color="auto" w:fill="1B3A5C"/>
        <w:spacing w:before="200" w:after="100"/>
        <w:ind w:left="80" w:right="80"/>
      </w:pPr>
      <w:r>
        <w:rPr>
          <w:b/>
          <w:bCs/>
          <w:color w:val="FFFFFF"/>
          <w:sz w:val="22"/>
          <w:szCs w:val="22"/>
        </w:rPr>
        <w:t>EDUCATION</w:t>
      </w:r>
    </w:p>
    <w:p w14:paraId="02AE28D3" w14:textId="77777777" w:rsidR="006B7E19" w:rsidRDefault="006B7E19">
      <w:pPr>
        <w:spacing w:after="80"/>
      </w:pPr>
    </w:p>
    <w:p w14:paraId="6E60DABA" w14:textId="46E0EBC6" w:rsidR="006B7E19" w:rsidRPr="008A3DEB" w:rsidRDefault="00000000">
      <w:pPr>
        <w:spacing w:before="120" w:after="50"/>
        <w:rPr>
          <w:color w:val="000000" w:themeColor="text1"/>
        </w:rPr>
      </w:pPr>
      <w:r w:rsidRPr="008A3DEB">
        <w:rPr>
          <w:b/>
          <w:bCs/>
          <w:color w:val="000000" w:themeColor="text1"/>
          <w:sz w:val="21"/>
          <w:szCs w:val="21"/>
        </w:rPr>
        <w:t xml:space="preserve">Master of Arts — African Studies (Gender </w:t>
      </w:r>
      <w:r w:rsidR="008A3DEB" w:rsidRPr="008A3DEB">
        <w:rPr>
          <w:b/>
          <w:bCs/>
          <w:color w:val="000000" w:themeColor="text1"/>
          <w:sz w:val="21"/>
          <w:szCs w:val="21"/>
        </w:rPr>
        <w:t>Studies)</w:t>
      </w:r>
      <w:r w:rsidR="008A3DEB" w:rsidRPr="008A3DEB">
        <w:rPr>
          <w:i/>
          <w:iCs/>
          <w:color w:val="000000" w:themeColor="text1"/>
        </w:rPr>
        <w:t xml:space="preserve"> — University</w:t>
      </w:r>
      <w:r w:rsidRPr="008A3DEB">
        <w:rPr>
          <w:i/>
          <w:iCs/>
          <w:color w:val="000000" w:themeColor="text1"/>
        </w:rPr>
        <w:t xml:space="preserve"> of Ibadan, </w:t>
      </w:r>
      <w:r w:rsidR="008A3DEB" w:rsidRPr="008A3DEB">
        <w:rPr>
          <w:i/>
          <w:iCs/>
          <w:color w:val="000000" w:themeColor="text1"/>
        </w:rPr>
        <w:t>Nigeria</w:t>
      </w:r>
      <w:r w:rsidR="008A3DEB" w:rsidRPr="008A3DEB">
        <w:rPr>
          <w:b/>
          <w:bCs/>
          <w:color w:val="000000" w:themeColor="text1"/>
          <w:sz w:val="19"/>
          <w:szCs w:val="19"/>
        </w:rPr>
        <w:t xml:space="preserve"> (</w:t>
      </w:r>
      <w:r w:rsidRPr="008A3DEB">
        <w:rPr>
          <w:b/>
          <w:bCs/>
          <w:color w:val="000000" w:themeColor="text1"/>
          <w:sz w:val="19"/>
          <w:szCs w:val="19"/>
        </w:rPr>
        <w:t>2021)</w:t>
      </w:r>
    </w:p>
    <w:p w14:paraId="14B3F4A1" w14:textId="77777777" w:rsidR="006B7E19" w:rsidRPr="008A3DEB" w:rsidRDefault="00000000">
      <w:pPr>
        <w:pStyle w:val="ListParagraph"/>
        <w:numPr>
          <w:ilvl w:val="0"/>
          <w:numId w:val="2"/>
        </w:numPr>
        <w:spacing w:after="60"/>
        <w:rPr>
          <w:color w:val="000000" w:themeColor="text1"/>
        </w:rPr>
      </w:pPr>
      <w:r w:rsidRPr="008A3DEB">
        <w:rPr>
          <w:color w:val="000000" w:themeColor="text1"/>
        </w:rPr>
        <w:t xml:space="preserve">Thesis: Psycho-social Effects of Boy Child Neglect in </w:t>
      </w:r>
      <w:proofErr w:type="spellStart"/>
      <w:r w:rsidRPr="008A3DEB">
        <w:rPr>
          <w:color w:val="000000" w:themeColor="text1"/>
        </w:rPr>
        <w:t>Awka</w:t>
      </w:r>
      <w:proofErr w:type="spellEnd"/>
      <w:r w:rsidRPr="008A3DEB">
        <w:rPr>
          <w:color w:val="000000" w:themeColor="text1"/>
        </w:rPr>
        <w:t xml:space="preserve"> — an original contribution to gender equity discourse examining masculinity, neglect, and societal expectations within the Nigerian context.</w:t>
      </w:r>
    </w:p>
    <w:p w14:paraId="56BC93FC" w14:textId="77777777" w:rsidR="006B7E19" w:rsidRPr="008A3DEB" w:rsidRDefault="00000000">
      <w:pPr>
        <w:pStyle w:val="ListParagraph"/>
        <w:numPr>
          <w:ilvl w:val="0"/>
          <w:numId w:val="2"/>
        </w:numPr>
        <w:spacing w:after="60"/>
        <w:rPr>
          <w:color w:val="000000" w:themeColor="text1"/>
        </w:rPr>
      </w:pPr>
      <w:r w:rsidRPr="008A3DEB">
        <w:rPr>
          <w:color w:val="000000" w:themeColor="text1"/>
        </w:rPr>
        <w:t>Graduate Student Researcher &amp; Volunteer, Women's Research and Documentation Centre (WORDOC): contributed to research on women's experiences in Nigeria, produced feature articles for the bi-annual newsletter, and co-facilitated the WORDOC Girls Summit.</w:t>
      </w:r>
    </w:p>
    <w:p w14:paraId="1B862009" w14:textId="77777777" w:rsidR="006B7E19" w:rsidRPr="008A3DEB" w:rsidRDefault="00000000">
      <w:pPr>
        <w:pStyle w:val="ListParagraph"/>
        <w:numPr>
          <w:ilvl w:val="0"/>
          <w:numId w:val="2"/>
        </w:numPr>
        <w:spacing w:after="60"/>
        <w:rPr>
          <w:color w:val="000000" w:themeColor="text1"/>
        </w:rPr>
      </w:pPr>
      <w:r w:rsidRPr="008A3DEB">
        <w:rPr>
          <w:color w:val="000000" w:themeColor="text1"/>
        </w:rPr>
        <w:t>Former Vice President, African Studies Students Association (ASSA): revamped the African Village Square monthly dialogue platform and initiated the Editorial Board for the KUJUA Journal of African Studies.</w:t>
      </w:r>
    </w:p>
    <w:p w14:paraId="0387CBEB" w14:textId="77777777" w:rsidR="006B7E19" w:rsidRPr="008A3DEB" w:rsidRDefault="006B7E19">
      <w:pPr>
        <w:spacing w:after="100"/>
        <w:rPr>
          <w:color w:val="000000" w:themeColor="text1"/>
        </w:rPr>
      </w:pPr>
    </w:p>
    <w:p w14:paraId="0BA6B743" w14:textId="25FBA57A" w:rsidR="006B7E19" w:rsidRPr="008A3DEB" w:rsidRDefault="00000000">
      <w:pPr>
        <w:spacing w:before="120" w:after="50"/>
        <w:rPr>
          <w:color w:val="000000" w:themeColor="text1"/>
        </w:rPr>
      </w:pPr>
      <w:r w:rsidRPr="008A3DEB">
        <w:rPr>
          <w:b/>
          <w:bCs/>
          <w:color w:val="000000" w:themeColor="text1"/>
          <w:sz w:val="21"/>
          <w:szCs w:val="21"/>
        </w:rPr>
        <w:t xml:space="preserve">Bachelor of Science — Political </w:t>
      </w:r>
      <w:r w:rsidR="008A3DEB" w:rsidRPr="008A3DEB">
        <w:rPr>
          <w:b/>
          <w:bCs/>
          <w:color w:val="000000" w:themeColor="text1"/>
          <w:sz w:val="21"/>
          <w:szCs w:val="21"/>
        </w:rPr>
        <w:t>Science</w:t>
      </w:r>
      <w:r w:rsidR="008A3DEB" w:rsidRPr="008A3DEB">
        <w:rPr>
          <w:i/>
          <w:iCs/>
          <w:color w:val="000000" w:themeColor="text1"/>
        </w:rPr>
        <w:t xml:space="preserve"> — Nnamdi</w:t>
      </w:r>
      <w:r w:rsidRPr="008A3DEB">
        <w:rPr>
          <w:i/>
          <w:iCs/>
          <w:color w:val="000000" w:themeColor="text1"/>
        </w:rPr>
        <w:t xml:space="preserve"> Azikiwe University, </w:t>
      </w:r>
      <w:proofErr w:type="spellStart"/>
      <w:r w:rsidR="008A3DEB" w:rsidRPr="008A3DEB">
        <w:rPr>
          <w:i/>
          <w:iCs/>
          <w:color w:val="000000" w:themeColor="text1"/>
        </w:rPr>
        <w:t>Awka</w:t>
      </w:r>
      <w:proofErr w:type="spellEnd"/>
      <w:r w:rsidR="008A3DEB" w:rsidRPr="008A3DEB">
        <w:rPr>
          <w:b/>
          <w:bCs/>
          <w:color w:val="000000" w:themeColor="text1"/>
          <w:sz w:val="19"/>
          <w:szCs w:val="19"/>
        </w:rPr>
        <w:t xml:space="preserve"> (</w:t>
      </w:r>
      <w:r w:rsidRPr="008A3DEB">
        <w:rPr>
          <w:b/>
          <w:bCs/>
          <w:color w:val="000000" w:themeColor="text1"/>
          <w:sz w:val="19"/>
          <w:szCs w:val="19"/>
        </w:rPr>
        <w:t>2015)</w:t>
      </w:r>
    </w:p>
    <w:p w14:paraId="15D1445C" w14:textId="77777777" w:rsidR="006B7E19" w:rsidRPr="008A3DEB" w:rsidRDefault="00000000">
      <w:pPr>
        <w:pStyle w:val="ListParagraph"/>
        <w:numPr>
          <w:ilvl w:val="0"/>
          <w:numId w:val="2"/>
        </w:numPr>
        <w:spacing w:after="60"/>
        <w:rPr>
          <w:color w:val="000000" w:themeColor="text1"/>
        </w:rPr>
      </w:pPr>
      <w:r w:rsidRPr="008A3DEB">
        <w:rPr>
          <w:color w:val="000000" w:themeColor="text1"/>
        </w:rPr>
        <w:t>Research project: Identity Politics and Conflict in Nigeria's Fourth Republic.</w:t>
      </w:r>
    </w:p>
    <w:p w14:paraId="183827AF" w14:textId="77777777" w:rsidR="006B7E19" w:rsidRPr="008A3DEB" w:rsidRDefault="00000000">
      <w:pPr>
        <w:pStyle w:val="ListParagraph"/>
        <w:numPr>
          <w:ilvl w:val="0"/>
          <w:numId w:val="2"/>
        </w:numPr>
        <w:spacing w:after="60"/>
        <w:rPr>
          <w:color w:val="000000" w:themeColor="text1"/>
        </w:rPr>
      </w:pPr>
      <w:r w:rsidRPr="008A3DEB">
        <w:rPr>
          <w:color w:val="000000" w:themeColor="text1"/>
        </w:rPr>
        <w:t>Developed foundational skills in political analysis, governance studies, and social research methods.</w:t>
      </w:r>
    </w:p>
    <w:p w14:paraId="3D572922" w14:textId="77777777" w:rsidR="006B7E19" w:rsidRPr="008A3DEB" w:rsidRDefault="006B7E19">
      <w:pPr>
        <w:spacing w:after="100"/>
        <w:rPr>
          <w:color w:val="000000" w:themeColor="text1"/>
        </w:rPr>
      </w:pPr>
    </w:p>
    <w:p w14:paraId="53D1DEE8" w14:textId="18B0B1C5" w:rsidR="006B7E19" w:rsidRPr="008A3DEB" w:rsidRDefault="00000000">
      <w:pPr>
        <w:spacing w:before="120" w:after="50"/>
        <w:rPr>
          <w:color w:val="000000" w:themeColor="text1"/>
        </w:rPr>
      </w:pPr>
      <w:r w:rsidRPr="008A3DEB">
        <w:rPr>
          <w:b/>
          <w:bCs/>
          <w:color w:val="000000" w:themeColor="text1"/>
          <w:sz w:val="21"/>
          <w:szCs w:val="21"/>
        </w:rPr>
        <w:t xml:space="preserve">Diploma — Mass </w:t>
      </w:r>
      <w:r w:rsidR="00141992" w:rsidRPr="008A3DEB">
        <w:rPr>
          <w:b/>
          <w:bCs/>
          <w:color w:val="000000" w:themeColor="text1"/>
          <w:sz w:val="21"/>
          <w:szCs w:val="21"/>
        </w:rPr>
        <w:t>Communication</w:t>
      </w:r>
      <w:r w:rsidR="00141992" w:rsidRPr="008A3DEB">
        <w:rPr>
          <w:i/>
          <w:iCs/>
          <w:color w:val="000000" w:themeColor="text1"/>
        </w:rPr>
        <w:t xml:space="preserve"> — Nnamdi</w:t>
      </w:r>
      <w:r w:rsidRPr="008A3DEB">
        <w:rPr>
          <w:i/>
          <w:iCs/>
          <w:color w:val="000000" w:themeColor="text1"/>
        </w:rPr>
        <w:t xml:space="preserve"> Azikiwe University, </w:t>
      </w:r>
      <w:proofErr w:type="spellStart"/>
      <w:proofErr w:type="gramStart"/>
      <w:r w:rsidRPr="008A3DEB">
        <w:rPr>
          <w:i/>
          <w:iCs/>
          <w:color w:val="000000" w:themeColor="text1"/>
        </w:rPr>
        <w:t>Awka</w:t>
      </w:r>
      <w:proofErr w:type="spellEnd"/>
      <w:r w:rsidRPr="008A3DEB">
        <w:rPr>
          <w:b/>
          <w:bCs/>
          <w:color w:val="000000" w:themeColor="text1"/>
          <w:sz w:val="19"/>
          <w:szCs w:val="19"/>
        </w:rPr>
        <w:t xml:space="preserve">  (</w:t>
      </w:r>
      <w:proofErr w:type="gramEnd"/>
      <w:r w:rsidRPr="008A3DEB">
        <w:rPr>
          <w:b/>
          <w:bCs/>
          <w:color w:val="000000" w:themeColor="text1"/>
          <w:sz w:val="19"/>
          <w:szCs w:val="19"/>
        </w:rPr>
        <w:t>2012)</w:t>
      </w:r>
    </w:p>
    <w:p w14:paraId="35615727" w14:textId="77777777" w:rsidR="006B7E19" w:rsidRPr="008A3DEB" w:rsidRDefault="00000000">
      <w:pPr>
        <w:pStyle w:val="ListParagraph"/>
        <w:numPr>
          <w:ilvl w:val="0"/>
          <w:numId w:val="2"/>
        </w:numPr>
        <w:spacing w:after="60"/>
        <w:rPr>
          <w:color w:val="000000" w:themeColor="text1"/>
        </w:rPr>
      </w:pPr>
      <w:r w:rsidRPr="008A3DEB">
        <w:rPr>
          <w:color w:val="000000" w:themeColor="text1"/>
        </w:rPr>
        <w:t>Research project: Citizen Journalism and Crises in Nigeria.</w:t>
      </w:r>
    </w:p>
    <w:p w14:paraId="72594A15" w14:textId="77777777" w:rsidR="006B7E19" w:rsidRDefault="00000000">
      <w:pPr>
        <w:pStyle w:val="ListParagraph"/>
        <w:numPr>
          <w:ilvl w:val="0"/>
          <w:numId w:val="2"/>
        </w:numPr>
        <w:spacing w:after="60"/>
      </w:pPr>
      <w:r w:rsidRPr="008A3DEB">
        <w:rPr>
          <w:color w:val="000000" w:themeColor="text1"/>
        </w:rPr>
        <w:t>Programme Assistant, UNIZIK FM Morning Show — developed communication and media production skills</w:t>
      </w:r>
      <w:r>
        <w:rPr>
          <w:color w:val="555555"/>
        </w:rPr>
        <w:t>.</w:t>
      </w:r>
    </w:p>
    <w:p w14:paraId="667BFC71" w14:textId="77777777" w:rsidR="006B7E19" w:rsidRDefault="006B7E19">
      <w:pPr>
        <w:spacing w:after="180"/>
      </w:pPr>
    </w:p>
    <w:p w14:paraId="3D905BC9" w14:textId="77777777" w:rsidR="006B7E19" w:rsidRDefault="00000000">
      <w:pPr>
        <w:shd w:val="clear" w:color="auto" w:fill="1B3A5C"/>
        <w:spacing w:before="200" w:after="100"/>
        <w:ind w:left="80" w:right="80"/>
      </w:pPr>
      <w:r>
        <w:rPr>
          <w:b/>
          <w:bCs/>
          <w:color w:val="FFFFFF"/>
          <w:sz w:val="22"/>
          <w:szCs w:val="22"/>
        </w:rPr>
        <w:t>RESEARCH &amp; GENDER PROGRAMMING EXPERIENCE</w:t>
      </w:r>
    </w:p>
    <w:p w14:paraId="661DF49A" w14:textId="77777777" w:rsidR="006B7E19" w:rsidRDefault="006B7E19">
      <w:pPr>
        <w:spacing w:after="80"/>
      </w:pPr>
    </w:p>
    <w:p w14:paraId="263D95D5" w14:textId="2B8975D1" w:rsidR="006B7E19" w:rsidRPr="008A3DEB" w:rsidRDefault="00000000">
      <w:pPr>
        <w:pBdr>
          <w:bottom w:val="single" w:sz="4" w:space="2" w:color="CCDDDD"/>
        </w:pBdr>
        <w:spacing w:before="160" w:after="60"/>
        <w:rPr>
          <w:color w:val="000000" w:themeColor="text1"/>
        </w:rPr>
      </w:pPr>
      <w:r w:rsidRPr="008A3DEB">
        <w:rPr>
          <w:b/>
          <w:bCs/>
          <w:color w:val="000000" w:themeColor="text1"/>
          <w:sz w:val="21"/>
          <w:szCs w:val="21"/>
        </w:rPr>
        <w:lastRenderedPageBreak/>
        <w:t xml:space="preserve">Graduate Student Researcher &amp; </w:t>
      </w:r>
      <w:r w:rsidR="00141992" w:rsidRPr="008A3DEB">
        <w:rPr>
          <w:b/>
          <w:bCs/>
          <w:color w:val="000000" w:themeColor="text1"/>
          <w:sz w:val="21"/>
          <w:szCs w:val="21"/>
        </w:rPr>
        <w:t>Volunteer</w:t>
      </w:r>
      <w:r w:rsidR="00141992" w:rsidRPr="008A3DEB">
        <w:rPr>
          <w:color w:val="000000" w:themeColor="text1"/>
        </w:rPr>
        <w:t xml:space="preserve"> | Women’s</w:t>
      </w:r>
      <w:r w:rsidRPr="008A3DEB">
        <w:rPr>
          <w:i/>
          <w:iCs/>
          <w:color w:val="000000" w:themeColor="text1"/>
        </w:rPr>
        <w:t xml:space="preserve"> Research and Documentation Centre (WORDOC), University of Ibadan</w:t>
      </w:r>
      <w:r w:rsidRPr="008A3DEB">
        <w:rPr>
          <w:b/>
          <w:bCs/>
          <w:color w:val="000000" w:themeColor="text1"/>
          <w:sz w:val="19"/>
          <w:szCs w:val="19"/>
        </w:rPr>
        <w:t xml:space="preserve">    2019 – 2021</w:t>
      </w:r>
    </w:p>
    <w:p w14:paraId="23A9D6B6" w14:textId="2514A536" w:rsidR="006B7E19" w:rsidRPr="008A3DEB" w:rsidRDefault="00000000">
      <w:pPr>
        <w:pStyle w:val="ListParagraph"/>
        <w:numPr>
          <w:ilvl w:val="0"/>
          <w:numId w:val="2"/>
        </w:numPr>
        <w:spacing w:after="80"/>
        <w:rPr>
          <w:color w:val="000000" w:themeColor="text1"/>
        </w:rPr>
      </w:pPr>
      <w:r w:rsidRPr="008A3DEB">
        <w:rPr>
          <w:color w:val="000000" w:themeColor="text1"/>
        </w:rPr>
        <w:t xml:space="preserve">Conducted field research and documentation on </w:t>
      </w:r>
      <w:r w:rsidR="00141992" w:rsidRPr="008A3DEB">
        <w:rPr>
          <w:color w:val="000000" w:themeColor="text1"/>
        </w:rPr>
        <w:t>women</w:t>
      </w:r>
      <w:r w:rsidRPr="008A3DEB">
        <w:rPr>
          <w:color w:val="000000" w:themeColor="text1"/>
        </w:rPr>
        <w:t xml:space="preserve"> lived experiences, gender-based violence, and social inequalities in Nigeria, contributing to WORDOC's institutional knowledge base.</w:t>
      </w:r>
    </w:p>
    <w:p w14:paraId="459EBEC9" w14:textId="77777777" w:rsidR="006B7E19" w:rsidRPr="008A3DEB" w:rsidRDefault="00000000">
      <w:pPr>
        <w:pStyle w:val="ListParagraph"/>
        <w:numPr>
          <w:ilvl w:val="0"/>
          <w:numId w:val="2"/>
        </w:numPr>
        <w:spacing w:after="80"/>
        <w:rPr>
          <w:color w:val="000000" w:themeColor="text1"/>
        </w:rPr>
      </w:pPr>
      <w:r w:rsidRPr="008A3DEB">
        <w:rPr>
          <w:color w:val="000000" w:themeColor="text1"/>
        </w:rPr>
        <w:t>Authored feature articles for the bi-annual newsletter, translating complex gender research into accessible public-facing content.</w:t>
      </w:r>
    </w:p>
    <w:p w14:paraId="760A0779" w14:textId="77777777" w:rsidR="006B7E19" w:rsidRPr="008A3DEB" w:rsidRDefault="00000000">
      <w:pPr>
        <w:pStyle w:val="ListParagraph"/>
        <w:numPr>
          <w:ilvl w:val="0"/>
          <w:numId w:val="2"/>
        </w:numPr>
        <w:spacing w:after="80"/>
        <w:rPr>
          <w:color w:val="000000" w:themeColor="text1"/>
        </w:rPr>
      </w:pPr>
      <w:r w:rsidRPr="008A3DEB">
        <w:rPr>
          <w:color w:val="000000" w:themeColor="text1"/>
        </w:rPr>
        <w:t>Co-facilitated the WORDOC Girls Summit — a capacity-building forum for adolescent girls focusing on rights awareness, leadership, and agency.</w:t>
      </w:r>
    </w:p>
    <w:p w14:paraId="79CDA0B8" w14:textId="77777777" w:rsidR="006B7E19" w:rsidRPr="008A3DEB" w:rsidRDefault="00000000">
      <w:pPr>
        <w:pStyle w:val="ListParagraph"/>
        <w:numPr>
          <w:ilvl w:val="0"/>
          <w:numId w:val="2"/>
        </w:numPr>
        <w:spacing w:after="80"/>
        <w:rPr>
          <w:color w:val="000000" w:themeColor="text1"/>
        </w:rPr>
      </w:pPr>
      <w:r w:rsidRPr="008A3DEB">
        <w:rPr>
          <w:color w:val="000000" w:themeColor="text1"/>
        </w:rPr>
        <w:t>Engaged in literature reviews, thematic data analysis, and production of research summaries on gender and development issues.</w:t>
      </w:r>
    </w:p>
    <w:p w14:paraId="609BA51C" w14:textId="77777777" w:rsidR="006B7E19" w:rsidRPr="008A3DEB" w:rsidRDefault="00000000">
      <w:pPr>
        <w:pStyle w:val="ListParagraph"/>
        <w:numPr>
          <w:ilvl w:val="0"/>
          <w:numId w:val="2"/>
        </w:numPr>
        <w:spacing w:after="80"/>
        <w:rPr>
          <w:color w:val="000000" w:themeColor="text1"/>
        </w:rPr>
      </w:pPr>
      <w:r w:rsidRPr="008A3DEB">
        <w:rPr>
          <w:color w:val="000000" w:themeColor="text1"/>
        </w:rPr>
        <w:t>Contributed to archiving and curating gender-related documentation on women's experiences across Nigerian communities.</w:t>
      </w:r>
    </w:p>
    <w:p w14:paraId="4E19FD29" w14:textId="77777777" w:rsidR="006B7E19" w:rsidRPr="008A3DEB" w:rsidRDefault="006B7E19">
      <w:pPr>
        <w:spacing w:after="100"/>
        <w:rPr>
          <w:color w:val="000000" w:themeColor="text1"/>
        </w:rPr>
      </w:pPr>
    </w:p>
    <w:p w14:paraId="5611ED81" w14:textId="2622E4DA" w:rsidR="006B7E19" w:rsidRPr="008A3DEB" w:rsidRDefault="00000000">
      <w:pPr>
        <w:pBdr>
          <w:bottom w:val="single" w:sz="4" w:space="2" w:color="CCDDDD"/>
        </w:pBdr>
        <w:spacing w:before="160" w:after="60"/>
        <w:rPr>
          <w:color w:val="000000" w:themeColor="text1"/>
        </w:rPr>
      </w:pPr>
      <w:r w:rsidRPr="008A3DEB">
        <w:rPr>
          <w:b/>
          <w:bCs/>
          <w:color w:val="000000" w:themeColor="text1"/>
          <w:sz w:val="21"/>
          <w:szCs w:val="21"/>
        </w:rPr>
        <w:t xml:space="preserve">Senior Programmes </w:t>
      </w:r>
      <w:r w:rsidR="00141992" w:rsidRPr="008A3DEB">
        <w:rPr>
          <w:b/>
          <w:bCs/>
          <w:color w:val="000000" w:themeColor="text1"/>
          <w:sz w:val="21"/>
          <w:szCs w:val="21"/>
        </w:rPr>
        <w:t>Associate</w:t>
      </w:r>
      <w:r w:rsidR="00141992" w:rsidRPr="008A3DEB">
        <w:rPr>
          <w:color w:val="000000" w:themeColor="text1"/>
        </w:rPr>
        <w:t xml:space="preserve"> | Mentoring</w:t>
      </w:r>
      <w:r w:rsidRPr="008A3DEB">
        <w:rPr>
          <w:i/>
          <w:iCs/>
          <w:color w:val="000000" w:themeColor="text1"/>
        </w:rPr>
        <w:t xml:space="preserve"> Assistance for Youth and Entrepreneurs Initiative (MAYEIN), Ibadan</w:t>
      </w:r>
      <w:r w:rsidRPr="008A3DEB">
        <w:rPr>
          <w:b/>
          <w:bCs/>
          <w:color w:val="000000" w:themeColor="text1"/>
          <w:sz w:val="19"/>
          <w:szCs w:val="19"/>
        </w:rPr>
        <w:t xml:space="preserve">    Feb 2021 – Jul 2021</w:t>
      </w:r>
    </w:p>
    <w:p w14:paraId="08D13F04" w14:textId="77777777" w:rsidR="006B7E19" w:rsidRPr="008A3DEB" w:rsidRDefault="00000000">
      <w:pPr>
        <w:pStyle w:val="ListParagraph"/>
        <w:numPr>
          <w:ilvl w:val="0"/>
          <w:numId w:val="2"/>
        </w:numPr>
        <w:spacing w:after="80"/>
        <w:rPr>
          <w:color w:val="000000" w:themeColor="text1"/>
        </w:rPr>
      </w:pPr>
      <w:r w:rsidRPr="008A3DEB">
        <w:rPr>
          <w:color w:val="000000" w:themeColor="text1"/>
        </w:rPr>
        <w:t>Led implementation of gender-sensitive programming including the Girls Without Borders project, applying participatory approaches to reach young women excluded from mainstream opportunities.</w:t>
      </w:r>
    </w:p>
    <w:p w14:paraId="5E6B2510" w14:textId="77777777" w:rsidR="006B7E19" w:rsidRPr="008A3DEB" w:rsidRDefault="00000000">
      <w:pPr>
        <w:pStyle w:val="ListParagraph"/>
        <w:numPr>
          <w:ilvl w:val="0"/>
          <w:numId w:val="2"/>
        </w:numPr>
        <w:spacing w:after="80"/>
        <w:rPr>
          <w:color w:val="000000" w:themeColor="text1"/>
        </w:rPr>
      </w:pPr>
      <w:r w:rsidRPr="008A3DEB">
        <w:rPr>
          <w:color w:val="000000" w:themeColor="text1"/>
        </w:rPr>
        <w:t>Designed and deployed the ODK-based digital monitoring framework for field-level data collection across the Oyo Digital Literacy and T-DAP projects.</w:t>
      </w:r>
    </w:p>
    <w:p w14:paraId="4F79C1E2" w14:textId="77777777" w:rsidR="006B7E19" w:rsidRPr="008A3DEB" w:rsidRDefault="00000000">
      <w:pPr>
        <w:pStyle w:val="ListParagraph"/>
        <w:numPr>
          <w:ilvl w:val="0"/>
          <w:numId w:val="2"/>
        </w:numPr>
        <w:spacing w:after="80"/>
        <w:rPr>
          <w:color w:val="000000" w:themeColor="text1"/>
        </w:rPr>
      </w:pPr>
      <w:r w:rsidRPr="008A3DEB">
        <w:rPr>
          <w:color w:val="000000" w:themeColor="text1"/>
        </w:rPr>
        <w:t>Developed a comprehensive Monitoring, Evaluation and Learning (MEL) plan to track gender outcomes and ensure timely feedback loops from field officers.</w:t>
      </w:r>
    </w:p>
    <w:p w14:paraId="0D0FEA99" w14:textId="77777777" w:rsidR="006B7E19" w:rsidRPr="008A3DEB" w:rsidRDefault="00000000">
      <w:pPr>
        <w:pStyle w:val="ListParagraph"/>
        <w:numPr>
          <w:ilvl w:val="0"/>
          <w:numId w:val="2"/>
        </w:numPr>
        <w:spacing w:after="80"/>
        <w:rPr>
          <w:color w:val="000000" w:themeColor="text1"/>
        </w:rPr>
      </w:pPr>
      <w:r w:rsidRPr="008A3DEB">
        <w:rPr>
          <w:color w:val="000000" w:themeColor="text1"/>
        </w:rPr>
        <w:t>Contributed to programme design, work planning, and knowledge management; ensured projects integrated gender equity considerations throughout.</w:t>
      </w:r>
    </w:p>
    <w:p w14:paraId="36A7ADD9" w14:textId="77777777" w:rsidR="006B7E19" w:rsidRPr="008A3DEB" w:rsidRDefault="00000000">
      <w:pPr>
        <w:pStyle w:val="ListParagraph"/>
        <w:numPr>
          <w:ilvl w:val="0"/>
          <w:numId w:val="2"/>
        </w:numPr>
        <w:spacing w:after="80"/>
        <w:rPr>
          <w:color w:val="000000" w:themeColor="text1"/>
        </w:rPr>
      </w:pPr>
      <w:r w:rsidRPr="008A3DEB">
        <w:rPr>
          <w:color w:val="000000" w:themeColor="text1"/>
        </w:rPr>
        <w:t>Prepared performance reports and informed adaptive programme management decisions based on MEL findings.</w:t>
      </w:r>
    </w:p>
    <w:p w14:paraId="59C5357F" w14:textId="77777777" w:rsidR="006B7E19" w:rsidRPr="008A3DEB" w:rsidRDefault="006B7E19">
      <w:pPr>
        <w:spacing w:after="100"/>
        <w:rPr>
          <w:color w:val="000000" w:themeColor="text1"/>
        </w:rPr>
      </w:pPr>
    </w:p>
    <w:p w14:paraId="7DA236E7" w14:textId="0959BF1D" w:rsidR="006B7E19" w:rsidRPr="008A3DEB" w:rsidRDefault="00000000">
      <w:pPr>
        <w:pBdr>
          <w:bottom w:val="single" w:sz="4" w:space="2" w:color="CCDDDD"/>
        </w:pBdr>
        <w:spacing w:before="160" w:after="60"/>
        <w:rPr>
          <w:color w:val="000000" w:themeColor="text1"/>
        </w:rPr>
      </w:pPr>
      <w:r w:rsidRPr="008A3DEB">
        <w:rPr>
          <w:b/>
          <w:bCs/>
          <w:color w:val="000000" w:themeColor="text1"/>
          <w:sz w:val="21"/>
          <w:szCs w:val="21"/>
        </w:rPr>
        <w:t>Project Coordinator</w:t>
      </w:r>
      <w:r w:rsidRPr="008A3DEB">
        <w:rPr>
          <w:color w:val="000000" w:themeColor="text1"/>
        </w:rPr>
        <w:t xml:space="preserve"> | </w:t>
      </w:r>
      <w:r w:rsidRPr="008A3DEB">
        <w:rPr>
          <w:i/>
          <w:iCs/>
          <w:color w:val="000000" w:themeColor="text1"/>
        </w:rPr>
        <w:t>Centre for Applied Ethics and Political Communication in Africa (CAEPOCOM AFRICA), Ibadan</w:t>
      </w:r>
      <w:r w:rsidRPr="008A3DEB">
        <w:rPr>
          <w:b/>
          <w:bCs/>
          <w:color w:val="000000" w:themeColor="text1"/>
          <w:sz w:val="19"/>
          <w:szCs w:val="19"/>
        </w:rPr>
        <w:t xml:space="preserve">    Oct 2018 – Jan 2021</w:t>
      </w:r>
    </w:p>
    <w:p w14:paraId="53214017" w14:textId="77777777" w:rsidR="006B7E19" w:rsidRPr="008A3DEB" w:rsidRDefault="00000000">
      <w:pPr>
        <w:pStyle w:val="ListParagraph"/>
        <w:numPr>
          <w:ilvl w:val="0"/>
          <w:numId w:val="2"/>
        </w:numPr>
        <w:spacing w:after="80"/>
        <w:rPr>
          <w:color w:val="000000" w:themeColor="text1"/>
        </w:rPr>
      </w:pPr>
      <w:r w:rsidRPr="008A3DEB">
        <w:rPr>
          <w:color w:val="000000" w:themeColor="text1"/>
        </w:rPr>
        <w:t>Coordinated landmark research on social media manipulation and disinformation in West Africa, in partnership with NATO Strategic Communications COE, Latvia — NATO's first Strategic Communications engagement on the African continent.</w:t>
      </w:r>
    </w:p>
    <w:p w14:paraId="3DA49C14" w14:textId="77777777" w:rsidR="006B7E19" w:rsidRPr="008A3DEB" w:rsidRDefault="00000000">
      <w:pPr>
        <w:pStyle w:val="ListParagraph"/>
        <w:numPr>
          <w:ilvl w:val="0"/>
          <w:numId w:val="2"/>
        </w:numPr>
        <w:spacing w:after="80"/>
        <w:rPr>
          <w:color w:val="000000" w:themeColor="text1"/>
        </w:rPr>
      </w:pPr>
      <w:r w:rsidRPr="008A3DEB">
        <w:rPr>
          <w:color w:val="000000" w:themeColor="text1"/>
        </w:rPr>
        <w:t>Facilitated gender-inclusive Media Literacy Sensitisation programmes for NYSC members and youth in over six secondary schools, religious bodies, and youth organisations, in partnership with UNESCO.</w:t>
      </w:r>
    </w:p>
    <w:p w14:paraId="6F04906B" w14:textId="77777777" w:rsidR="006B7E19" w:rsidRPr="008A3DEB" w:rsidRDefault="00000000">
      <w:pPr>
        <w:pStyle w:val="ListParagraph"/>
        <w:numPr>
          <w:ilvl w:val="0"/>
          <w:numId w:val="2"/>
        </w:numPr>
        <w:spacing w:after="80"/>
        <w:rPr>
          <w:color w:val="000000" w:themeColor="text1"/>
        </w:rPr>
      </w:pPr>
      <w:r w:rsidRPr="008A3DEB">
        <w:rPr>
          <w:color w:val="000000" w:themeColor="text1"/>
        </w:rPr>
        <w:t>Initiated, scripted, and presented 'Before You Click' — a media literacy initiative addressing online vulnerability, gendered disinformation, and digital citizenship.</w:t>
      </w:r>
    </w:p>
    <w:p w14:paraId="1D253AF4" w14:textId="77777777" w:rsidR="006B7E19" w:rsidRPr="008A3DEB" w:rsidRDefault="00000000">
      <w:pPr>
        <w:pStyle w:val="ListParagraph"/>
        <w:numPr>
          <w:ilvl w:val="0"/>
          <w:numId w:val="2"/>
        </w:numPr>
        <w:spacing w:after="80"/>
        <w:rPr>
          <w:color w:val="000000" w:themeColor="text1"/>
        </w:rPr>
      </w:pPr>
      <w:r w:rsidRPr="008A3DEB">
        <w:rPr>
          <w:color w:val="000000" w:themeColor="text1"/>
        </w:rPr>
        <w:t>Managed over seven concurrent projects from planning through delivery, overseeing budgets, partner relations, and MEL activities.</w:t>
      </w:r>
    </w:p>
    <w:p w14:paraId="385373A4" w14:textId="77777777" w:rsidR="006B7E19" w:rsidRPr="008A3DEB" w:rsidRDefault="00000000">
      <w:pPr>
        <w:pStyle w:val="ListParagraph"/>
        <w:numPr>
          <w:ilvl w:val="0"/>
          <w:numId w:val="2"/>
        </w:numPr>
        <w:spacing w:after="80"/>
        <w:rPr>
          <w:color w:val="000000" w:themeColor="text1"/>
        </w:rPr>
      </w:pPr>
      <w:r w:rsidRPr="008A3DEB">
        <w:rPr>
          <w:color w:val="000000" w:themeColor="text1"/>
        </w:rPr>
        <w:t>Facilitated political communication workshops for election stakeholders, integrating gender-responsive messaging frameworks.</w:t>
      </w:r>
    </w:p>
    <w:p w14:paraId="74881B9D" w14:textId="77777777" w:rsidR="006B7E19" w:rsidRPr="008A3DEB" w:rsidRDefault="006B7E19">
      <w:pPr>
        <w:spacing w:after="100"/>
        <w:rPr>
          <w:color w:val="000000" w:themeColor="text1"/>
        </w:rPr>
      </w:pPr>
    </w:p>
    <w:p w14:paraId="2498495A" w14:textId="11CB7FEA" w:rsidR="006B7E19" w:rsidRPr="008A3DEB" w:rsidRDefault="00000000">
      <w:pPr>
        <w:pBdr>
          <w:bottom w:val="single" w:sz="4" w:space="2" w:color="CCDDDD"/>
        </w:pBdr>
        <w:spacing w:before="160" w:after="60"/>
        <w:rPr>
          <w:color w:val="000000" w:themeColor="text1"/>
        </w:rPr>
      </w:pPr>
      <w:r w:rsidRPr="008A3DEB">
        <w:rPr>
          <w:b/>
          <w:bCs/>
          <w:color w:val="000000" w:themeColor="text1"/>
          <w:sz w:val="21"/>
          <w:szCs w:val="21"/>
        </w:rPr>
        <w:t>Project Officer, Public Policy Secretariat</w:t>
      </w:r>
      <w:r w:rsidRPr="008A3DEB">
        <w:rPr>
          <w:color w:val="000000" w:themeColor="text1"/>
        </w:rPr>
        <w:t xml:space="preserve"> | </w:t>
      </w:r>
      <w:r w:rsidRPr="008A3DEB">
        <w:rPr>
          <w:i/>
          <w:iCs/>
          <w:color w:val="000000" w:themeColor="text1"/>
        </w:rPr>
        <w:t>Ibadan School of Government and Public Policy (ISGPP), Ibadan</w:t>
      </w:r>
      <w:r w:rsidRPr="008A3DEB">
        <w:rPr>
          <w:b/>
          <w:bCs/>
          <w:color w:val="000000" w:themeColor="text1"/>
          <w:sz w:val="19"/>
          <w:szCs w:val="19"/>
        </w:rPr>
        <w:t xml:space="preserve">    Aug 2017 – Oct 2018</w:t>
      </w:r>
    </w:p>
    <w:p w14:paraId="0142CA28" w14:textId="77777777" w:rsidR="006B7E19" w:rsidRPr="008A3DEB" w:rsidRDefault="00000000">
      <w:pPr>
        <w:pStyle w:val="ListParagraph"/>
        <w:numPr>
          <w:ilvl w:val="0"/>
          <w:numId w:val="2"/>
        </w:numPr>
        <w:spacing w:after="80"/>
        <w:rPr>
          <w:color w:val="000000" w:themeColor="text1"/>
        </w:rPr>
      </w:pPr>
      <w:r w:rsidRPr="008A3DEB">
        <w:rPr>
          <w:color w:val="000000" w:themeColor="text1"/>
        </w:rPr>
        <w:t>Managed over 15 governance and public policy projects, including case studies on Ease of Doing Business, Land Governance, and Social Protection, executed for DAWN Commission and DFID's PERL-LEAP Programme.</w:t>
      </w:r>
    </w:p>
    <w:p w14:paraId="7A520671" w14:textId="77777777" w:rsidR="006B7E19" w:rsidRPr="008A3DEB" w:rsidRDefault="00000000">
      <w:pPr>
        <w:pStyle w:val="ListParagraph"/>
        <w:numPr>
          <w:ilvl w:val="0"/>
          <w:numId w:val="2"/>
        </w:numPr>
        <w:spacing w:after="80"/>
        <w:rPr>
          <w:color w:val="000000" w:themeColor="text1"/>
        </w:rPr>
      </w:pPr>
      <w:r w:rsidRPr="008A3DEB">
        <w:rPr>
          <w:color w:val="000000" w:themeColor="text1"/>
        </w:rPr>
        <w:t>Identified and embedded gender-responsive indicators in governance reform assessments, elevating the analytical rigour of policy reports.</w:t>
      </w:r>
    </w:p>
    <w:p w14:paraId="37CE19CF" w14:textId="77777777" w:rsidR="006B7E19" w:rsidRPr="008A3DEB" w:rsidRDefault="00000000">
      <w:pPr>
        <w:pStyle w:val="ListParagraph"/>
        <w:numPr>
          <w:ilvl w:val="0"/>
          <w:numId w:val="2"/>
        </w:numPr>
        <w:spacing w:after="80"/>
        <w:rPr>
          <w:color w:val="000000" w:themeColor="text1"/>
        </w:rPr>
      </w:pPr>
      <w:r w:rsidRPr="008A3DEB">
        <w:rPr>
          <w:color w:val="000000" w:themeColor="text1"/>
        </w:rPr>
        <w:t>Coordinated the ISGPP Junior Research Fellowship, providing mentorship and research support to emerging policy scholars.</w:t>
      </w:r>
    </w:p>
    <w:p w14:paraId="78C0E9D8" w14:textId="77777777" w:rsidR="006B7E19" w:rsidRPr="008A3DEB" w:rsidRDefault="00000000">
      <w:pPr>
        <w:pStyle w:val="ListParagraph"/>
        <w:numPr>
          <w:ilvl w:val="0"/>
          <w:numId w:val="2"/>
        </w:numPr>
        <w:spacing w:after="80"/>
        <w:rPr>
          <w:color w:val="000000" w:themeColor="text1"/>
        </w:rPr>
      </w:pPr>
      <w:r w:rsidRPr="008A3DEB">
        <w:rPr>
          <w:color w:val="000000" w:themeColor="text1"/>
        </w:rPr>
        <w:t>Oversaw recruitment of more than 10 consultants — developing Terms of Reference, interview frameworks, and contracts.</w:t>
      </w:r>
    </w:p>
    <w:p w14:paraId="1BD806E5" w14:textId="77777777" w:rsidR="006B7E19" w:rsidRPr="008A3DEB" w:rsidRDefault="006B7E19">
      <w:pPr>
        <w:spacing w:after="100"/>
        <w:rPr>
          <w:color w:val="000000" w:themeColor="text1"/>
        </w:rPr>
      </w:pPr>
    </w:p>
    <w:p w14:paraId="498D49BF" w14:textId="07B401E3" w:rsidR="006B7E19" w:rsidRPr="008A3DEB" w:rsidRDefault="00000000">
      <w:pPr>
        <w:pBdr>
          <w:bottom w:val="single" w:sz="4" w:space="2" w:color="CCDDDD"/>
        </w:pBdr>
        <w:spacing w:before="160" w:after="60"/>
        <w:rPr>
          <w:color w:val="000000" w:themeColor="text1"/>
        </w:rPr>
      </w:pPr>
      <w:r w:rsidRPr="008A3DEB">
        <w:rPr>
          <w:b/>
          <w:bCs/>
          <w:color w:val="000000" w:themeColor="text1"/>
          <w:sz w:val="21"/>
          <w:szCs w:val="21"/>
        </w:rPr>
        <w:lastRenderedPageBreak/>
        <w:t>Civic &amp; Government Instructor / Life Coach Coordinator</w:t>
      </w:r>
      <w:r w:rsidRPr="008A3DEB">
        <w:rPr>
          <w:color w:val="000000" w:themeColor="text1"/>
        </w:rPr>
        <w:t xml:space="preserve"> | </w:t>
      </w:r>
      <w:r w:rsidRPr="008A3DEB">
        <w:rPr>
          <w:i/>
          <w:iCs/>
          <w:color w:val="000000" w:themeColor="text1"/>
        </w:rPr>
        <w:t>Graceland College, Enugu State</w:t>
      </w:r>
      <w:r w:rsidRPr="008A3DEB">
        <w:rPr>
          <w:b/>
          <w:bCs/>
          <w:color w:val="000000" w:themeColor="text1"/>
          <w:sz w:val="19"/>
          <w:szCs w:val="19"/>
        </w:rPr>
        <w:t xml:space="preserve">    2022 – 2026</w:t>
      </w:r>
    </w:p>
    <w:p w14:paraId="4C52F3F6" w14:textId="77777777" w:rsidR="006B7E19" w:rsidRPr="008A3DEB" w:rsidRDefault="00000000">
      <w:pPr>
        <w:pStyle w:val="ListParagraph"/>
        <w:numPr>
          <w:ilvl w:val="0"/>
          <w:numId w:val="2"/>
        </w:numPr>
        <w:spacing w:after="80"/>
        <w:rPr>
          <w:color w:val="000000" w:themeColor="text1"/>
        </w:rPr>
      </w:pPr>
      <w:r w:rsidRPr="008A3DEB">
        <w:rPr>
          <w:color w:val="000000" w:themeColor="text1"/>
        </w:rPr>
        <w:t>Delivered curriculum-aligned instruction in Civic Education and Government, consistently integrating gender equity, women's rights, and social justice themes into classroom discourse.</w:t>
      </w:r>
    </w:p>
    <w:p w14:paraId="2565FA76" w14:textId="1CC977AE" w:rsidR="006B7E19" w:rsidRPr="008A3DEB" w:rsidRDefault="00000000">
      <w:pPr>
        <w:pStyle w:val="ListParagraph"/>
        <w:numPr>
          <w:ilvl w:val="0"/>
          <w:numId w:val="2"/>
        </w:numPr>
        <w:spacing w:after="80"/>
        <w:rPr>
          <w:color w:val="000000" w:themeColor="text1"/>
        </w:rPr>
      </w:pPr>
      <w:r w:rsidRPr="008A3DEB">
        <w:rPr>
          <w:color w:val="000000" w:themeColor="text1"/>
        </w:rPr>
        <w:t xml:space="preserve">Designed and facilitated weekly Life Coach Sessions on leadership, emotional intelligence, </w:t>
      </w:r>
      <w:r w:rsidR="00141992" w:rsidRPr="008A3DEB">
        <w:rPr>
          <w:color w:val="000000" w:themeColor="text1"/>
        </w:rPr>
        <w:t>goal setting</w:t>
      </w:r>
      <w:r w:rsidRPr="008A3DEB">
        <w:rPr>
          <w:color w:val="000000" w:themeColor="text1"/>
        </w:rPr>
        <w:t>, and gender identity — empowering adolescent girls to navigate social and academic challenges.</w:t>
      </w:r>
    </w:p>
    <w:p w14:paraId="54464F64" w14:textId="77777777" w:rsidR="006B7E19" w:rsidRPr="008A3DEB" w:rsidRDefault="00000000">
      <w:pPr>
        <w:pStyle w:val="ListParagraph"/>
        <w:numPr>
          <w:ilvl w:val="0"/>
          <w:numId w:val="2"/>
        </w:numPr>
        <w:spacing w:after="80"/>
        <w:rPr>
          <w:color w:val="000000" w:themeColor="text1"/>
        </w:rPr>
      </w:pPr>
      <w:r w:rsidRPr="008A3DEB">
        <w:rPr>
          <w:color w:val="000000" w:themeColor="text1"/>
        </w:rPr>
        <w:t>Developed gender-sensitive mentoring frameworks and student support strategies addressing the unique challenges faced by female students in secondary education.</w:t>
      </w:r>
    </w:p>
    <w:p w14:paraId="286096F5" w14:textId="77777777" w:rsidR="006B7E19" w:rsidRPr="008A3DEB" w:rsidRDefault="00000000">
      <w:pPr>
        <w:pStyle w:val="ListParagraph"/>
        <w:numPr>
          <w:ilvl w:val="0"/>
          <w:numId w:val="2"/>
        </w:numPr>
        <w:spacing w:after="80"/>
        <w:rPr>
          <w:color w:val="000000" w:themeColor="text1"/>
        </w:rPr>
      </w:pPr>
      <w:r w:rsidRPr="008A3DEB">
        <w:rPr>
          <w:color w:val="000000" w:themeColor="text1"/>
        </w:rPr>
        <w:t>Organised debates, workshops, and civic engagement activities exploring governance, democracy, and community rights through a gender lens.</w:t>
      </w:r>
    </w:p>
    <w:p w14:paraId="1C8BF080" w14:textId="77777777" w:rsidR="006B7E19" w:rsidRPr="008A3DEB" w:rsidRDefault="00000000">
      <w:pPr>
        <w:pStyle w:val="ListParagraph"/>
        <w:numPr>
          <w:ilvl w:val="0"/>
          <w:numId w:val="2"/>
        </w:numPr>
        <w:spacing w:after="80"/>
        <w:rPr>
          <w:color w:val="000000" w:themeColor="text1"/>
        </w:rPr>
      </w:pPr>
      <w:r w:rsidRPr="008A3DEB">
        <w:rPr>
          <w:color w:val="000000" w:themeColor="text1"/>
        </w:rPr>
        <w:t>Served as a pastoral mentor and role model, providing confidential guidance to students on gender-related issues, relationship dynamics, and career pathways.</w:t>
      </w:r>
    </w:p>
    <w:p w14:paraId="3F961A85" w14:textId="77777777" w:rsidR="006B7E19" w:rsidRDefault="006B7E19">
      <w:pPr>
        <w:spacing w:after="180"/>
      </w:pPr>
    </w:p>
    <w:p w14:paraId="7C8426BF" w14:textId="77777777" w:rsidR="006B7E19" w:rsidRDefault="00000000">
      <w:pPr>
        <w:shd w:val="clear" w:color="auto" w:fill="1B3A5C"/>
        <w:spacing w:before="200" w:after="100"/>
        <w:ind w:left="80" w:right="80"/>
      </w:pPr>
      <w:r>
        <w:rPr>
          <w:b/>
          <w:bCs/>
          <w:color w:val="FFFFFF"/>
          <w:sz w:val="22"/>
          <w:szCs w:val="22"/>
        </w:rPr>
        <w:t>ADDITIONAL GENDER &amp; COMMUNITY ENGAGEMENT</w:t>
      </w:r>
    </w:p>
    <w:p w14:paraId="74CF63B2" w14:textId="77777777" w:rsidR="006B7E19" w:rsidRDefault="006B7E19">
      <w:pPr>
        <w:spacing w:after="80"/>
      </w:pPr>
    </w:p>
    <w:p w14:paraId="53309CAC" w14:textId="304E9020" w:rsidR="006B7E19" w:rsidRPr="008A3DEB" w:rsidRDefault="00000000">
      <w:pPr>
        <w:pBdr>
          <w:bottom w:val="single" w:sz="4" w:space="2" w:color="CCDDDD"/>
        </w:pBdr>
        <w:spacing w:before="160" w:after="60"/>
        <w:rPr>
          <w:color w:val="000000" w:themeColor="text1"/>
        </w:rPr>
      </w:pPr>
      <w:r w:rsidRPr="008A3DEB">
        <w:rPr>
          <w:b/>
          <w:bCs/>
          <w:color w:val="000000" w:themeColor="text1"/>
          <w:sz w:val="21"/>
          <w:szCs w:val="21"/>
        </w:rPr>
        <w:t>Enabler — Female and More Project</w:t>
      </w:r>
      <w:r w:rsidRPr="008A3DEB">
        <w:rPr>
          <w:color w:val="000000" w:themeColor="text1"/>
        </w:rPr>
        <w:t xml:space="preserve"> | </w:t>
      </w:r>
      <w:r w:rsidRPr="008A3DEB">
        <w:rPr>
          <w:i/>
          <w:iCs/>
          <w:color w:val="000000" w:themeColor="text1"/>
        </w:rPr>
        <w:t xml:space="preserve">Young Stars Development Initiative, Abuja (deployed in </w:t>
      </w:r>
      <w:proofErr w:type="gramStart"/>
      <w:r w:rsidRPr="008A3DEB">
        <w:rPr>
          <w:i/>
          <w:iCs/>
          <w:color w:val="000000" w:themeColor="text1"/>
        </w:rPr>
        <w:t>Ibadan)</w:t>
      </w:r>
      <w:r w:rsidRPr="008A3DEB">
        <w:rPr>
          <w:b/>
          <w:bCs/>
          <w:color w:val="000000" w:themeColor="text1"/>
          <w:sz w:val="19"/>
          <w:szCs w:val="19"/>
        </w:rPr>
        <w:t xml:space="preserve">   </w:t>
      </w:r>
      <w:proofErr w:type="gramEnd"/>
      <w:r w:rsidRPr="008A3DEB">
        <w:rPr>
          <w:b/>
          <w:bCs/>
          <w:color w:val="000000" w:themeColor="text1"/>
          <w:sz w:val="19"/>
          <w:szCs w:val="19"/>
        </w:rPr>
        <w:t>Mar – Apr 2018</w:t>
      </w:r>
    </w:p>
    <w:p w14:paraId="0AF759D0" w14:textId="77777777" w:rsidR="006B7E19" w:rsidRPr="008A3DEB" w:rsidRDefault="00000000">
      <w:pPr>
        <w:pStyle w:val="ListParagraph"/>
        <w:numPr>
          <w:ilvl w:val="0"/>
          <w:numId w:val="2"/>
        </w:numPr>
        <w:spacing w:after="80"/>
        <w:rPr>
          <w:color w:val="000000" w:themeColor="text1"/>
        </w:rPr>
      </w:pPr>
      <w:r w:rsidRPr="008A3DEB">
        <w:rPr>
          <w:color w:val="000000" w:themeColor="text1"/>
        </w:rPr>
        <w:t xml:space="preserve">Facilitated a structured empowerment programme for over 50 secondary school girls at God's Blessing Secondary School, </w:t>
      </w:r>
      <w:proofErr w:type="spellStart"/>
      <w:r w:rsidRPr="008A3DEB">
        <w:rPr>
          <w:color w:val="000000" w:themeColor="text1"/>
        </w:rPr>
        <w:t>Yemetu</w:t>
      </w:r>
      <w:proofErr w:type="spellEnd"/>
      <w:r w:rsidRPr="008A3DEB">
        <w:rPr>
          <w:color w:val="000000" w:themeColor="text1"/>
        </w:rPr>
        <w:t>, Ibadan, focusing on gender rights, leadership, and self-efficacy.</w:t>
      </w:r>
    </w:p>
    <w:p w14:paraId="4E3D468C" w14:textId="77777777" w:rsidR="006B7E19" w:rsidRPr="008A3DEB" w:rsidRDefault="00000000">
      <w:pPr>
        <w:pStyle w:val="ListParagraph"/>
        <w:numPr>
          <w:ilvl w:val="0"/>
          <w:numId w:val="2"/>
        </w:numPr>
        <w:spacing w:after="80"/>
        <w:rPr>
          <w:color w:val="000000" w:themeColor="text1"/>
        </w:rPr>
      </w:pPr>
      <w:r w:rsidRPr="008A3DEB">
        <w:rPr>
          <w:color w:val="000000" w:themeColor="text1"/>
        </w:rPr>
        <w:t>Prepared and submitted weekly progress reports; monitored and evaluated project impact against gender-defined outcome indicators.</w:t>
      </w:r>
    </w:p>
    <w:p w14:paraId="1FC8355D" w14:textId="77777777" w:rsidR="006B7E19" w:rsidRPr="008A3DEB" w:rsidRDefault="006B7E19">
      <w:pPr>
        <w:spacing w:after="80"/>
        <w:rPr>
          <w:color w:val="000000" w:themeColor="text1"/>
        </w:rPr>
      </w:pPr>
    </w:p>
    <w:p w14:paraId="5EB3F5B8" w14:textId="69A92E92" w:rsidR="006B7E19" w:rsidRPr="008A3DEB" w:rsidRDefault="00000000">
      <w:pPr>
        <w:pBdr>
          <w:bottom w:val="single" w:sz="4" w:space="2" w:color="CCDDDD"/>
        </w:pBdr>
        <w:spacing w:before="160" w:after="60"/>
        <w:rPr>
          <w:color w:val="000000" w:themeColor="text1"/>
        </w:rPr>
      </w:pPr>
      <w:r w:rsidRPr="008A3DEB">
        <w:rPr>
          <w:b/>
          <w:bCs/>
          <w:color w:val="000000" w:themeColor="text1"/>
          <w:sz w:val="21"/>
          <w:szCs w:val="21"/>
        </w:rPr>
        <w:t>Volunteer Facilitator</w:t>
      </w:r>
      <w:r w:rsidRPr="008A3DEB">
        <w:rPr>
          <w:color w:val="000000" w:themeColor="text1"/>
        </w:rPr>
        <w:t xml:space="preserve"> | </w:t>
      </w:r>
      <w:r w:rsidRPr="008A3DEB">
        <w:rPr>
          <w:i/>
          <w:iCs/>
          <w:color w:val="000000" w:themeColor="text1"/>
        </w:rPr>
        <w:t>Crocus and Cress, Lagos</w:t>
      </w:r>
      <w:r w:rsidRPr="008A3DEB">
        <w:rPr>
          <w:b/>
          <w:bCs/>
          <w:color w:val="000000" w:themeColor="text1"/>
          <w:sz w:val="19"/>
          <w:szCs w:val="19"/>
        </w:rPr>
        <w:t xml:space="preserve">    </w:t>
      </w:r>
    </w:p>
    <w:p w14:paraId="38E671E1" w14:textId="77777777" w:rsidR="006B7E19" w:rsidRPr="008A3DEB" w:rsidRDefault="00000000">
      <w:pPr>
        <w:pStyle w:val="ListParagraph"/>
        <w:numPr>
          <w:ilvl w:val="0"/>
          <w:numId w:val="2"/>
        </w:numPr>
        <w:spacing w:after="80"/>
        <w:rPr>
          <w:color w:val="000000" w:themeColor="text1"/>
        </w:rPr>
      </w:pPr>
      <w:r w:rsidRPr="008A3DEB">
        <w:rPr>
          <w:color w:val="000000" w:themeColor="text1"/>
        </w:rPr>
        <w:t>Facilitated workshops and seminars creating awareness on gender-based violence against men, contributing to a holistic, intersectional understanding of gender and harm.</w:t>
      </w:r>
    </w:p>
    <w:p w14:paraId="7BAB9D00" w14:textId="77777777" w:rsidR="006B7E19" w:rsidRPr="008A3DEB" w:rsidRDefault="00000000">
      <w:pPr>
        <w:pStyle w:val="ListParagraph"/>
        <w:numPr>
          <w:ilvl w:val="0"/>
          <w:numId w:val="2"/>
        </w:numPr>
        <w:spacing w:after="80"/>
        <w:rPr>
          <w:color w:val="000000" w:themeColor="text1"/>
        </w:rPr>
      </w:pPr>
      <w:r w:rsidRPr="008A3DEB">
        <w:rPr>
          <w:color w:val="000000" w:themeColor="text1"/>
        </w:rPr>
        <w:t>Prepared programme progress reports and contributed to organisational knowledge on gender norms and male vulnerability.</w:t>
      </w:r>
    </w:p>
    <w:p w14:paraId="01B30828" w14:textId="77777777" w:rsidR="006B7E19" w:rsidRDefault="006B7E19">
      <w:pPr>
        <w:spacing w:after="180"/>
      </w:pPr>
    </w:p>
    <w:p w14:paraId="4C4CA373" w14:textId="77777777" w:rsidR="006B7E19" w:rsidRDefault="00000000">
      <w:pPr>
        <w:shd w:val="clear" w:color="auto" w:fill="1B3A5C"/>
        <w:spacing w:before="200" w:after="100"/>
        <w:ind w:left="80" w:right="80"/>
      </w:pPr>
      <w:r>
        <w:rPr>
          <w:b/>
          <w:bCs/>
          <w:color w:val="FFFFFF"/>
          <w:sz w:val="22"/>
          <w:szCs w:val="22"/>
        </w:rPr>
        <w:t>ACADEMIC OUTPUT &amp; DISSEMINATION</w:t>
      </w:r>
    </w:p>
    <w:p w14:paraId="3327401B" w14:textId="77777777" w:rsidR="006B7E19" w:rsidRPr="008A3DEB" w:rsidRDefault="006B7E19">
      <w:pPr>
        <w:spacing w:after="80"/>
        <w:rPr>
          <w:color w:val="000000" w:themeColor="text1"/>
        </w:rPr>
      </w:pPr>
    </w:p>
    <w:p w14:paraId="03D327AD" w14:textId="77777777" w:rsidR="006B7E19" w:rsidRPr="008A3DEB" w:rsidRDefault="00000000">
      <w:pPr>
        <w:spacing w:after="80" w:line="276" w:lineRule="auto"/>
        <w:rPr>
          <w:color w:val="000000" w:themeColor="text1"/>
        </w:rPr>
      </w:pPr>
      <w:r w:rsidRPr="008A3DEB">
        <w:rPr>
          <w:color w:val="000000" w:themeColor="text1"/>
        </w:rPr>
        <w:t xml:space="preserve">MA Thesis: Psycho-social Effects of Boy Child Neglect in </w:t>
      </w:r>
      <w:proofErr w:type="spellStart"/>
      <w:r w:rsidRPr="008A3DEB">
        <w:rPr>
          <w:color w:val="000000" w:themeColor="text1"/>
        </w:rPr>
        <w:t>Awka</w:t>
      </w:r>
      <w:proofErr w:type="spellEnd"/>
      <w:r w:rsidRPr="008A3DEB">
        <w:rPr>
          <w:color w:val="000000" w:themeColor="text1"/>
        </w:rPr>
        <w:t>, Institute of African Studies, University of Ibadan, 2021.</w:t>
      </w:r>
    </w:p>
    <w:p w14:paraId="56A5BF7C" w14:textId="77777777" w:rsidR="006B7E19" w:rsidRPr="008A3DEB" w:rsidRDefault="00000000">
      <w:pPr>
        <w:spacing w:after="80" w:line="276" w:lineRule="auto"/>
        <w:rPr>
          <w:color w:val="000000" w:themeColor="text1"/>
        </w:rPr>
      </w:pPr>
      <w:r w:rsidRPr="008A3DEB">
        <w:rPr>
          <w:color w:val="000000" w:themeColor="text1"/>
        </w:rPr>
        <w:t>BSc Research Project: Identity Politics and Conflict in Nigeria's Fourth Republic, Nnamdi Azikiwe University, 2015.</w:t>
      </w:r>
    </w:p>
    <w:p w14:paraId="2FAFD542" w14:textId="77777777" w:rsidR="006B7E19" w:rsidRPr="008A3DEB" w:rsidRDefault="00000000">
      <w:pPr>
        <w:spacing w:after="80" w:line="276" w:lineRule="auto"/>
        <w:rPr>
          <w:color w:val="000000" w:themeColor="text1"/>
        </w:rPr>
      </w:pPr>
      <w:r w:rsidRPr="008A3DEB">
        <w:rPr>
          <w:color w:val="000000" w:themeColor="text1"/>
        </w:rPr>
        <w:t>Diploma Research Project: Citizen Journalism and Crises in Nigeria, Nnamdi Azikiwe University, 2012.</w:t>
      </w:r>
    </w:p>
    <w:p w14:paraId="07951D52" w14:textId="77777777" w:rsidR="006B7E19" w:rsidRPr="008A3DEB" w:rsidRDefault="00000000">
      <w:pPr>
        <w:spacing w:after="80" w:line="276" w:lineRule="auto"/>
        <w:rPr>
          <w:color w:val="000000" w:themeColor="text1"/>
        </w:rPr>
      </w:pPr>
      <w:r w:rsidRPr="008A3DEB">
        <w:rPr>
          <w:color w:val="000000" w:themeColor="text1"/>
        </w:rPr>
        <w:t>Feature Articles on women's experiences and gender issues in Nigeria, WORDOC Bi-Annual Newsletter, 2019–2021.</w:t>
      </w:r>
    </w:p>
    <w:p w14:paraId="7E928C2E" w14:textId="77777777" w:rsidR="006B7E19" w:rsidRPr="008A3DEB" w:rsidRDefault="00000000">
      <w:pPr>
        <w:spacing w:after="80" w:line="276" w:lineRule="auto"/>
        <w:rPr>
          <w:color w:val="000000" w:themeColor="text1"/>
        </w:rPr>
      </w:pPr>
      <w:r w:rsidRPr="008A3DEB">
        <w:rPr>
          <w:color w:val="000000" w:themeColor="text1"/>
        </w:rPr>
        <w:t>'Before You Click' Media Literacy Initiative — original content series addressing gendered disinformation and online safety, CAEPOCOM AFRICA, 2019–2021.</w:t>
      </w:r>
    </w:p>
    <w:p w14:paraId="5718C628" w14:textId="77777777" w:rsidR="006B7E19" w:rsidRDefault="006B7E19">
      <w:pPr>
        <w:spacing w:after="180"/>
      </w:pPr>
    </w:p>
    <w:p w14:paraId="6C76D9B3" w14:textId="77777777" w:rsidR="006B7E19" w:rsidRDefault="00000000">
      <w:pPr>
        <w:shd w:val="clear" w:color="auto" w:fill="1B3A5C"/>
        <w:spacing w:before="200" w:after="100"/>
        <w:ind w:left="80" w:right="80"/>
      </w:pPr>
      <w:r>
        <w:rPr>
          <w:b/>
          <w:bCs/>
          <w:color w:val="FFFFFF"/>
          <w:sz w:val="22"/>
          <w:szCs w:val="22"/>
        </w:rPr>
        <w:t>TECHNICAL SKILLS</w:t>
      </w:r>
    </w:p>
    <w:p w14:paraId="268A9AD2" w14:textId="77777777" w:rsidR="006B7E19" w:rsidRDefault="006B7E19">
      <w:pPr>
        <w:spacing w:after="80"/>
      </w:pPr>
    </w:p>
    <w:p w14:paraId="5E29769F" w14:textId="066F1045" w:rsidR="008A3DEB" w:rsidRDefault="008A3DEB" w:rsidP="008A3DEB">
      <w:pPr>
        <w:spacing w:after="180"/>
      </w:pPr>
      <w:r w:rsidRPr="008A3DEB">
        <w:rPr>
          <w:b/>
          <w:bCs/>
        </w:rPr>
        <w:t>Research &amp; Analysis:</w:t>
      </w:r>
      <w:r>
        <w:t xml:space="preserve">  Qualitative Research (Thematic &amp; Content Analysis, Ethnography, </w:t>
      </w:r>
      <w:proofErr w:type="spellStart"/>
      <w:r>
        <w:t>FGDs</w:t>
      </w:r>
      <w:proofErr w:type="spellEnd"/>
      <w:r>
        <w:t xml:space="preserve">, In-depth </w:t>
      </w:r>
      <w:r>
        <w:t>Interviews) | Quantitative</w:t>
      </w:r>
      <w:r>
        <w:t xml:space="preserve"> Research (Survey Design, Descriptive </w:t>
      </w:r>
      <w:r>
        <w:t>Statistics) | Literature</w:t>
      </w:r>
      <w:r>
        <w:t xml:space="preserve"> </w:t>
      </w:r>
      <w:r>
        <w:t>Review | MEL</w:t>
      </w:r>
      <w:r>
        <w:t xml:space="preserve"> Framework Design</w:t>
      </w:r>
    </w:p>
    <w:p w14:paraId="77B8A320" w14:textId="0C9DECD8" w:rsidR="008A3DEB" w:rsidRDefault="008A3DEB" w:rsidP="008A3DEB">
      <w:pPr>
        <w:spacing w:after="180"/>
      </w:pPr>
      <w:r w:rsidRPr="008A3DEB">
        <w:rPr>
          <w:b/>
          <w:bCs/>
        </w:rPr>
        <w:t>Digital &amp; Data:</w:t>
      </w:r>
      <w:r>
        <w:t xml:space="preserve">  ODK Data Collection </w:t>
      </w:r>
      <w:r>
        <w:t>Platform | Microsoft</w:t>
      </w:r>
      <w:r>
        <w:t xml:space="preserve"> Office Suite (Word, Excel, </w:t>
      </w:r>
      <w:r>
        <w:t>PowerPoint) | Digital</w:t>
      </w:r>
      <w:r>
        <w:t xml:space="preserve"> Content </w:t>
      </w:r>
      <w:r>
        <w:t>Creation | Social</w:t>
      </w:r>
      <w:r>
        <w:t xml:space="preserve"> Media Research</w:t>
      </w:r>
    </w:p>
    <w:p w14:paraId="0156FC03" w14:textId="3B0E4741" w:rsidR="008A3DEB" w:rsidRDefault="008A3DEB" w:rsidP="008A3DEB">
      <w:pPr>
        <w:spacing w:after="180"/>
      </w:pPr>
      <w:r w:rsidRPr="008A3DEB">
        <w:rPr>
          <w:b/>
          <w:bCs/>
        </w:rPr>
        <w:t>Programme Management:</w:t>
      </w:r>
      <w:r>
        <w:t xml:space="preserve">  Project Planning &amp; </w:t>
      </w:r>
      <w:r>
        <w:t>Tracking | Work</w:t>
      </w:r>
      <w:r>
        <w:t xml:space="preserve"> Plan </w:t>
      </w:r>
      <w:r>
        <w:t>Development | Budget</w:t>
      </w:r>
      <w:r>
        <w:t xml:space="preserve"> </w:t>
      </w:r>
      <w:r>
        <w:t>Management | Donor</w:t>
      </w:r>
      <w:r>
        <w:t xml:space="preserve"> </w:t>
      </w:r>
      <w:r>
        <w:t>Reporting | Stakeholder</w:t>
      </w:r>
      <w:r>
        <w:t xml:space="preserve"> Engagement</w:t>
      </w:r>
    </w:p>
    <w:p w14:paraId="73320A6E" w14:textId="7D28E825" w:rsidR="006B7E19" w:rsidRDefault="008A3DEB" w:rsidP="008A3DEB">
      <w:pPr>
        <w:spacing w:after="180"/>
      </w:pPr>
      <w:r w:rsidRPr="008A3DEB">
        <w:rPr>
          <w:b/>
          <w:bCs/>
        </w:rPr>
        <w:t>Communication:</w:t>
      </w:r>
      <w:r>
        <w:t xml:space="preserve">  Academic &amp; Policy </w:t>
      </w:r>
      <w:r>
        <w:t>Writing | Report</w:t>
      </w:r>
      <w:r>
        <w:t xml:space="preserve"> </w:t>
      </w:r>
      <w:r>
        <w:t>Writing | Newsletter</w:t>
      </w:r>
      <w:r>
        <w:t xml:space="preserve"> &amp; Feature </w:t>
      </w:r>
      <w:r>
        <w:t>Writing | Facilitation</w:t>
      </w:r>
      <w:r>
        <w:t xml:space="preserve"> &amp; </w:t>
      </w:r>
      <w:r>
        <w:t>Presentation | Public</w:t>
      </w:r>
      <w:r>
        <w:t xml:space="preserve"> Speaking</w:t>
      </w:r>
    </w:p>
    <w:p w14:paraId="61C725E1" w14:textId="77777777" w:rsidR="006B7E19" w:rsidRDefault="00000000">
      <w:pPr>
        <w:shd w:val="clear" w:color="auto" w:fill="1B3A5C"/>
        <w:spacing w:before="200" w:after="100"/>
        <w:ind w:left="80" w:right="80"/>
      </w:pPr>
      <w:r>
        <w:rPr>
          <w:b/>
          <w:bCs/>
          <w:color w:val="FFFFFF"/>
          <w:sz w:val="22"/>
          <w:szCs w:val="22"/>
        </w:rPr>
        <w:lastRenderedPageBreak/>
        <w:t>PROFESSIONAL AFFILIATIONS &amp; MEMBERSHIPS</w:t>
      </w:r>
    </w:p>
    <w:p w14:paraId="300515C3" w14:textId="77777777" w:rsidR="006B7E19" w:rsidRDefault="006B7E19">
      <w:pPr>
        <w:spacing w:after="80"/>
      </w:pPr>
    </w:p>
    <w:p w14:paraId="4E209854" w14:textId="77777777" w:rsidR="006B7E19" w:rsidRPr="008A3DEB" w:rsidRDefault="00000000">
      <w:pPr>
        <w:pStyle w:val="ListParagraph"/>
        <w:numPr>
          <w:ilvl w:val="0"/>
          <w:numId w:val="2"/>
        </w:numPr>
        <w:spacing w:after="80"/>
        <w:rPr>
          <w:color w:val="000000" w:themeColor="text1"/>
        </w:rPr>
      </w:pPr>
      <w:r w:rsidRPr="008A3DEB">
        <w:rPr>
          <w:color w:val="000000" w:themeColor="text1"/>
        </w:rPr>
        <w:t>Former Vice President, African Studies Students Association (ASSA), University of Ibadan</w:t>
      </w:r>
    </w:p>
    <w:p w14:paraId="5380BB16" w14:textId="77777777" w:rsidR="006B7E19" w:rsidRPr="008A3DEB" w:rsidRDefault="00000000">
      <w:pPr>
        <w:pStyle w:val="ListParagraph"/>
        <w:numPr>
          <w:ilvl w:val="0"/>
          <w:numId w:val="2"/>
        </w:numPr>
        <w:spacing w:after="80"/>
        <w:rPr>
          <w:color w:val="000000" w:themeColor="text1"/>
        </w:rPr>
      </w:pPr>
      <w:r w:rsidRPr="008A3DEB">
        <w:rPr>
          <w:color w:val="000000" w:themeColor="text1"/>
        </w:rPr>
        <w:t>Graduate Researcher &amp; Volunteer, Women's Research and Documentation Centre (WORDOC), University of Ibadan</w:t>
      </w:r>
    </w:p>
    <w:p w14:paraId="0C961C67" w14:textId="77777777" w:rsidR="006B7E19" w:rsidRPr="008A3DEB" w:rsidRDefault="00000000">
      <w:pPr>
        <w:pStyle w:val="ListParagraph"/>
        <w:numPr>
          <w:ilvl w:val="0"/>
          <w:numId w:val="2"/>
        </w:numPr>
        <w:spacing w:after="80"/>
        <w:rPr>
          <w:color w:val="000000" w:themeColor="text1"/>
        </w:rPr>
      </w:pPr>
      <w:r w:rsidRPr="008A3DEB">
        <w:rPr>
          <w:color w:val="000000" w:themeColor="text1"/>
        </w:rPr>
        <w:t>Editorial Board Initiator, KUJUA: Journal of African Studies Students Association</w:t>
      </w:r>
    </w:p>
    <w:p w14:paraId="75CC53FC" w14:textId="77777777" w:rsidR="006B7E19" w:rsidRPr="008A3DEB" w:rsidRDefault="00000000">
      <w:pPr>
        <w:pStyle w:val="ListParagraph"/>
        <w:numPr>
          <w:ilvl w:val="0"/>
          <w:numId w:val="2"/>
        </w:numPr>
        <w:spacing w:after="80"/>
        <w:rPr>
          <w:color w:val="000000" w:themeColor="text1"/>
        </w:rPr>
      </w:pPr>
      <w:r w:rsidRPr="008A3DEB">
        <w:rPr>
          <w:color w:val="000000" w:themeColor="text1"/>
        </w:rPr>
        <w:t>Member, Nigerian Political Science Association (NPSA) [student affiliate]</w:t>
      </w:r>
    </w:p>
    <w:p w14:paraId="3ABEF012" w14:textId="77777777" w:rsidR="006B7E19" w:rsidRDefault="006B7E19">
      <w:pPr>
        <w:spacing w:after="180"/>
      </w:pPr>
    </w:p>
    <w:p w14:paraId="4A0CB064" w14:textId="77777777" w:rsidR="006B7E19" w:rsidRDefault="00000000">
      <w:pPr>
        <w:shd w:val="clear" w:color="auto" w:fill="1B3A5C"/>
        <w:spacing w:before="200" w:after="100"/>
        <w:ind w:left="80" w:right="80"/>
      </w:pPr>
      <w:r>
        <w:rPr>
          <w:b/>
          <w:bCs/>
          <w:color w:val="FFFFFF"/>
          <w:sz w:val="22"/>
          <w:szCs w:val="22"/>
        </w:rPr>
        <w:t>REFEREES</w:t>
      </w:r>
    </w:p>
    <w:p w14:paraId="63D7BB9A" w14:textId="77777777" w:rsidR="006B7E19" w:rsidRDefault="006B7E19">
      <w:pPr>
        <w:spacing w:after="80"/>
      </w:pPr>
    </w:p>
    <w:p w14:paraId="6644E387" w14:textId="50A26F2E" w:rsidR="006B7E19" w:rsidRPr="008A3DEB" w:rsidRDefault="00000000">
      <w:pPr>
        <w:spacing w:after="80" w:line="276" w:lineRule="auto"/>
        <w:rPr>
          <w:color w:val="000000" w:themeColor="text1"/>
        </w:rPr>
      </w:pPr>
      <w:r w:rsidRPr="008A3DEB">
        <w:rPr>
          <w:color w:val="000000" w:themeColor="text1"/>
        </w:rPr>
        <w:t xml:space="preserve">Available upon request. </w:t>
      </w:r>
    </w:p>
    <w:sectPr w:rsidR="006B7E19" w:rsidRPr="008A3DEB">
      <w:footerReference w:type="default" r:id="rId7"/>
      <w:pgSz w:w="11906" w:h="16838"/>
      <w:pgMar w:top="72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D4C60" w14:textId="77777777" w:rsidR="00F77794" w:rsidRDefault="00F77794">
      <w:r>
        <w:separator/>
      </w:r>
    </w:p>
  </w:endnote>
  <w:endnote w:type="continuationSeparator" w:id="0">
    <w:p w14:paraId="629A368E" w14:textId="77777777" w:rsidR="00F77794" w:rsidRDefault="00F77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E787A" w14:textId="77777777" w:rsidR="006B7E19" w:rsidRDefault="00000000">
    <w:pPr>
      <w:pBdr>
        <w:top w:val="single" w:sz="3" w:space="2" w:color="DDDDDD"/>
      </w:pBdr>
      <w:spacing w:before="60"/>
      <w:jc w:val="center"/>
    </w:pPr>
    <w:r>
      <w:rPr>
        <w:color w:val="AAAAAA"/>
        <w:sz w:val="18"/>
        <w:szCs w:val="18"/>
      </w:rPr>
      <w:t xml:space="preserve">Page </w:t>
    </w:r>
    <w:r>
      <w:rPr>
        <w:color w:val="AAAAAA"/>
        <w:sz w:val="18"/>
        <w:szCs w:val="18"/>
      </w:rPr>
      <w:fldChar w:fldCharType="begin"/>
    </w:r>
    <w:r>
      <w:rPr>
        <w:color w:val="AAAAAA"/>
        <w:sz w:val="18"/>
        <w:szCs w:val="18"/>
      </w:rPr>
      <w:instrText>PAGE</w:instrText>
    </w:r>
    <w:r>
      <w:rPr>
        <w:color w:val="AAAAAA"/>
        <w:sz w:val="18"/>
        <w:szCs w:val="18"/>
      </w:rPr>
      <w:fldChar w:fldCharType="separate"/>
    </w:r>
    <w:r w:rsidR="008A3DEB">
      <w:rPr>
        <w:noProof/>
        <w:color w:val="AAAAAA"/>
        <w:sz w:val="18"/>
        <w:szCs w:val="18"/>
      </w:rPr>
      <w:t>1</w:t>
    </w:r>
    <w:r>
      <w:rPr>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DA90E" w14:textId="77777777" w:rsidR="00F77794" w:rsidRDefault="00F77794">
      <w:r>
        <w:separator/>
      </w:r>
    </w:p>
  </w:footnote>
  <w:footnote w:type="continuationSeparator" w:id="0">
    <w:p w14:paraId="65A9FA14" w14:textId="77777777" w:rsidR="00F77794" w:rsidRDefault="00F777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93317"/>
    <w:multiLevelType w:val="hybridMultilevel"/>
    <w:tmpl w:val="61AC9BCA"/>
    <w:lvl w:ilvl="0" w:tplc="1F9E77F0">
      <w:start w:val="1"/>
      <w:numFmt w:val="bullet"/>
      <w:lvlText w:val="●"/>
      <w:lvlJc w:val="left"/>
      <w:pPr>
        <w:ind w:left="720" w:hanging="360"/>
      </w:pPr>
    </w:lvl>
    <w:lvl w:ilvl="1" w:tplc="AA40ED9C">
      <w:start w:val="1"/>
      <w:numFmt w:val="bullet"/>
      <w:lvlText w:val="○"/>
      <w:lvlJc w:val="left"/>
      <w:pPr>
        <w:ind w:left="1440" w:hanging="360"/>
      </w:pPr>
    </w:lvl>
    <w:lvl w:ilvl="2" w:tplc="429A8186">
      <w:start w:val="1"/>
      <w:numFmt w:val="bullet"/>
      <w:lvlText w:val="■"/>
      <w:lvlJc w:val="left"/>
      <w:pPr>
        <w:ind w:left="2160" w:hanging="360"/>
      </w:pPr>
    </w:lvl>
    <w:lvl w:ilvl="3" w:tplc="57AA9216">
      <w:start w:val="1"/>
      <w:numFmt w:val="bullet"/>
      <w:lvlText w:val="●"/>
      <w:lvlJc w:val="left"/>
      <w:pPr>
        <w:ind w:left="2880" w:hanging="360"/>
      </w:pPr>
    </w:lvl>
    <w:lvl w:ilvl="4" w:tplc="ECC4C75A">
      <w:start w:val="1"/>
      <w:numFmt w:val="bullet"/>
      <w:lvlText w:val="○"/>
      <w:lvlJc w:val="left"/>
      <w:pPr>
        <w:ind w:left="3600" w:hanging="360"/>
      </w:pPr>
    </w:lvl>
    <w:lvl w:ilvl="5" w:tplc="536E0ABE">
      <w:start w:val="1"/>
      <w:numFmt w:val="bullet"/>
      <w:lvlText w:val="■"/>
      <w:lvlJc w:val="left"/>
      <w:pPr>
        <w:ind w:left="4320" w:hanging="360"/>
      </w:pPr>
    </w:lvl>
    <w:lvl w:ilvl="6" w:tplc="599C20EA">
      <w:start w:val="1"/>
      <w:numFmt w:val="bullet"/>
      <w:lvlText w:val="●"/>
      <w:lvlJc w:val="left"/>
      <w:pPr>
        <w:ind w:left="5040" w:hanging="360"/>
      </w:pPr>
    </w:lvl>
    <w:lvl w:ilvl="7" w:tplc="32CABDAA">
      <w:start w:val="1"/>
      <w:numFmt w:val="bullet"/>
      <w:lvlText w:val="●"/>
      <w:lvlJc w:val="left"/>
      <w:pPr>
        <w:ind w:left="5760" w:hanging="360"/>
      </w:pPr>
    </w:lvl>
    <w:lvl w:ilvl="8" w:tplc="AD6A4850">
      <w:start w:val="1"/>
      <w:numFmt w:val="bullet"/>
      <w:lvlText w:val="●"/>
      <w:lvlJc w:val="left"/>
      <w:pPr>
        <w:ind w:left="6480" w:hanging="360"/>
      </w:pPr>
    </w:lvl>
  </w:abstractNum>
  <w:abstractNum w:abstractNumId="1" w15:restartNumberingAfterBreak="0">
    <w:nsid w:val="76253366"/>
    <w:multiLevelType w:val="hybridMultilevel"/>
    <w:tmpl w:val="3DF8E19C"/>
    <w:lvl w:ilvl="0" w:tplc="AE4C4B68">
      <w:start w:val="1"/>
      <w:numFmt w:val="bullet"/>
      <w:lvlText w:val="–"/>
      <w:lvlJc w:val="left"/>
      <w:pPr>
        <w:ind w:left="480" w:hanging="240"/>
      </w:pPr>
    </w:lvl>
    <w:lvl w:ilvl="1" w:tplc="5582DF0E">
      <w:numFmt w:val="decimal"/>
      <w:lvlText w:val=""/>
      <w:lvlJc w:val="left"/>
    </w:lvl>
    <w:lvl w:ilvl="2" w:tplc="C9707182">
      <w:numFmt w:val="decimal"/>
      <w:lvlText w:val=""/>
      <w:lvlJc w:val="left"/>
    </w:lvl>
    <w:lvl w:ilvl="3" w:tplc="F250953C">
      <w:numFmt w:val="decimal"/>
      <w:lvlText w:val=""/>
      <w:lvlJc w:val="left"/>
    </w:lvl>
    <w:lvl w:ilvl="4" w:tplc="8F80B568">
      <w:numFmt w:val="decimal"/>
      <w:lvlText w:val=""/>
      <w:lvlJc w:val="left"/>
    </w:lvl>
    <w:lvl w:ilvl="5" w:tplc="DE54EFA6">
      <w:numFmt w:val="decimal"/>
      <w:lvlText w:val=""/>
      <w:lvlJc w:val="left"/>
    </w:lvl>
    <w:lvl w:ilvl="6" w:tplc="4D0EA1C4">
      <w:numFmt w:val="decimal"/>
      <w:lvlText w:val=""/>
      <w:lvlJc w:val="left"/>
    </w:lvl>
    <w:lvl w:ilvl="7" w:tplc="6126512A">
      <w:numFmt w:val="decimal"/>
      <w:lvlText w:val=""/>
      <w:lvlJc w:val="left"/>
    </w:lvl>
    <w:lvl w:ilvl="8" w:tplc="1486C79C">
      <w:numFmt w:val="decimal"/>
      <w:lvlText w:val=""/>
      <w:lvlJc w:val="left"/>
    </w:lvl>
  </w:abstractNum>
  <w:num w:numId="1" w16cid:durableId="2114740812">
    <w:abstractNumId w:val="0"/>
    <w:lvlOverride w:ilvl="0">
      <w:startOverride w:val="1"/>
    </w:lvlOverride>
  </w:num>
  <w:num w:numId="2" w16cid:durableId="4157912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E19"/>
    <w:rsid w:val="00141992"/>
    <w:rsid w:val="006B7E19"/>
    <w:rsid w:val="008A3DEB"/>
    <w:rsid w:val="00F27FC3"/>
    <w:rsid w:val="00F7779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15207"/>
  <w15:docId w15:val="{8B0FF89F-FA4E-4B24-AC4E-572872017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A3DEB"/>
    <w:pPr>
      <w:tabs>
        <w:tab w:val="center" w:pos="4513"/>
        <w:tab w:val="right" w:pos="9026"/>
      </w:tabs>
    </w:pPr>
  </w:style>
  <w:style w:type="character" w:customStyle="1" w:styleId="HeaderChar">
    <w:name w:val="Header Char"/>
    <w:basedOn w:val="DefaultParagraphFont"/>
    <w:link w:val="Header"/>
    <w:uiPriority w:val="99"/>
    <w:rsid w:val="008A3DEB"/>
  </w:style>
  <w:style w:type="paragraph" w:styleId="Footer">
    <w:name w:val="footer"/>
    <w:basedOn w:val="Normal"/>
    <w:link w:val="FooterChar"/>
    <w:uiPriority w:val="99"/>
    <w:unhideWhenUsed/>
    <w:rsid w:val="008A3DEB"/>
    <w:pPr>
      <w:tabs>
        <w:tab w:val="center" w:pos="4513"/>
        <w:tab w:val="right" w:pos="9026"/>
      </w:tabs>
    </w:pPr>
  </w:style>
  <w:style w:type="character" w:customStyle="1" w:styleId="FooterChar">
    <w:name w:val="Footer Char"/>
    <w:basedOn w:val="DefaultParagraphFont"/>
    <w:link w:val="Footer"/>
    <w:uiPriority w:val="99"/>
    <w:rsid w:val="008A3D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1437</Words>
  <Characters>8191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2026-02-17T05:58:00Z</dcterms:created>
  <dcterms:modified xsi:type="dcterms:W3CDTF">2026-02-17T07:52:00Z</dcterms:modified>
</cp:coreProperties>
</file>