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85326" w14:textId="79904FC7" w:rsidR="00BB3A86" w:rsidRPr="00BB3A86" w:rsidRDefault="00BB3A86" w:rsidP="00BB3A86">
      <w:pPr>
        <w:rPr>
          <w:rFonts w:hint="eastAsia"/>
        </w:rPr>
      </w:pPr>
      <w:r>
        <w:t>Assert is a funtion to test something that are supposed to be true, if it fail the test, then the program will raise AssertError, otherwise</w:t>
      </w:r>
      <w:r>
        <w:t xml:space="preserve"> nothing happen</w:t>
      </w:r>
      <w:r>
        <w:t>s</w:t>
      </w:r>
    </w:p>
    <w:p w14:paraId="3F986C32" w14:textId="77777777" w:rsidR="00BB3A86" w:rsidRPr="00BB3A86" w:rsidRDefault="00BB3A86">
      <w:pPr>
        <w:rPr>
          <w:rFonts w:hint="eastAsia"/>
        </w:rPr>
      </w:pPr>
    </w:p>
    <w:p w14:paraId="7CCAF63E" w14:textId="0C124B67" w:rsidR="00BB3A86" w:rsidRDefault="00BB3A86">
      <w:pPr>
        <w:rPr>
          <w:rFonts w:hint="eastAsia"/>
        </w:rPr>
      </w:pPr>
      <w:r>
        <w:t xml:space="preserve">&gt;&gt;assert </w:t>
      </w:r>
      <w:r w:rsidRPr="007A40EC">
        <w:rPr>
          <w:color w:val="365F91" w:themeColor="accent1" w:themeShade="BF"/>
        </w:rPr>
        <w:t>&lt;test&gt;</w:t>
      </w:r>
      <w:r w:rsidR="007A40EC">
        <w:t>,</w:t>
      </w:r>
      <w:r>
        <w:t xml:space="preserve"> </w:t>
      </w:r>
      <w:r w:rsidRPr="007A40EC">
        <w:rPr>
          <w:color w:val="943634" w:themeColor="accent2" w:themeShade="BF"/>
        </w:rPr>
        <w:t>&lt;message&gt;</w:t>
      </w:r>
    </w:p>
    <w:p w14:paraId="47E85633" w14:textId="7D711EFC" w:rsidR="00BB3A86" w:rsidRDefault="00BB3A86">
      <w:r w:rsidRPr="007A40EC">
        <w:rPr>
          <w:color w:val="365F91" w:themeColor="accent1" w:themeShade="BF"/>
        </w:rPr>
        <w:t>&lt;test&gt;</w:t>
      </w:r>
      <w:r>
        <w:t>: [bool] the test statement. (e.g. a==b, type(a)==str)</w:t>
      </w:r>
    </w:p>
    <w:p w14:paraId="433D3CC0" w14:textId="687D784C" w:rsidR="00BB3A86" w:rsidRDefault="00BB3A86">
      <w:r w:rsidRPr="007A40EC">
        <w:rPr>
          <w:color w:val="943634" w:themeColor="accent2" w:themeShade="BF"/>
        </w:rPr>
        <w:t>&lt;message&gt;</w:t>
      </w:r>
      <w:r>
        <w:t xml:space="preserve">: </w:t>
      </w:r>
      <w:r w:rsidR="007A40EC">
        <w:t xml:space="preserve">(oprional) </w:t>
      </w:r>
      <w:r>
        <w:t>[string] the message that shows when &lt;test&gt; is false</w:t>
      </w:r>
    </w:p>
    <w:p w14:paraId="2EBBB83B" w14:textId="655F9090" w:rsidR="00BB3A86" w:rsidRDefault="00BB3A86"/>
    <w:p w14:paraId="1E39C0B4" w14:textId="2AF5648A" w:rsidR="007A40EC" w:rsidRDefault="007A40EC" w:rsidP="007A40EC">
      <w:pPr>
        <w:pStyle w:val="a7"/>
        <w:numPr>
          <w:ilvl w:val="0"/>
          <w:numId w:val="1"/>
        </w:numPr>
        <w:ind w:leftChars="0"/>
        <w:rPr>
          <w:rFonts w:hint="eastAsia"/>
        </w:rPr>
      </w:pPr>
      <w:r>
        <w:t>The assert function will be ignored during program optimization.</w:t>
      </w:r>
    </w:p>
    <w:p w14:paraId="4409BB28" w14:textId="4D541B16" w:rsidR="000E1D10" w:rsidRDefault="000E1D10" w:rsidP="000E1D10">
      <w:pPr>
        <w:pStyle w:val="a7"/>
        <w:numPr>
          <w:ilvl w:val="0"/>
          <w:numId w:val="1"/>
        </w:numPr>
        <w:ind w:leftChars="0"/>
        <w:rPr>
          <w:rFonts w:hint="eastAsia"/>
        </w:rPr>
      </w:pPr>
      <w:r>
        <w:t>The assertion should be used in internal logic check rather than error handling</w:t>
      </w:r>
    </w:p>
    <w:p w14:paraId="70712211" w14:textId="48698D98" w:rsidR="007A40EC" w:rsidRPr="000E1D10" w:rsidRDefault="000E1D10" w:rsidP="000E1D10">
      <w:pPr>
        <w:rPr>
          <w:i/>
        </w:rPr>
      </w:pPr>
      <w:r w:rsidRPr="000E1D10">
        <w:rPr>
          <w:rFonts w:ascii="Arial" w:hAnsi="Arial" w:cs="Arial"/>
          <w:i/>
          <w:color w:val="242729"/>
          <w:sz w:val="20"/>
          <w:szCs w:val="20"/>
          <w:shd w:val="clear" w:color="auto" w:fill="FFFFFF"/>
        </w:rPr>
        <w:t>As specified by </w:t>
      </w:r>
      <w:hyperlink r:id="rId7" w:history="1">
        <w:r w:rsidRPr="000E1D10">
          <w:rPr>
            <w:rStyle w:val="a8"/>
            <w:rFonts w:ascii="Arial" w:hAnsi="Arial" w:cs="Arial"/>
            <w:i/>
            <w:color w:val="005999"/>
            <w:bdr w:val="none" w:sz="0" w:space="0" w:color="auto" w:frame="1"/>
            <w:shd w:val="clear" w:color="auto" w:fill="FFFFFF"/>
          </w:rPr>
          <w:t>dasblinkenlight</w:t>
        </w:r>
      </w:hyperlink>
      <w:r w:rsidRPr="000E1D10">
        <w:rPr>
          <w:rFonts w:ascii="Arial" w:hAnsi="Arial" w:cs="Arial"/>
          <w:i/>
          <w:color w:val="242729"/>
          <w:sz w:val="20"/>
          <w:szCs w:val="20"/>
          <w:shd w:val="clear" w:color="auto" w:fill="FFFFFF"/>
        </w:rPr>
        <w:t> : "Unchecked exceptions are designed to detect programming errors of the users of your library, while assertions are designed to detect errors in your own logic. These are separate issues that should not be mixed."</w:t>
      </w:r>
      <w:r w:rsidRPr="000E1D10">
        <w:rPr>
          <w:i/>
        </w:rPr>
        <w:t xml:space="preserve"> </w:t>
      </w:r>
    </w:p>
    <w:p w14:paraId="594DAB80" w14:textId="77777777" w:rsidR="000E1D10" w:rsidRDefault="000E1D10">
      <w:pPr>
        <w:rPr>
          <w:rFonts w:hint="eastAsia"/>
        </w:rPr>
      </w:pPr>
    </w:p>
    <w:p w14:paraId="1618CEF5" w14:textId="231ED229" w:rsidR="00BB3A86" w:rsidRDefault="00BB3A86">
      <w:r>
        <w:rPr>
          <w:rFonts w:hint="eastAsia"/>
        </w:rPr>
        <w:t>e</w:t>
      </w:r>
      <w:r>
        <w:t>.g.</w:t>
      </w:r>
    </w:p>
    <w:p w14:paraId="314E0055" w14:textId="2535EDAF" w:rsidR="00BB3A86" w:rsidRDefault="000E1D10">
      <w:r>
        <w:t>&gt;&gt; a = 10</w:t>
      </w:r>
    </w:p>
    <w:p w14:paraId="6C5FA980" w14:textId="5EE22E20" w:rsidR="000E1D10" w:rsidRDefault="000E1D10">
      <w:r>
        <w:t>&gt;&gt; assert a==5, “a should be 5”</w:t>
      </w:r>
    </w:p>
    <w:p w14:paraId="3C2C2D6B" w14:textId="7C5484D2" w:rsidR="000E1D10" w:rsidRDefault="000E1D10">
      <w:r>
        <w:t>==&gt; “a should be 5”</w:t>
      </w:r>
    </w:p>
    <w:p w14:paraId="517876FB" w14:textId="15795D6B" w:rsidR="000E1D10" w:rsidRDefault="000E1D10"/>
    <w:p w14:paraId="6C018A5D" w14:textId="77777777" w:rsidR="000E1D10" w:rsidRDefault="000E1D10">
      <w:pPr>
        <w:rPr>
          <w:rFonts w:hint="eastAsia"/>
        </w:rPr>
      </w:pPr>
      <w:bookmarkStart w:id="0" w:name="_GoBack"/>
      <w:bookmarkEnd w:id="0"/>
    </w:p>
    <w:sectPr w:rsidR="000E1D1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E79A4" w14:textId="77777777" w:rsidR="002A202C" w:rsidRDefault="002A202C" w:rsidP="00BB3A86">
      <w:r>
        <w:separator/>
      </w:r>
    </w:p>
  </w:endnote>
  <w:endnote w:type="continuationSeparator" w:id="0">
    <w:p w14:paraId="37C48657" w14:textId="77777777" w:rsidR="002A202C" w:rsidRDefault="002A202C" w:rsidP="00BB3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16411" w14:textId="77777777" w:rsidR="002A202C" w:rsidRDefault="002A202C" w:rsidP="00BB3A86">
      <w:r>
        <w:separator/>
      </w:r>
    </w:p>
  </w:footnote>
  <w:footnote w:type="continuationSeparator" w:id="0">
    <w:p w14:paraId="06EE9580" w14:textId="77777777" w:rsidR="002A202C" w:rsidRDefault="002A202C" w:rsidP="00BB3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C2044"/>
    <w:multiLevelType w:val="hybridMultilevel"/>
    <w:tmpl w:val="2772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9141A"/>
    <w:rsid w:val="000E1D10"/>
    <w:rsid w:val="0019141A"/>
    <w:rsid w:val="002A202C"/>
    <w:rsid w:val="00693EFD"/>
    <w:rsid w:val="007A40EC"/>
    <w:rsid w:val="00BB3A86"/>
    <w:rsid w:val="00CB5F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B28FE"/>
  <w15:chartTrackingRefBased/>
  <w15:docId w15:val="{2DA562F1-D8F4-4655-839B-1EAB4C3F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A86"/>
    <w:pPr>
      <w:tabs>
        <w:tab w:val="center" w:pos="4153"/>
        <w:tab w:val="right" w:pos="8306"/>
      </w:tabs>
      <w:snapToGrid w:val="0"/>
    </w:pPr>
    <w:rPr>
      <w:sz w:val="20"/>
      <w:szCs w:val="20"/>
    </w:rPr>
  </w:style>
  <w:style w:type="character" w:customStyle="1" w:styleId="a4">
    <w:name w:val="頁首 字元"/>
    <w:basedOn w:val="a0"/>
    <w:link w:val="a3"/>
    <w:uiPriority w:val="99"/>
    <w:rsid w:val="00BB3A86"/>
    <w:rPr>
      <w:sz w:val="20"/>
      <w:szCs w:val="20"/>
    </w:rPr>
  </w:style>
  <w:style w:type="paragraph" w:styleId="a5">
    <w:name w:val="footer"/>
    <w:basedOn w:val="a"/>
    <w:link w:val="a6"/>
    <w:uiPriority w:val="99"/>
    <w:unhideWhenUsed/>
    <w:rsid w:val="00BB3A86"/>
    <w:pPr>
      <w:tabs>
        <w:tab w:val="center" w:pos="4153"/>
        <w:tab w:val="right" w:pos="8306"/>
      </w:tabs>
      <w:snapToGrid w:val="0"/>
    </w:pPr>
    <w:rPr>
      <w:sz w:val="20"/>
      <w:szCs w:val="20"/>
    </w:rPr>
  </w:style>
  <w:style w:type="character" w:customStyle="1" w:styleId="a6">
    <w:name w:val="頁尾 字元"/>
    <w:basedOn w:val="a0"/>
    <w:link w:val="a5"/>
    <w:uiPriority w:val="99"/>
    <w:rsid w:val="00BB3A86"/>
    <w:rPr>
      <w:sz w:val="20"/>
      <w:szCs w:val="20"/>
    </w:rPr>
  </w:style>
  <w:style w:type="paragraph" w:styleId="a7">
    <w:name w:val="List Paragraph"/>
    <w:basedOn w:val="a"/>
    <w:uiPriority w:val="34"/>
    <w:qFormat/>
    <w:rsid w:val="007A40EC"/>
    <w:pPr>
      <w:ind w:leftChars="200" w:left="480"/>
    </w:pPr>
  </w:style>
  <w:style w:type="character" w:styleId="a8">
    <w:name w:val="Hyperlink"/>
    <w:basedOn w:val="a0"/>
    <w:uiPriority w:val="99"/>
    <w:semiHidden/>
    <w:unhideWhenUsed/>
    <w:rsid w:val="000E1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grammers.stackexchange.com/a/137167/1750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2</cp:revision>
  <dcterms:created xsi:type="dcterms:W3CDTF">2019-02-12T01:22:00Z</dcterms:created>
  <dcterms:modified xsi:type="dcterms:W3CDTF">2019-02-12T01:49:00Z</dcterms:modified>
</cp:coreProperties>
</file>