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8DC7" w14:textId="287D63E8" w:rsidR="00736432" w:rsidRDefault="00736432">
      <w:r w:rsidRPr="00291DA6">
        <w:rPr>
          <w:rFonts w:hint="eastAsia"/>
          <w:highlight w:val="yellow"/>
        </w:rPr>
        <w:t>[</w:t>
      </w:r>
      <w:r w:rsidRPr="00291DA6">
        <w:rPr>
          <w:highlight w:val="yellow"/>
        </w:rPr>
        <w:t>concept]</w:t>
      </w:r>
    </w:p>
    <w:p w14:paraId="6D6E786C" w14:textId="20D93917" w:rsidR="00736432" w:rsidRDefault="00736432">
      <w:r>
        <w:rPr>
          <w:rFonts w:hint="eastAsia"/>
        </w:rPr>
        <w:t>T</w:t>
      </w:r>
      <w:r>
        <w:t>o set GPU and CPU usually need to do something about backend tensorflow. Here we usually</w:t>
      </w:r>
      <w:r w:rsidR="00EE6571">
        <w:t>…</w:t>
      </w:r>
    </w:p>
    <w:p w14:paraId="486FD882" w14:textId="466F50D5" w:rsidR="00EE6571" w:rsidRDefault="00EE6571">
      <w:r>
        <w:rPr>
          <w:rFonts w:hint="eastAsia"/>
        </w:rPr>
        <w:t>s</w:t>
      </w:r>
      <w:r>
        <w:t xml:space="preserve">et up tf.CongifProto </w:t>
      </w:r>
      <w:r>
        <w:sym w:font="Wingdings" w:char="F0E8"/>
      </w:r>
      <w:r>
        <w:t xml:space="preserve"> set up tf.session </w:t>
      </w:r>
    </w:p>
    <w:p w14:paraId="171F8CF2" w14:textId="77777777" w:rsidR="00736432" w:rsidRDefault="00736432"/>
    <w:p w14:paraId="46122B98" w14:textId="77777777" w:rsidR="00736432" w:rsidRPr="008B1A6F" w:rsidRDefault="00736432">
      <w:pPr>
        <w:rPr>
          <w:rFonts w:hint="eastAsia"/>
        </w:rPr>
      </w:pPr>
      <w:bookmarkStart w:id="0" w:name="_GoBack"/>
      <w:bookmarkEnd w:id="0"/>
    </w:p>
    <w:p w14:paraId="5C304F9B" w14:textId="4A555106" w:rsidR="006A6A4A" w:rsidRDefault="006A6A4A">
      <w:r w:rsidRPr="00291DA6">
        <w:rPr>
          <w:rFonts w:hint="eastAsia"/>
          <w:highlight w:val="yellow"/>
        </w:rPr>
        <w:t>[</w:t>
      </w:r>
      <w:r w:rsidRPr="00291DA6">
        <w:rPr>
          <w:highlight w:val="yellow"/>
        </w:rPr>
        <w:t>Force to use CPU]</w:t>
      </w:r>
    </w:p>
    <w:p w14:paraId="146EE108" w14:textId="1CC14679" w:rsidR="006A6A4A" w:rsidRDefault="006A6A4A" w:rsidP="006A6A4A">
      <w:pPr>
        <w:pStyle w:val="a7"/>
        <w:numPr>
          <w:ilvl w:val="0"/>
          <w:numId w:val="1"/>
        </w:numPr>
        <w:ind w:leftChars="0"/>
      </w:pPr>
      <w:r>
        <w:t>Way 1</w:t>
      </w:r>
    </w:p>
    <w:p w14:paraId="52A868F9" w14:textId="4883B9A2" w:rsidR="006A6A4A" w:rsidRDefault="006A6A4A">
      <w:r>
        <w:rPr>
          <w:rFonts w:hint="eastAsia"/>
        </w:rPr>
        <w:t>c</w:t>
      </w:r>
      <w:r>
        <w:t>onfig = tf.ConfigProto(device_count={“GPU”:0})</w:t>
      </w:r>
    </w:p>
    <w:p w14:paraId="0075674E" w14:textId="6BC2E89B" w:rsidR="006A6A4A" w:rsidRDefault="006A6A4A">
      <w:r>
        <w:t>sess = tf.Session(config=config)</w:t>
      </w:r>
    </w:p>
    <w:p w14:paraId="154A20D8" w14:textId="25D36B42" w:rsidR="006A6A4A" w:rsidRDefault="006A6A4A">
      <w:r>
        <w:t>tf.keras.backend.set_session(sess)</w:t>
      </w:r>
    </w:p>
    <w:p w14:paraId="3AC67FBE" w14:textId="01624113" w:rsidR="006A6A4A" w:rsidRDefault="006A6A4A">
      <w:r>
        <w:t>&lt;code_to_build_keras_model&gt;</w:t>
      </w:r>
    </w:p>
    <w:p w14:paraId="5CEAA893" w14:textId="3151FBDD" w:rsidR="006A6A4A" w:rsidRDefault="006A6A4A"/>
    <w:p w14:paraId="31381106" w14:textId="200A260E" w:rsidR="006A6A4A" w:rsidRDefault="00373955" w:rsidP="0037395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ay2</w:t>
      </w:r>
    </w:p>
    <w:p w14:paraId="5D332119" w14:textId="7D28DA1B" w:rsidR="00373955" w:rsidRDefault="00373955" w:rsidP="00373955">
      <w:r>
        <w:rPr>
          <w:rFonts w:hint="eastAsia"/>
        </w:rPr>
        <w:t>i</w:t>
      </w:r>
      <w:r>
        <w:t>mport os</w:t>
      </w:r>
    </w:p>
    <w:p w14:paraId="23442CEE" w14:textId="2F20B280" w:rsidR="00373955" w:rsidRDefault="00373955" w:rsidP="00373955">
      <w:r>
        <w:rPr>
          <w:rFonts w:hint="eastAsia"/>
        </w:rPr>
        <w:t>o</w:t>
      </w:r>
      <w:r>
        <w:t>s.environ[“CUDA_</w:t>
      </w:r>
      <w:r w:rsidR="00291DA6">
        <w:t>VISIBLE_DEVICES</w:t>
      </w:r>
      <w:r>
        <w:t>”]</w:t>
      </w:r>
      <w:r w:rsidR="00291DA6">
        <w:t xml:space="preserve"> = “”</w:t>
      </w:r>
    </w:p>
    <w:p w14:paraId="146CA35B" w14:textId="26C39F25" w:rsidR="00291DA6" w:rsidRDefault="00291DA6" w:rsidP="00373955"/>
    <w:p w14:paraId="39BD140D" w14:textId="77777777" w:rsidR="00291DA6" w:rsidRPr="006A6A4A" w:rsidRDefault="00291DA6" w:rsidP="00373955"/>
    <w:sectPr w:rsidR="00291DA6" w:rsidRPr="006A6A4A" w:rsidSect="00291D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D48DC" w14:textId="77777777" w:rsidR="00730F52" w:rsidRDefault="00730F52" w:rsidP="006A6A4A">
      <w:r>
        <w:separator/>
      </w:r>
    </w:p>
  </w:endnote>
  <w:endnote w:type="continuationSeparator" w:id="0">
    <w:p w14:paraId="4CAE628B" w14:textId="77777777" w:rsidR="00730F52" w:rsidRDefault="00730F52" w:rsidP="006A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573BE" w14:textId="77777777" w:rsidR="00730F52" w:rsidRDefault="00730F52" w:rsidP="006A6A4A">
      <w:r>
        <w:separator/>
      </w:r>
    </w:p>
  </w:footnote>
  <w:footnote w:type="continuationSeparator" w:id="0">
    <w:p w14:paraId="5ED79827" w14:textId="77777777" w:rsidR="00730F52" w:rsidRDefault="00730F52" w:rsidP="006A6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B5F5F"/>
    <w:multiLevelType w:val="hybridMultilevel"/>
    <w:tmpl w:val="5B507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47FA"/>
    <w:rsid w:val="000458F1"/>
    <w:rsid w:val="00070A97"/>
    <w:rsid w:val="00291DA6"/>
    <w:rsid w:val="00373955"/>
    <w:rsid w:val="005247FA"/>
    <w:rsid w:val="00693EFD"/>
    <w:rsid w:val="006A6A4A"/>
    <w:rsid w:val="00730F52"/>
    <w:rsid w:val="00736432"/>
    <w:rsid w:val="007F445D"/>
    <w:rsid w:val="008B1A6F"/>
    <w:rsid w:val="009C4F7C"/>
    <w:rsid w:val="00B30673"/>
    <w:rsid w:val="00CB5F6B"/>
    <w:rsid w:val="00E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8F54A"/>
  <w15:chartTrackingRefBased/>
  <w15:docId w15:val="{95503451-F24A-4279-ABA6-354D5F2A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A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6A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6A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6A4A"/>
    <w:rPr>
      <w:sz w:val="20"/>
      <w:szCs w:val="20"/>
    </w:rPr>
  </w:style>
  <w:style w:type="paragraph" w:styleId="a7">
    <w:name w:val="List Paragraph"/>
    <w:basedOn w:val="a"/>
    <w:uiPriority w:val="34"/>
    <w:qFormat/>
    <w:rsid w:val="006A6A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5</cp:revision>
  <dcterms:created xsi:type="dcterms:W3CDTF">2019-04-13T19:25:00Z</dcterms:created>
  <dcterms:modified xsi:type="dcterms:W3CDTF">2019-04-17T03:07:00Z</dcterms:modified>
</cp:coreProperties>
</file>