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1577440" w:displacedByCustomXml="next"/>
    <w:sdt>
      <w:sdtPr>
        <w:rPr>
          <w:rFonts w:asciiTheme="minorHAnsi" w:eastAsiaTheme="minorHAnsi" w:hAnsiTheme="minorHAnsi" w:cstheme="minorBidi"/>
          <w:color w:val="auto"/>
          <w:sz w:val="24"/>
          <w:szCs w:val="24"/>
        </w:rPr>
        <w:id w:val="-1096251922"/>
        <w:docPartObj>
          <w:docPartGallery w:val="Cover Pages"/>
          <w:docPartUnique/>
        </w:docPartObj>
      </w:sdtPr>
      <w:sdtContent>
        <w:p w14:paraId="5CAC030A" w14:textId="77777777" w:rsidR="00DD24C9" w:rsidRDefault="00DD24C9" w:rsidP="00C92F13">
          <w:pPr>
            <w:pStyle w:val="Heading1"/>
            <w:numPr>
              <w:ilvl w:val="0"/>
              <w:numId w:val="0"/>
            </w:numPr>
            <w:ind w:left="360"/>
          </w:pPr>
          <w:r>
            <w:rPr>
              <w:noProof/>
            </w:rPr>
            <mc:AlternateContent>
              <mc:Choice Requires="wps">
                <w:drawing>
                  <wp:anchor distT="0" distB="0" distL="114300" distR="114300" simplePos="0" relativeHeight="251660288" behindDoc="1" locked="0" layoutInCell="1" allowOverlap="1" wp14:anchorId="4CFB4158" wp14:editId="5E069C0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B2551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E9C377F" wp14:editId="0A09C826">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480471" w:rsidRDefault="00480471">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480471" w:rsidRDefault="00480471">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E9C377F" id="_x0000_t202" coordsize="21600,21600" o:spt="202" path="m,l,21600r21600,l21600,xe">
                    <v:stroke joinstyle="miter"/>
                    <v:path gradientshapeok="t" o:connecttype="rect"/>
                  </v:shapetype>
                  <v:shape id="Text Box 38" o:spid="_x0000_s1026"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480471" w:rsidRDefault="00480471">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480471" w:rsidRDefault="00480471">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v:textbox>
                    <w10:wrap anchorx="page" anchory="page"/>
                  </v:shape>
                </w:pict>
              </mc:Fallback>
            </mc:AlternateContent>
          </w:r>
          <w:bookmarkEnd w:id="0"/>
        </w:p>
        <w:p w14:paraId="4DFD71AC" w14:textId="77777777" w:rsidR="00DD24C9" w:rsidRDefault="00782663"/>
      </w:sdtContent>
    </w:sdt>
    <w:p w14:paraId="0EFEA190" w14:textId="77777777" w:rsidR="00E778AB" w:rsidRDefault="00E778AB"/>
    <w:p w14:paraId="5988CF21" w14:textId="77777777" w:rsidR="00E778AB" w:rsidRDefault="00E778AB"/>
    <w:p w14:paraId="707EF934" w14:textId="77777777" w:rsidR="00E778AB" w:rsidRDefault="00E778AB"/>
    <w:p w14:paraId="522B4663" w14:textId="77777777" w:rsidR="00E778AB" w:rsidRDefault="00E778AB"/>
    <w:p w14:paraId="61381F9A" w14:textId="77777777" w:rsidR="00E778AB" w:rsidRDefault="00E778AB"/>
    <w:p w14:paraId="41213667" w14:textId="77777777" w:rsidR="00E778AB" w:rsidRDefault="00E778AB"/>
    <w:p w14:paraId="3230F6FE" w14:textId="77777777" w:rsidR="00E778AB" w:rsidRDefault="00E778AB"/>
    <w:p w14:paraId="1B80457E" w14:textId="77777777" w:rsidR="00E778AB" w:rsidRDefault="00E778AB"/>
    <w:p w14:paraId="22F6B6BC" w14:textId="77777777" w:rsidR="00E778AB" w:rsidRDefault="00E778AB"/>
    <w:p w14:paraId="6DCD1A78" w14:textId="77777777" w:rsidR="00E778AB" w:rsidRDefault="00E778AB"/>
    <w:p w14:paraId="707D5511" w14:textId="77777777" w:rsidR="00E778AB" w:rsidRDefault="00E778AB"/>
    <w:p w14:paraId="13356789" w14:textId="77777777" w:rsidR="00E778AB" w:rsidRDefault="00E778AB"/>
    <w:p w14:paraId="02D1BE14" w14:textId="77777777" w:rsidR="00E778AB" w:rsidRDefault="00E778AB"/>
    <w:p w14:paraId="4375A76F" w14:textId="77777777" w:rsidR="00E778AB" w:rsidRDefault="00E778AB"/>
    <w:p w14:paraId="13A52093" w14:textId="77777777" w:rsidR="00E778AB" w:rsidRDefault="00E778AB"/>
    <w:p w14:paraId="40DF6A50" w14:textId="77777777" w:rsidR="00E778AB" w:rsidRDefault="00E778AB"/>
    <w:p w14:paraId="55FE60C5" w14:textId="77777777" w:rsidR="00E778AB" w:rsidRDefault="00E778AB"/>
    <w:p w14:paraId="1AD33A03" w14:textId="77777777" w:rsidR="00E778AB" w:rsidRDefault="00E778AB"/>
    <w:p w14:paraId="346553C4" w14:textId="77777777" w:rsidR="00E778AB" w:rsidRDefault="00E778AB"/>
    <w:p w14:paraId="2E4B5567" w14:textId="77777777" w:rsidR="00A424A4" w:rsidRDefault="00A424A4"/>
    <w:p w14:paraId="1B182A09" w14:textId="77777777" w:rsidR="00A424A4" w:rsidRDefault="00A424A4"/>
    <w:p w14:paraId="0911580A" w14:textId="77777777" w:rsidR="00A424A4" w:rsidRDefault="00A424A4"/>
    <w:p w14:paraId="796B3705" w14:textId="77777777" w:rsidR="00A424A4" w:rsidRDefault="00A424A4"/>
    <w:p w14:paraId="212AAE48" w14:textId="77777777" w:rsidR="00A424A4" w:rsidRDefault="00A424A4"/>
    <w:p w14:paraId="7D6CD68C" w14:textId="77777777" w:rsidR="00A424A4" w:rsidRDefault="00A424A4"/>
    <w:p w14:paraId="536FA342" w14:textId="77777777" w:rsidR="00A424A4" w:rsidRDefault="00A424A4"/>
    <w:p w14:paraId="7CD6F21D" w14:textId="77777777" w:rsidR="00A424A4" w:rsidRDefault="00A424A4"/>
    <w:p w14:paraId="5D134C40" w14:textId="77777777" w:rsidR="00A424A4" w:rsidRDefault="00A424A4"/>
    <w:p w14:paraId="48612E0F" w14:textId="77777777" w:rsidR="00A424A4" w:rsidRDefault="00A424A4"/>
    <w:p w14:paraId="5330C420" w14:textId="77777777" w:rsidR="00A424A4" w:rsidRDefault="00A424A4"/>
    <w:p w14:paraId="10E0CED4" w14:textId="77777777" w:rsidR="00A424A4" w:rsidRDefault="00A424A4">
      <w:r>
        <w:rPr>
          <w:noProof/>
        </w:rPr>
        <mc:AlternateContent>
          <mc:Choice Requires="wps">
            <w:drawing>
              <wp:anchor distT="0" distB="0" distL="114300" distR="114300" simplePos="0" relativeHeight="251661312" behindDoc="0" locked="0" layoutInCell="1" allowOverlap="1" wp14:anchorId="11B3C068" wp14:editId="37E92009">
                <wp:simplePos x="0" y="0"/>
                <wp:positionH relativeFrom="page">
                  <wp:posOffset>-130810</wp:posOffset>
                </wp:positionH>
                <wp:positionV relativeFrom="page">
                  <wp:posOffset>7080082</wp:posOffset>
                </wp:positionV>
                <wp:extent cx="5534025" cy="4248785"/>
                <wp:effectExtent l="0" t="0" r="5715"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4248785"/>
                        </a:xfrm>
                        <a:prstGeom prst="rect">
                          <a:avLst/>
                        </a:prstGeom>
                        <a:noFill/>
                        <a:ln w="6350">
                          <a:noFill/>
                        </a:ln>
                      </wps:spPr>
                      <wps:txbx>
                        <w:txbxContent>
                          <w:p w14:paraId="5F601CE5" w14:textId="77777777" w:rsidR="00480471" w:rsidRDefault="00480471"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480471" w:rsidRPr="00DD24C9" w:rsidRDefault="00480471"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480471" w:rsidRPr="00DD24C9" w:rsidRDefault="00480471" w:rsidP="00DD24C9">
                            <w:pPr>
                              <w:pStyle w:val="NoSpacing"/>
                              <w:rPr>
                                <w:i/>
                                <w:color w:val="262626" w:themeColor="text1" w:themeTint="D9"/>
                                <w:sz w:val="32"/>
                                <w:szCs w:val="32"/>
                                <w:lang w:val="en-GB"/>
                              </w:rPr>
                            </w:pPr>
                            <w:hyperlink r:id="rId8" w:history="1">
                              <w:r w:rsidRPr="00DD24C9">
                                <w:rPr>
                                  <w:rStyle w:val="Hyperlink"/>
                                  <w:i/>
                                  <w:sz w:val="32"/>
                                  <w:szCs w:val="32"/>
                                  <w:lang w:val="en-GB"/>
                                </w:rPr>
                                <w:t>mralph02@dcs.bbk.ac.uk</w:t>
                              </w:r>
                            </w:hyperlink>
                          </w:p>
                          <w:p w14:paraId="7CC6DCAB" w14:textId="77777777" w:rsidR="00480471" w:rsidRPr="00DD24C9" w:rsidRDefault="00480471"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480471" w:rsidRDefault="00480471">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480471" w:rsidRDefault="00480471">
                            <w:pPr>
                              <w:pStyle w:val="NoSpacing"/>
                              <w:rPr>
                                <w:i/>
                                <w:color w:val="262626" w:themeColor="text1" w:themeTint="D9"/>
                                <w:sz w:val="32"/>
                                <w:szCs w:val="32"/>
                                <w:lang w:val="en-GB"/>
                              </w:rPr>
                            </w:pPr>
                          </w:p>
                          <w:p w14:paraId="0C602092" w14:textId="77777777" w:rsidR="00480471" w:rsidRPr="00E778AB" w:rsidRDefault="00480471"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480471" w:rsidRPr="00DD24C9" w:rsidRDefault="00480471">
                            <w:pPr>
                              <w:pStyle w:val="NoSpacing"/>
                              <w:rPr>
                                <w:i/>
                                <w:color w:val="262626" w:themeColor="text1" w:themeTint="D9"/>
                                <w:sz w:val="32"/>
                                <w:szCs w:val="32"/>
                                <w:lang w:val="en-GB"/>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11B3C068" id="Text Box 36" o:spid="_x0000_s1027" type="#_x0000_t202" alt="Title: Title and subtitle" style="position:absolute;margin-left:-10.3pt;margin-top:557.5pt;width:435.75pt;height:33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" filled="f" stroked="f" strokeweight=".5pt">
                <v:textbox inset="93.6pt,7.2pt,0,1in">
                  <w:txbxContent>
                    <w:p w14:paraId="5F601CE5" w14:textId="77777777" w:rsidR="00480471" w:rsidRDefault="00480471"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480471" w:rsidRPr="00DD24C9" w:rsidRDefault="00480471"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480471" w:rsidRPr="00DD24C9" w:rsidRDefault="00480471" w:rsidP="00DD24C9">
                      <w:pPr>
                        <w:pStyle w:val="NoSpacing"/>
                        <w:rPr>
                          <w:i/>
                          <w:color w:val="262626" w:themeColor="text1" w:themeTint="D9"/>
                          <w:sz w:val="32"/>
                          <w:szCs w:val="32"/>
                          <w:lang w:val="en-GB"/>
                        </w:rPr>
                      </w:pPr>
                      <w:hyperlink r:id="rId9" w:history="1">
                        <w:r w:rsidRPr="00DD24C9">
                          <w:rPr>
                            <w:rStyle w:val="Hyperlink"/>
                            <w:i/>
                            <w:sz w:val="32"/>
                            <w:szCs w:val="32"/>
                            <w:lang w:val="en-GB"/>
                          </w:rPr>
                          <w:t>mralph02@dcs.bbk.ac.uk</w:t>
                        </w:r>
                      </w:hyperlink>
                    </w:p>
                    <w:p w14:paraId="7CC6DCAB" w14:textId="77777777" w:rsidR="00480471" w:rsidRPr="00DD24C9" w:rsidRDefault="00480471"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480471" w:rsidRDefault="00480471">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480471" w:rsidRDefault="00480471">
                      <w:pPr>
                        <w:pStyle w:val="NoSpacing"/>
                        <w:rPr>
                          <w:i/>
                          <w:color w:val="262626" w:themeColor="text1" w:themeTint="D9"/>
                          <w:sz w:val="32"/>
                          <w:szCs w:val="32"/>
                          <w:lang w:val="en-GB"/>
                        </w:rPr>
                      </w:pPr>
                    </w:p>
                    <w:p w14:paraId="0C602092" w14:textId="77777777" w:rsidR="00480471" w:rsidRPr="00E778AB" w:rsidRDefault="00480471"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480471" w:rsidRPr="00DD24C9" w:rsidRDefault="00480471">
                      <w:pPr>
                        <w:pStyle w:val="NoSpacing"/>
                        <w:rPr>
                          <w:i/>
                          <w:color w:val="262626" w:themeColor="text1" w:themeTint="D9"/>
                          <w:sz w:val="32"/>
                          <w:szCs w:val="32"/>
                          <w:lang w:val="en-GB"/>
                        </w:rPr>
                      </w:pPr>
                    </w:p>
                  </w:txbxContent>
                </v:textbox>
                <w10:wrap anchorx="page" anchory="page"/>
              </v:shape>
            </w:pict>
          </mc:Fallback>
        </mc:AlternateContent>
      </w:r>
    </w:p>
    <w:p w14:paraId="1B6B4E45" w14:textId="77777777" w:rsidR="00A424A4" w:rsidRDefault="00A424A4"/>
    <w:p w14:paraId="7EA669D4" w14:textId="77777777" w:rsidR="00A424A4" w:rsidRDefault="00A424A4"/>
    <w:p w14:paraId="5136F621" w14:textId="77777777" w:rsidR="00A424A4" w:rsidRDefault="00A424A4"/>
    <w:p w14:paraId="448D439A" w14:textId="77777777" w:rsidR="00A424A4" w:rsidRDefault="00A424A4"/>
    <w:p w14:paraId="7A674F32" w14:textId="77777777" w:rsidR="00A424A4" w:rsidRDefault="00A424A4"/>
    <w:p w14:paraId="685632B7" w14:textId="77777777" w:rsidR="00A424A4" w:rsidRDefault="00A424A4"/>
    <w:p w14:paraId="4DE47291" w14:textId="77777777" w:rsidR="00A424A4" w:rsidRDefault="00A424A4"/>
    <w:p w14:paraId="500C0795" w14:textId="77777777" w:rsidR="00A424A4" w:rsidRDefault="00A424A4"/>
    <w:p w14:paraId="788BAFF9" w14:textId="77777777" w:rsidR="00A424A4" w:rsidRDefault="00A424A4"/>
    <w:p w14:paraId="21EAE349" w14:textId="77777777" w:rsidR="00A424A4" w:rsidRDefault="00A424A4"/>
    <w:p w14:paraId="4B1E3CDD" w14:textId="77777777" w:rsidR="00A424A4" w:rsidRDefault="00A424A4"/>
    <w:p w14:paraId="6211BFDA" w14:textId="77777777" w:rsidR="00A424A4" w:rsidRDefault="00A424A4"/>
    <w:p w14:paraId="5DF9F8AB" w14:textId="652F3423" w:rsidR="00A424A4" w:rsidRDefault="00A424A4"/>
    <w:p w14:paraId="6FA287D9" w14:textId="77777777" w:rsidR="00675FD3" w:rsidRDefault="00675FD3" w:rsidP="00675FD3">
      <w:pPr>
        <w:pStyle w:val="Heading1"/>
      </w:pPr>
      <w:bookmarkStart w:id="1" w:name="_Toc521577441"/>
      <w:r w:rsidRPr="00FE6F9D">
        <w:lastRenderedPageBreak/>
        <w:t>Abstract</w:t>
      </w:r>
      <w:bookmarkEnd w:id="1"/>
    </w:p>
    <w:p w14:paraId="494275BC" w14:textId="77777777" w:rsidR="00675FD3" w:rsidRPr="00D05CE3" w:rsidRDefault="00675FD3" w:rsidP="00675FD3"/>
    <w:p w14:paraId="15AB8856" w14:textId="305A35B7" w:rsidR="00675FD3" w:rsidRDefault="00CB6E7C" w:rsidP="00675FD3">
      <w:r w:rsidRPr="00CB6E7C">
        <w:rPr>
          <w:b/>
          <w:color w:val="FF0000"/>
        </w:rPr>
        <w:t xml:space="preserve">Update at end. </w:t>
      </w:r>
      <w:r w:rsidR="00675FD3">
        <w:t>Recent approaches to Named Entity Recognition</w:t>
      </w:r>
      <w:r w:rsidR="00A90A12">
        <w:t xml:space="preserve"> (NER)</w:t>
      </w:r>
      <w:r w:rsidR="00675FD3">
        <w:t xml:space="preserve">, such as that of </w:t>
      </w:r>
      <w:r w:rsidR="00675FD3">
        <w:fldChar w:fldCharType="begin" w:fldLock="1"/>
      </w:r>
      <w:r w:rsidR="00A25397">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2016)","previouslyFormattedCitation":"(Kuru, Arkan Can and Deniz, 2016)"},"properties":{"noteIndex":0},"schema":"https://github.com/citation-style-language/schema/raw/master/csl-citation.json"}</w:instrText>
      </w:r>
      <w:r w:rsidR="00675FD3">
        <w:fldChar w:fldCharType="separate"/>
      </w:r>
      <w:r w:rsidR="00675FD3" w:rsidRPr="00540C85">
        <w:rPr>
          <w:noProof/>
        </w:rPr>
        <w:t>(Kuru, Arkan Can and Deniz, 2016)</w:t>
      </w:r>
      <w:r w:rsidR="00675FD3">
        <w:fldChar w:fldCharType="end"/>
      </w:r>
      <w:r w:rsidR="00675FD3">
        <w:t>, demonstrate that a character-level representation of textual data can yield good results when training a deep learning</w:t>
      </w:r>
      <w:r w:rsidR="007E2067">
        <w:t xml:space="preserve"> model</w:t>
      </w:r>
      <w:r w:rsidR="00675FD3">
        <w:t xml:space="preserve">. In this project, a set of Hansard debates is aggregated, processed and labelled for use in a Bidirectional Long Short-Term Memory </w:t>
      </w:r>
      <w:r w:rsidR="008E62AE">
        <w:t xml:space="preserve">(BLSTM) </w:t>
      </w:r>
      <w:r w:rsidR="00675FD3">
        <w:t>neural network. The trained model, and the original dataset, is integrated with Birkbeck’s Samtla digital humanities text archiving system, such that the Hansard texts can be browsed in the interface, and previously unseen Named Entities are highlighted.</w:t>
      </w:r>
    </w:p>
    <w:p w14:paraId="57D61C7F" w14:textId="51A503C2" w:rsidR="001263C6" w:rsidRDefault="001263C6" w:rsidP="001263C6">
      <w:pPr>
        <w:pStyle w:val="Heading1"/>
      </w:pPr>
      <w:bookmarkStart w:id="2" w:name="_Toc521577442"/>
      <w:r w:rsidRPr="00D56F72">
        <w:t>Acknowledgements</w:t>
      </w:r>
      <w:bookmarkEnd w:id="2"/>
    </w:p>
    <w:p w14:paraId="428E197F" w14:textId="77777777" w:rsidR="00501817" w:rsidRPr="00501817" w:rsidRDefault="00501817" w:rsidP="00501817"/>
    <w:p w14:paraId="4BF3F1CE" w14:textId="6671EDB5" w:rsidR="001263C6" w:rsidRDefault="001263C6" w:rsidP="00675FD3">
      <w:r>
        <w:t xml:space="preserve">I would like to </w:t>
      </w:r>
      <w:r w:rsidR="000B615E">
        <w:t>express my gratitude to the people who</w:t>
      </w:r>
      <w:r w:rsidR="00501817">
        <w:t xml:space="preserve"> taught me to program in Pyt</w:t>
      </w:r>
      <w:r w:rsidR="00CB6E7C">
        <w:t>hon by working on real problems, particularly</w:t>
      </w:r>
      <w:r w:rsidR="00501817">
        <w:t xml:space="preserve"> to Ali Lotia and Ogonna Iwunze, whose expertise is</w:t>
      </w:r>
      <w:r w:rsidR="000B615E">
        <w:t xml:space="preserve"> matched only by their patience and compassion. I would also like to thank</w:t>
      </w:r>
      <w:r w:rsidR="00501817">
        <w:t xml:space="preserve"> Sergio Gutierrez-Santos, whose instruction in the Java programming language was </w:t>
      </w:r>
      <w:r w:rsidR="00CB6E7C">
        <w:t>carefully designed</w:t>
      </w:r>
      <w:r w:rsidR="00501817">
        <w:t xml:space="preserve"> and helped to open up a world of structured code</w:t>
      </w:r>
      <w:r w:rsidR="006379E7">
        <w:t xml:space="preserve"> for me</w:t>
      </w:r>
      <w:r w:rsidR="001161F4">
        <w:t>, as well as demystifying unit testing</w:t>
      </w:r>
      <w:r w:rsidR="00501817">
        <w:t>.</w:t>
      </w:r>
    </w:p>
    <w:p w14:paraId="3323B721" w14:textId="7C3549D2" w:rsidR="00501817" w:rsidRDefault="00501817" w:rsidP="00675FD3"/>
    <w:p w14:paraId="235DFF84" w14:textId="18244EFD" w:rsidR="00501817" w:rsidRDefault="00501817" w:rsidP="00675FD3">
      <w:r>
        <w:t>I am grateful to Dr Martyn Harris for his help and encouragement when exploring this project and its potential integration with Samtla, and to Dr Dell Zhang for his ideas, advice on the academic landscape surrounding Named Entity Recognition, and quick responses to my queries.</w:t>
      </w:r>
      <w:r w:rsidR="008F1B1B">
        <w:t xml:space="preserve"> Petar Konovski’s quick assistance in setting up a server in Birkbeck with library dependencies greatly simplified the process of moving my code onto a suitable sized server, and I am grateful to Systems Group for the use of such a beefy machine.</w:t>
      </w:r>
    </w:p>
    <w:p w14:paraId="2017BAEE" w14:textId="496AFBED" w:rsidR="00501817" w:rsidRDefault="00501817" w:rsidP="00675FD3"/>
    <w:p w14:paraId="05502008" w14:textId="7982E2CE" w:rsidR="00F72C77" w:rsidRDefault="00501817" w:rsidP="00675FD3">
      <w:r>
        <w:t xml:space="preserve">Finally, I would like to thank my wife for all her </w:t>
      </w:r>
      <w:r w:rsidR="00C15B43">
        <w:t>help</w:t>
      </w:r>
      <w:r>
        <w:t xml:space="preserve"> throughout this Master’s</w:t>
      </w:r>
      <w:r w:rsidR="00A67806">
        <w:t xml:space="preserve"> programme, while she worked on her own</w:t>
      </w:r>
      <w:r w:rsidR="00C15B43">
        <w:t xml:space="preserve"> master’s and continued to support so many people</w:t>
      </w:r>
      <w:r w:rsidR="00F72C77">
        <w:t>.</w:t>
      </w:r>
    </w:p>
    <w:p w14:paraId="31739F2F" w14:textId="77777777" w:rsidR="00F72C77" w:rsidRDefault="00F72C77" w:rsidP="00675FD3"/>
    <w:p w14:paraId="284F872B" w14:textId="7E43AF2A" w:rsidR="00501817" w:rsidRPr="00FE6F9D" w:rsidRDefault="008E1991" w:rsidP="00675FD3">
      <w:r>
        <w:rPr>
          <w:i/>
        </w:rPr>
        <w:t>Ad M</w:t>
      </w:r>
      <w:r w:rsidR="00273C3B">
        <w:rPr>
          <w:i/>
        </w:rPr>
        <w:t>aiorem D</w:t>
      </w:r>
      <w:r w:rsidR="0039786B" w:rsidRPr="0039786B">
        <w:rPr>
          <w:i/>
        </w:rPr>
        <w:t>ei gloriam</w:t>
      </w:r>
      <w:r w:rsidR="0039786B">
        <w:t>, from whom all language flows.</w:t>
      </w:r>
      <w:r w:rsidR="006B5065">
        <w:t xml:space="preserve"> Ps </w:t>
      </w:r>
      <w:r w:rsidR="00335DE5">
        <w:t>19</w:t>
      </w:r>
      <w:r w:rsidR="00DF75D0">
        <w:t>v</w:t>
      </w:r>
      <w:r w:rsidR="006B5065">
        <w:t xml:space="preserve">14. </w:t>
      </w:r>
    </w:p>
    <w:p w14:paraId="5EF01F18" w14:textId="30AE4C4F" w:rsidR="00675FD3" w:rsidRDefault="00675FD3"/>
    <w:p w14:paraId="63EF60F3" w14:textId="77777777" w:rsidR="00416B70" w:rsidRDefault="00416B70" w:rsidP="00416B70">
      <w:pPr>
        <w:pStyle w:val="Heading1"/>
      </w:pPr>
      <w:bookmarkStart w:id="3" w:name="_Toc521577443"/>
      <w:r>
        <w:t>List of figures and tables</w:t>
      </w:r>
      <w:bookmarkEnd w:id="3"/>
    </w:p>
    <w:p w14:paraId="7167283C" w14:textId="77777777" w:rsidR="00416B70" w:rsidRPr="007B380C" w:rsidRDefault="00416B70" w:rsidP="00416B70">
      <w:r>
        <w:t>Compile at end</w:t>
      </w:r>
    </w:p>
    <w:p w14:paraId="29B2432D" w14:textId="77777777" w:rsidR="00416B70" w:rsidRDefault="00416B70"/>
    <w:p w14:paraId="37E52ADB" w14:textId="6DA9EBE6" w:rsidR="00501817" w:rsidRDefault="00501817"/>
    <w:p w14:paraId="2ACBB651" w14:textId="641DFA4B" w:rsidR="00501817" w:rsidRDefault="00501817"/>
    <w:p w14:paraId="6D180A47" w14:textId="4E4F295F" w:rsidR="00501817" w:rsidRDefault="00501817"/>
    <w:p w14:paraId="4DF30AC9" w14:textId="7FF1A2B9" w:rsidR="00501817" w:rsidRDefault="00501817"/>
    <w:p w14:paraId="73FC8E03" w14:textId="3AE0FE34" w:rsidR="00501817" w:rsidRDefault="00501817"/>
    <w:p w14:paraId="6484E722" w14:textId="59A3DFD0" w:rsidR="00501817" w:rsidRDefault="00501817"/>
    <w:p w14:paraId="7ECE0DF1" w14:textId="41F9DF85" w:rsidR="00501817" w:rsidRDefault="00501817"/>
    <w:p w14:paraId="2A00CCA8" w14:textId="7BB80C9D" w:rsidR="00501817" w:rsidRDefault="00501817"/>
    <w:p w14:paraId="5EC8DD17" w14:textId="5AD6B783" w:rsidR="00501817" w:rsidRDefault="00501817"/>
    <w:p w14:paraId="7A4AF59A" w14:textId="28BD0D0F" w:rsidR="00501817" w:rsidRDefault="00501817"/>
    <w:p w14:paraId="77AAB284" w14:textId="6A8F6963" w:rsidR="00501817" w:rsidRDefault="00501817"/>
    <w:p w14:paraId="1ACAE97D" w14:textId="756C10D0" w:rsidR="00501817" w:rsidRDefault="00501817"/>
    <w:p w14:paraId="4DCDE270" w14:textId="6E74CBA9" w:rsidR="00501817" w:rsidRDefault="00501817"/>
    <w:p w14:paraId="11B5FE98" w14:textId="0DF4CBCA" w:rsidR="00501817" w:rsidRDefault="00501817"/>
    <w:p w14:paraId="033AAB33" w14:textId="7CC67A72" w:rsidR="00501817" w:rsidRDefault="00501817"/>
    <w:sdt>
      <w:sdtPr>
        <w:rPr>
          <w:rFonts w:asciiTheme="minorHAnsi" w:eastAsiaTheme="minorHAnsi" w:hAnsiTheme="minorHAnsi" w:cstheme="minorBidi"/>
          <w:b w:val="0"/>
          <w:bCs w:val="0"/>
          <w:color w:val="auto"/>
          <w:sz w:val="24"/>
          <w:szCs w:val="24"/>
          <w:lang w:val="en-GB"/>
        </w:rPr>
        <w:id w:val="962929433"/>
        <w:docPartObj>
          <w:docPartGallery w:val="Table of Contents"/>
          <w:docPartUnique/>
        </w:docPartObj>
      </w:sdtPr>
      <w:sdtEndPr>
        <w:rPr>
          <w:noProof/>
        </w:rPr>
      </w:sdtEndPr>
      <w:sdtContent>
        <w:p w14:paraId="03FF3AA8" w14:textId="2EB97B0F" w:rsidR="00D56F72" w:rsidRDefault="00D56F72">
          <w:pPr>
            <w:pStyle w:val="TOCHeading"/>
          </w:pPr>
          <w:r>
            <w:t>Table of Contents</w:t>
          </w:r>
        </w:p>
        <w:p w14:paraId="44D31073" w14:textId="45FAC8D7" w:rsidR="001D16F1" w:rsidRDefault="00D56F72">
          <w:pPr>
            <w:pStyle w:val="TOC1"/>
            <w:tabs>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21577440" w:history="1">
            <w:r w:rsidR="001D16F1">
              <w:rPr>
                <w:noProof/>
                <w:webHidden/>
              </w:rPr>
              <w:tab/>
            </w:r>
            <w:r w:rsidR="001D16F1">
              <w:rPr>
                <w:noProof/>
                <w:webHidden/>
              </w:rPr>
              <w:fldChar w:fldCharType="begin"/>
            </w:r>
            <w:r w:rsidR="001D16F1">
              <w:rPr>
                <w:noProof/>
                <w:webHidden/>
              </w:rPr>
              <w:instrText xml:space="preserve"> PAGEREF _Toc521577440 \h </w:instrText>
            </w:r>
            <w:r w:rsidR="001D16F1">
              <w:rPr>
                <w:noProof/>
                <w:webHidden/>
              </w:rPr>
            </w:r>
            <w:r w:rsidR="001D16F1">
              <w:rPr>
                <w:noProof/>
                <w:webHidden/>
              </w:rPr>
              <w:fldChar w:fldCharType="separate"/>
            </w:r>
            <w:r w:rsidR="001D16F1">
              <w:rPr>
                <w:noProof/>
                <w:webHidden/>
              </w:rPr>
              <w:t>0</w:t>
            </w:r>
            <w:r w:rsidR="001D16F1">
              <w:rPr>
                <w:noProof/>
                <w:webHidden/>
              </w:rPr>
              <w:fldChar w:fldCharType="end"/>
            </w:r>
          </w:hyperlink>
        </w:p>
        <w:p w14:paraId="702AEA09" w14:textId="05612F04" w:rsidR="001D16F1" w:rsidRDefault="001D16F1">
          <w:pPr>
            <w:pStyle w:val="TOC1"/>
            <w:tabs>
              <w:tab w:val="left" w:pos="480"/>
              <w:tab w:val="right" w:leader="dot" w:pos="9010"/>
            </w:tabs>
            <w:rPr>
              <w:rFonts w:eastAsiaTheme="minorEastAsia"/>
              <w:b w:val="0"/>
              <w:bCs w:val="0"/>
              <w:i w:val="0"/>
              <w:iCs w:val="0"/>
              <w:noProof/>
            </w:rPr>
          </w:pPr>
          <w:hyperlink w:anchor="_Toc521577441" w:history="1">
            <w:r w:rsidRPr="00572A56">
              <w:rPr>
                <w:rStyle w:val="Hyperlink"/>
                <w:noProof/>
              </w:rPr>
              <w:t>1.</w:t>
            </w:r>
            <w:r>
              <w:rPr>
                <w:rFonts w:eastAsiaTheme="minorEastAsia"/>
                <w:b w:val="0"/>
                <w:bCs w:val="0"/>
                <w:i w:val="0"/>
                <w:iCs w:val="0"/>
                <w:noProof/>
              </w:rPr>
              <w:tab/>
            </w:r>
            <w:r w:rsidRPr="00572A56">
              <w:rPr>
                <w:rStyle w:val="Hyperlink"/>
                <w:noProof/>
              </w:rPr>
              <w:t>Abstract</w:t>
            </w:r>
            <w:r>
              <w:rPr>
                <w:noProof/>
                <w:webHidden/>
              </w:rPr>
              <w:tab/>
            </w:r>
            <w:r>
              <w:rPr>
                <w:noProof/>
                <w:webHidden/>
              </w:rPr>
              <w:fldChar w:fldCharType="begin"/>
            </w:r>
            <w:r>
              <w:rPr>
                <w:noProof/>
                <w:webHidden/>
              </w:rPr>
              <w:instrText xml:space="preserve"> PAGEREF _Toc521577441 \h </w:instrText>
            </w:r>
            <w:r>
              <w:rPr>
                <w:noProof/>
                <w:webHidden/>
              </w:rPr>
            </w:r>
            <w:r>
              <w:rPr>
                <w:noProof/>
                <w:webHidden/>
              </w:rPr>
              <w:fldChar w:fldCharType="separate"/>
            </w:r>
            <w:r>
              <w:rPr>
                <w:noProof/>
                <w:webHidden/>
              </w:rPr>
              <w:t>1</w:t>
            </w:r>
            <w:r>
              <w:rPr>
                <w:noProof/>
                <w:webHidden/>
              </w:rPr>
              <w:fldChar w:fldCharType="end"/>
            </w:r>
          </w:hyperlink>
        </w:p>
        <w:p w14:paraId="39614871" w14:textId="40D40D46" w:rsidR="001D16F1" w:rsidRDefault="001D16F1">
          <w:pPr>
            <w:pStyle w:val="TOC1"/>
            <w:tabs>
              <w:tab w:val="left" w:pos="480"/>
              <w:tab w:val="right" w:leader="dot" w:pos="9010"/>
            </w:tabs>
            <w:rPr>
              <w:rFonts w:eastAsiaTheme="minorEastAsia"/>
              <w:b w:val="0"/>
              <w:bCs w:val="0"/>
              <w:i w:val="0"/>
              <w:iCs w:val="0"/>
              <w:noProof/>
            </w:rPr>
          </w:pPr>
          <w:hyperlink w:anchor="_Toc521577442" w:history="1">
            <w:r w:rsidRPr="00572A56">
              <w:rPr>
                <w:rStyle w:val="Hyperlink"/>
                <w:noProof/>
              </w:rPr>
              <w:t>2.</w:t>
            </w:r>
            <w:r>
              <w:rPr>
                <w:rFonts w:eastAsiaTheme="minorEastAsia"/>
                <w:b w:val="0"/>
                <w:bCs w:val="0"/>
                <w:i w:val="0"/>
                <w:iCs w:val="0"/>
                <w:noProof/>
              </w:rPr>
              <w:tab/>
            </w:r>
            <w:r w:rsidRPr="00572A56">
              <w:rPr>
                <w:rStyle w:val="Hyperlink"/>
                <w:noProof/>
              </w:rPr>
              <w:t>Acknowledgements</w:t>
            </w:r>
            <w:r>
              <w:rPr>
                <w:noProof/>
                <w:webHidden/>
              </w:rPr>
              <w:tab/>
            </w:r>
            <w:r>
              <w:rPr>
                <w:noProof/>
                <w:webHidden/>
              </w:rPr>
              <w:fldChar w:fldCharType="begin"/>
            </w:r>
            <w:r>
              <w:rPr>
                <w:noProof/>
                <w:webHidden/>
              </w:rPr>
              <w:instrText xml:space="preserve"> PAGEREF _Toc521577442 \h </w:instrText>
            </w:r>
            <w:r>
              <w:rPr>
                <w:noProof/>
                <w:webHidden/>
              </w:rPr>
            </w:r>
            <w:r>
              <w:rPr>
                <w:noProof/>
                <w:webHidden/>
              </w:rPr>
              <w:fldChar w:fldCharType="separate"/>
            </w:r>
            <w:r>
              <w:rPr>
                <w:noProof/>
                <w:webHidden/>
              </w:rPr>
              <w:t>1</w:t>
            </w:r>
            <w:r>
              <w:rPr>
                <w:noProof/>
                <w:webHidden/>
              </w:rPr>
              <w:fldChar w:fldCharType="end"/>
            </w:r>
          </w:hyperlink>
        </w:p>
        <w:p w14:paraId="6424E38D" w14:textId="4CA03E5A" w:rsidR="001D16F1" w:rsidRDefault="001D16F1">
          <w:pPr>
            <w:pStyle w:val="TOC1"/>
            <w:tabs>
              <w:tab w:val="left" w:pos="480"/>
              <w:tab w:val="right" w:leader="dot" w:pos="9010"/>
            </w:tabs>
            <w:rPr>
              <w:rFonts w:eastAsiaTheme="minorEastAsia"/>
              <w:b w:val="0"/>
              <w:bCs w:val="0"/>
              <w:i w:val="0"/>
              <w:iCs w:val="0"/>
              <w:noProof/>
            </w:rPr>
          </w:pPr>
          <w:hyperlink w:anchor="_Toc521577443" w:history="1">
            <w:r w:rsidRPr="00572A56">
              <w:rPr>
                <w:rStyle w:val="Hyperlink"/>
                <w:noProof/>
              </w:rPr>
              <w:t>3.</w:t>
            </w:r>
            <w:r>
              <w:rPr>
                <w:rFonts w:eastAsiaTheme="minorEastAsia"/>
                <w:b w:val="0"/>
                <w:bCs w:val="0"/>
                <w:i w:val="0"/>
                <w:iCs w:val="0"/>
                <w:noProof/>
              </w:rPr>
              <w:tab/>
            </w:r>
            <w:r w:rsidRPr="00572A56">
              <w:rPr>
                <w:rStyle w:val="Hyperlink"/>
                <w:noProof/>
              </w:rPr>
              <w:t>List of figures and tables</w:t>
            </w:r>
            <w:r>
              <w:rPr>
                <w:noProof/>
                <w:webHidden/>
              </w:rPr>
              <w:tab/>
            </w:r>
            <w:r>
              <w:rPr>
                <w:noProof/>
                <w:webHidden/>
              </w:rPr>
              <w:fldChar w:fldCharType="begin"/>
            </w:r>
            <w:r>
              <w:rPr>
                <w:noProof/>
                <w:webHidden/>
              </w:rPr>
              <w:instrText xml:space="preserve"> PAGEREF _Toc521577443 \h </w:instrText>
            </w:r>
            <w:r>
              <w:rPr>
                <w:noProof/>
                <w:webHidden/>
              </w:rPr>
            </w:r>
            <w:r>
              <w:rPr>
                <w:noProof/>
                <w:webHidden/>
              </w:rPr>
              <w:fldChar w:fldCharType="separate"/>
            </w:r>
            <w:r>
              <w:rPr>
                <w:noProof/>
                <w:webHidden/>
              </w:rPr>
              <w:t>1</w:t>
            </w:r>
            <w:r>
              <w:rPr>
                <w:noProof/>
                <w:webHidden/>
              </w:rPr>
              <w:fldChar w:fldCharType="end"/>
            </w:r>
          </w:hyperlink>
        </w:p>
        <w:p w14:paraId="763A8384" w14:textId="60A4CB8C" w:rsidR="001D16F1" w:rsidRDefault="001D16F1">
          <w:pPr>
            <w:pStyle w:val="TOC1"/>
            <w:tabs>
              <w:tab w:val="left" w:pos="480"/>
              <w:tab w:val="right" w:leader="dot" w:pos="9010"/>
            </w:tabs>
            <w:rPr>
              <w:rFonts w:eastAsiaTheme="minorEastAsia"/>
              <w:b w:val="0"/>
              <w:bCs w:val="0"/>
              <w:i w:val="0"/>
              <w:iCs w:val="0"/>
              <w:noProof/>
            </w:rPr>
          </w:pPr>
          <w:hyperlink w:anchor="_Toc521577444" w:history="1">
            <w:r w:rsidRPr="00572A56">
              <w:rPr>
                <w:rStyle w:val="Hyperlink"/>
                <w:noProof/>
              </w:rPr>
              <w:t>5.</w:t>
            </w:r>
            <w:r>
              <w:rPr>
                <w:rFonts w:eastAsiaTheme="minorEastAsia"/>
                <w:b w:val="0"/>
                <w:bCs w:val="0"/>
                <w:i w:val="0"/>
                <w:iCs w:val="0"/>
                <w:noProof/>
              </w:rPr>
              <w:tab/>
            </w:r>
            <w:r w:rsidRPr="00572A56">
              <w:rPr>
                <w:rStyle w:val="Hyperlink"/>
                <w:noProof/>
              </w:rPr>
              <w:t>Introduction (including background)</w:t>
            </w:r>
            <w:r>
              <w:rPr>
                <w:noProof/>
                <w:webHidden/>
              </w:rPr>
              <w:tab/>
            </w:r>
            <w:r>
              <w:rPr>
                <w:noProof/>
                <w:webHidden/>
              </w:rPr>
              <w:fldChar w:fldCharType="begin"/>
            </w:r>
            <w:r>
              <w:rPr>
                <w:noProof/>
                <w:webHidden/>
              </w:rPr>
              <w:instrText xml:space="preserve"> PAGEREF _Toc521577444 \h </w:instrText>
            </w:r>
            <w:r>
              <w:rPr>
                <w:noProof/>
                <w:webHidden/>
              </w:rPr>
            </w:r>
            <w:r>
              <w:rPr>
                <w:noProof/>
                <w:webHidden/>
              </w:rPr>
              <w:fldChar w:fldCharType="separate"/>
            </w:r>
            <w:r>
              <w:rPr>
                <w:noProof/>
                <w:webHidden/>
              </w:rPr>
              <w:t>3</w:t>
            </w:r>
            <w:r>
              <w:rPr>
                <w:noProof/>
                <w:webHidden/>
              </w:rPr>
              <w:fldChar w:fldCharType="end"/>
            </w:r>
          </w:hyperlink>
        </w:p>
        <w:p w14:paraId="3DD4635A" w14:textId="37239858" w:rsidR="001D16F1" w:rsidRDefault="001D16F1">
          <w:pPr>
            <w:pStyle w:val="TOC1"/>
            <w:tabs>
              <w:tab w:val="left" w:pos="480"/>
              <w:tab w:val="right" w:leader="dot" w:pos="9010"/>
            </w:tabs>
            <w:rPr>
              <w:rFonts w:eastAsiaTheme="minorEastAsia"/>
              <w:b w:val="0"/>
              <w:bCs w:val="0"/>
              <w:i w:val="0"/>
              <w:iCs w:val="0"/>
              <w:noProof/>
            </w:rPr>
          </w:pPr>
          <w:hyperlink w:anchor="_Toc521577445" w:history="1">
            <w:r w:rsidRPr="00572A56">
              <w:rPr>
                <w:rStyle w:val="Hyperlink"/>
                <w:noProof/>
              </w:rPr>
              <w:t>6.</w:t>
            </w:r>
            <w:r>
              <w:rPr>
                <w:rFonts w:eastAsiaTheme="minorEastAsia"/>
                <w:b w:val="0"/>
                <w:bCs w:val="0"/>
                <w:i w:val="0"/>
                <w:iCs w:val="0"/>
                <w:noProof/>
              </w:rPr>
              <w:tab/>
            </w:r>
            <w:r w:rsidRPr="00572A56">
              <w:rPr>
                <w:rStyle w:val="Hyperlink"/>
                <w:noProof/>
              </w:rPr>
              <w:t>Overall Results (trailer)</w:t>
            </w:r>
            <w:r>
              <w:rPr>
                <w:noProof/>
                <w:webHidden/>
              </w:rPr>
              <w:tab/>
            </w:r>
            <w:r>
              <w:rPr>
                <w:noProof/>
                <w:webHidden/>
              </w:rPr>
              <w:fldChar w:fldCharType="begin"/>
            </w:r>
            <w:r>
              <w:rPr>
                <w:noProof/>
                <w:webHidden/>
              </w:rPr>
              <w:instrText xml:space="preserve"> PAGEREF _Toc521577445 \h </w:instrText>
            </w:r>
            <w:r>
              <w:rPr>
                <w:noProof/>
                <w:webHidden/>
              </w:rPr>
            </w:r>
            <w:r>
              <w:rPr>
                <w:noProof/>
                <w:webHidden/>
              </w:rPr>
              <w:fldChar w:fldCharType="separate"/>
            </w:r>
            <w:r>
              <w:rPr>
                <w:noProof/>
                <w:webHidden/>
              </w:rPr>
              <w:t>4</w:t>
            </w:r>
            <w:r>
              <w:rPr>
                <w:noProof/>
                <w:webHidden/>
              </w:rPr>
              <w:fldChar w:fldCharType="end"/>
            </w:r>
          </w:hyperlink>
        </w:p>
        <w:p w14:paraId="17F44C0A" w14:textId="65CEF3B9" w:rsidR="001D16F1" w:rsidRDefault="001D16F1">
          <w:pPr>
            <w:pStyle w:val="TOC1"/>
            <w:tabs>
              <w:tab w:val="left" w:pos="480"/>
              <w:tab w:val="right" w:leader="dot" w:pos="9010"/>
            </w:tabs>
            <w:rPr>
              <w:rFonts w:eastAsiaTheme="minorEastAsia"/>
              <w:b w:val="0"/>
              <w:bCs w:val="0"/>
              <w:i w:val="0"/>
              <w:iCs w:val="0"/>
              <w:noProof/>
            </w:rPr>
          </w:pPr>
          <w:hyperlink w:anchor="_Toc521577446" w:history="1">
            <w:r w:rsidRPr="00572A56">
              <w:rPr>
                <w:rStyle w:val="Hyperlink"/>
                <w:noProof/>
              </w:rPr>
              <w:t>7.</w:t>
            </w:r>
            <w:r>
              <w:rPr>
                <w:rFonts w:eastAsiaTheme="minorEastAsia"/>
                <w:b w:val="0"/>
                <w:bCs w:val="0"/>
                <w:i w:val="0"/>
                <w:iCs w:val="0"/>
                <w:noProof/>
              </w:rPr>
              <w:tab/>
            </w:r>
            <w:r w:rsidRPr="00572A56">
              <w:rPr>
                <w:rStyle w:val="Hyperlink"/>
                <w:noProof/>
              </w:rPr>
              <w:t>Software Architecture</w:t>
            </w:r>
            <w:r>
              <w:rPr>
                <w:noProof/>
                <w:webHidden/>
              </w:rPr>
              <w:tab/>
            </w:r>
            <w:r>
              <w:rPr>
                <w:noProof/>
                <w:webHidden/>
              </w:rPr>
              <w:fldChar w:fldCharType="begin"/>
            </w:r>
            <w:r>
              <w:rPr>
                <w:noProof/>
                <w:webHidden/>
              </w:rPr>
              <w:instrText xml:space="preserve"> PAGEREF _Toc521577446 \h </w:instrText>
            </w:r>
            <w:r>
              <w:rPr>
                <w:noProof/>
                <w:webHidden/>
              </w:rPr>
            </w:r>
            <w:r>
              <w:rPr>
                <w:noProof/>
                <w:webHidden/>
              </w:rPr>
              <w:fldChar w:fldCharType="separate"/>
            </w:r>
            <w:r>
              <w:rPr>
                <w:noProof/>
                <w:webHidden/>
              </w:rPr>
              <w:t>4</w:t>
            </w:r>
            <w:r>
              <w:rPr>
                <w:noProof/>
                <w:webHidden/>
              </w:rPr>
              <w:fldChar w:fldCharType="end"/>
            </w:r>
          </w:hyperlink>
        </w:p>
        <w:p w14:paraId="1215D508" w14:textId="2F1088F3" w:rsidR="001D16F1" w:rsidRDefault="001D16F1">
          <w:pPr>
            <w:pStyle w:val="TOC2"/>
            <w:tabs>
              <w:tab w:val="right" w:leader="dot" w:pos="9010"/>
            </w:tabs>
            <w:rPr>
              <w:rFonts w:eastAsiaTheme="minorEastAsia"/>
              <w:b w:val="0"/>
              <w:bCs w:val="0"/>
              <w:noProof/>
              <w:sz w:val="24"/>
              <w:szCs w:val="24"/>
            </w:rPr>
          </w:pPr>
          <w:hyperlink w:anchor="_Toc521577447" w:history="1">
            <w:r w:rsidRPr="00572A56">
              <w:rPr>
                <w:rStyle w:val="Hyperlink"/>
                <w:noProof/>
              </w:rPr>
              <w:t>7.1. The Pipeline of tasks</w:t>
            </w:r>
            <w:r>
              <w:rPr>
                <w:noProof/>
                <w:webHidden/>
              </w:rPr>
              <w:tab/>
            </w:r>
            <w:r>
              <w:rPr>
                <w:noProof/>
                <w:webHidden/>
              </w:rPr>
              <w:fldChar w:fldCharType="begin"/>
            </w:r>
            <w:r>
              <w:rPr>
                <w:noProof/>
                <w:webHidden/>
              </w:rPr>
              <w:instrText xml:space="preserve"> PAGEREF _Toc521577447 \h </w:instrText>
            </w:r>
            <w:r>
              <w:rPr>
                <w:noProof/>
                <w:webHidden/>
              </w:rPr>
            </w:r>
            <w:r>
              <w:rPr>
                <w:noProof/>
                <w:webHidden/>
              </w:rPr>
              <w:fldChar w:fldCharType="separate"/>
            </w:r>
            <w:r>
              <w:rPr>
                <w:noProof/>
                <w:webHidden/>
              </w:rPr>
              <w:t>4</w:t>
            </w:r>
            <w:r>
              <w:rPr>
                <w:noProof/>
                <w:webHidden/>
              </w:rPr>
              <w:fldChar w:fldCharType="end"/>
            </w:r>
          </w:hyperlink>
        </w:p>
        <w:p w14:paraId="6A9A4CA0" w14:textId="7BC83934" w:rsidR="001D16F1" w:rsidRDefault="001D16F1">
          <w:pPr>
            <w:pStyle w:val="TOC2"/>
            <w:tabs>
              <w:tab w:val="right" w:leader="dot" w:pos="9010"/>
            </w:tabs>
            <w:rPr>
              <w:rFonts w:eastAsiaTheme="minorEastAsia"/>
              <w:b w:val="0"/>
              <w:bCs w:val="0"/>
              <w:noProof/>
              <w:sz w:val="24"/>
              <w:szCs w:val="24"/>
            </w:rPr>
          </w:pPr>
          <w:hyperlink w:anchor="_Toc521577448" w:history="1">
            <w:r w:rsidRPr="00572A56">
              <w:rPr>
                <w:rStyle w:val="Hyperlink"/>
                <w:noProof/>
              </w:rPr>
              <w:t>7.2. Invoke</w:t>
            </w:r>
            <w:r>
              <w:rPr>
                <w:noProof/>
                <w:webHidden/>
              </w:rPr>
              <w:tab/>
            </w:r>
            <w:r>
              <w:rPr>
                <w:noProof/>
                <w:webHidden/>
              </w:rPr>
              <w:fldChar w:fldCharType="begin"/>
            </w:r>
            <w:r>
              <w:rPr>
                <w:noProof/>
                <w:webHidden/>
              </w:rPr>
              <w:instrText xml:space="preserve"> PAGEREF _Toc521577448 \h </w:instrText>
            </w:r>
            <w:r>
              <w:rPr>
                <w:noProof/>
                <w:webHidden/>
              </w:rPr>
            </w:r>
            <w:r>
              <w:rPr>
                <w:noProof/>
                <w:webHidden/>
              </w:rPr>
              <w:fldChar w:fldCharType="separate"/>
            </w:r>
            <w:r>
              <w:rPr>
                <w:noProof/>
                <w:webHidden/>
              </w:rPr>
              <w:t>5</w:t>
            </w:r>
            <w:r>
              <w:rPr>
                <w:noProof/>
                <w:webHidden/>
              </w:rPr>
              <w:fldChar w:fldCharType="end"/>
            </w:r>
          </w:hyperlink>
        </w:p>
        <w:p w14:paraId="3C7A8339" w14:textId="1C647012" w:rsidR="001D16F1" w:rsidRDefault="001D16F1">
          <w:pPr>
            <w:pStyle w:val="TOC2"/>
            <w:tabs>
              <w:tab w:val="right" w:leader="dot" w:pos="9010"/>
            </w:tabs>
            <w:rPr>
              <w:rFonts w:eastAsiaTheme="minorEastAsia"/>
              <w:b w:val="0"/>
              <w:bCs w:val="0"/>
              <w:noProof/>
              <w:sz w:val="24"/>
              <w:szCs w:val="24"/>
            </w:rPr>
          </w:pPr>
          <w:hyperlink w:anchor="_Toc521577449" w:history="1">
            <w:r w:rsidRPr="00572A56">
              <w:rPr>
                <w:rStyle w:val="Hyperlink"/>
                <w:noProof/>
              </w:rPr>
              <w:t>7.3. Named Entity Downloading</w:t>
            </w:r>
            <w:r>
              <w:rPr>
                <w:noProof/>
                <w:webHidden/>
              </w:rPr>
              <w:tab/>
            </w:r>
            <w:r>
              <w:rPr>
                <w:noProof/>
                <w:webHidden/>
              </w:rPr>
              <w:fldChar w:fldCharType="begin"/>
            </w:r>
            <w:r>
              <w:rPr>
                <w:noProof/>
                <w:webHidden/>
              </w:rPr>
              <w:instrText xml:space="preserve"> PAGEREF _Toc521577449 \h </w:instrText>
            </w:r>
            <w:r>
              <w:rPr>
                <w:noProof/>
                <w:webHidden/>
              </w:rPr>
            </w:r>
            <w:r>
              <w:rPr>
                <w:noProof/>
                <w:webHidden/>
              </w:rPr>
              <w:fldChar w:fldCharType="separate"/>
            </w:r>
            <w:r>
              <w:rPr>
                <w:noProof/>
                <w:webHidden/>
              </w:rPr>
              <w:t>6</w:t>
            </w:r>
            <w:r>
              <w:rPr>
                <w:noProof/>
                <w:webHidden/>
              </w:rPr>
              <w:fldChar w:fldCharType="end"/>
            </w:r>
          </w:hyperlink>
        </w:p>
        <w:p w14:paraId="4308E72A" w14:textId="0317F46B" w:rsidR="001D16F1" w:rsidRDefault="001D16F1">
          <w:pPr>
            <w:pStyle w:val="TOC2"/>
            <w:tabs>
              <w:tab w:val="right" w:leader="dot" w:pos="9010"/>
            </w:tabs>
            <w:rPr>
              <w:rFonts w:eastAsiaTheme="minorEastAsia"/>
              <w:b w:val="0"/>
              <w:bCs w:val="0"/>
              <w:noProof/>
              <w:sz w:val="24"/>
              <w:szCs w:val="24"/>
            </w:rPr>
          </w:pPr>
          <w:hyperlink w:anchor="_Toc521577450" w:history="1">
            <w:r w:rsidRPr="00572A56">
              <w:rPr>
                <w:rStyle w:val="Hyperlink"/>
                <w:noProof/>
              </w:rPr>
              <w:t>7.4. Raw Hansard downloading</w:t>
            </w:r>
            <w:r>
              <w:rPr>
                <w:noProof/>
                <w:webHidden/>
              </w:rPr>
              <w:tab/>
            </w:r>
            <w:r>
              <w:rPr>
                <w:noProof/>
                <w:webHidden/>
              </w:rPr>
              <w:fldChar w:fldCharType="begin"/>
            </w:r>
            <w:r>
              <w:rPr>
                <w:noProof/>
                <w:webHidden/>
              </w:rPr>
              <w:instrText xml:space="preserve"> PAGEREF _Toc521577450 \h </w:instrText>
            </w:r>
            <w:r>
              <w:rPr>
                <w:noProof/>
                <w:webHidden/>
              </w:rPr>
            </w:r>
            <w:r>
              <w:rPr>
                <w:noProof/>
                <w:webHidden/>
              </w:rPr>
              <w:fldChar w:fldCharType="separate"/>
            </w:r>
            <w:r>
              <w:rPr>
                <w:noProof/>
                <w:webHidden/>
              </w:rPr>
              <w:t>7</w:t>
            </w:r>
            <w:r>
              <w:rPr>
                <w:noProof/>
                <w:webHidden/>
              </w:rPr>
              <w:fldChar w:fldCharType="end"/>
            </w:r>
          </w:hyperlink>
        </w:p>
        <w:p w14:paraId="47991EB5" w14:textId="0D4260D6" w:rsidR="001D16F1" w:rsidRDefault="001D16F1">
          <w:pPr>
            <w:pStyle w:val="TOC2"/>
            <w:tabs>
              <w:tab w:val="right" w:leader="dot" w:pos="9010"/>
            </w:tabs>
            <w:rPr>
              <w:rFonts w:eastAsiaTheme="minorEastAsia"/>
              <w:b w:val="0"/>
              <w:bCs w:val="0"/>
              <w:noProof/>
              <w:sz w:val="24"/>
              <w:szCs w:val="24"/>
            </w:rPr>
          </w:pPr>
          <w:hyperlink w:anchor="_Toc521577451" w:history="1">
            <w:r w:rsidRPr="00572A56">
              <w:rPr>
                <w:rStyle w:val="Hyperlink"/>
                <w:noProof/>
              </w:rPr>
              <w:t>7.5. Hansard processing</w:t>
            </w:r>
            <w:r>
              <w:rPr>
                <w:noProof/>
                <w:webHidden/>
              </w:rPr>
              <w:tab/>
            </w:r>
            <w:r>
              <w:rPr>
                <w:noProof/>
                <w:webHidden/>
              </w:rPr>
              <w:fldChar w:fldCharType="begin"/>
            </w:r>
            <w:r>
              <w:rPr>
                <w:noProof/>
                <w:webHidden/>
              </w:rPr>
              <w:instrText xml:space="preserve"> PAGEREF _Toc521577451 \h </w:instrText>
            </w:r>
            <w:r>
              <w:rPr>
                <w:noProof/>
                <w:webHidden/>
              </w:rPr>
            </w:r>
            <w:r>
              <w:rPr>
                <w:noProof/>
                <w:webHidden/>
              </w:rPr>
              <w:fldChar w:fldCharType="separate"/>
            </w:r>
            <w:r>
              <w:rPr>
                <w:noProof/>
                <w:webHidden/>
              </w:rPr>
              <w:t>7</w:t>
            </w:r>
            <w:r>
              <w:rPr>
                <w:noProof/>
                <w:webHidden/>
              </w:rPr>
              <w:fldChar w:fldCharType="end"/>
            </w:r>
          </w:hyperlink>
        </w:p>
        <w:p w14:paraId="583BE789" w14:textId="061CC621" w:rsidR="001D16F1" w:rsidRDefault="001D16F1">
          <w:pPr>
            <w:pStyle w:val="TOC2"/>
            <w:tabs>
              <w:tab w:val="right" w:leader="dot" w:pos="9010"/>
            </w:tabs>
            <w:rPr>
              <w:rFonts w:eastAsiaTheme="minorEastAsia"/>
              <w:b w:val="0"/>
              <w:bCs w:val="0"/>
              <w:noProof/>
              <w:sz w:val="24"/>
              <w:szCs w:val="24"/>
            </w:rPr>
          </w:pPr>
          <w:hyperlink w:anchor="_Toc521577452" w:history="1">
            <w:r w:rsidRPr="00572A56">
              <w:rPr>
                <w:rStyle w:val="Hyperlink"/>
                <w:noProof/>
              </w:rPr>
              <w:t>7.6. Hansard chunking</w:t>
            </w:r>
            <w:r>
              <w:rPr>
                <w:noProof/>
                <w:webHidden/>
              </w:rPr>
              <w:tab/>
            </w:r>
            <w:r>
              <w:rPr>
                <w:noProof/>
                <w:webHidden/>
              </w:rPr>
              <w:fldChar w:fldCharType="begin"/>
            </w:r>
            <w:r>
              <w:rPr>
                <w:noProof/>
                <w:webHidden/>
              </w:rPr>
              <w:instrText xml:space="preserve"> PAGEREF _Toc521577452 \h </w:instrText>
            </w:r>
            <w:r>
              <w:rPr>
                <w:noProof/>
                <w:webHidden/>
              </w:rPr>
            </w:r>
            <w:r>
              <w:rPr>
                <w:noProof/>
                <w:webHidden/>
              </w:rPr>
              <w:fldChar w:fldCharType="separate"/>
            </w:r>
            <w:r>
              <w:rPr>
                <w:noProof/>
                <w:webHidden/>
              </w:rPr>
              <w:t>8</w:t>
            </w:r>
            <w:r>
              <w:rPr>
                <w:noProof/>
                <w:webHidden/>
              </w:rPr>
              <w:fldChar w:fldCharType="end"/>
            </w:r>
          </w:hyperlink>
        </w:p>
        <w:p w14:paraId="0D2E4E2F" w14:textId="522AAFC6" w:rsidR="001D16F1" w:rsidRDefault="001D16F1">
          <w:pPr>
            <w:pStyle w:val="TOC2"/>
            <w:tabs>
              <w:tab w:val="right" w:leader="dot" w:pos="9010"/>
            </w:tabs>
            <w:rPr>
              <w:rFonts w:eastAsiaTheme="minorEastAsia"/>
              <w:b w:val="0"/>
              <w:bCs w:val="0"/>
              <w:noProof/>
              <w:sz w:val="24"/>
              <w:szCs w:val="24"/>
            </w:rPr>
          </w:pPr>
          <w:hyperlink w:anchor="_Toc521577453" w:history="1">
            <w:r w:rsidRPr="00572A56">
              <w:rPr>
                <w:rStyle w:val="Hyperlink"/>
                <w:noProof/>
              </w:rPr>
              <w:t>7.7. Hansard interpolation</w:t>
            </w:r>
            <w:r>
              <w:rPr>
                <w:noProof/>
                <w:webHidden/>
              </w:rPr>
              <w:tab/>
            </w:r>
            <w:r>
              <w:rPr>
                <w:noProof/>
                <w:webHidden/>
              </w:rPr>
              <w:fldChar w:fldCharType="begin"/>
            </w:r>
            <w:r>
              <w:rPr>
                <w:noProof/>
                <w:webHidden/>
              </w:rPr>
              <w:instrText xml:space="preserve"> PAGEREF _Toc521577453 \h </w:instrText>
            </w:r>
            <w:r>
              <w:rPr>
                <w:noProof/>
                <w:webHidden/>
              </w:rPr>
            </w:r>
            <w:r>
              <w:rPr>
                <w:noProof/>
                <w:webHidden/>
              </w:rPr>
              <w:fldChar w:fldCharType="separate"/>
            </w:r>
            <w:r>
              <w:rPr>
                <w:noProof/>
                <w:webHidden/>
              </w:rPr>
              <w:t>9</w:t>
            </w:r>
            <w:r>
              <w:rPr>
                <w:noProof/>
                <w:webHidden/>
              </w:rPr>
              <w:fldChar w:fldCharType="end"/>
            </w:r>
          </w:hyperlink>
        </w:p>
        <w:p w14:paraId="447A2BA1" w14:textId="54E5C28D" w:rsidR="001D16F1" w:rsidRDefault="001D16F1">
          <w:pPr>
            <w:pStyle w:val="TOC2"/>
            <w:tabs>
              <w:tab w:val="right" w:leader="dot" w:pos="9010"/>
            </w:tabs>
            <w:rPr>
              <w:rFonts w:eastAsiaTheme="minorEastAsia"/>
              <w:b w:val="0"/>
              <w:bCs w:val="0"/>
              <w:noProof/>
              <w:sz w:val="24"/>
              <w:szCs w:val="24"/>
            </w:rPr>
          </w:pPr>
          <w:hyperlink w:anchor="_Toc521577454" w:history="1">
            <w:r w:rsidRPr="00572A56">
              <w:rPr>
                <w:rStyle w:val="Hyperlink"/>
                <w:noProof/>
              </w:rPr>
              <w:t>7.8. Partition into datasets and sizes</w:t>
            </w:r>
            <w:r>
              <w:rPr>
                <w:noProof/>
                <w:webHidden/>
              </w:rPr>
              <w:tab/>
            </w:r>
            <w:r>
              <w:rPr>
                <w:noProof/>
                <w:webHidden/>
              </w:rPr>
              <w:fldChar w:fldCharType="begin"/>
            </w:r>
            <w:r>
              <w:rPr>
                <w:noProof/>
                <w:webHidden/>
              </w:rPr>
              <w:instrText xml:space="preserve"> PAGEREF _Toc521577454 \h </w:instrText>
            </w:r>
            <w:r>
              <w:rPr>
                <w:noProof/>
                <w:webHidden/>
              </w:rPr>
            </w:r>
            <w:r>
              <w:rPr>
                <w:noProof/>
                <w:webHidden/>
              </w:rPr>
              <w:fldChar w:fldCharType="separate"/>
            </w:r>
            <w:r>
              <w:rPr>
                <w:noProof/>
                <w:webHidden/>
              </w:rPr>
              <w:t>12</w:t>
            </w:r>
            <w:r>
              <w:rPr>
                <w:noProof/>
                <w:webHidden/>
              </w:rPr>
              <w:fldChar w:fldCharType="end"/>
            </w:r>
          </w:hyperlink>
        </w:p>
        <w:p w14:paraId="1DE88F11" w14:textId="13C4BEF0" w:rsidR="001D16F1" w:rsidRDefault="001D16F1">
          <w:pPr>
            <w:pStyle w:val="TOC2"/>
            <w:tabs>
              <w:tab w:val="right" w:leader="dot" w:pos="9010"/>
            </w:tabs>
            <w:rPr>
              <w:rFonts w:eastAsiaTheme="minorEastAsia"/>
              <w:b w:val="0"/>
              <w:bCs w:val="0"/>
              <w:noProof/>
              <w:sz w:val="24"/>
              <w:szCs w:val="24"/>
            </w:rPr>
          </w:pPr>
          <w:hyperlink w:anchor="_Toc521577455" w:history="1">
            <w:r w:rsidRPr="00572A56">
              <w:rPr>
                <w:rStyle w:val="Hyperlink"/>
                <w:noProof/>
              </w:rPr>
              <w:t>7.9. Formation of Tensors</w:t>
            </w:r>
            <w:r>
              <w:rPr>
                <w:noProof/>
                <w:webHidden/>
              </w:rPr>
              <w:tab/>
            </w:r>
            <w:r>
              <w:rPr>
                <w:noProof/>
                <w:webHidden/>
              </w:rPr>
              <w:fldChar w:fldCharType="begin"/>
            </w:r>
            <w:r>
              <w:rPr>
                <w:noProof/>
                <w:webHidden/>
              </w:rPr>
              <w:instrText xml:space="preserve"> PAGEREF _Toc521577455 \h </w:instrText>
            </w:r>
            <w:r>
              <w:rPr>
                <w:noProof/>
                <w:webHidden/>
              </w:rPr>
            </w:r>
            <w:r>
              <w:rPr>
                <w:noProof/>
                <w:webHidden/>
              </w:rPr>
              <w:fldChar w:fldCharType="separate"/>
            </w:r>
            <w:r>
              <w:rPr>
                <w:noProof/>
                <w:webHidden/>
              </w:rPr>
              <w:t>13</w:t>
            </w:r>
            <w:r>
              <w:rPr>
                <w:noProof/>
                <w:webHidden/>
              </w:rPr>
              <w:fldChar w:fldCharType="end"/>
            </w:r>
          </w:hyperlink>
        </w:p>
        <w:p w14:paraId="7DC52EE7" w14:textId="19DB44E5" w:rsidR="001D16F1" w:rsidRDefault="001D16F1">
          <w:pPr>
            <w:pStyle w:val="TOC2"/>
            <w:tabs>
              <w:tab w:val="right" w:leader="dot" w:pos="9010"/>
            </w:tabs>
            <w:rPr>
              <w:rFonts w:eastAsiaTheme="minorEastAsia"/>
              <w:b w:val="0"/>
              <w:bCs w:val="0"/>
              <w:noProof/>
              <w:sz w:val="24"/>
              <w:szCs w:val="24"/>
            </w:rPr>
          </w:pPr>
          <w:hyperlink w:anchor="_Toc521577456" w:history="1">
            <w:r w:rsidRPr="00572A56">
              <w:rPr>
                <w:rStyle w:val="Hyperlink"/>
                <w:noProof/>
              </w:rPr>
              <w:t>7.10. Overview of files in project and what they do</w:t>
            </w:r>
            <w:r>
              <w:rPr>
                <w:noProof/>
                <w:webHidden/>
              </w:rPr>
              <w:tab/>
            </w:r>
            <w:r>
              <w:rPr>
                <w:noProof/>
                <w:webHidden/>
              </w:rPr>
              <w:fldChar w:fldCharType="begin"/>
            </w:r>
            <w:r>
              <w:rPr>
                <w:noProof/>
                <w:webHidden/>
              </w:rPr>
              <w:instrText xml:space="preserve"> PAGEREF _Toc521577456 \h </w:instrText>
            </w:r>
            <w:r>
              <w:rPr>
                <w:noProof/>
                <w:webHidden/>
              </w:rPr>
            </w:r>
            <w:r>
              <w:rPr>
                <w:noProof/>
                <w:webHidden/>
              </w:rPr>
              <w:fldChar w:fldCharType="separate"/>
            </w:r>
            <w:r>
              <w:rPr>
                <w:noProof/>
                <w:webHidden/>
              </w:rPr>
              <w:t>14</w:t>
            </w:r>
            <w:r>
              <w:rPr>
                <w:noProof/>
                <w:webHidden/>
              </w:rPr>
              <w:fldChar w:fldCharType="end"/>
            </w:r>
          </w:hyperlink>
        </w:p>
        <w:p w14:paraId="10A548CF" w14:textId="39E4D016" w:rsidR="001D16F1" w:rsidRDefault="001D16F1">
          <w:pPr>
            <w:pStyle w:val="TOC1"/>
            <w:tabs>
              <w:tab w:val="left" w:pos="480"/>
              <w:tab w:val="right" w:leader="dot" w:pos="9010"/>
            </w:tabs>
            <w:rPr>
              <w:rFonts w:eastAsiaTheme="minorEastAsia"/>
              <w:b w:val="0"/>
              <w:bCs w:val="0"/>
              <w:i w:val="0"/>
              <w:iCs w:val="0"/>
              <w:noProof/>
            </w:rPr>
          </w:pPr>
          <w:hyperlink w:anchor="_Toc521577457" w:history="1">
            <w:r w:rsidRPr="00572A56">
              <w:rPr>
                <w:rStyle w:val="Hyperlink"/>
                <w:noProof/>
              </w:rPr>
              <w:t>8.</w:t>
            </w:r>
            <w:r>
              <w:rPr>
                <w:rFonts w:eastAsiaTheme="minorEastAsia"/>
                <w:b w:val="0"/>
                <w:bCs w:val="0"/>
                <w:i w:val="0"/>
                <w:iCs w:val="0"/>
                <w:noProof/>
              </w:rPr>
              <w:tab/>
            </w:r>
            <w:r w:rsidRPr="00572A56">
              <w:rPr>
                <w:rStyle w:val="Hyperlink"/>
                <w:noProof/>
              </w:rPr>
              <w:t>Implementation issues</w:t>
            </w:r>
            <w:r>
              <w:rPr>
                <w:noProof/>
                <w:webHidden/>
              </w:rPr>
              <w:tab/>
            </w:r>
            <w:r>
              <w:rPr>
                <w:noProof/>
                <w:webHidden/>
              </w:rPr>
              <w:fldChar w:fldCharType="begin"/>
            </w:r>
            <w:r>
              <w:rPr>
                <w:noProof/>
                <w:webHidden/>
              </w:rPr>
              <w:instrText xml:space="preserve"> PAGEREF _Toc521577457 \h </w:instrText>
            </w:r>
            <w:r>
              <w:rPr>
                <w:noProof/>
                <w:webHidden/>
              </w:rPr>
            </w:r>
            <w:r>
              <w:rPr>
                <w:noProof/>
                <w:webHidden/>
              </w:rPr>
              <w:fldChar w:fldCharType="separate"/>
            </w:r>
            <w:r>
              <w:rPr>
                <w:noProof/>
                <w:webHidden/>
              </w:rPr>
              <w:t>14</w:t>
            </w:r>
            <w:r>
              <w:rPr>
                <w:noProof/>
                <w:webHidden/>
              </w:rPr>
              <w:fldChar w:fldCharType="end"/>
            </w:r>
          </w:hyperlink>
        </w:p>
        <w:p w14:paraId="2FE6EE77" w14:textId="6073B227" w:rsidR="001D16F1" w:rsidRDefault="001D16F1">
          <w:pPr>
            <w:pStyle w:val="TOC2"/>
            <w:tabs>
              <w:tab w:val="right" w:leader="dot" w:pos="9010"/>
            </w:tabs>
            <w:rPr>
              <w:rFonts w:eastAsiaTheme="minorEastAsia"/>
              <w:b w:val="0"/>
              <w:bCs w:val="0"/>
              <w:noProof/>
              <w:sz w:val="24"/>
              <w:szCs w:val="24"/>
            </w:rPr>
          </w:pPr>
          <w:hyperlink w:anchor="_Toc521577458" w:history="1">
            <w:r w:rsidRPr="00572A56">
              <w:rPr>
                <w:rStyle w:val="Hyperlink"/>
                <w:noProof/>
              </w:rPr>
              <w:t>8.1. Wikipedia data cleanliness</w:t>
            </w:r>
            <w:r>
              <w:rPr>
                <w:noProof/>
                <w:webHidden/>
              </w:rPr>
              <w:tab/>
            </w:r>
            <w:r>
              <w:rPr>
                <w:noProof/>
                <w:webHidden/>
              </w:rPr>
              <w:fldChar w:fldCharType="begin"/>
            </w:r>
            <w:r>
              <w:rPr>
                <w:noProof/>
                <w:webHidden/>
              </w:rPr>
              <w:instrText xml:space="preserve"> PAGEREF _Toc521577458 \h </w:instrText>
            </w:r>
            <w:r>
              <w:rPr>
                <w:noProof/>
                <w:webHidden/>
              </w:rPr>
            </w:r>
            <w:r>
              <w:rPr>
                <w:noProof/>
                <w:webHidden/>
              </w:rPr>
              <w:fldChar w:fldCharType="separate"/>
            </w:r>
            <w:r>
              <w:rPr>
                <w:noProof/>
                <w:webHidden/>
              </w:rPr>
              <w:t>14</w:t>
            </w:r>
            <w:r>
              <w:rPr>
                <w:noProof/>
                <w:webHidden/>
              </w:rPr>
              <w:fldChar w:fldCharType="end"/>
            </w:r>
          </w:hyperlink>
        </w:p>
        <w:p w14:paraId="495706B9" w14:textId="39390737" w:rsidR="001D16F1" w:rsidRDefault="001D16F1">
          <w:pPr>
            <w:pStyle w:val="TOC2"/>
            <w:tabs>
              <w:tab w:val="right" w:leader="dot" w:pos="9010"/>
            </w:tabs>
            <w:rPr>
              <w:rFonts w:eastAsiaTheme="minorEastAsia"/>
              <w:b w:val="0"/>
              <w:bCs w:val="0"/>
              <w:noProof/>
              <w:sz w:val="24"/>
              <w:szCs w:val="24"/>
            </w:rPr>
          </w:pPr>
          <w:hyperlink w:anchor="_Toc521577459" w:history="1">
            <w:r w:rsidRPr="00572A56">
              <w:rPr>
                <w:rStyle w:val="Hyperlink"/>
                <w:noProof/>
              </w:rPr>
              <w:t>8.2. TWFY API suspect return values</w:t>
            </w:r>
            <w:r>
              <w:rPr>
                <w:noProof/>
                <w:webHidden/>
              </w:rPr>
              <w:tab/>
            </w:r>
            <w:r>
              <w:rPr>
                <w:noProof/>
                <w:webHidden/>
              </w:rPr>
              <w:fldChar w:fldCharType="begin"/>
            </w:r>
            <w:r>
              <w:rPr>
                <w:noProof/>
                <w:webHidden/>
              </w:rPr>
              <w:instrText xml:space="preserve"> PAGEREF _Toc521577459 \h </w:instrText>
            </w:r>
            <w:r>
              <w:rPr>
                <w:noProof/>
                <w:webHidden/>
              </w:rPr>
            </w:r>
            <w:r>
              <w:rPr>
                <w:noProof/>
                <w:webHidden/>
              </w:rPr>
              <w:fldChar w:fldCharType="separate"/>
            </w:r>
            <w:r>
              <w:rPr>
                <w:noProof/>
                <w:webHidden/>
              </w:rPr>
              <w:t>14</w:t>
            </w:r>
            <w:r>
              <w:rPr>
                <w:noProof/>
                <w:webHidden/>
              </w:rPr>
              <w:fldChar w:fldCharType="end"/>
            </w:r>
          </w:hyperlink>
        </w:p>
        <w:p w14:paraId="2AA9C997" w14:textId="43E9884D" w:rsidR="001D16F1" w:rsidRDefault="001D16F1">
          <w:pPr>
            <w:pStyle w:val="TOC2"/>
            <w:tabs>
              <w:tab w:val="right" w:leader="dot" w:pos="9010"/>
            </w:tabs>
            <w:rPr>
              <w:rFonts w:eastAsiaTheme="minorEastAsia"/>
              <w:b w:val="0"/>
              <w:bCs w:val="0"/>
              <w:noProof/>
              <w:sz w:val="24"/>
              <w:szCs w:val="24"/>
            </w:rPr>
          </w:pPr>
          <w:hyperlink w:anchor="_Toc521577460" w:history="1">
            <w:r w:rsidRPr="00572A56">
              <w:rPr>
                <w:rStyle w:val="Hyperlink"/>
                <w:noProof/>
              </w:rPr>
              <w:t>8.3. NLTK span_tokenize bugs</w:t>
            </w:r>
            <w:r>
              <w:rPr>
                <w:noProof/>
                <w:webHidden/>
              </w:rPr>
              <w:tab/>
            </w:r>
            <w:r>
              <w:rPr>
                <w:noProof/>
                <w:webHidden/>
              </w:rPr>
              <w:fldChar w:fldCharType="begin"/>
            </w:r>
            <w:r>
              <w:rPr>
                <w:noProof/>
                <w:webHidden/>
              </w:rPr>
              <w:instrText xml:space="preserve"> PAGEREF _Toc521577460 \h </w:instrText>
            </w:r>
            <w:r>
              <w:rPr>
                <w:noProof/>
                <w:webHidden/>
              </w:rPr>
            </w:r>
            <w:r>
              <w:rPr>
                <w:noProof/>
                <w:webHidden/>
              </w:rPr>
              <w:fldChar w:fldCharType="separate"/>
            </w:r>
            <w:r>
              <w:rPr>
                <w:noProof/>
                <w:webHidden/>
              </w:rPr>
              <w:t>14</w:t>
            </w:r>
            <w:r>
              <w:rPr>
                <w:noProof/>
                <w:webHidden/>
              </w:rPr>
              <w:fldChar w:fldCharType="end"/>
            </w:r>
          </w:hyperlink>
        </w:p>
        <w:p w14:paraId="4EA76C4A" w14:textId="1A6C7BE5" w:rsidR="001D16F1" w:rsidRDefault="001D16F1">
          <w:pPr>
            <w:pStyle w:val="TOC2"/>
            <w:tabs>
              <w:tab w:val="right" w:leader="dot" w:pos="9010"/>
            </w:tabs>
            <w:rPr>
              <w:rFonts w:eastAsiaTheme="minorEastAsia"/>
              <w:b w:val="0"/>
              <w:bCs w:val="0"/>
              <w:noProof/>
              <w:sz w:val="24"/>
              <w:szCs w:val="24"/>
            </w:rPr>
          </w:pPr>
          <w:hyperlink w:anchor="_Toc521577461" w:history="1">
            <w:r w:rsidRPr="00572A56">
              <w:rPr>
                <w:rStyle w:val="Hyperlink"/>
                <w:noProof/>
              </w:rPr>
              <w:t>8.4. Toy dataset model – tensor sparsity</w:t>
            </w:r>
            <w:r>
              <w:rPr>
                <w:noProof/>
                <w:webHidden/>
              </w:rPr>
              <w:tab/>
            </w:r>
            <w:r>
              <w:rPr>
                <w:noProof/>
                <w:webHidden/>
              </w:rPr>
              <w:fldChar w:fldCharType="begin"/>
            </w:r>
            <w:r>
              <w:rPr>
                <w:noProof/>
                <w:webHidden/>
              </w:rPr>
              <w:instrText xml:space="preserve"> PAGEREF _Toc521577461 \h </w:instrText>
            </w:r>
            <w:r>
              <w:rPr>
                <w:noProof/>
                <w:webHidden/>
              </w:rPr>
            </w:r>
            <w:r>
              <w:rPr>
                <w:noProof/>
                <w:webHidden/>
              </w:rPr>
              <w:fldChar w:fldCharType="separate"/>
            </w:r>
            <w:r>
              <w:rPr>
                <w:noProof/>
                <w:webHidden/>
              </w:rPr>
              <w:t>14</w:t>
            </w:r>
            <w:r>
              <w:rPr>
                <w:noProof/>
                <w:webHidden/>
              </w:rPr>
              <w:fldChar w:fldCharType="end"/>
            </w:r>
          </w:hyperlink>
        </w:p>
        <w:p w14:paraId="07F222D6" w14:textId="60CB4D29" w:rsidR="001D16F1" w:rsidRDefault="001D16F1">
          <w:pPr>
            <w:pStyle w:val="TOC2"/>
            <w:tabs>
              <w:tab w:val="right" w:leader="dot" w:pos="9010"/>
            </w:tabs>
            <w:rPr>
              <w:rFonts w:eastAsiaTheme="minorEastAsia"/>
              <w:b w:val="0"/>
              <w:bCs w:val="0"/>
              <w:noProof/>
              <w:sz w:val="24"/>
              <w:szCs w:val="24"/>
            </w:rPr>
          </w:pPr>
          <w:hyperlink w:anchor="_Toc521577462" w:history="1">
            <w:r w:rsidRPr="00572A56">
              <w:rPr>
                <w:rStyle w:val="Hyperlink"/>
                <w:noProof/>
              </w:rPr>
              <w:t>8.5. Hansard Presentation issues</w:t>
            </w:r>
            <w:r>
              <w:rPr>
                <w:noProof/>
                <w:webHidden/>
              </w:rPr>
              <w:tab/>
            </w:r>
            <w:r>
              <w:rPr>
                <w:noProof/>
                <w:webHidden/>
              </w:rPr>
              <w:fldChar w:fldCharType="begin"/>
            </w:r>
            <w:r>
              <w:rPr>
                <w:noProof/>
                <w:webHidden/>
              </w:rPr>
              <w:instrText xml:space="preserve"> PAGEREF _Toc521577462 \h </w:instrText>
            </w:r>
            <w:r>
              <w:rPr>
                <w:noProof/>
                <w:webHidden/>
              </w:rPr>
            </w:r>
            <w:r>
              <w:rPr>
                <w:noProof/>
                <w:webHidden/>
              </w:rPr>
              <w:fldChar w:fldCharType="separate"/>
            </w:r>
            <w:r>
              <w:rPr>
                <w:noProof/>
                <w:webHidden/>
              </w:rPr>
              <w:t>14</w:t>
            </w:r>
            <w:r>
              <w:rPr>
                <w:noProof/>
                <w:webHidden/>
              </w:rPr>
              <w:fldChar w:fldCharType="end"/>
            </w:r>
          </w:hyperlink>
        </w:p>
        <w:p w14:paraId="6F2F17F3" w14:textId="0ADB1F7D" w:rsidR="001D16F1" w:rsidRDefault="001D16F1">
          <w:pPr>
            <w:pStyle w:val="TOC1"/>
            <w:tabs>
              <w:tab w:val="left" w:pos="480"/>
              <w:tab w:val="right" w:leader="dot" w:pos="9010"/>
            </w:tabs>
            <w:rPr>
              <w:rFonts w:eastAsiaTheme="minorEastAsia"/>
              <w:b w:val="0"/>
              <w:bCs w:val="0"/>
              <w:i w:val="0"/>
              <w:iCs w:val="0"/>
              <w:noProof/>
            </w:rPr>
          </w:pPr>
          <w:hyperlink w:anchor="_Toc521577463" w:history="1">
            <w:r w:rsidRPr="00572A56">
              <w:rPr>
                <w:rStyle w:val="Hyperlink"/>
                <w:noProof/>
              </w:rPr>
              <w:t>9.</w:t>
            </w:r>
            <w:r>
              <w:rPr>
                <w:rFonts w:eastAsiaTheme="minorEastAsia"/>
                <w:b w:val="0"/>
                <w:bCs w:val="0"/>
                <w:i w:val="0"/>
                <w:iCs w:val="0"/>
                <w:noProof/>
              </w:rPr>
              <w:tab/>
            </w:r>
            <w:r w:rsidRPr="00572A56">
              <w:rPr>
                <w:rStyle w:val="Hyperlink"/>
                <w:noProof/>
              </w:rPr>
              <w:t>Planning</w:t>
            </w:r>
            <w:r>
              <w:rPr>
                <w:noProof/>
                <w:webHidden/>
              </w:rPr>
              <w:tab/>
            </w:r>
            <w:r>
              <w:rPr>
                <w:noProof/>
                <w:webHidden/>
              </w:rPr>
              <w:fldChar w:fldCharType="begin"/>
            </w:r>
            <w:r>
              <w:rPr>
                <w:noProof/>
                <w:webHidden/>
              </w:rPr>
              <w:instrText xml:space="preserve"> PAGEREF _Toc521577463 \h </w:instrText>
            </w:r>
            <w:r>
              <w:rPr>
                <w:noProof/>
                <w:webHidden/>
              </w:rPr>
            </w:r>
            <w:r>
              <w:rPr>
                <w:noProof/>
                <w:webHidden/>
              </w:rPr>
              <w:fldChar w:fldCharType="separate"/>
            </w:r>
            <w:r>
              <w:rPr>
                <w:noProof/>
                <w:webHidden/>
              </w:rPr>
              <w:t>14</w:t>
            </w:r>
            <w:r>
              <w:rPr>
                <w:noProof/>
                <w:webHidden/>
              </w:rPr>
              <w:fldChar w:fldCharType="end"/>
            </w:r>
          </w:hyperlink>
        </w:p>
        <w:p w14:paraId="7CB6A58F" w14:textId="167AF5F6" w:rsidR="001D16F1" w:rsidRDefault="001D16F1">
          <w:pPr>
            <w:pStyle w:val="TOC1"/>
            <w:tabs>
              <w:tab w:val="left" w:pos="720"/>
              <w:tab w:val="right" w:leader="dot" w:pos="9010"/>
            </w:tabs>
            <w:rPr>
              <w:rFonts w:eastAsiaTheme="minorEastAsia"/>
              <w:b w:val="0"/>
              <w:bCs w:val="0"/>
              <w:i w:val="0"/>
              <w:iCs w:val="0"/>
              <w:noProof/>
            </w:rPr>
          </w:pPr>
          <w:hyperlink w:anchor="_Toc521577464" w:history="1">
            <w:r w:rsidRPr="00572A56">
              <w:rPr>
                <w:rStyle w:val="Hyperlink"/>
                <w:noProof/>
              </w:rPr>
              <w:t>10.</w:t>
            </w:r>
            <w:r>
              <w:rPr>
                <w:rFonts w:eastAsiaTheme="minorEastAsia"/>
                <w:b w:val="0"/>
                <w:bCs w:val="0"/>
                <w:i w:val="0"/>
                <w:iCs w:val="0"/>
                <w:noProof/>
              </w:rPr>
              <w:tab/>
            </w:r>
            <w:r w:rsidRPr="00572A56">
              <w:rPr>
                <w:rStyle w:val="Hyperlink"/>
                <w:noProof/>
              </w:rPr>
              <w:t>Testing</w:t>
            </w:r>
            <w:r>
              <w:rPr>
                <w:noProof/>
                <w:webHidden/>
              </w:rPr>
              <w:tab/>
            </w:r>
            <w:r>
              <w:rPr>
                <w:noProof/>
                <w:webHidden/>
              </w:rPr>
              <w:fldChar w:fldCharType="begin"/>
            </w:r>
            <w:r>
              <w:rPr>
                <w:noProof/>
                <w:webHidden/>
              </w:rPr>
              <w:instrText xml:space="preserve"> PAGEREF _Toc521577464 \h </w:instrText>
            </w:r>
            <w:r>
              <w:rPr>
                <w:noProof/>
                <w:webHidden/>
              </w:rPr>
            </w:r>
            <w:r>
              <w:rPr>
                <w:noProof/>
                <w:webHidden/>
              </w:rPr>
              <w:fldChar w:fldCharType="separate"/>
            </w:r>
            <w:r>
              <w:rPr>
                <w:noProof/>
                <w:webHidden/>
              </w:rPr>
              <w:t>14</w:t>
            </w:r>
            <w:r>
              <w:rPr>
                <w:noProof/>
                <w:webHidden/>
              </w:rPr>
              <w:fldChar w:fldCharType="end"/>
            </w:r>
          </w:hyperlink>
        </w:p>
        <w:p w14:paraId="05FA4887" w14:textId="71BAEA51" w:rsidR="001D16F1" w:rsidRDefault="001D16F1">
          <w:pPr>
            <w:pStyle w:val="TOC2"/>
            <w:tabs>
              <w:tab w:val="right" w:leader="dot" w:pos="9010"/>
            </w:tabs>
            <w:rPr>
              <w:rFonts w:eastAsiaTheme="minorEastAsia"/>
              <w:b w:val="0"/>
              <w:bCs w:val="0"/>
              <w:noProof/>
              <w:sz w:val="24"/>
              <w:szCs w:val="24"/>
            </w:rPr>
          </w:pPr>
          <w:hyperlink w:anchor="_Toc521577465" w:history="1">
            <w:r w:rsidRPr="00572A56">
              <w:rPr>
                <w:rStyle w:val="Hyperlink"/>
                <w:noProof/>
              </w:rPr>
              <w:t>10.1. Unit testing</w:t>
            </w:r>
            <w:r>
              <w:rPr>
                <w:noProof/>
                <w:webHidden/>
              </w:rPr>
              <w:tab/>
            </w:r>
            <w:r>
              <w:rPr>
                <w:noProof/>
                <w:webHidden/>
              </w:rPr>
              <w:fldChar w:fldCharType="begin"/>
            </w:r>
            <w:r>
              <w:rPr>
                <w:noProof/>
                <w:webHidden/>
              </w:rPr>
              <w:instrText xml:space="preserve"> PAGEREF _Toc521577465 \h </w:instrText>
            </w:r>
            <w:r>
              <w:rPr>
                <w:noProof/>
                <w:webHidden/>
              </w:rPr>
            </w:r>
            <w:r>
              <w:rPr>
                <w:noProof/>
                <w:webHidden/>
              </w:rPr>
              <w:fldChar w:fldCharType="separate"/>
            </w:r>
            <w:r>
              <w:rPr>
                <w:noProof/>
                <w:webHidden/>
              </w:rPr>
              <w:t>14</w:t>
            </w:r>
            <w:r>
              <w:rPr>
                <w:noProof/>
                <w:webHidden/>
              </w:rPr>
              <w:fldChar w:fldCharType="end"/>
            </w:r>
          </w:hyperlink>
        </w:p>
        <w:p w14:paraId="6DBD13F8" w14:textId="5E5D977E" w:rsidR="001D16F1" w:rsidRDefault="001D16F1">
          <w:pPr>
            <w:pStyle w:val="TOC2"/>
            <w:tabs>
              <w:tab w:val="right" w:leader="dot" w:pos="9010"/>
            </w:tabs>
            <w:rPr>
              <w:rFonts w:eastAsiaTheme="minorEastAsia"/>
              <w:b w:val="0"/>
              <w:bCs w:val="0"/>
              <w:noProof/>
              <w:sz w:val="24"/>
              <w:szCs w:val="24"/>
            </w:rPr>
          </w:pPr>
          <w:hyperlink w:anchor="_Toc521577466" w:history="1">
            <w:r w:rsidRPr="00572A56">
              <w:rPr>
                <w:rStyle w:val="Hyperlink"/>
                <w:noProof/>
              </w:rPr>
              <w:t>10.2. Manual evaluation</w:t>
            </w:r>
            <w:r>
              <w:rPr>
                <w:noProof/>
                <w:webHidden/>
              </w:rPr>
              <w:tab/>
            </w:r>
            <w:r>
              <w:rPr>
                <w:noProof/>
                <w:webHidden/>
              </w:rPr>
              <w:fldChar w:fldCharType="begin"/>
            </w:r>
            <w:r>
              <w:rPr>
                <w:noProof/>
                <w:webHidden/>
              </w:rPr>
              <w:instrText xml:space="preserve"> PAGEREF _Toc521577466 \h </w:instrText>
            </w:r>
            <w:r>
              <w:rPr>
                <w:noProof/>
                <w:webHidden/>
              </w:rPr>
            </w:r>
            <w:r>
              <w:rPr>
                <w:noProof/>
                <w:webHidden/>
              </w:rPr>
              <w:fldChar w:fldCharType="separate"/>
            </w:r>
            <w:r>
              <w:rPr>
                <w:noProof/>
                <w:webHidden/>
              </w:rPr>
              <w:t>14</w:t>
            </w:r>
            <w:r>
              <w:rPr>
                <w:noProof/>
                <w:webHidden/>
              </w:rPr>
              <w:fldChar w:fldCharType="end"/>
            </w:r>
          </w:hyperlink>
        </w:p>
        <w:p w14:paraId="09B40264" w14:textId="2582D6CF" w:rsidR="001D16F1" w:rsidRDefault="001D16F1">
          <w:pPr>
            <w:pStyle w:val="TOC3"/>
            <w:tabs>
              <w:tab w:val="right" w:leader="dot" w:pos="9010"/>
            </w:tabs>
            <w:rPr>
              <w:rFonts w:eastAsiaTheme="minorEastAsia"/>
              <w:noProof/>
              <w:sz w:val="24"/>
              <w:szCs w:val="24"/>
            </w:rPr>
          </w:pPr>
          <w:hyperlink w:anchor="_Toc521577467" w:history="1">
            <w:r w:rsidRPr="00572A56">
              <w:rPr>
                <w:rStyle w:val="Hyperlink"/>
                <w:noProof/>
              </w:rPr>
              <w:t>10.2.1. The ‘mini’ dataset</w:t>
            </w:r>
            <w:r>
              <w:rPr>
                <w:noProof/>
                <w:webHidden/>
              </w:rPr>
              <w:tab/>
            </w:r>
            <w:r>
              <w:rPr>
                <w:noProof/>
                <w:webHidden/>
              </w:rPr>
              <w:fldChar w:fldCharType="begin"/>
            </w:r>
            <w:r>
              <w:rPr>
                <w:noProof/>
                <w:webHidden/>
              </w:rPr>
              <w:instrText xml:space="preserve"> PAGEREF _Toc521577467 \h </w:instrText>
            </w:r>
            <w:r>
              <w:rPr>
                <w:noProof/>
                <w:webHidden/>
              </w:rPr>
            </w:r>
            <w:r>
              <w:rPr>
                <w:noProof/>
                <w:webHidden/>
              </w:rPr>
              <w:fldChar w:fldCharType="separate"/>
            </w:r>
            <w:r>
              <w:rPr>
                <w:noProof/>
                <w:webHidden/>
              </w:rPr>
              <w:t>14</w:t>
            </w:r>
            <w:r>
              <w:rPr>
                <w:noProof/>
                <w:webHidden/>
              </w:rPr>
              <w:fldChar w:fldCharType="end"/>
            </w:r>
          </w:hyperlink>
        </w:p>
        <w:p w14:paraId="59CC5C04" w14:textId="6093DAF3" w:rsidR="001D16F1" w:rsidRDefault="001D16F1">
          <w:pPr>
            <w:pStyle w:val="TOC3"/>
            <w:tabs>
              <w:tab w:val="right" w:leader="dot" w:pos="9010"/>
            </w:tabs>
            <w:rPr>
              <w:rFonts w:eastAsiaTheme="minorEastAsia"/>
              <w:noProof/>
              <w:sz w:val="24"/>
              <w:szCs w:val="24"/>
            </w:rPr>
          </w:pPr>
          <w:hyperlink w:anchor="_Toc521577468" w:history="1">
            <w:r w:rsidRPr="00572A56">
              <w:rPr>
                <w:rStyle w:val="Hyperlink"/>
                <w:noProof/>
              </w:rPr>
              <w:t>10.2.2. The ‘toy’ dataset</w:t>
            </w:r>
            <w:r>
              <w:rPr>
                <w:noProof/>
                <w:webHidden/>
              </w:rPr>
              <w:tab/>
            </w:r>
            <w:r>
              <w:rPr>
                <w:noProof/>
                <w:webHidden/>
              </w:rPr>
              <w:fldChar w:fldCharType="begin"/>
            </w:r>
            <w:r>
              <w:rPr>
                <w:noProof/>
                <w:webHidden/>
              </w:rPr>
              <w:instrText xml:space="preserve"> PAGEREF _Toc521577468 \h </w:instrText>
            </w:r>
            <w:r>
              <w:rPr>
                <w:noProof/>
                <w:webHidden/>
              </w:rPr>
            </w:r>
            <w:r>
              <w:rPr>
                <w:noProof/>
                <w:webHidden/>
              </w:rPr>
              <w:fldChar w:fldCharType="separate"/>
            </w:r>
            <w:r>
              <w:rPr>
                <w:noProof/>
                <w:webHidden/>
              </w:rPr>
              <w:t>16</w:t>
            </w:r>
            <w:r>
              <w:rPr>
                <w:noProof/>
                <w:webHidden/>
              </w:rPr>
              <w:fldChar w:fldCharType="end"/>
            </w:r>
          </w:hyperlink>
        </w:p>
        <w:p w14:paraId="0FF2ED4F" w14:textId="67494A90" w:rsidR="001D16F1" w:rsidRDefault="001D16F1">
          <w:pPr>
            <w:pStyle w:val="TOC2"/>
            <w:tabs>
              <w:tab w:val="right" w:leader="dot" w:pos="9010"/>
            </w:tabs>
            <w:rPr>
              <w:rFonts w:eastAsiaTheme="minorEastAsia"/>
              <w:b w:val="0"/>
              <w:bCs w:val="0"/>
              <w:noProof/>
              <w:sz w:val="24"/>
              <w:szCs w:val="24"/>
            </w:rPr>
          </w:pPr>
          <w:hyperlink w:anchor="_Toc521577469" w:history="1">
            <w:r w:rsidRPr="00572A56">
              <w:rPr>
                <w:rStyle w:val="Hyperlink"/>
                <w:noProof/>
              </w:rPr>
              <w:t>10.3. The full dataset</w:t>
            </w:r>
            <w:r>
              <w:rPr>
                <w:noProof/>
                <w:webHidden/>
              </w:rPr>
              <w:tab/>
            </w:r>
            <w:r>
              <w:rPr>
                <w:noProof/>
                <w:webHidden/>
              </w:rPr>
              <w:fldChar w:fldCharType="begin"/>
            </w:r>
            <w:r>
              <w:rPr>
                <w:noProof/>
                <w:webHidden/>
              </w:rPr>
              <w:instrText xml:space="preserve"> PAGEREF _Toc521577469 \h </w:instrText>
            </w:r>
            <w:r>
              <w:rPr>
                <w:noProof/>
                <w:webHidden/>
              </w:rPr>
            </w:r>
            <w:r>
              <w:rPr>
                <w:noProof/>
                <w:webHidden/>
              </w:rPr>
              <w:fldChar w:fldCharType="separate"/>
            </w:r>
            <w:r>
              <w:rPr>
                <w:noProof/>
                <w:webHidden/>
              </w:rPr>
              <w:t>16</w:t>
            </w:r>
            <w:r>
              <w:rPr>
                <w:noProof/>
                <w:webHidden/>
              </w:rPr>
              <w:fldChar w:fldCharType="end"/>
            </w:r>
          </w:hyperlink>
        </w:p>
        <w:p w14:paraId="758699BB" w14:textId="5665CFE6" w:rsidR="001D16F1" w:rsidRDefault="001D16F1">
          <w:pPr>
            <w:pStyle w:val="TOC2"/>
            <w:tabs>
              <w:tab w:val="right" w:leader="dot" w:pos="9010"/>
            </w:tabs>
            <w:rPr>
              <w:rFonts w:eastAsiaTheme="minorEastAsia"/>
              <w:b w:val="0"/>
              <w:bCs w:val="0"/>
              <w:noProof/>
              <w:sz w:val="24"/>
              <w:szCs w:val="24"/>
            </w:rPr>
          </w:pPr>
          <w:hyperlink w:anchor="_Toc521577470" w:history="1">
            <w:r w:rsidRPr="00572A56">
              <w:rPr>
                <w:rStyle w:val="Hyperlink"/>
                <w:noProof/>
              </w:rPr>
              <w:t>10.4. Model cross-validation</w:t>
            </w:r>
            <w:r>
              <w:rPr>
                <w:noProof/>
                <w:webHidden/>
              </w:rPr>
              <w:tab/>
            </w:r>
            <w:r>
              <w:rPr>
                <w:noProof/>
                <w:webHidden/>
              </w:rPr>
              <w:fldChar w:fldCharType="begin"/>
            </w:r>
            <w:r>
              <w:rPr>
                <w:noProof/>
                <w:webHidden/>
              </w:rPr>
              <w:instrText xml:space="preserve"> PAGEREF _Toc521577470 \h </w:instrText>
            </w:r>
            <w:r>
              <w:rPr>
                <w:noProof/>
                <w:webHidden/>
              </w:rPr>
            </w:r>
            <w:r>
              <w:rPr>
                <w:noProof/>
                <w:webHidden/>
              </w:rPr>
              <w:fldChar w:fldCharType="separate"/>
            </w:r>
            <w:r>
              <w:rPr>
                <w:noProof/>
                <w:webHidden/>
              </w:rPr>
              <w:t>16</w:t>
            </w:r>
            <w:r>
              <w:rPr>
                <w:noProof/>
                <w:webHidden/>
              </w:rPr>
              <w:fldChar w:fldCharType="end"/>
            </w:r>
          </w:hyperlink>
        </w:p>
        <w:p w14:paraId="47C49750" w14:textId="5755FD47" w:rsidR="001D16F1" w:rsidRDefault="001D16F1">
          <w:pPr>
            <w:pStyle w:val="TOC2"/>
            <w:tabs>
              <w:tab w:val="right" w:leader="dot" w:pos="9010"/>
            </w:tabs>
            <w:rPr>
              <w:rFonts w:eastAsiaTheme="minorEastAsia"/>
              <w:b w:val="0"/>
              <w:bCs w:val="0"/>
              <w:noProof/>
              <w:sz w:val="24"/>
              <w:szCs w:val="24"/>
            </w:rPr>
          </w:pPr>
          <w:hyperlink w:anchor="_Toc521577471" w:history="1">
            <w:r w:rsidRPr="00572A56">
              <w:rPr>
                <w:rStyle w:val="Hyperlink"/>
                <w:noProof/>
              </w:rPr>
              <w:t>10.5. Overall evaluation</w:t>
            </w:r>
            <w:r>
              <w:rPr>
                <w:noProof/>
                <w:webHidden/>
              </w:rPr>
              <w:tab/>
            </w:r>
            <w:r>
              <w:rPr>
                <w:noProof/>
                <w:webHidden/>
              </w:rPr>
              <w:fldChar w:fldCharType="begin"/>
            </w:r>
            <w:r>
              <w:rPr>
                <w:noProof/>
                <w:webHidden/>
              </w:rPr>
              <w:instrText xml:space="preserve"> PAGEREF _Toc521577471 \h </w:instrText>
            </w:r>
            <w:r>
              <w:rPr>
                <w:noProof/>
                <w:webHidden/>
              </w:rPr>
            </w:r>
            <w:r>
              <w:rPr>
                <w:noProof/>
                <w:webHidden/>
              </w:rPr>
              <w:fldChar w:fldCharType="separate"/>
            </w:r>
            <w:r>
              <w:rPr>
                <w:noProof/>
                <w:webHidden/>
              </w:rPr>
              <w:t>16</w:t>
            </w:r>
            <w:r>
              <w:rPr>
                <w:noProof/>
                <w:webHidden/>
              </w:rPr>
              <w:fldChar w:fldCharType="end"/>
            </w:r>
          </w:hyperlink>
        </w:p>
        <w:p w14:paraId="5BEDC5FB" w14:textId="2441ADA5" w:rsidR="001D16F1" w:rsidRDefault="001D16F1">
          <w:pPr>
            <w:pStyle w:val="TOC1"/>
            <w:tabs>
              <w:tab w:val="left" w:pos="720"/>
              <w:tab w:val="right" w:leader="dot" w:pos="9010"/>
            </w:tabs>
            <w:rPr>
              <w:rFonts w:eastAsiaTheme="minorEastAsia"/>
              <w:b w:val="0"/>
              <w:bCs w:val="0"/>
              <w:i w:val="0"/>
              <w:iCs w:val="0"/>
              <w:noProof/>
            </w:rPr>
          </w:pPr>
          <w:hyperlink w:anchor="_Toc521577472" w:history="1">
            <w:r w:rsidRPr="00572A56">
              <w:rPr>
                <w:rStyle w:val="Hyperlink"/>
                <w:noProof/>
              </w:rPr>
              <w:t>11.</w:t>
            </w:r>
            <w:r>
              <w:rPr>
                <w:rFonts w:eastAsiaTheme="minorEastAsia"/>
                <w:b w:val="0"/>
                <w:bCs w:val="0"/>
                <w:i w:val="0"/>
                <w:iCs w:val="0"/>
                <w:noProof/>
              </w:rPr>
              <w:tab/>
            </w:r>
            <w:r w:rsidRPr="00572A56">
              <w:rPr>
                <w:rStyle w:val="Hyperlink"/>
                <w:noProof/>
              </w:rPr>
              <w:t>Summary and Conclusions</w:t>
            </w:r>
            <w:r>
              <w:rPr>
                <w:noProof/>
                <w:webHidden/>
              </w:rPr>
              <w:tab/>
            </w:r>
            <w:r>
              <w:rPr>
                <w:noProof/>
                <w:webHidden/>
              </w:rPr>
              <w:fldChar w:fldCharType="begin"/>
            </w:r>
            <w:r>
              <w:rPr>
                <w:noProof/>
                <w:webHidden/>
              </w:rPr>
              <w:instrText xml:space="preserve"> PAGEREF _Toc521577472 \h </w:instrText>
            </w:r>
            <w:r>
              <w:rPr>
                <w:noProof/>
                <w:webHidden/>
              </w:rPr>
            </w:r>
            <w:r>
              <w:rPr>
                <w:noProof/>
                <w:webHidden/>
              </w:rPr>
              <w:fldChar w:fldCharType="separate"/>
            </w:r>
            <w:r>
              <w:rPr>
                <w:noProof/>
                <w:webHidden/>
              </w:rPr>
              <w:t>16</w:t>
            </w:r>
            <w:r>
              <w:rPr>
                <w:noProof/>
                <w:webHidden/>
              </w:rPr>
              <w:fldChar w:fldCharType="end"/>
            </w:r>
          </w:hyperlink>
        </w:p>
        <w:p w14:paraId="4BD119EE" w14:textId="4C962A88" w:rsidR="001D16F1" w:rsidRDefault="001D16F1">
          <w:pPr>
            <w:pStyle w:val="TOC2"/>
            <w:tabs>
              <w:tab w:val="right" w:leader="dot" w:pos="9010"/>
            </w:tabs>
            <w:rPr>
              <w:rFonts w:eastAsiaTheme="minorEastAsia"/>
              <w:b w:val="0"/>
              <w:bCs w:val="0"/>
              <w:noProof/>
              <w:sz w:val="24"/>
              <w:szCs w:val="24"/>
            </w:rPr>
          </w:pPr>
          <w:hyperlink w:anchor="_Toc521577473" w:history="1">
            <w:r w:rsidRPr="00572A56">
              <w:rPr>
                <w:rStyle w:val="Hyperlink"/>
                <w:noProof/>
              </w:rPr>
              <w:t>11.1. Pre-processing is hard</w:t>
            </w:r>
            <w:r>
              <w:rPr>
                <w:noProof/>
                <w:webHidden/>
              </w:rPr>
              <w:tab/>
            </w:r>
            <w:r>
              <w:rPr>
                <w:noProof/>
                <w:webHidden/>
              </w:rPr>
              <w:fldChar w:fldCharType="begin"/>
            </w:r>
            <w:r>
              <w:rPr>
                <w:noProof/>
                <w:webHidden/>
              </w:rPr>
              <w:instrText xml:space="preserve"> PAGEREF _Toc521577473 \h </w:instrText>
            </w:r>
            <w:r>
              <w:rPr>
                <w:noProof/>
                <w:webHidden/>
              </w:rPr>
            </w:r>
            <w:r>
              <w:rPr>
                <w:noProof/>
                <w:webHidden/>
              </w:rPr>
              <w:fldChar w:fldCharType="separate"/>
            </w:r>
            <w:r>
              <w:rPr>
                <w:noProof/>
                <w:webHidden/>
              </w:rPr>
              <w:t>16</w:t>
            </w:r>
            <w:r>
              <w:rPr>
                <w:noProof/>
                <w:webHidden/>
              </w:rPr>
              <w:fldChar w:fldCharType="end"/>
            </w:r>
          </w:hyperlink>
        </w:p>
        <w:p w14:paraId="2FDCA0F2" w14:textId="69C9E764" w:rsidR="001D16F1" w:rsidRDefault="001D16F1">
          <w:pPr>
            <w:pStyle w:val="TOC2"/>
            <w:tabs>
              <w:tab w:val="right" w:leader="dot" w:pos="9010"/>
            </w:tabs>
            <w:rPr>
              <w:rFonts w:eastAsiaTheme="minorEastAsia"/>
              <w:b w:val="0"/>
              <w:bCs w:val="0"/>
              <w:noProof/>
              <w:sz w:val="24"/>
              <w:szCs w:val="24"/>
            </w:rPr>
          </w:pPr>
          <w:hyperlink w:anchor="_Toc521577474" w:history="1">
            <w:r w:rsidRPr="00572A56">
              <w:rPr>
                <w:rStyle w:val="Hyperlink"/>
                <w:noProof/>
              </w:rPr>
              <w:t>11.2. Labelling is hard</w:t>
            </w:r>
            <w:r>
              <w:rPr>
                <w:noProof/>
                <w:webHidden/>
              </w:rPr>
              <w:tab/>
            </w:r>
            <w:r>
              <w:rPr>
                <w:noProof/>
                <w:webHidden/>
              </w:rPr>
              <w:fldChar w:fldCharType="begin"/>
            </w:r>
            <w:r>
              <w:rPr>
                <w:noProof/>
                <w:webHidden/>
              </w:rPr>
              <w:instrText xml:space="preserve"> PAGEREF _Toc521577474 \h </w:instrText>
            </w:r>
            <w:r>
              <w:rPr>
                <w:noProof/>
                <w:webHidden/>
              </w:rPr>
            </w:r>
            <w:r>
              <w:rPr>
                <w:noProof/>
                <w:webHidden/>
              </w:rPr>
              <w:fldChar w:fldCharType="separate"/>
            </w:r>
            <w:r>
              <w:rPr>
                <w:noProof/>
                <w:webHidden/>
              </w:rPr>
              <w:t>16</w:t>
            </w:r>
            <w:r>
              <w:rPr>
                <w:noProof/>
                <w:webHidden/>
              </w:rPr>
              <w:fldChar w:fldCharType="end"/>
            </w:r>
          </w:hyperlink>
        </w:p>
        <w:p w14:paraId="3E172374" w14:textId="181C66E2" w:rsidR="001D16F1" w:rsidRDefault="001D16F1">
          <w:pPr>
            <w:pStyle w:val="TOC2"/>
            <w:tabs>
              <w:tab w:val="right" w:leader="dot" w:pos="9010"/>
            </w:tabs>
            <w:rPr>
              <w:rFonts w:eastAsiaTheme="minorEastAsia"/>
              <w:b w:val="0"/>
              <w:bCs w:val="0"/>
              <w:noProof/>
              <w:sz w:val="24"/>
              <w:szCs w:val="24"/>
            </w:rPr>
          </w:pPr>
          <w:hyperlink w:anchor="_Toc521577475" w:history="1">
            <w:r w:rsidRPr="00572A56">
              <w:rPr>
                <w:rStyle w:val="Hyperlink"/>
                <w:noProof/>
              </w:rPr>
              <w:t>11.3. Sentence tokenization is hard</w:t>
            </w:r>
            <w:r>
              <w:rPr>
                <w:noProof/>
                <w:webHidden/>
              </w:rPr>
              <w:tab/>
            </w:r>
            <w:r>
              <w:rPr>
                <w:noProof/>
                <w:webHidden/>
              </w:rPr>
              <w:fldChar w:fldCharType="begin"/>
            </w:r>
            <w:r>
              <w:rPr>
                <w:noProof/>
                <w:webHidden/>
              </w:rPr>
              <w:instrText xml:space="preserve"> PAGEREF _Toc521577475 \h </w:instrText>
            </w:r>
            <w:r>
              <w:rPr>
                <w:noProof/>
                <w:webHidden/>
              </w:rPr>
            </w:r>
            <w:r>
              <w:rPr>
                <w:noProof/>
                <w:webHidden/>
              </w:rPr>
              <w:fldChar w:fldCharType="separate"/>
            </w:r>
            <w:r>
              <w:rPr>
                <w:noProof/>
                <w:webHidden/>
              </w:rPr>
              <w:t>17</w:t>
            </w:r>
            <w:r>
              <w:rPr>
                <w:noProof/>
                <w:webHidden/>
              </w:rPr>
              <w:fldChar w:fldCharType="end"/>
            </w:r>
          </w:hyperlink>
        </w:p>
        <w:p w14:paraId="18B7F42E" w14:textId="11E7EB2D" w:rsidR="001D16F1" w:rsidRDefault="001D16F1">
          <w:pPr>
            <w:pStyle w:val="TOC1"/>
            <w:tabs>
              <w:tab w:val="left" w:pos="720"/>
              <w:tab w:val="right" w:leader="dot" w:pos="9010"/>
            </w:tabs>
            <w:rPr>
              <w:rFonts w:eastAsiaTheme="minorEastAsia"/>
              <w:b w:val="0"/>
              <w:bCs w:val="0"/>
              <w:i w:val="0"/>
              <w:iCs w:val="0"/>
              <w:noProof/>
            </w:rPr>
          </w:pPr>
          <w:hyperlink w:anchor="_Toc521577476" w:history="1">
            <w:r w:rsidRPr="00572A56">
              <w:rPr>
                <w:rStyle w:val="Hyperlink"/>
                <w:noProof/>
              </w:rPr>
              <w:t>12.</w:t>
            </w:r>
            <w:r>
              <w:rPr>
                <w:rFonts w:eastAsiaTheme="minorEastAsia"/>
                <w:b w:val="0"/>
                <w:bCs w:val="0"/>
                <w:i w:val="0"/>
                <w:iCs w:val="0"/>
                <w:noProof/>
              </w:rPr>
              <w:tab/>
            </w:r>
            <w:r w:rsidRPr="00572A56">
              <w:rPr>
                <w:rStyle w:val="Hyperlink"/>
                <w:noProof/>
              </w:rPr>
              <w:t>References</w:t>
            </w:r>
            <w:r>
              <w:rPr>
                <w:noProof/>
                <w:webHidden/>
              </w:rPr>
              <w:tab/>
            </w:r>
            <w:r>
              <w:rPr>
                <w:noProof/>
                <w:webHidden/>
              </w:rPr>
              <w:fldChar w:fldCharType="begin"/>
            </w:r>
            <w:r>
              <w:rPr>
                <w:noProof/>
                <w:webHidden/>
              </w:rPr>
              <w:instrText xml:space="preserve"> PAGEREF _Toc521577476 \h </w:instrText>
            </w:r>
            <w:r>
              <w:rPr>
                <w:noProof/>
                <w:webHidden/>
              </w:rPr>
            </w:r>
            <w:r>
              <w:rPr>
                <w:noProof/>
                <w:webHidden/>
              </w:rPr>
              <w:fldChar w:fldCharType="separate"/>
            </w:r>
            <w:r>
              <w:rPr>
                <w:noProof/>
                <w:webHidden/>
              </w:rPr>
              <w:t>17</w:t>
            </w:r>
            <w:r>
              <w:rPr>
                <w:noProof/>
                <w:webHidden/>
              </w:rPr>
              <w:fldChar w:fldCharType="end"/>
            </w:r>
          </w:hyperlink>
        </w:p>
        <w:p w14:paraId="641F56C9" w14:textId="4FB03A60" w:rsidR="001D16F1" w:rsidRDefault="001D16F1">
          <w:pPr>
            <w:pStyle w:val="TOC1"/>
            <w:tabs>
              <w:tab w:val="left" w:pos="720"/>
              <w:tab w:val="right" w:leader="dot" w:pos="9010"/>
            </w:tabs>
            <w:rPr>
              <w:rFonts w:eastAsiaTheme="minorEastAsia"/>
              <w:b w:val="0"/>
              <w:bCs w:val="0"/>
              <w:i w:val="0"/>
              <w:iCs w:val="0"/>
              <w:noProof/>
            </w:rPr>
          </w:pPr>
          <w:hyperlink w:anchor="_Toc521577477" w:history="1">
            <w:r w:rsidRPr="00572A56">
              <w:rPr>
                <w:rStyle w:val="Hyperlink"/>
                <w:noProof/>
              </w:rPr>
              <w:t>13.</w:t>
            </w:r>
            <w:r>
              <w:rPr>
                <w:rFonts w:eastAsiaTheme="minorEastAsia"/>
                <w:b w:val="0"/>
                <w:bCs w:val="0"/>
                <w:i w:val="0"/>
                <w:iCs w:val="0"/>
                <w:noProof/>
              </w:rPr>
              <w:tab/>
            </w:r>
            <w:r w:rsidRPr="00572A56">
              <w:rPr>
                <w:rStyle w:val="Hyperlink"/>
                <w:noProof/>
              </w:rPr>
              <w:t>User Manual</w:t>
            </w:r>
            <w:r>
              <w:rPr>
                <w:noProof/>
                <w:webHidden/>
              </w:rPr>
              <w:tab/>
            </w:r>
            <w:r>
              <w:rPr>
                <w:noProof/>
                <w:webHidden/>
              </w:rPr>
              <w:fldChar w:fldCharType="begin"/>
            </w:r>
            <w:r>
              <w:rPr>
                <w:noProof/>
                <w:webHidden/>
              </w:rPr>
              <w:instrText xml:space="preserve"> PAGEREF _Toc521577477 \h </w:instrText>
            </w:r>
            <w:r>
              <w:rPr>
                <w:noProof/>
                <w:webHidden/>
              </w:rPr>
            </w:r>
            <w:r>
              <w:rPr>
                <w:noProof/>
                <w:webHidden/>
              </w:rPr>
              <w:fldChar w:fldCharType="separate"/>
            </w:r>
            <w:r>
              <w:rPr>
                <w:noProof/>
                <w:webHidden/>
              </w:rPr>
              <w:t>17</w:t>
            </w:r>
            <w:r>
              <w:rPr>
                <w:noProof/>
                <w:webHidden/>
              </w:rPr>
              <w:fldChar w:fldCharType="end"/>
            </w:r>
          </w:hyperlink>
        </w:p>
        <w:p w14:paraId="21514133" w14:textId="117460F5" w:rsidR="001D16F1" w:rsidRDefault="001D16F1">
          <w:pPr>
            <w:pStyle w:val="TOC1"/>
            <w:tabs>
              <w:tab w:val="left" w:pos="720"/>
              <w:tab w:val="right" w:leader="dot" w:pos="9010"/>
            </w:tabs>
            <w:rPr>
              <w:rFonts w:eastAsiaTheme="minorEastAsia"/>
              <w:b w:val="0"/>
              <w:bCs w:val="0"/>
              <w:i w:val="0"/>
              <w:iCs w:val="0"/>
              <w:noProof/>
            </w:rPr>
          </w:pPr>
          <w:hyperlink w:anchor="_Toc521577478" w:history="1">
            <w:r w:rsidRPr="00572A56">
              <w:rPr>
                <w:rStyle w:val="Hyperlink"/>
                <w:noProof/>
              </w:rPr>
              <w:t>14.</w:t>
            </w:r>
            <w:r>
              <w:rPr>
                <w:rFonts w:eastAsiaTheme="minorEastAsia"/>
                <w:b w:val="0"/>
                <w:bCs w:val="0"/>
                <w:i w:val="0"/>
                <w:iCs w:val="0"/>
                <w:noProof/>
              </w:rPr>
              <w:tab/>
            </w:r>
            <w:r w:rsidRPr="00572A56">
              <w:rPr>
                <w:rStyle w:val="Hyperlink"/>
                <w:noProof/>
              </w:rPr>
              <w:t>Appendix A: Code</w:t>
            </w:r>
            <w:r>
              <w:rPr>
                <w:noProof/>
                <w:webHidden/>
              </w:rPr>
              <w:tab/>
            </w:r>
            <w:r>
              <w:rPr>
                <w:noProof/>
                <w:webHidden/>
              </w:rPr>
              <w:fldChar w:fldCharType="begin"/>
            </w:r>
            <w:r>
              <w:rPr>
                <w:noProof/>
                <w:webHidden/>
              </w:rPr>
              <w:instrText xml:space="preserve"> PAGEREF _Toc521577478 \h </w:instrText>
            </w:r>
            <w:r>
              <w:rPr>
                <w:noProof/>
                <w:webHidden/>
              </w:rPr>
            </w:r>
            <w:r>
              <w:rPr>
                <w:noProof/>
                <w:webHidden/>
              </w:rPr>
              <w:fldChar w:fldCharType="separate"/>
            </w:r>
            <w:r>
              <w:rPr>
                <w:noProof/>
                <w:webHidden/>
              </w:rPr>
              <w:t>17</w:t>
            </w:r>
            <w:r>
              <w:rPr>
                <w:noProof/>
                <w:webHidden/>
              </w:rPr>
              <w:fldChar w:fldCharType="end"/>
            </w:r>
          </w:hyperlink>
        </w:p>
        <w:p w14:paraId="453F15BF" w14:textId="33330C47" w:rsidR="001D16F1" w:rsidRDefault="001D16F1">
          <w:pPr>
            <w:pStyle w:val="TOC1"/>
            <w:tabs>
              <w:tab w:val="left" w:pos="720"/>
              <w:tab w:val="right" w:leader="dot" w:pos="9010"/>
            </w:tabs>
            <w:rPr>
              <w:rFonts w:eastAsiaTheme="minorEastAsia"/>
              <w:b w:val="0"/>
              <w:bCs w:val="0"/>
              <w:i w:val="0"/>
              <w:iCs w:val="0"/>
              <w:noProof/>
            </w:rPr>
          </w:pPr>
          <w:hyperlink w:anchor="_Toc521577479" w:history="1">
            <w:r w:rsidRPr="00572A56">
              <w:rPr>
                <w:rStyle w:val="Hyperlink"/>
                <w:noProof/>
              </w:rPr>
              <w:t>15.</w:t>
            </w:r>
            <w:r>
              <w:rPr>
                <w:rFonts w:eastAsiaTheme="minorEastAsia"/>
                <w:b w:val="0"/>
                <w:bCs w:val="0"/>
                <w:i w:val="0"/>
                <w:iCs w:val="0"/>
                <w:noProof/>
              </w:rPr>
              <w:tab/>
            </w:r>
            <w:r w:rsidRPr="00572A56">
              <w:rPr>
                <w:rStyle w:val="Hyperlink"/>
                <w:noProof/>
              </w:rPr>
              <w:t>Appendix B: List of Invoke tasks</w:t>
            </w:r>
            <w:r>
              <w:rPr>
                <w:noProof/>
                <w:webHidden/>
              </w:rPr>
              <w:tab/>
            </w:r>
            <w:r>
              <w:rPr>
                <w:noProof/>
                <w:webHidden/>
              </w:rPr>
              <w:fldChar w:fldCharType="begin"/>
            </w:r>
            <w:r>
              <w:rPr>
                <w:noProof/>
                <w:webHidden/>
              </w:rPr>
              <w:instrText xml:space="preserve"> PAGEREF _Toc521577479 \h </w:instrText>
            </w:r>
            <w:r>
              <w:rPr>
                <w:noProof/>
                <w:webHidden/>
              </w:rPr>
            </w:r>
            <w:r>
              <w:rPr>
                <w:noProof/>
                <w:webHidden/>
              </w:rPr>
              <w:fldChar w:fldCharType="separate"/>
            </w:r>
            <w:r>
              <w:rPr>
                <w:noProof/>
                <w:webHidden/>
              </w:rPr>
              <w:t>17</w:t>
            </w:r>
            <w:r>
              <w:rPr>
                <w:noProof/>
                <w:webHidden/>
              </w:rPr>
              <w:fldChar w:fldCharType="end"/>
            </w:r>
          </w:hyperlink>
        </w:p>
        <w:p w14:paraId="20322086" w14:textId="79010152" w:rsidR="001D16F1" w:rsidRDefault="001D16F1">
          <w:pPr>
            <w:pStyle w:val="TOC1"/>
            <w:tabs>
              <w:tab w:val="left" w:pos="720"/>
              <w:tab w:val="right" w:leader="dot" w:pos="9010"/>
            </w:tabs>
            <w:rPr>
              <w:rFonts w:eastAsiaTheme="minorEastAsia"/>
              <w:b w:val="0"/>
              <w:bCs w:val="0"/>
              <w:i w:val="0"/>
              <w:iCs w:val="0"/>
              <w:noProof/>
            </w:rPr>
          </w:pPr>
          <w:hyperlink w:anchor="_Toc521577480" w:history="1">
            <w:r w:rsidRPr="00572A56">
              <w:rPr>
                <w:rStyle w:val="Hyperlink"/>
                <w:noProof/>
              </w:rPr>
              <w:t>16.</w:t>
            </w:r>
            <w:r>
              <w:rPr>
                <w:rFonts w:eastAsiaTheme="minorEastAsia"/>
                <w:b w:val="0"/>
                <w:bCs w:val="0"/>
                <w:i w:val="0"/>
                <w:iCs w:val="0"/>
                <w:noProof/>
              </w:rPr>
              <w:tab/>
            </w:r>
            <w:r w:rsidRPr="00572A56">
              <w:rPr>
                <w:rStyle w:val="Hyperlink"/>
                <w:noProof/>
              </w:rPr>
              <w:t>What’s My Work</w:t>
            </w:r>
            <w:r>
              <w:rPr>
                <w:noProof/>
                <w:webHidden/>
              </w:rPr>
              <w:tab/>
            </w:r>
            <w:r>
              <w:rPr>
                <w:noProof/>
                <w:webHidden/>
              </w:rPr>
              <w:fldChar w:fldCharType="begin"/>
            </w:r>
            <w:r>
              <w:rPr>
                <w:noProof/>
                <w:webHidden/>
              </w:rPr>
              <w:instrText xml:space="preserve"> PAGEREF _Toc521577480 \h </w:instrText>
            </w:r>
            <w:r>
              <w:rPr>
                <w:noProof/>
                <w:webHidden/>
              </w:rPr>
            </w:r>
            <w:r>
              <w:rPr>
                <w:noProof/>
                <w:webHidden/>
              </w:rPr>
              <w:fldChar w:fldCharType="separate"/>
            </w:r>
            <w:r>
              <w:rPr>
                <w:noProof/>
                <w:webHidden/>
              </w:rPr>
              <w:t>20</w:t>
            </w:r>
            <w:r>
              <w:rPr>
                <w:noProof/>
                <w:webHidden/>
              </w:rPr>
              <w:fldChar w:fldCharType="end"/>
            </w:r>
          </w:hyperlink>
        </w:p>
        <w:p w14:paraId="37E3B92F" w14:textId="199C5036" w:rsidR="00D56F72" w:rsidRDefault="00D56F72">
          <w:r>
            <w:rPr>
              <w:b/>
              <w:bCs/>
              <w:noProof/>
            </w:rPr>
            <w:fldChar w:fldCharType="end"/>
          </w:r>
        </w:p>
      </w:sdtContent>
    </w:sdt>
    <w:p w14:paraId="25ABCD7D" w14:textId="77777777" w:rsidR="006F14DB" w:rsidRPr="00FE6F9D" w:rsidRDefault="006F14DB" w:rsidP="00FE6F9D">
      <w:pPr>
        <w:pStyle w:val="Heading1"/>
      </w:pPr>
      <w:bookmarkStart w:id="4" w:name="_Toc521577444"/>
      <w:r w:rsidRPr="00FE6F9D">
        <w:t>Introduction (including background)</w:t>
      </w:r>
      <w:bookmarkEnd w:id="4"/>
    </w:p>
    <w:p w14:paraId="01737700" w14:textId="77777777" w:rsidR="00540C85" w:rsidRDefault="00540C85" w:rsidP="00540C85"/>
    <w:p w14:paraId="621E59CF" w14:textId="1BCC9DB1" w:rsidR="008E62AE" w:rsidRDefault="00540C85" w:rsidP="00540C85">
      <w:r>
        <w:t xml:space="preserve">The brief for this project was to demonstrate Named Entity Recognition, using the approach cited in </w:t>
      </w:r>
      <w:r>
        <w:fldChar w:fldCharType="begin" w:fldLock="1"/>
      </w:r>
      <w:r>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2016)","previouslyFormattedCitation":"(Kuru, Arkan Can and Deniz, 2016)"},"properties":{"noteIndex":0},"schema":"https://github.com/citation-style-language/schema/raw/master/csl-citation.json"}</w:instrText>
      </w:r>
      <w:r>
        <w:fldChar w:fldCharType="separate"/>
      </w:r>
      <w:r w:rsidRPr="00540C85">
        <w:rPr>
          <w:noProof/>
        </w:rPr>
        <w:t>(Kuru, Arkan Can and Deniz, 2016)</w:t>
      </w:r>
      <w:r>
        <w:fldChar w:fldCharType="end"/>
      </w:r>
      <w:r>
        <w:t>, and the Keras implementation of this provided by GitHub user 0xnurl.</w:t>
      </w:r>
      <w:r>
        <w:rPr>
          <w:rStyle w:val="FootnoteReference"/>
        </w:rPr>
        <w:footnoteReference w:id="1"/>
      </w:r>
      <w:r>
        <w:t xml:space="preserve"> The target dataset was the Hansard, the record of debates in both of the houses of Parliament in the United Kingdom.</w:t>
      </w:r>
      <w:r>
        <w:rPr>
          <w:rStyle w:val="FootnoteReference"/>
        </w:rPr>
        <w:footnoteReference w:id="2"/>
      </w:r>
      <w:r>
        <w:t xml:space="preserve"> This dataset is now available via the Parliament UK Data API,</w:t>
      </w:r>
      <w:r>
        <w:rPr>
          <w:rStyle w:val="FootnoteReference"/>
        </w:rPr>
        <w:footnoteReference w:id="3"/>
      </w:r>
      <w:r>
        <w:t xml:space="preserve"> however this API is largely undocumented and was not available at the start of this project.</w:t>
      </w:r>
      <w:r w:rsidR="00C4045C">
        <w:t xml:space="preserve"> Instead, I used the They Work For You API,</w:t>
      </w:r>
      <w:r w:rsidR="00C4045C">
        <w:rPr>
          <w:rStyle w:val="FootnoteReference"/>
        </w:rPr>
        <w:footnoteReference w:id="4"/>
      </w:r>
      <w:r w:rsidR="00782663">
        <w:t xml:space="preserve"> </w:t>
      </w:r>
      <w:r w:rsidR="008E62AE">
        <w:t>which has all debates from 1919 onwards available for download in a parsed XML format annotated with metadata about the speaker. I did not have time to use this high-qual</w:t>
      </w:r>
      <w:r w:rsidR="00247F7B">
        <w:t>ity metadata during the project</w:t>
      </w:r>
      <w:r w:rsidR="008E62AE">
        <w:t xml:space="preserve"> and found a few issues with the API (detailed in section </w:t>
      </w:r>
      <w:r w:rsidR="008E62AE">
        <w:fldChar w:fldCharType="begin"/>
      </w:r>
      <w:r w:rsidR="008E62AE">
        <w:instrText xml:space="preserve"> REF _Ref521059814 \r \h </w:instrText>
      </w:r>
      <w:r w:rsidR="008E62AE">
        <w:fldChar w:fldCharType="separate"/>
      </w:r>
      <w:r w:rsidR="008E62AE">
        <w:t>8.2</w:t>
      </w:r>
      <w:r w:rsidR="008E62AE">
        <w:fldChar w:fldCharType="end"/>
      </w:r>
      <w:r w:rsidR="008E62AE">
        <w:t>). However, I am grateful for free use of this API which certainly made data preparation easier for me.</w:t>
      </w:r>
    </w:p>
    <w:p w14:paraId="7882D818" w14:textId="5B95CE74" w:rsidR="006379E7" w:rsidRDefault="006379E7" w:rsidP="00540C85"/>
    <w:p w14:paraId="604B8801" w14:textId="0C837036" w:rsidR="008E62AE" w:rsidRDefault="006379E7" w:rsidP="008E62AE">
      <w:r>
        <w:t>In order to implement the model, I had to produce labelled H</w:t>
      </w:r>
      <w:r w:rsidR="005F3FCD">
        <w:t xml:space="preserve">ansard data. To manually label </w:t>
      </w:r>
      <w:r w:rsidR="00247F7B">
        <w:t>a</w:t>
      </w:r>
      <w:r>
        <w:t xml:space="preserve"> few thousand debate documents</w:t>
      </w:r>
      <w:r w:rsidR="00247F7B">
        <w:t>,</w:t>
      </w:r>
      <w:r w:rsidR="005F3FCD">
        <w:t xml:space="preserve"> required</w:t>
      </w:r>
      <w:r>
        <w:t xml:space="preserve"> t</w:t>
      </w:r>
      <w:r w:rsidR="005F3FCD">
        <w:t>o train even a</w:t>
      </w:r>
      <w:r w:rsidR="00247F7B">
        <w:t xml:space="preserve"> very basic model,</w:t>
      </w:r>
      <w:r>
        <w:t xml:space="preserve"> wo</w:t>
      </w:r>
      <w:r w:rsidR="00247F7B">
        <w:t>uld have been too time-consuming</w:t>
      </w:r>
      <w:r>
        <w:t xml:space="preserve"> for a project of a few months. So, I used a form of</w:t>
      </w:r>
      <w:r w:rsidR="00C441E3">
        <w:t xml:space="preserve"> automatic</w:t>
      </w:r>
      <w:r>
        <w:t xml:space="preserve"> labelling I refer to henceforth as ‘interpolation’, the algorithm for which is explained in section </w:t>
      </w:r>
      <w:r>
        <w:fldChar w:fldCharType="begin"/>
      </w:r>
      <w:r>
        <w:instrText xml:space="preserve"> REF _Ref521059322 \r \h </w:instrText>
      </w:r>
      <w:r>
        <w:fldChar w:fldCharType="separate"/>
      </w:r>
      <w:r>
        <w:t>7.5</w:t>
      </w:r>
      <w:r>
        <w:fldChar w:fldCharType="end"/>
      </w:r>
      <w:r>
        <w:t xml:space="preserve">. </w:t>
      </w:r>
      <w:r w:rsidR="008E62AE">
        <w:t>Interpolation relied on me having a very large set of Named Entities in my chosen categories or locations, organizations and people. I used the DBPedia SPARQL endpoint</w:t>
      </w:r>
      <w:r w:rsidR="008E62AE">
        <w:rPr>
          <w:rStyle w:val="FootnoteReference"/>
        </w:rPr>
        <w:footnoteReference w:id="5"/>
      </w:r>
      <w:r w:rsidR="008E62AE">
        <w:t xml:space="preserve"> and Python’s excellent SPARQLWrapper library</w:t>
      </w:r>
      <w:r w:rsidR="008E62AE">
        <w:rPr>
          <w:rStyle w:val="FootnoteReference"/>
        </w:rPr>
        <w:footnoteReference w:id="6"/>
      </w:r>
      <w:r w:rsidR="008E62AE">
        <w:t xml:space="preserve"> to download all the Named Entities on Wikipedia in these categories. There were some data cleanliness issues</w:t>
      </w:r>
      <w:r w:rsidR="00044F3A">
        <w:t xml:space="preserve"> with this dataset</w:t>
      </w:r>
      <w:r w:rsidR="008E62AE">
        <w:t xml:space="preserve"> that I never</w:t>
      </w:r>
      <w:r w:rsidR="00044F3A">
        <w:t xml:space="preserve"> fully</w:t>
      </w:r>
      <w:r w:rsidR="008E62AE">
        <w:t xml:space="preserve"> overcame, which are detailed in section </w:t>
      </w:r>
      <w:r w:rsidR="008E62AE">
        <w:fldChar w:fldCharType="begin"/>
      </w:r>
      <w:r w:rsidR="008E62AE">
        <w:instrText xml:space="preserve"> REF _Ref521060037 \r \h </w:instrText>
      </w:r>
      <w:r w:rsidR="008E62AE">
        <w:fldChar w:fldCharType="separate"/>
      </w:r>
      <w:r w:rsidR="008E62AE">
        <w:t>8.1</w:t>
      </w:r>
      <w:r w:rsidR="008E62AE">
        <w:fldChar w:fldCharType="end"/>
      </w:r>
      <w:r w:rsidR="008E62AE">
        <w:t>.</w:t>
      </w:r>
    </w:p>
    <w:p w14:paraId="364F245C" w14:textId="77777777" w:rsidR="008E62AE" w:rsidRDefault="008E62AE" w:rsidP="008E62AE"/>
    <w:p w14:paraId="514F0F51" w14:textId="4872487B" w:rsidR="008E62AE" w:rsidRDefault="008E62AE" w:rsidP="008E62AE">
      <w:r>
        <w:t xml:space="preserve">I used the interpolated (labelled) Hansards to generate a Y tensor. The processed Hansard debates themselves were </w:t>
      </w:r>
      <w:r w:rsidR="00044F3A">
        <w:t>segmented (or, as I refer to it below, “</w:t>
      </w:r>
      <w:r>
        <w:t>chunked</w:t>
      </w:r>
      <w:r w:rsidR="00044F3A">
        <w:t>”)</w:t>
      </w:r>
      <w:r>
        <w:t xml:space="preserve"> into sentences, and then each character was converted to a number, to create the X tensor. I then used the </w:t>
      </w:r>
      <w:r>
        <w:lastRenderedPageBreak/>
        <w:t xml:space="preserve">0xnurl implementation to train the BLSTM model. An overview of results is given in section </w:t>
      </w:r>
      <w:r>
        <w:fldChar w:fldCharType="begin"/>
      </w:r>
      <w:r>
        <w:instrText xml:space="preserve"> REF _Ref521060203 \r \h </w:instrText>
      </w:r>
      <w:r>
        <w:fldChar w:fldCharType="separate"/>
      </w:r>
      <w:r>
        <w:t>6</w:t>
      </w:r>
      <w:r>
        <w:fldChar w:fldCharType="end"/>
      </w:r>
      <w:r>
        <w:t>.</w:t>
      </w:r>
    </w:p>
    <w:p w14:paraId="422D78D1" w14:textId="6580C736" w:rsidR="008E62AE" w:rsidRDefault="008E62AE" w:rsidP="008E62AE"/>
    <w:p w14:paraId="186741EE" w14:textId="7B8BF90E" w:rsidR="008E62AE" w:rsidRDefault="008E62AE" w:rsidP="008E62AE">
      <w:r>
        <w:t xml:space="preserve">I chose this project because of my interest in linguistics and in humanities texts. In my first degree, Classics, I was fortunate to study linguistic change from Classical Greek to </w:t>
      </w:r>
      <w:r>
        <w:rPr>
          <w:i/>
        </w:rPr>
        <w:t>koine</w:t>
      </w:r>
      <w:r>
        <w:t>, the language of the New Testament. I also studied some phenomena of Latin that are markers of a particular gender or class</w:t>
      </w:r>
      <w:r w:rsidR="00117C35">
        <w:t xml:space="preserve">. </w:t>
      </w:r>
      <w:r w:rsidR="00D55299">
        <w:t>This project is a tiny step, greatly helped by the labours of TheyWorkForYou, to</w:t>
      </w:r>
      <w:r w:rsidR="004D15B8">
        <w:t>wards mining</w:t>
      </w:r>
      <w:r w:rsidR="00D55299">
        <w:t xml:space="preserve"> the value of the Hansard records.</w:t>
      </w:r>
    </w:p>
    <w:p w14:paraId="2EAADB96" w14:textId="6BB6CD4D" w:rsidR="00D55299" w:rsidRDefault="00D55299" w:rsidP="008E62AE"/>
    <w:p w14:paraId="5EEEEB92" w14:textId="64F0D403" w:rsidR="00D55299" w:rsidRPr="008E62AE" w:rsidRDefault="00D55299" w:rsidP="008E62AE">
      <w:r>
        <w:t xml:space="preserve">This project is also in part politically motivated. It is vitally important that </w:t>
      </w:r>
      <w:r w:rsidR="008C47E2">
        <w:t>democratic citizens re-engage</w:t>
      </w:r>
      <w:r>
        <w:t xml:space="preserve"> with the task of using factual analysis and solid statistics to make important decisions</w:t>
      </w:r>
      <w:r w:rsidR="006D5D16">
        <w:t>, rather than being emotionally stirred by the language of tyrants.</w:t>
      </w:r>
      <w:r>
        <w:t xml:space="preserve"> </w:t>
      </w:r>
      <w:r w:rsidR="006924A3">
        <w:t xml:space="preserve">This is a far older problem than the Romans and Ancient Greeks. </w:t>
      </w:r>
      <w:r>
        <w:t xml:space="preserve">Learning which companies, places and people we spend most energy talking about as a democracy seems to me, in its own small way, a part of that </w:t>
      </w:r>
      <w:r w:rsidR="0089684E">
        <w:t>enormous and essential task.</w:t>
      </w:r>
    </w:p>
    <w:p w14:paraId="7EEE0CD4" w14:textId="77777777" w:rsidR="006F14DB" w:rsidRPr="00FE6F9D" w:rsidRDefault="006F14DB" w:rsidP="00FE6F9D">
      <w:pPr>
        <w:pStyle w:val="Heading1"/>
      </w:pPr>
      <w:bookmarkStart w:id="5" w:name="_Ref521060203"/>
      <w:bookmarkStart w:id="6" w:name="_Toc521577445"/>
      <w:r w:rsidRPr="00FE6F9D">
        <w:t>Overall Results (trailer)</w:t>
      </w:r>
      <w:bookmarkEnd w:id="5"/>
      <w:bookmarkEnd w:id="6"/>
    </w:p>
    <w:p w14:paraId="0D6F25F1" w14:textId="21D93D3B" w:rsidR="006F14DB" w:rsidRPr="00FE6F9D" w:rsidRDefault="003522A0" w:rsidP="003522A0">
      <w:r>
        <w:t>Do at end</w:t>
      </w:r>
    </w:p>
    <w:p w14:paraId="7C0F4B04" w14:textId="0FC66111" w:rsidR="006F14DB" w:rsidRDefault="006F14DB" w:rsidP="00FE6F9D">
      <w:pPr>
        <w:pStyle w:val="Heading1"/>
      </w:pPr>
      <w:bookmarkStart w:id="7" w:name="_Toc521577446"/>
      <w:r w:rsidRPr="00FE6F9D">
        <w:t>Software Architecture</w:t>
      </w:r>
      <w:bookmarkEnd w:id="7"/>
    </w:p>
    <w:p w14:paraId="0D9B0673" w14:textId="73628D2E" w:rsidR="004C2BA1" w:rsidRDefault="00747A69" w:rsidP="006B43EF">
      <w:pPr>
        <w:pStyle w:val="Heading2"/>
      </w:pPr>
      <w:bookmarkStart w:id="8" w:name="_Toc521577447"/>
      <w:r>
        <w:t>The Pipeline of tasks</w:t>
      </w:r>
      <w:bookmarkEnd w:id="8"/>
    </w:p>
    <w:p w14:paraId="7026497F" w14:textId="77777777" w:rsidR="00511850" w:rsidRDefault="00511850" w:rsidP="00427370"/>
    <w:p w14:paraId="65D009BD" w14:textId="3D0482E8" w:rsidR="00E036B1" w:rsidRDefault="00427370" w:rsidP="00427370">
      <w:r>
        <w:t xml:space="preserve">This project </w:t>
      </w:r>
      <w:r w:rsidR="001057A8">
        <w:t>i</w:t>
      </w:r>
      <w:r>
        <w:t xml:space="preserve">s, in essence, a data pipeline. Data </w:t>
      </w:r>
      <w:r w:rsidR="001057A8">
        <w:t>is</w:t>
      </w:r>
      <w:r>
        <w:t xml:space="preserve"> sour</w:t>
      </w:r>
      <w:r w:rsidR="001057A8">
        <w:t>ced from Hansard debates and fro</w:t>
      </w:r>
      <w:r>
        <w:t xml:space="preserve">m Named Entities, combined using a variety of algorithms, and then stored in a format that </w:t>
      </w:r>
      <w:r w:rsidR="001057A8">
        <w:t>can</w:t>
      </w:r>
      <w:r>
        <w:t xml:space="preserve"> then be used to predict unseen named entities. As such, it is best v</w:t>
      </w:r>
      <w:r w:rsidR="004C2BA1">
        <w:t>isualised using a pipeline flow (</w:t>
      </w:r>
      <w:r w:rsidR="00106844">
        <w:t xml:space="preserve">see </w:t>
      </w:r>
      <w:r w:rsidR="00106844">
        <w:fldChar w:fldCharType="begin"/>
      </w:r>
      <w:r w:rsidR="00106844">
        <w:instrText xml:space="preserve"> REF _Ref521056420 \h </w:instrText>
      </w:r>
      <w:r w:rsidR="00106844">
        <w:fldChar w:fldCharType="separate"/>
      </w:r>
      <w:r w:rsidR="00106844">
        <w:t xml:space="preserve">Figure </w:t>
      </w:r>
      <w:r w:rsidR="00106844">
        <w:rPr>
          <w:noProof/>
        </w:rPr>
        <w:t>1</w:t>
      </w:r>
      <w:r w:rsidR="00106844">
        <w:fldChar w:fldCharType="end"/>
      </w:r>
      <w:r w:rsidR="004C2BA1">
        <w:t>).</w:t>
      </w:r>
      <w:r w:rsidR="00380264">
        <w:t xml:space="preserve"> Each element of the pipeline is introduced in more detail in the sections below, along with details of the algorithms and data storage mechanisms used. Implementation difficulties are discussed in section </w:t>
      </w:r>
      <w:r w:rsidR="00380264">
        <w:fldChar w:fldCharType="begin"/>
      </w:r>
      <w:r w:rsidR="00380264">
        <w:instrText xml:space="preserve"> REF _Ref521058119 \r \h </w:instrText>
      </w:r>
      <w:r w:rsidR="00380264">
        <w:fldChar w:fldCharType="separate"/>
      </w:r>
      <w:r w:rsidR="00380264">
        <w:t>8</w:t>
      </w:r>
      <w:r w:rsidR="00380264">
        <w:fldChar w:fldCharType="end"/>
      </w:r>
      <w:r w:rsidR="00380264">
        <w:t>.</w:t>
      </w:r>
      <w:r w:rsidR="00511850">
        <w:t xml:space="preserve"> </w:t>
      </w:r>
    </w:p>
    <w:p w14:paraId="711EDEA3" w14:textId="485003AF" w:rsidR="00E036B1" w:rsidRDefault="00E036B1" w:rsidP="00427370"/>
    <w:p w14:paraId="40AA1CC7" w14:textId="5430ACE4" w:rsidR="00E036B1" w:rsidRDefault="00E036B1" w:rsidP="00427370">
      <w:r>
        <w:t xml:space="preserve">The outputs of each pipeline step were persisted to disk, either as simple text files, Python pickle objects in binary format, or Keras’ on H5 binary output format. Such persisting is essential when working with a large amount of data, firstly to allow each stage of the output to be validated and checked, and also to ensure the whole pipeline would not need to be run (which takes several days) every time a bug is discovered. As most of the functions in the pipeline do not return pure values, but write their results out to disk (using ‘print’ statements only to inform the user of their progress), a unit testing approach was needed that could fake a UNIX filesystem in order to validate the functions were working as expected. This is explained in section </w:t>
      </w:r>
      <w:r>
        <w:fldChar w:fldCharType="begin"/>
      </w:r>
      <w:r>
        <w:instrText xml:space="preserve"> REF _Ref521568905 \r \h </w:instrText>
      </w:r>
      <w:r>
        <w:fldChar w:fldCharType="separate"/>
      </w:r>
      <w:r>
        <w:t>10.1</w:t>
      </w:r>
      <w:r>
        <w:fldChar w:fldCharType="end"/>
      </w:r>
      <w:r>
        <w:t>.</w:t>
      </w:r>
    </w:p>
    <w:p w14:paraId="5605F13D" w14:textId="77777777" w:rsidR="00E036B1" w:rsidRDefault="00E036B1" w:rsidP="00427370"/>
    <w:p w14:paraId="3D4D70E7" w14:textId="791281AE" w:rsidR="00427370" w:rsidRDefault="00511850" w:rsidP="00427370">
      <w:r>
        <w:t>Were this system to be ‘productionised’, then all the stages of this flow would be run through a Continuous Integration system such as Jenkins or GoCD which would run the different</w:t>
      </w:r>
      <w:r w:rsidR="004E6FAA">
        <w:t xml:space="preserve"> stages in the correct sequence;</w:t>
      </w:r>
      <w:r>
        <w:t xml:space="preserve"> </w:t>
      </w:r>
      <w:r w:rsidR="004E6FAA">
        <w:t>in such an arrangement,</w:t>
      </w:r>
      <w:r>
        <w:t xml:space="preserve"> new Named Entity data and newly produced Hansard records</w:t>
      </w:r>
      <w:r w:rsidR="00D27ED9">
        <w:t xml:space="preserve"> could be fed into the pipeline</w:t>
      </w:r>
      <w:r>
        <w:t xml:space="preserve"> and used to</w:t>
      </w:r>
      <w:r w:rsidR="000A6C6D">
        <w:t xml:space="preserve"> continuously</w:t>
      </w:r>
      <w:r>
        <w:t xml:space="preserve"> update the model</w:t>
      </w:r>
      <w:r w:rsidR="005B0648">
        <w:t xml:space="preserve"> to account for new data.</w:t>
      </w:r>
    </w:p>
    <w:p w14:paraId="7F2BFC6C" w14:textId="77777777" w:rsidR="00511850" w:rsidRDefault="00511850" w:rsidP="00427370"/>
    <w:p w14:paraId="5AC5F98C" w14:textId="7BD195BC" w:rsidR="00511850" w:rsidRDefault="00511850" w:rsidP="00511850">
      <w:pPr>
        <w:pStyle w:val="Heading2"/>
      </w:pPr>
      <w:bookmarkStart w:id="9" w:name="_Toc521577448"/>
      <w:r>
        <w:lastRenderedPageBreak/>
        <w:t>Invoke</w:t>
      </w:r>
      <w:bookmarkEnd w:id="9"/>
    </w:p>
    <w:p w14:paraId="2B7E0776" w14:textId="1CF10818" w:rsidR="00554758" w:rsidRDefault="00554758" w:rsidP="00427370"/>
    <w:p w14:paraId="4DF884D4" w14:textId="31CCD56E" w:rsidR="0073251E" w:rsidRDefault="00554758" w:rsidP="00427370">
      <w:r>
        <w:t>As so much of this project’s effort was in collecting data for pre-processing,</w:t>
      </w:r>
      <w:r w:rsidR="0073251E">
        <w:t xml:space="preserve"> a command-line driven front-end was preferred over building a Graphical User Interface (GUI) just for the internal tasks of gathering, processing and aggregating data. Given the pipeline structure of the project, it was essential to have a tool that would allow code execution to start at any point in the pipeline, with all the correct dependencies in place, having run any prerequisite tasks required. Invoke</w:t>
      </w:r>
      <w:r w:rsidR="0073251E">
        <w:rPr>
          <w:rStyle w:val="FootnoteReference"/>
        </w:rPr>
        <w:footnoteReference w:id="7"/>
      </w:r>
      <w:r w:rsidR="0073251E">
        <w:t xml:space="preserve"> was chosen, after some experimentation with Argh, Shovel and Doit. </w:t>
      </w:r>
    </w:p>
    <w:p w14:paraId="486D6197" w14:textId="77777777" w:rsidR="0073251E" w:rsidRDefault="0073251E" w:rsidP="00427370"/>
    <w:p w14:paraId="581D48C0" w14:textId="32F553DE" w:rsidR="00BA2C19" w:rsidRDefault="0073251E" w:rsidP="00427370">
      <w:r>
        <w:t xml:space="preserve">Invoke was found to support arbitrary library imports from the Python global library and the current project, whereas Doit manipulated the user’s PYTHONPATH and so could not be integrated with a project </w:t>
      </w:r>
      <w:r w:rsidR="00F97731">
        <w:t>structured into modules</w:t>
      </w:r>
      <w:r>
        <w:t>. Invoke also supports the basic features for which one might use a Makefile – a simple command line front-end providing many possible entrypoints into an application</w:t>
      </w:r>
      <w:r w:rsidR="005332E4">
        <w:t>, with listed prerequisite tasks which could be called with specified, or default, arguments.</w:t>
      </w:r>
      <w:r w:rsidR="00022855">
        <w:t xml:space="preserve"> In contrast to using Make, the task file itself (tasks.py in the code listing, given in section </w:t>
      </w:r>
      <w:r w:rsidR="00022855">
        <w:fldChar w:fldCharType="begin"/>
      </w:r>
      <w:r w:rsidR="00022855">
        <w:instrText xml:space="preserve"> REF _Ref521061060 \r \h </w:instrText>
      </w:r>
      <w:r w:rsidR="00022855">
        <w:fldChar w:fldCharType="separate"/>
      </w:r>
      <w:r w:rsidR="00022855">
        <w:t>13</w:t>
      </w:r>
      <w:r w:rsidR="00022855">
        <w:fldChar w:fldCharType="end"/>
      </w:r>
      <w:r w:rsidR="00022855">
        <w:t xml:space="preserve">) is in pure python and does not require tab characters for delineation. </w:t>
      </w:r>
      <w:r w:rsidR="00BA2C19">
        <w:t>Most calls were simply Python library imports and function executions, but some required separate command-line invocations e.g. to start PyTest or MyPy (for unit testing and static type analysis, respectively), which Invoke natively supports much more elegantly than Argh or Shovel.</w:t>
      </w:r>
      <w:r w:rsidR="0006349A">
        <w:t xml:space="preserve"> </w:t>
      </w:r>
      <w:r w:rsidR="000152B8">
        <w:t>A full list of Invoke tasks and their descriptions is found in section</w:t>
      </w:r>
      <w:r w:rsidR="00EA355D">
        <w:t xml:space="preserve"> </w:t>
      </w:r>
      <w:r w:rsidR="00EA355D">
        <w:fldChar w:fldCharType="begin"/>
      </w:r>
      <w:r w:rsidR="00EA355D">
        <w:instrText xml:space="preserve"> REF _Ref521568652 \r \h </w:instrText>
      </w:r>
      <w:r w:rsidR="00EA355D">
        <w:fldChar w:fldCharType="separate"/>
      </w:r>
      <w:r w:rsidR="00EA355D">
        <w:t>15</w:t>
      </w:r>
      <w:r w:rsidR="00EA355D">
        <w:fldChar w:fldCharType="end"/>
      </w:r>
      <w:r w:rsidR="00EA355D">
        <w:t>.</w:t>
      </w:r>
    </w:p>
    <w:p w14:paraId="089F2EB7" w14:textId="6E936B79" w:rsidR="0006349A" w:rsidRDefault="0006349A" w:rsidP="00427370"/>
    <w:p w14:paraId="288EE417" w14:textId="6548EB6C" w:rsidR="00742210" w:rsidRDefault="00742210" w:rsidP="00427370">
      <w:r>
        <w:t xml:space="preserve">Step numbers below refer to the blue numbers in </w:t>
      </w:r>
      <w:r>
        <w:fldChar w:fldCharType="begin"/>
      </w:r>
      <w:r>
        <w:instrText xml:space="preserve"> REF _Ref521056420 \h </w:instrText>
      </w:r>
      <w:r>
        <w:fldChar w:fldCharType="separate"/>
      </w:r>
      <w:r>
        <w:t xml:space="preserve">Figure </w:t>
      </w:r>
      <w:r>
        <w:rPr>
          <w:noProof/>
        </w:rPr>
        <w:t>1</w:t>
      </w:r>
      <w:r>
        <w:fldChar w:fldCharType="end"/>
      </w:r>
      <w:r>
        <w:t>.</w:t>
      </w:r>
    </w:p>
    <w:p w14:paraId="0F588AC9" w14:textId="77777777" w:rsidR="004C2BA1" w:rsidRDefault="004C2BA1" w:rsidP="004C2BA1">
      <w:pPr>
        <w:keepNext/>
      </w:pPr>
      <w:r>
        <w:rPr>
          <w:noProof/>
        </w:rPr>
        <w:lastRenderedPageBreak/>
        <w:drawing>
          <wp:inline distT="0" distB="0" distL="0" distR="0" wp14:anchorId="59F92A71" wp14:editId="538B9AAA">
            <wp:extent cx="5530857" cy="7206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png"/>
                    <pic:cNvPicPr/>
                  </pic:nvPicPr>
                  <pic:blipFill>
                    <a:blip r:embed="rId10">
                      <a:extLst>
                        <a:ext uri="{28A0092B-C50C-407E-A947-70E740481C1C}">
                          <a14:useLocalDpi xmlns:a14="http://schemas.microsoft.com/office/drawing/2010/main" val="0"/>
                        </a:ext>
                      </a:extLst>
                    </a:blip>
                    <a:stretch>
                      <a:fillRect/>
                    </a:stretch>
                  </pic:blipFill>
                  <pic:spPr>
                    <a:xfrm>
                      <a:off x="0" y="0"/>
                      <a:ext cx="5558699" cy="7242418"/>
                    </a:xfrm>
                    <a:prstGeom prst="rect">
                      <a:avLst/>
                    </a:prstGeom>
                  </pic:spPr>
                </pic:pic>
              </a:graphicData>
            </a:graphic>
          </wp:inline>
        </w:drawing>
      </w:r>
    </w:p>
    <w:p w14:paraId="6CE752F5" w14:textId="3329960A" w:rsidR="00427370" w:rsidRPr="00427370" w:rsidRDefault="004C2BA1" w:rsidP="004C2BA1">
      <w:pPr>
        <w:pStyle w:val="Caption"/>
      </w:pPr>
      <w:bookmarkStart w:id="10" w:name="_Ref521056420"/>
      <w:bookmarkStart w:id="11" w:name="_Ref521056415"/>
      <w:r>
        <w:t xml:space="preserve">Figure </w:t>
      </w:r>
      <w:r>
        <w:fldChar w:fldCharType="begin"/>
      </w:r>
      <w:r>
        <w:instrText xml:space="preserve"> SEQ Figure \* ARABIC </w:instrText>
      </w:r>
      <w:r>
        <w:fldChar w:fldCharType="separate"/>
      </w:r>
      <w:r w:rsidR="000870FB">
        <w:rPr>
          <w:noProof/>
        </w:rPr>
        <w:t>1</w:t>
      </w:r>
      <w:r>
        <w:fldChar w:fldCharType="end"/>
      </w:r>
      <w:bookmarkEnd w:id="10"/>
      <w:r>
        <w:t xml:space="preserve"> pipeline data processing model</w:t>
      </w:r>
      <w:bookmarkEnd w:id="11"/>
    </w:p>
    <w:p w14:paraId="7F932BD5" w14:textId="44CE6DDB" w:rsidR="00DF6FFD" w:rsidRDefault="00DF6FFD" w:rsidP="00DF6FFD">
      <w:pPr>
        <w:pStyle w:val="Heading2"/>
      </w:pPr>
      <w:bookmarkStart w:id="12" w:name="_Toc521577449"/>
      <w:r>
        <w:t>Named Entity Downloading</w:t>
      </w:r>
      <w:bookmarkEnd w:id="12"/>
    </w:p>
    <w:p w14:paraId="3E595003" w14:textId="035F5AAF" w:rsidR="00754CCA" w:rsidRDefault="00754CCA" w:rsidP="00754CCA"/>
    <w:p w14:paraId="7C26AC02" w14:textId="5D39FA9B" w:rsidR="00754CCA" w:rsidRDefault="00702814" w:rsidP="00754CCA">
      <w:r w:rsidRPr="00702814">
        <w:rPr>
          <w:b/>
        </w:rPr>
        <w:t>Step 1.</w:t>
      </w:r>
      <w:r>
        <w:t xml:space="preserve"> </w:t>
      </w:r>
      <w:r w:rsidR="000C32F7">
        <w:t xml:space="preserve">Firstly, named entities must be accrued. This is a prerequisite for any automated labelling approach. </w:t>
      </w:r>
      <w:r w:rsidR="006924A3">
        <w:t>For locations, the CONLL2003 English dataset was used, together with DBPedia resources of type ‘</w:t>
      </w:r>
      <w:r w:rsidR="006924A3" w:rsidRPr="006924A3">
        <w:t>dbo:Place</w:t>
      </w:r>
      <w:r w:rsidR="006924A3">
        <w:t xml:space="preserve">’. For Organizations, the Amex, Nasdaq and NYSE Stock Exchange company listings were downloaded in Comma Separated Value (CSV) format, as was similar data from the London Stock Exchange, the CONLL2003 English dataset, and </w:t>
      </w:r>
      <w:r w:rsidR="006924A3">
        <w:lastRenderedPageBreak/>
        <w:t>DBPedia’s ‘</w:t>
      </w:r>
      <w:r w:rsidR="006924A3" w:rsidRPr="006924A3">
        <w:t>dbo:Organisation</w:t>
      </w:r>
      <w:r w:rsidR="006924A3">
        <w:t>’ type. For people, the CONLL2003 English dataset and DBPedia ‘dbo:Person’ type were used, and the New York City Most Popular Baby Names data from Kaggle.</w:t>
      </w:r>
      <w:r w:rsidR="006924A3">
        <w:rPr>
          <w:rStyle w:val="FootnoteReference"/>
        </w:rPr>
        <w:footnoteReference w:id="8"/>
      </w:r>
      <w:r>
        <w:t xml:space="preserve"> Biography-center.com, which was sugg</w:t>
      </w:r>
      <w:r w:rsidR="00A25397">
        <w:t xml:space="preserve">ested as a naming source by </w:t>
      </w:r>
      <w:r w:rsidR="00A25397">
        <w:fldChar w:fldCharType="begin" w:fldLock="1"/>
      </w:r>
      <w:r w:rsidR="00A25397">
        <w:instrText>ADDIN CSL_CITATION {"citationItems":[{"id":"ITEM-1","itemData":{"DOI":"10.3115/1119176.1119204","ISSN":"2307-387X","abstract":"We discuss two named-entity recognition models which use characters and character n-grams either exclusively or as an important part of their data representation. The first model is a character-level HMM with minimal context information, and the second model is a maximum-entropy conditional markov model with substantially richer context features. Our best model achieves an overall F1 of 86.07% on the English test data (92.31% on the development data). This number represents a 25% error reduction over the same model without word-internal (substring) features.","author":[{"dropping-particle":"","family":"Klein","given":"Dan","non-dropping-particle":"","parse-names":false,"suffix":""},{"dropping-particle":"","family":"Smarr","given":"Joseph","non-dropping-particle":"","parse-names":false,"suffix":""},{"dropping-particle":"","family":"Nguyen","given":"Huy","non-dropping-particle":"","parse-names":false,"suffix":""},{"dropping-particle":"","family":"Manning","given":"Christopher D.","non-dropping-particle":"","parse-names":false,"suffix":""}],"container-title":"Proceedings of the seventh conference on Natural language learning at HLT-NAACL 2003  -","id":"ITEM-1","issued":{"date-parts":[["2003"]]},"page":"180-183","title":"Named entity recognition with character-level models","type":"article-journal","volume":"4"},"uris":["http://www.mendeley.com/documents/?uuid=42b2edd5-1163-405d-a4a2-8dac80be0413"]}],"mendeley":{"formattedCitation":"(Klein &lt;i&gt;et al.&lt;/i&gt;, 2003)","plainTextFormattedCitation":"(Klein et al., 2003)"},"properties":{"noteIndex":0},"schema":"https://github.com/citation-style-language/schema/raw/master/csl-citation.json"}</w:instrText>
      </w:r>
      <w:r w:rsidR="00A25397">
        <w:fldChar w:fldCharType="separate"/>
      </w:r>
      <w:r w:rsidR="00A25397" w:rsidRPr="00A25397">
        <w:rPr>
          <w:noProof/>
        </w:rPr>
        <w:t xml:space="preserve">(Klein </w:t>
      </w:r>
      <w:r w:rsidR="00A25397" w:rsidRPr="00A25397">
        <w:rPr>
          <w:i/>
          <w:noProof/>
        </w:rPr>
        <w:t>et al.</w:t>
      </w:r>
      <w:r w:rsidR="00A25397" w:rsidRPr="00A25397">
        <w:rPr>
          <w:noProof/>
        </w:rPr>
        <w:t>, 2003)</w:t>
      </w:r>
      <w:r w:rsidR="00A25397">
        <w:fldChar w:fldCharType="end"/>
      </w:r>
      <w:r w:rsidR="00A25397">
        <w:t xml:space="preserve">, no longer has lists of names in an easily-parseable format. However, I suspect that the amount of data in DBPedia has hugely increased since 2003. As </w:t>
      </w:r>
      <w:r w:rsidR="00A25397">
        <w:fldChar w:fldCharType="begin"/>
      </w:r>
      <w:r w:rsidR="00A25397">
        <w:instrText xml:space="preserve"> REF _Ref521071131 \h </w:instrText>
      </w:r>
      <w:r w:rsidR="00A25397">
        <w:fldChar w:fldCharType="separate"/>
      </w:r>
      <w:r w:rsidR="00A25397">
        <w:t xml:space="preserve">Table </w:t>
      </w:r>
      <w:r w:rsidR="00A25397">
        <w:rPr>
          <w:noProof/>
        </w:rPr>
        <w:t>2</w:t>
      </w:r>
      <w:r w:rsidR="00A25397">
        <w:fldChar w:fldCharType="end"/>
      </w:r>
      <w:r w:rsidR="00A25397">
        <w:t xml:space="preserve"> shows, the size of the DBPedia datasets dwarf the other datasets for all three Named Entity (NE) types.</w:t>
      </w:r>
      <w:r w:rsidR="008F4854">
        <w:t xml:space="preserve"> </w:t>
      </w:r>
    </w:p>
    <w:p w14:paraId="32C305C7" w14:textId="7EC16EF8" w:rsidR="00A25397" w:rsidRDefault="00A25397" w:rsidP="00754CCA"/>
    <w:p w14:paraId="7D7BC6FA" w14:textId="1E5B15AC" w:rsidR="00A25397" w:rsidRDefault="00A25397" w:rsidP="00A25397">
      <w:pPr>
        <w:pStyle w:val="Caption"/>
        <w:keepNext/>
      </w:pPr>
      <w:bookmarkStart w:id="13" w:name="_Ref521071131"/>
      <w:r>
        <w:t xml:space="preserve">Table </w:t>
      </w:r>
      <w:r>
        <w:fldChar w:fldCharType="begin"/>
      </w:r>
      <w:r>
        <w:instrText xml:space="preserve"> SEQ Table \* ARABIC </w:instrText>
      </w:r>
      <w:r>
        <w:fldChar w:fldCharType="separate"/>
      </w:r>
      <w:r w:rsidR="002053A9">
        <w:rPr>
          <w:noProof/>
        </w:rPr>
        <w:t>1</w:t>
      </w:r>
      <w:r>
        <w:fldChar w:fldCharType="end"/>
      </w:r>
      <w:bookmarkEnd w:id="13"/>
      <w:r>
        <w:t xml:space="preserve"> % of NE data from DBPedia</w:t>
      </w:r>
    </w:p>
    <w:tbl>
      <w:tblPr>
        <w:tblStyle w:val="TableGrid"/>
        <w:tblW w:w="0" w:type="auto"/>
        <w:tblLook w:val="04A0" w:firstRow="1" w:lastRow="0" w:firstColumn="1" w:lastColumn="0" w:noHBand="0" w:noVBand="1"/>
      </w:tblPr>
      <w:tblGrid>
        <w:gridCol w:w="4505"/>
        <w:gridCol w:w="4505"/>
      </w:tblGrid>
      <w:tr w:rsidR="00A25397" w14:paraId="055CDABF" w14:textId="77777777" w:rsidTr="00A25397">
        <w:tc>
          <w:tcPr>
            <w:tcW w:w="4505" w:type="dxa"/>
          </w:tcPr>
          <w:p w14:paraId="646B8E9B" w14:textId="3615ADD5" w:rsidR="00A25397" w:rsidRPr="00A25397" w:rsidRDefault="00A25397" w:rsidP="00754CCA">
            <w:pPr>
              <w:rPr>
                <w:b/>
              </w:rPr>
            </w:pPr>
            <w:r w:rsidRPr="00A25397">
              <w:rPr>
                <w:b/>
              </w:rPr>
              <w:t>Dataset</w:t>
            </w:r>
          </w:p>
        </w:tc>
        <w:tc>
          <w:tcPr>
            <w:tcW w:w="4505" w:type="dxa"/>
          </w:tcPr>
          <w:p w14:paraId="0D4AB05F" w14:textId="150F93DE" w:rsidR="00A25397" w:rsidRPr="00A25397" w:rsidRDefault="00A25397" w:rsidP="00754CCA">
            <w:pPr>
              <w:rPr>
                <w:b/>
              </w:rPr>
            </w:pPr>
            <w:r>
              <w:rPr>
                <w:b/>
              </w:rPr>
              <w:t>%</w:t>
            </w:r>
            <w:r w:rsidRPr="00A25397">
              <w:rPr>
                <w:b/>
              </w:rPr>
              <w:t xml:space="preserve"> from DBPedia</w:t>
            </w:r>
          </w:p>
        </w:tc>
      </w:tr>
      <w:tr w:rsidR="00A25397" w14:paraId="12A4555A" w14:textId="77777777" w:rsidTr="00A25397">
        <w:tc>
          <w:tcPr>
            <w:tcW w:w="4505" w:type="dxa"/>
          </w:tcPr>
          <w:p w14:paraId="564087A2" w14:textId="4C00F9B4" w:rsidR="00A25397" w:rsidRDefault="00A25397" w:rsidP="00754CCA">
            <w:r>
              <w:t>Locations</w:t>
            </w:r>
          </w:p>
        </w:tc>
        <w:tc>
          <w:tcPr>
            <w:tcW w:w="4505" w:type="dxa"/>
          </w:tcPr>
          <w:p w14:paraId="04A03F2D" w14:textId="0D77D7BC" w:rsidR="00A25397" w:rsidRDefault="00A25397" w:rsidP="00754CCA">
            <w:r>
              <w:t>99.8</w:t>
            </w:r>
          </w:p>
        </w:tc>
      </w:tr>
      <w:tr w:rsidR="00A25397" w14:paraId="394EC090" w14:textId="77777777" w:rsidTr="00A25397">
        <w:tc>
          <w:tcPr>
            <w:tcW w:w="4505" w:type="dxa"/>
          </w:tcPr>
          <w:p w14:paraId="260EFBD1" w14:textId="49F793D7" w:rsidR="00A25397" w:rsidRDefault="00A25397" w:rsidP="00754CCA">
            <w:r>
              <w:t>Organizations</w:t>
            </w:r>
          </w:p>
        </w:tc>
        <w:tc>
          <w:tcPr>
            <w:tcW w:w="4505" w:type="dxa"/>
          </w:tcPr>
          <w:p w14:paraId="27DF3707" w14:textId="16FC2835" w:rsidR="00A25397" w:rsidRDefault="00A25397" w:rsidP="00754CCA">
            <w:r>
              <w:t>96.8</w:t>
            </w:r>
          </w:p>
        </w:tc>
      </w:tr>
      <w:tr w:rsidR="00A25397" w14:paraId="3B67AC11" w14:textId="77777777" w:rsidTr="00A25397">
        <w:tc>
          <w:tcPr>
            <w:tcW w:w="4505" w:type="dxa"/>
          </w:tcPr>
          <w:p w14:paraId="3CB5E704" w14:textId="425E1ABE" w:rsidR="00A25397" w:rsidRDefault="00A25397" w:rsidP="00754CCA">
            <w:r>
              <w:t>People</w:t>
            </w:r>
          </w:p>
        </w:tc>
        <w:tc>
          <w:tcPr>
            <w:tcW w:w="4505" w:type="dxa"/>
          </w:tcPr>
          <w:p w14:paraId="296C50E2" w14:textId="73DC5C1B" w:rsidR="00A25397" w:rsidRDefault="00A25397" w:rsidP="00754CCA">
            <w:r>
              <w:t>99.7</w:t>
            </w:r>
          </w:p>
        </w:tc>
      </w:tr>
    </w:tbl>
    <w:p w14:paraId="5DCB0B77" w14:textId="4747B23C" w:rsidR="00A25397" w:rsidRDefault="00A25397" w:rsidP="00754CCA"/>
    <w:p w14:paraId="248D762D" w14:textId="4E545EC7" w:rsidR="00A705AF" w:rsidRDefault="00A705AF" w:rsidP="00754CCA">
      <w:r>
        <w:rPr>
          <w:b/>
        </w:rPr>
        <w:t xml:space="preserve">Step 2. </w:t>
      </w:r>
      <w:r>
        <w:t>The resulting data had to be cleaned to remove stopwords and some of the more obvious</w:t>
      </w:r>
      <w:r w:rsidR="00CB05E2">
        <w:t xml:space="preserve"> junk data. The data quality issues with the NE datasets are discussed in section </w:t>
      </w:r>
      <w:r w:rsidR="00CB05E2">
        <w:fldChar w:fldCharType="begin"/>
      </w:r>
      <w:r w:rsidR="00CB05E2">
        <w:instrText xml:space="preserve"> REF _Ref521071934 \r \h </w:instrText>
      </w:r>
      <w:r w:rsidR="00CB05E2">
        <w:fldChar w:fldCharType="separate"/>
      </w:r>
      <w:r w:rsidR="00CB05E2">
        <w:t>8.1</w:t>
      </w:r>
      <w:r w:rsidR="00CB05E2">
        <w:fldChar w:fldCharType="end"/>
      </w:r>
      <w:r w:rsidR="00CB05E2">
        <w:t>.</w:t>
      </w:r>
    </w:p>
    <w:p w14:paraId="15C4E5EA" w14:textId="3DB511E2" w:rsidR="00896DEC" w:rsidRDefault="00896DEC" w:rsidP="00754CCA"/>
    <w:p w14:paraId="667BD6B4" w14:textId="28B0718D" w:rsidR="00896DEC" w:rsidRPr="00896DEC" w:rsidRDefault="00896DEC" w:rsidP="00754CCA">
      <w:r>
        <w:rPr>
          <w:b/>
        </w:rPr>
        <w:t>Step 3.</w:t>
      </w:r>
      <w:r>
        <w:t xml:space="preserve"> Simple UNIX utilities</w:t>
      </w:r>
      <w:r w:rsidR="00EA6076">
        <w:t xml:space="preserve"> ‘cat’ and ‘sort’</w:t>
      </w:r>
      <w:r>
        <w:t xml:space="preserve"> were used to deduplicate the aggregated NE lists, and sort them into a large text file for each NE</w:t>
      </w:r>
      <w:r w:rsidR="000F79AE">
        <w:t xml:space="preserve"> type</w:t>
      </w:r>
      <w:r>
        <w:t>.</w:t>
      </w:r>
    </w:p>
    <w:p w14:paraId="3FE1D17F" w14:textId="77777777" w:rsidR="00754CCA" w:rsidRPr="00754CCA" w:rsidRDefault="00754CCA" w:rsidP="00754CCA"/>
    <w:p w14:paraId="352366C4" w14:textId="1C477E28" w:rsidR="00DF6FFD" w:rsidRDefault="00DF6FFD" w:rsidP="00DF6FFD">
      <w:pPr>
        <w:pStyle w:val="Heading2"/>
      </w:pPr>
      <w:bookmarkStart w:id="14" w:name="_Toc521577450"/>
      <w:r>
        <w:t>Raw Hansard downloading</w:t>
      </w:r>
      <w:bookmarkEnd w:id="14"/>
    </w:p>
    <w:p w14:paraId="7DBF92D4" w14:textId="3970C81A" w:rsidR="00754CCA" w:rsidRDefault="00754CCA" w:rsidP="00754CCA"/>
    <w:p w14:paraId="3A16C148" w14:textId="0B0B19BA" w:rsidR="00EA6076" w:rsidRDefault="00EA6076" w:rsidP="00754CCA">
      <w:r>
        <w:rPr>
          <w:b/>
        </w:rPr>
        <w:t xml:space="preserve">Step 4. </w:t>
      </w:r>
      <w:r>
        <w:t>To download the Hansards in a programmatic manner, the TheyWorkForYou API was chosen. This was on the basis of its high quality documentation, and the availability of Hansard debates in XML format, with enriched metadata tags (created using a Perl parser which ran over the source PDF Hansard documents originally available on the UK Parliament website) naming each speaker and detailing their constituency and party. Unfortunately, there was not time in this project to make use of this extra metadata.</w:t>
      </w:r>
    </w:p>
    <w:p w14:paraId="5C293A46" w14:textId="77777777" w:rsidR="00EA6076" w:rsidRDefault="00EA6076" w:rsidP="00754CCA"/>
    <w:p w14:paraId="36B9554D" w14:textId="11283CDF" w:rsidR="00754CCA" w:rsidRDefault="00980766" w:rsidP="00754CCA">
      <w:r>
        <w:t>Python’s</w:t>
      </w:r>
      <w:r w:rsidR="00EA6076">
        <w:t xml:space="preserve"> </w:t>
      </w:r>
      <w:r w:rsidR="00F77044">
        <w:t>concurrent.futures.ThreadPoolExecutor</w:t>
      </w:r>
      <w:r>
        <w:t xml:space="preserve"> implementation was chosen</w:t>
      </w:r>
      <w:r w:rsidR="00F77044">
        <w:t xml:space="preserve"> to increase the speed of downloads</w:t>
      </w:r>
      <w:r w:rsidR="004C6070">
        <w:t xml:space="preserve"> as this activity is mainly bound by network I/O</w:t>
      </w:r>
      <w:r w:rsidR="00F77044">
        <w:t xml:space="preserve">. </w:t>
      </w:r>
      <w:r w:rsidR="00565D47">
        <w:t>O</w:t>
      </w:r>
      <w:r w:rsidR="00F77044">
        <w:t>nly function invocations, with their required parameters, need</w:t>
      </w:r>
      <w:r w:rsidR="00565D47">
        <w:t>ed</w:t>
      </w:r>
      <w:r w:rsidR="00DD69D0">
        <w:t xml:space="preserve"> to be provided in order for Python’s concurrent library modul</w:t>
      </w:r>
      <w:r w:rsidR="00DE1F21">
        <w:t>es to parallelise the downloads – no manual thread handling code is needed.</w:t>
      </w:r>
    </w:p>
    <w:p w14:paraId="2A92B3AF" w14:textId="77777777" w:rsidR="00754CCA" w:rsidRPr="00754CCA" w:rsidRDefault="00754CCA" w:rsidP="00754CCA"/>
    <w:p w14:paraId="62A85179" w14:textId="2191FD07" w:rsidR="00DF6FFD" w:rsidRDefault="00DF6FFD" w:rsidP="00DF6FFD">
      <w:pPr>
        <w:pStyle w:val="Heading2"/>
      </w:pPr>
      <w:bookmarkStart w:id="15" w:name="_Ref521063227"/>
      <w:bookmarkStart w:id="16" w:name="_Toc521577451"/>
      <w:r>
        <w:t>Hansard processing</w:t>
      </w:r>
      <w:bookmarkEnd w:id="15"/>
      <w:bookmarkEnd w:id="16"/>
    </w:p>
    <w:p w14:paraId="78A4B5AE" w14:textId="61DAC0A1" w:rsidR="00C705A4" w:rsidRDefault="00C705A4" w:rsidP="00C705A4"/>
    <w:p w14:paraId="201CDA66" w14:textId="136AC26C" w:rsidR="00C705A4" w:rsidRDefault="00C705A4" w:rsidP="00C705A4">
      <w:r>
        <w:t xml:space="preserve">The files downloaded from TheyWorkForYou are XML files with a lot of markup and metadata which would distract from the Named-Entity-learning task. After failed </w:t>
      </w:r>
      <w:r w:rsidR="00725562">
        <w:t>attempts with</w:t>
      </w:r>
      <w:r>
        <w:t xml:space="preserve"> bleach.clean,</w:t>
      </w:r>
      <w:r>
        <w:rPr>
          <w:rStyle w:val="FootnoteReference"/>
        </w:rPr>
        <w:footnoteReference w:id="9"/>
      </w:r>
      <w:r w:rsidR="00C57582">
        <w:t xml:space="preserve"> which fails to remove nested HTML tags,</w:t>
      </w:r>
      <w:r>
        <w:t xml:space="preserve"> the lxml library’s etree module</w:t>
      </w:r>
      <w:r w:rsidR="00157476">
        <w:rPr>
          <w:rStyle w:val="FootnoteReference"/>
        </w:rPr>
        <w:footnoteReference w:id="10"/>
      </w:r>
      <w:r>
        <w:t xml:space="preserve"> was successfully used to remove all markup and preserve </w:t>
      </w:r>
      <w:r w:rsidR="00790691">
        <w:t xml:space="preserve">just </w:t>
      </w:r>
      <w:r>
        <w:t>the text</w:t>
      </w:r>
      <w:r w:rsidR="00790691">
        <w:t xml:space="preserve"> of the debates</w:t>
      </w:r>
      <w:r>
        <w:t>.</w:t>
      </w:r>
      <w:r w:rsidR="00BA6678">
        <w:t xml:space="preserve"> In order for lxml to accept the XML files and process </w:t>
      </w:r>
      <w:r w:rsidR="00EC5B22">
        <w:t>them, the encoding of the files and the lxml library’s config</w:t>
      </w:r>
      <w:r w:rsidR="00BA6678">
        <w:t xml:space="preserve"> had to be set to use UTF-8. Hansard debates use a wide range </w:t>
      </w:r>
      <w:r w:rsidR="00BA6678">
        <w:lastRenderedPageBreak/>
        <w:t>of characters</w:t>
      </w:r>
      <w:r w:rsidR="00F34963">
        <w:t xml:space="preserve">, including accented letters like </w:t>
      </w:r>
      <w:r w:rsidR="00F34963" w:rsidRPr="00F34963">
        <w:t>é</w:t>
      </w:r>
      <w:r w:rsidR="00F34963">
        <w:t xml:space="preserve"> as well as abbreviations like </w:t>
      </w:r>
      <w:r w:rsidR="00F34963" w:rsidRPr="00F34963">
        <w:t>¾</w:t>
      </w:r>
      <w:r w:rsidR="00F34963">
        <w:t>, so it makes sense to pick the most widely-used Unicode encoding standard.</w:t>
      </w:r>
    </w:p>
    <w:p w14:paraId="463F9CB5" w14:textId="77777777" w:rsidR="00F34963" w:rsidRPr="00C705A4" w:rsidRDefault="00F34963" w:rsidP="00C705A4"/>
    <w:p w14:paraId="0AF78D18" w14:textId="687CCA75" w:rsidR="00590453" w:rsidRDefault="00590453" w:rsidP="00590453">
      <w:pPr>
        <w:pStyle w:val="Heading2"/>
      </w:pPr>
      <w:bookmarkStart w:id="17" w:name="_Ref521062547"/>
      <w:bookmarkStart w:id="18" w:name="_Toc521577452"/>
      <w:r>
        <w:t>Hansard chunking</w:t>
      </w:r>
      <w:bookmarkEnd w:id="17"/>
      <w:bookmarkEnd w:id="18"/>
    </w:p>
    <w:p w14:paraId="166FD6B4" w14:textId="1A68241F" w:rsidR="00F913B6" w:rsidRDefault="00F913B6" w:rsidP="00F913B6"/>
    <w:p w14:paraId="283E8970" w14:textId="36A49024" w:rsidR="00F913B6" w:rsidRDefault="001F2BE8" w:rsidP="00F913B6">
      <w:r>
        <w:rPr>
          <w:b/>
        </w:rPr>
        <w:t xml:space="preserve">Step 6. </w:t>
      </w:r>
      <w:r w:rsidR="007A715F">
        <w:t xml:space="preserve">I use the term ‘chunking’ throughout this report and the codebase, to refer to the process of sentence-segmentation. This avoids any confusion with the word-segmentation tokenizer, which is used in the interpolation algorithm (see section </w:t>
      </w:r>
      <w:r w:rsidR="007A715F">
        <w:fldChar w:fldCharType="begin"/>
      </w:r>
      <w:r w:rsidR="007A715F">
        <w:instrText xml:space="preserve"> REF _Ref521059322 \r \h </w:instrText>
      </w:r>
      <w:r w:rsidR="007A715F">
        <w:fldChar w:fldCharType="separate"/>
      </w:r>
      <w:r w:rsidR="007A715F">
        <w:t>7.7</w:t>
      </w:r>
      <w:r w:rsidR="007A715F">
        <w:fldChar w:fldCharType="end"/>
      </w:r>
      <w:r w:rsidR="007A715F">
        <w:t>). The ‘chunker’ used is the NLTK Punkt sentence tokenizer. However, early testing showed that it struggled with the abbreviations used in Hansard, in particular ‘hon.’, which occurs frequently as a shortening of ‘honourable’. The Punkt tokenizer would view this as the end of a sentence, particularly as it often occurred in the context of ‘the hon. Gentleman’, with the following word capitalised.</w:t>
      </w:r>
    </w:p>
    <w:p w14:paraId="407004E0" w14:textId="2477E18A" w:rsidR="007A715F" w:rsidRDefault="007A715F" w:rsidP="00F913B6"/>
    <w:p w14:paraId="26142EA5" w14:textId="05DB458D" w:rsidR="007A715F" w:rsidRDefault="007A715F" w:rsidP="00F913B6">
      <w:r>
        <w:t xml:space="preserve">Training a sentence segmenter on Hansard data with sentence markers would be a project in itself, so I merely passed several common abbreviations to the chunker, as shown in </w:t>
      </w:r>
      <w:r w:rsidR="000221BA">
        <w:fldChar w:fldCharType="begin"/>
      </w:r>
      <w:r w:rsidR="000221BA">
        <w:instrText xml:space="preserve"> REF _Ref521572754 \h </w:instrText>
      </w:r>
      <w:r w:rsidR="000221BA">
        <w:fldChar w:fldCharType="separate"/>
      </w:r>
      <w:r w:rsidR="000221BA">
        <w:t xml:space="preserve">Code Snippet </w:t>
      </w:r>
      <w:r w:rsidR="000221BA">
        <w:rPr>
          <w:noProof/>
        </w:rPr>
        <w:t>1</w:t>
      </w:r>
      <w:r w:rsidR="000221BA">
        <w:fldChar w:fldCharType="end"/>
      </w:r>
      <w:r w:rsidR="000221BA">
        <w:t>.</w:t>
      </w:r>
    </w:p>
    <w:p w14:paraId="5D0A7497" w14:textId="75279D7E" w:rsidR="000221BA" w:rsidRDefault="000221BA" w:rsidP="00F913B6"/>
    <w:p w14:paraId="1F019949" w14:textId="77777777" w:rsidR="000221BA" w:rsidRDefault="0068555A" w:rsidP="000221BA">
      <w:pPr>
        <w:keepNext/>
      </w:pPr>
      <w:r>
        <w:rPr>
          <w:noProof/>
        </w:rPr>
        <w:object w:dxaOrig="9020" w:dyaOrig="3480" w14:anchorId="44C11B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51pt;height:174.35pt;mso-width-percent:0;mso-height-percent:0;mso-width-percent:0;mso-height-percent:0" o:ole="">
            <v:imagedata r:id="rId11" o:title=""/>
          </v:shape>
          <o:OLEObject Type="Embed" ProgID="Word.Document.8" ShapeID="_x0000_i1028" DrawAspect="Content" ObjectID="_1595328522" r:id="rId12">
            <o:FieldCodes>\s</o:FieldCodes>
          </o:OLEObject>
        </w:object>
      </w:r>
    </w:p>
    <w:p w14:paraId="0BD1E669" w14:textId="216B268C" w:rsidR="000221BA" w:rsidRDefault="000221BA" w:rsidP="000221BA">
      <w:pPr>
        <w:pStyle w:val="Caption"/>
      </w:pPr>
      <w:bookmarkStart w:id="19" w:name="_Ref521572754"/>
      <w:r>
        <w:t xml:space="preserve">Code Snippet </w:t>
      </w:r>
      <w:r>
        <w:fldChar w:fldCharType="begin"/>
      </w:r>
      <w:r>
        <w:instrText xml:space="preserve"> SEQ Code_Snippet \* ARABIC </w:instrText>
      </w:r>
      <w:r>
        <w:fldChar w:fldCharType="separate"/>
      </w:r>
      <w:r w:rsidR="00EC1C33">
        <w:rPr>
          <w:noProof/>
        </w:rPr>
        <w:t>1</w:t>
      </w:r>
      <w:r>
        <w:fldChar w:fldCharType="end"/>
      </w:r>
      <w:bookmarkEnd w:id="19"/>
      <w:r>
        <w:t xml:space="preserve"> NLTK Punkt tokenizer prepared with some common abbreviations.</w:t>
      </w:r>
    </w:p>
    <w:p w14:paraId="6987CA14" w14:textId="19605FE6" w:rsidR="002B3AA2" w:rsidRDefault="002B3AA2" w:rsidP="00F913B6"/>
    <w:p w14:paraId="2CD17FF4" w14:textId="750BC2E6" w:rsidR="002B3AA2" w:rsidRPr="000D40BD" w:rsidRDefault="000D40BD" w:rsidP="00F913B6">
      <w:r>
        <w:t>The format chosen for storing sentence-chunks was a separate file, named the same as the original debate file but ending in -spans.txt. This file contained new-line separated tuples of character-offsets for each sentence start and finish.</w:t>
      </w:r>
      <w:r w:rsidR="00E1054A">
        <w:t xml:space="preserve"> The format originally chosen was simply to write out a new file for each sentence of each debate, and to auto-generate file numbers such that, if a debate was called ‘Public Sector Pay.txt’, the generated sentences would occupy files called ‘Public Sector Pay-chunk-0.txt’, ‘Public Sector Pay-chunk-1.txt’, etc.</w:t>
      </w:r>
      <w:r w:rsidR="00C83350">
        <w:t xml:space="preserve"> This forma</w:t>
      </w:r>
      <w:r w:rsidR="00280433">
        <w:t>t was just as quick to generate</w:t>
      </w:r>
      <w:r w:rsidR="00C83350">
        <w:t xml:space="preserve"> but used a huge amount of disk space. Indeed, I had only processed debates as far as May 1966 when the 200GB of space allocated for this project on my laptop ran out. On further investigation, it was noted that the Mac OS HFS+ filesystem will allocate 4k for any new file, as this is its minimum block size. Hence, the sentence segmenting algorithm was creating a large number of very small files (there are </w:t>
      </w:r>
      <w:r w:rsidR="00C83350" w:rsidRPr="00C83350">
        <w:t>4</w:t>
      </w:r>
      <w:r w:rsidR="00C83350">
        <w:t>,</w:t>
      </w:r>
      <w:r w:rsidR="00C83350" w:rsidRPr="00C83350">
        <w:t>714</w:t>
      </w:r>
      <w:r w:rsidR="00C83350">
        <w:t>,</w:t>
      </w:r>
      <w:r w:rsidR="00C83350" w:rsidRPr="00C83350">
        <w:t>480</w:t>
      </w:r>
      <w:r w:rsidR="00C83350">
        <w:t xml:space="preserve"> sentences in the total dataset</w:t>
      </w:r>
      <w:r w:rsidR="00393D7E">
        <w:t>). The minimum size of these files was 4KB each</w:t>
      </w:r>
      <w:r w:rsidR="00280433">
        <w:t>, but the maximum was as large as the longest sentence.</w:t>
      </w:r>
      <w:r w:rsidR="00F72112">
        <w:t xml:space="preserve"> I changed approach to use a single file to store just spans, as </w:t>
      </w:r>
      <w:r w:rsidR="00F72112">
        <w:fldChar w:fldCharType="begin"/>
      </w:r>
      <w:r w:rsidR="00F72112">
        <w:instrText xml:space="preserve"> REF _Ref521574643 \h </w:instrText>
      </w:r>
      <w:r w:rsidR="00F72112">
        <w:fldChar w:fldCharType="separate"/>
      </w:r>
      <w:r w:rsidR="00F72112">
        <w:t xml:space="preserve">Figure </w:t>
      </w:r>
      <w:r w:rsidR="00F72112">
        <w:rPr>
          <w:noProof/>
        </w:rPr>
        <w:t>2</w:t>
      </w:r>
      <w:r w:rsidR="00F72112">
        <w:fldChar w:fldCharType="end"/>
      </w:r>
      <w:r w:rsidR="00F72112">
        <w:t xml:space="preserve"> shows.</w:t>
      </w:r>
    </w:p>
    <w:p w14:paraId="713BF06F" w14:textId="77777777" w:rsidR="00753E65" w:rsidRDefault="002B3AA2" w:rsidP="00753E65">
      <w:pPr>
        <w:keepNext/>
      </w:pPr>
      <w:r>
        <w:rPr>
          <w:noProof/>
        </w:rPr>
        <w:lastRenderedPageBreak/>
        <w:drawing>
          <wp:inline distT="0" distB="0" distL="0" distR="0" wp14:anchorId="09503E4A" wp14:editId="6A81A952">
            <wp:extent cx="5727700" cy="4954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s-chunk.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4954270"/>
                    </a:xfrm>
                    <a:prstGeom prst="rect">
                      <a:avLst/>
                    </a:prstGeom>
                  </pic:spPr>
                </pic:pic>
              </a:graphicData>
            </a:graphic>
          </wp:inline>
        </w:drawing>
      </w:r>
    </w:p>
    <w:p w14:paraId="6B905610" w14:textId="18DC16EC" w:rsidR="002B3AA2" w:rsidRPr="002B3AA2" w:rsidRDefault="00753E65" w:rsidP="00753E65">
      <w:pPr>
        <w:pStyle w:val="Caption"/>
        <w:rPr>
          <w:b/>
        </w:rPr>
      </w:pPr>
      <w:bookmarkStart w:id="20" w:name="_Ref521574643"/>
      <w:r>
        <w:t xml:space="preserve">Figure </w:t>
      </w:r>
      <w:r>
        <w:fldChar w:fldCharType="begin"/>
      </w:r>
      <w:r>
        <w:instrText xml:space="preserve"> SEQ Figure \* ARABIC </w:instrText>
      </w:r>
      <w:r>
        <w:fldChar w:fldCharType="separate"/>
      </w:r>
      <w:r w:rsidR="000870FB">
        <w:rPr>
          <w:noProof/>
        </w:rPr>
        <w:t>2</w:t>
      </w:r>
      <w:r>
        <w:fldChar w:fldCharType="end"/>
      </w:r>
      <w:bookmarkEnd w:id="20"/>
      <w:r>
        <w:t xml:space="preserve"> chunking process</w:t>
      </w:r>
    </w:p>
    <w:p w14:paraId="5E4B2631" w14:textId="77777777" w:rsidR="00F913B6" w:rsidRPr="00F913B6" w:rsidRDefault="00F913B6" w:rsidP="00F913B6"/>
    <w:p w14:paraId="60AC4648" w14:textId="1D771AFC" w:rsidR="00DF6FFD" w:rsidRDefault="00DF6FFD" w:rsidP="00DF6FFD">
      <w:pPr>
        <w:pStyle w:val="Heading2"/>
      </w:pPr>
      <w:bookmarkStart w:id="21" w:name="_Ref521059322"/>
      <w:bookmarkStart w:id="22" w:name="_Toc521577453"/>
      <w:r>
        <w:t>Hansard interpolation</w:t>
      </w:r>
      <w:bookmarkEnd w:id="21"/>
      <w:bookmarkEnd w:id="22"/>
    </w:p>
    <w:p w14:paraId="7D52E8CB" w14:textId="70B9BD3D" w:rsidR="0081302E" w:rsidRDefault="0081302E" w:rsidP="0081302E"/>
    <w:p w14:paraId="209DB2FD" w14:textId="439EA8D2" w:rsidR="0081302E" w:rsidRDefault="0092437C" w:rsidP="0081302E">
      <w:r>
        <w:rPr>
          <w:b/>
        </w:rPr>
        <w:t xml:space="preserve">Step 7. </w:t>
      </w:r>
      <w:r>
        <w:t xml:space="preserve">The interpolation algorithm is detailed in </w:t>
      </w:r>
      <w:r>
        <w:fldChar w:fldCharType="begin"/>
      </w:r>
      <w:r>
        <w:instrText xml:space="preserve"> REF _Ref521572082 \h </w:instrText>
      </w:r>
      <w:r>
        <w:fldChar w:fldCharType="separate"/>
      </w:r>
      <w:r>
        <w:t xml:space="preserve">Figure </w:t>
      </w:r>
      <w:r>
        <w:rPr>
          <w:noProof/>
        </w:rPr>
        <w:t>3</w:t>
      </w:r>
      <w:r>
        <w:fldChar w:fldCharType="end"/>
      </w:r>
      <w:r>
        <w:t>.</w:t>
      </w:r>
      <w:r w:rsidR="00274C4A">
        <w:t xml:space="preserve"> </w:t>
      </w:r>
      <w:r>
        <w:t xml:space="preserve">Even though the deep learning model we are using is character-based and has no knowledge of word-boundaries, for the </w:t>
      </w:r>
      <w:r w:rsidR="00274C4A">
        <w:t>interpolation a word tokenizer was used – the NLTK Treebank tokenizer. The reason for this was simply one of performance.</w:t>
      </w:r>
    </w:p>
    <w:p w14:paraId="38BF5A6E" w14:textId="1FFCF525" w:rsidR="00B20458" w:rsidRDefault="00B20458" w:rsidP="0081302E"/>
    <w:p w14:paraId="46555559" w14:textId="19B897BC" w:rsidR="00B20458" w:rsidRDefault="00B20458" w:rsidP="0081302E">
      <w:r>
        <w:t xml:space="preserve">The challenge for interpolation was to find an algorithm that </w:t>
      </w:r>
      <w:r w:rsidR="00434F2A">
        <w:t>could match against a Python set object (to take advantage of the hashing-based implementation of sets in Python and avoid the full scan that a list would require), while also making the longest possible match. For example, as “Tonbridge” and “Tonbridge Wells” are different locations, we want to ensure that the longer match is found even if the shorter match would be found first with a simple scan through the text. Similarly, even though “Paris” is a location, “Paris Hilton” is a person and should be identified first, even though the Named Entity type is different.</w:t>
      </w:r>
    </w:p>
    <w:p w14:paraId="59A1B560" w14:textId="2BB818EA" w:rsidR="004F63BD" w:rsidRDefault="004F63BD" w:rsidP="0081302E"/>
    <w:p w14:paraId="50A09835" w14:textId="0C4BFCA0" w:rsidR="004F63BD" w:rsidRDefault="004F63BD" w:rsidP="0081302E">
      <w:r>
        <w:t xml:space="preserve">An n-grams approach is taken. For each text, all n-grams are generated using Treebank’s span tokenizer (there were bugs found in this approach – see section </w:t>
      </w:r>
      <w:r>
        <w:fldChar w:fldCharType="begin"/>
      </w:r>
      <w:r>
        <w:instrText xml:space="preserve"> REF _Ref521575268 \r \h </w:instrText>
      </w:r>
      <w:r>
        <w:fldChar w:fldCharType="separate"/>
      </w:r>
      <w:r>
        <w:t>8.3</w:t>
      </w:r>
      <w:r>
        <w:fldChar w:fldCharType="end"/>
      </w:r>
      <w:r>
        <w:t>). The default value used for n was 4, and as such 4-word NEs are the longest that we can interpolate.</w:t>
      </w:r>
      <w:r w:rsidR="002356D8">
        <w:t xml:space="preserve"> The n-</w:t>
      </w:r>
      <w:r w:rsidR="002356D8">
        <w:lastRenderedPageBreak/>
        <w:t xml:space="preserve">grams are right-padded with Nones (see the </w:t>
      </w:r>
      <w:r w:rsidR="002356D8">
        <w:fldChar w:fldCharType="begin"/>
      </w:r>
      <w:r w:rsidR="002356D8">
        <w:instrText xml:space="preserve"> REF _Ref521572082 \h </w:instrText>
      </w:r>
      <w:r w:rsidR="002356D8">
        <w:fldChar w:fldCharType="separate"/>
      </w:r>
      <w:r w:rsidR="002356D8">
        <w:t>Figu</w:t>
      </w:r>
      <w:r w:rsidR="002356D8">
        <w:t>r</w:t>
      </w:r>
      <w:r w:rsidR="002356D8">
        <w:t xml:space="preserve">e </w:t>
      </w:r>
      <w:r w:rsidR="002356D8">
        <w:rPr>
          <w:noProof/>
        </w:rPr>
        <w:t>3</w:t>
      </w:r>
      <w:r w:rsidR="002356D8">
        <w:fldChar w:fldCharType="end"/>
      </w:r>
      <w:r w:rsidR="002356D8">
        <w:t xml:space="preserve">), so that Named Entities that are less than n words from the end of a sentence can still be matched. We then take each possible suffix of the n-gram, starting with the longest, and attempt to match it against all </w:t>
      </w:r>
      <w:r w:rsidR="00C214A1">
        <w:t xml:space="preserve">Named Entity lists </w:t>
      </w:r>
      <w:r w:rsidR="004E1946">
        <w:t>– first locations, then organizations, then people.</w:t>
      </w:r>
    </w:p>
    <w:p w14:paraId="5A273601" w14:textId="2D4FA0D4" w:rsidR="00792D38" w:rsidRDefault="00792D38" w:rsidP="0081302E"/>
    <w:p w14:paraId="49F4B8C7" w14:textId="52D20CA3" w:rsidR="00626F4E" w:rsidRDefault="00792D38" w:rsidP="0081302E">
      <w:r>
        <w:t xml:space="preserve">The end result looks like </w:t>
      </w:r>
      <w:r>
        <w:fldChar w:fldCharType="begin"/>
      </w:r>
      <w:r>
        <w:instrText xml:space="preserve"> REF _Ref521575728 \h </w:instrText>
      </w:r>
      <w:r>
        <w:fldChar w:fldCharType="separate"/>
      </w:r>
      <w:r>
        <w:t xml:space="preserve">Code Snippet </w:t>
      </w:r>
      <w:r>
        <w:rPr>
          <w:noProof/>
        </w:rPr>
        <w:t>2</w:t>
      </w:r>
      <w:r>
        <w:fldChar w:fldCharType="end"/>
      </w:r>
      <w:r>
        <w:t xml:space="preserve">. Note how ‘Railtrack’ has been identified as an Organization (represented by integer ‘2’), while the rest of the phrase is assigned the ‘NULL’ label 0. The text is rendered with its interpolated labels underneath it, using a helper function “hansard-display-interpolated-file” to line up the characters. For a complete list of all Invoke tasks written for this project, see Section </w:t>
      </w:r>
      <w:r>
        <w:fldChar w:fldCharType="begin"/>
      </w:r>
      <w:r>
        <w:instrText xml:space="preserve"> REF _Ref521568652 \r \h </w:instrText>
      </w:r>
      <w:r>
        <w:fldChar w:fldCharType="separate"/>
      </w:r>
      <w:r>
        <w:t>15</w:t>
      </w:r>
      <w:r>
        <w:fldChar w:fldCharType="end"/>
      </w:r>
      <w:r>
        <w:t>.</w:t>
      </w:r>
    </w:p>
    <w:p w14:paraId="6A512D83" w14:textId="474BF10D" w:rsidR="00792D38" w:rsidRDefault="00792D38" w:rsidP="0081302E"/>
    <w:p w14:paraId="489E61FC" w14:textId="77777777" w:rsidR="00792D38" w:rsidRDefault="0068555A" w:rsidP="00792D38">
      <w:pPr>
        <w:keepNext/>
      </w:pPr>
      <w:r>
        <w:rPr>
          <w:noProof/>
        </w:rPr>
        <w:object w:dxaOrig="9360" w:dyaOrig="1560" w14:anchorId="4B371643">
          <v:shape id="_x0000_i1027" type="#_x0000_t75" alt="" style="width:468pt;height:78.3pt;mso-width-percent:0;mso-height-percent:0;mso-width-percent:0;mso-height-percent:0" o:ole="">
            <v:imagedata r:id="rId14" o:title=""/>
          </v:shape>
          <o:OLEObject Type="Embed" ProgID="Word.Document.12" ShapeID="_x0000_i1027" DrawAspect="Content" ObjectID="_1595328523" r:id="rId15">
            <o:FieldCodes>\s</o:FieldCodes>
          </o:OLEObject>
        </w:object>
      </w:r>
    </w:p>
    <w:p w14:paraId="476B603B" w14:textId="5A7FECD1" w:rsidR="00792D38" w:rsidRDefault="00792D38" w:rsidP="00792D38">
      <w:pPr>
        <w:pStyle w:val="Caption"/>
      </w:pPr>
      <w:bookmarkStart w:id="23" w:name="_Ref521575728"/>
      <w:r>
        <w:t xml:space="preserve">Code Snippet </w:t>
      </w:r>
      <w:r>
        <w:fldChar w:fldCharType="begin"/>
      </w:r>
      <w:r>
        <w:instrText xml:space="preserve"> SEQ Code_Snippet \* ARABIC </w:instrText>
      </w:r>
      <w:r>
        <w:fldChar w:fldCharType="separate"/>
      </w:r>
      <w:r w:rsidR="00EC1C33">
        <w:rPr>
          <w:noProof/>
        </w:rPr>
        <w:t>2</w:t>
      </w:r>
      <w:r>
        <w:fldChar w:fldCharType="end"/>
      </w:r>
      <w:bookmarkEnd w:id="23"/>
      <w:r>
        <w:t xml:space="preserve"> Interpolated Hansard text sample</w:t>
      </w:r>
    </w:p>
    <w:p w14:paraId="374D0B8D" w14:textId="3636897B" w:rsidR="00753E65" w:rsidRDefault="003F47B1" w:rsidP="0081302E">
      <w:r>
        <w:t xml:space="preserve">The main problem encountered with interpolation was that of overlapping Named Entities. This is described, along with its solution, in section </w:t>
      </w:r>
      <w:r>
        <w:fldChar w:fldCharType="begin"/>
      </w:r>
      <w:r>
        <w:instrText xml:space="preserve"> REF _Ref521585097 \r \h </w:instrText>
      </w:r>
      <w:r>
        <w:fldChar w:fldCharType="separate"/>
      </w:r>
      <w:r>
        <w:t>8.2</w:t>
      </w:r>
      <w:r>
        <w:fldChar w:fldCharType="end"/>
      </w:r>
      <w:r>
        <w:t xml:space="preserve">. </w:t>
      </w:r>
      <w:r w:rsidR="00AC2C13">
        <w:t>Of course, the interpolation algorithm</w:t>
      </w:r>
      <w:r w:rsidR="00202B76">
        <w:t xml:space="preserve"> was merely designed to provide better-than-nothing labelling. For high quality labelling, human work would be required. The problems with this automatic labelling approach are discussed more generally in section </w:t>
      </w:r>
      <w:r w:rsidR="00202B76">
        <w:fldChar w:fldCharType="begin"/>
      </w:r>
      <w:r w:rsidR="00202B76">
        <w:instrText xml:space="preserve"> REF _Ref521576199 \r \h </w:instrText>
      </w:r>
      <w:r w:rsidR="00202B76">
        <w:fldChar w:fldCharType="separate"/>
      </w:r>
      <w:r w:rsidR="00202B76">
        <w:t>11.2</w:t>
      </w:r>
      <w:r w:rsidR="00202B76">
        <w:fldChar w:fldCharType="end"/>
      </w:r>
      <w:r w:rsidR="00202B76">
        <w:t>.</w:t>
      </w:r>
    </w:p>
    <w:p w14:paraId="640B6FCA" w14:textId="7AD80A0E" w:rsidR="00480471" w:rsidRDefault="00480471" w:rsidP="0081302E"/>
    <w:p w14:paraId="4D06A303" w14:textId="34B71043" w:rsidR="00480471" w:rsidRDefault="00480471" w:rsidP="00480471">
      <w:pPr>
        <w:pStyle w:val="Heading2"/>
      </w:pPr>
      <w:bookmarkStart w:id="24" w:name="_Ref521577550"/>
      <w:r>
        <w:t>Hansard Numerification</w:t>
      </w:r>
      <w:bookmarkEnd w:id="24"/>
    </w:p>
    <w:p w14:paraId="43DB7FF8" w14:textId="6DF7A856" w:rsidR="00753E65" w:rsidRDefault="00753E65" w:rsidP="0081302E">
      <w:pPr>
        <w:rPr>
          <w:b/>
        </w:rPr>
      </w:pPr>
    </w:p>
    <w:p w14:paraId="7B13666B" w14:textId="002F5B98" w:rsidR="00427AA2" w:rsidRPr="00427AA2" w:rsidRDefault="00480471" w:rsidP="00427AA2">
      <w:r>
        <w:rPr>
          <w:b/>
        </w:rPr>
        <w:t>Step 8.</w:t>
      </w:r>
      <w:r>
        <w:t xml:space="preserve"> To generate the X tensor</w:t>
      </w:r>
      <w:r w:rsidR="00426D3B">
        <w:t>, the debate texts themselves had to be converted to Numpy arrays of integers.</w:t>
      </w:r>
      <w:r w:rsidR="000B0F28">
        <w:t xml:space="preserve"> A CharBasedNERAlphabet was generated from the debate texts using hashing buckets as described in section </w:t>
      </w:r>
      <w:r w:rsidR="000B0F28">
        <w:fldChar w:fldCharType="begin"/>
      </w:r>
      <w:r w:rsidR="000B0F28">
        <w:instrText xml:space="preserve"> REF _Ref521062388 \r \h </w:instrText>
      </w:r>
      <w:r w:rsidR="000B0F28">
        <w:fldChar w:fldCharType="separate"/>
      </w:r>
      <w:r w:rsidR="000B0F28">
        <w:t>7.9</w:t>
      </w:r>
      <w:r w:rsidR="000B0F28">
        <w:fldChar w:fldCharType="end"/>
      </w:r>
      <w:r w:rsidR="000B0F28">
        <w:t xml:space="preserve">, and then </w:t>
      </w:r>
      <w:r w:rsidR="00E57D4E">
        <w:t>a simple lookup against this alphabet was used to convert individual Unicode codepoints into integers from the alphabet.</w:t>
      </w:r>
      <w:r w:rsidR="008F67D3">
        <w:t xml:space="preserve"> This results in much smaller tensors than simply using the U</w:t>
      </w:r>
      <w:r w:rsidR="00427AA2">
        <w:t xml:space="preserve">nicode codepoint value directly, as Unicode has a total of </w:t>
      </w:r>
      <w:r w:rsidR="00427AA2" w:rsidRPr="00427AA2">
        <w:t>137,374</w:t>
      </w:r>
      <w:r w:rsidR="00427AA2">
        <w:t xml:space="preserve"> characters,</w:t>
      </w:r>
      <w:r w:rsidR="00427AA2">
        <w:rPr>
          <w:rStyle w:val="FootnoteReference"/>
        </w:rPr>
        <w:footnoteReference w:id="11"/>
      </w:r>
      <w:r w:rsidR="00427AA2">
        <w:t xml:space="preserve"> requiring a 3-byte Integer to store. The CharBasedNERAlphabet had only 160 characters so was much more compact.</w:t>
      </w:r>
    </w:p>
    <w:p w14:paraId="5101EED1" w14:textId="214FAE5D" w:rsidR="00480471" w:rsidRPr="00480471" w:rsidRDefault="00480471" w:rsidP="0081302E"/>
    <w:p w14:paraId="375B6D79" w14:textId="77777777" w:rsidR="000870FB" w:rsidRDefault="000870FB" w:rsidP="000870FB">
      <w:pPr>
        <w:keepNext/>
      </w:pPr>
      <w:r>
        <w:rPr>
          <w:noProof/>
        </w:rPr>
        <w:lastRenderedPageBreak/>
        <w:drawing>
          <wp:inline distT="0" distB="0" distL="0" distR="0" wp14:anchorId="2FFBCAD9" wp14:editId="61FA11D4">
            <wp:extent cx="5149516" cy="861028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s-interpolate.png"/>
                    <pic:cNvPicPr/>
                  </pic:nvPicPr>
                  <pic:blipFill>
                    <a:blip r:embed="rId16">
                      <a:extLst>
                        <a:ext uri="{28A0092B-C50C-407E-A947-70E740481C1C}">
                          <a14:useLocalDpi xmlns:a14="http://schemas.microsoft.com/office/drawing/2010/main" val="0"/>
                        </a:ext>
                      </a:extLst>
                    </a:blip>
                    <a:stretch>
                      <a:fillRect/>
                    </a:stretch>
                  </pic:blipFill>
                  <pic:spPr>
                    <a:xfrm>
                      <a:off x="0" y="0"/>
                      <a:ext cx="5167012" cy="8639538"/>
                    </a:xfrm>
                    <a:prstGeom prst="rect">
                      <a:avLst/>
                    </a:prstGeom>
                  </pic:spPr>
                </pic:pic>
              </a:graphicData>
            </a:graphic>
          </wp:inline>
        </w:drawing>
      </w:r>
    </w:p>
    <w:p w14:paraId="31FC30F4" w14:textId="6E7E132C" w:rsidR="00753E65" w:rsidRDefault="000870FB" w:rsidP="000870FB">
      <w:pPr>
        <w:pStyle w:val="Caption"/>
      </w:pPr>
      <w:bookmarkStart w:id="25" w:name="_Ref521572082"/>
      <w:r>
        <w:t xml:space="preserve">Figure </w:t>
      </w:r>
      <w:r>
        <w:fldChar w:fldCharType="begin"/>
      </w:r>
      <w:r>
        <w:instrText xml:space="preserve"> SEQ Figure \* ARABIC </w:instrText>
      </w:r>
      <w:r>
        <w:fldChar w:fldCharType="separate"/>
      </w:r>
      <w:r>
        <w:rPr>
          <w:noProof/>
        </w:rPr>
        <w:t>3</w:t>
      </w:r>
      <w:r>
        <w:fldChar w:fldCharType="end"/>
      </w:r>
      <w:bookmarkEnd w:id="25"/>
      <w:r>
        <w:t xml:space="preserve"> Interpolation algorithm</w:t>
      </w:r>
    </w:p>
    <w:p w14:paraId="27EF7DF2" w14:textId="1EE6C1B0" w:rsidR="00543B93" w:rsidRDefault="00543B93" w:rsidP="00543B93">
      <w:pPr>
        <w:pStyle w:val="Heading2"/>
      </w:pPr>
      <w:bookmarkStart w:id="26" w:name="_Ref521062388"/>
      <w:bookmarkStart w:id="27" w:name="_Toc521577454"/>
      <w:r>
        <w:lastRenderedPageBreak/>
        <w:t>Partition into datasets and sizes</w:t>
      </w:r>
      <w:bookmarkEnd w:id="26"/>
      <w:bookmarkEnd w:id="27"/>
    </w:p>
    <w:p w14:paraId="15A12D32" w14:textId="634F89BD" w:rsidR="00FE14A5" w:rsidRDefault="00FE14A5" w:rsidP="00FE14A5"/>
    <w:p w14:paraId="7D6408CC" w14:textId="427D6BFD" w:rsidR="00FE14A5" w:rsidRDefault="00050DB2" w:rsidP="00FE14A5">
      <w:r>
        <w:t>Any machine learning model requires dataset for training, for configuration of hyperparameters and for validation. In this project, these datasets were named ‘train’, ‘dev’ and ‘test’ respectively.</w:t>
      </w:r>
    </w:p>
    <w:p w14:paraId="6D7ECDB2" w14:textId="6E52C708" w:rsidR="000C2346" w:rsidRDefault="000C2346" w:rsidP="00FE14A5"/>
    <w:p w14:paraId="78AA5EEF" w14:textId="4FFB7EF5" w:rsidR="000C2346" w:rsidRDefault="000C2346" w:rsidP="00FE14A5">
      <w:r>
        <w:t>It is important that the divisions used for these datasets are fairly distributed and do not contain any biases. For instance, if the whole dataset of debates were treated as one linear list from 1919 to the present day, with contiguous segments used for each dataset, this would be a biased distribution, because the use of language changes over time. The model could be trained on early 20</w:t>
      </w:r>
      <w:r w:rsidRPr="000C2346">
        <w:rPr>
          <w:vertAlign w:val="superscript"/>
        </w:rPr>
        <w:t>th</w:t>
      </w:r>
      <w:r w:rsidR="00DE5111">
        <w:t xml:space="preserve"> Century English but then validated on 21</w:t>
      </w:r>
      <w:r w:rsidR="00DE5111" w:rsidRPr="00DE5111">
        <w:rPr>
          <w:vertAlign w:val="superscript"/>
        </w:rPr>
        <w:t>st</w:t>
      </w:r>
      <w:r w:rsidR="00DE5111">
        <w:t xml:space="preserve"> Century English, skewing the results.</w:t>
      </w:r>
    </w:p>
    <w:p w14:paraId="7E426081" w14:textId="537D3D75" w:rsidR="00FB374A" w:rsidRDefault="00FB374A" w:rsidP="00FE14A5"/>
    <w:p w14:paraId="06AB9071" w14:textId="04985FEE" w:rsidR="00FB374A" w:rsidRDefault="00FB374A" w:rsidP="00FE14A5">
      <w:r>
        <w:t>To avoid this, all the debates’ file names (including the date on which they were spoken in parliament and the subject of the debate) were hashed using Python’s built-in hashing implementation. The file names are strings, and Python’s in-built hash() function takes each character, converts to an integer, and then uses exponentiation and addition to combine them.</w:t>
      </w:r>
      <w:r w:rsidR="00DF4CA4">
        <w:t xml:space="preserve"> The modulo of the resulting integer was taken with respect to the number of buckets (which was set at 320), resulting in buckets of equal numbers of debates which are</w:t>
      </w:r>
      <w:r w:rsidR="00FD450F">
        <w:t xml:space="preserve"> evenly spread with respect to </w:t>
      </w:r>
      <w:r w:rsidR="00DF4CA4">
        <w:t>time.</w:t>
      </w:r>
      <w:r w:rsidR="00BA2DD4">
        <w:t xml:space="preserve"> The contents of each bucket are saved in bucket list files in the project, so </w:t>
      </w:r>
      <w:r w:rsidR="00FD450F">
        <w:t>the same datasets can be used consistently (for example, we never want to use data in the “test buckets”, even for manual validation).</w:t>
      </w:r>
    </w:p>
    <w:p w14:paraId="64A4D924" w14:textId="232B3650" w:rsidR="00E17D45" w:rsidRDefault="00E17D45" w:rsidP="00FE14A5"/>
    <w:p w14:paraId="2A0C525F" w14:textId="141C594F" w:rsidR="003135A8" w:rsidRDefault="00E17D45" w:rsidP="00E507F3">
      <w:pPr>
        <w:keepNext/>
      </w:pPr>
      <w:r>
        <w:t>In order to convert the 320 numbered buckets into datasets, a simple function was used</w:t>
      </w:r>
      <w:r w:rsidR="00E507F3">
        <w:t xml:space="preserve">, which is shown in its entirety in </w:t>
      </w:r>
      <w:r w:rsidR="00E507F3">
        <w:fldChar w:fldCharType="begin"/>
      </w:r>
      <w:r w:rsidR="00E507F3">
        <w:instrText xml:space="preserve"> REF _Ref521576865 \h </w:instrText>
      </w:r>
      <w:r w:rsidR="00E507F3">
        <w:fldChar w:fldCharType="separate"/>
      </w:r>
      <w:r w:rsidR="00E507F3">
        <w:t xml:space="preserve">Code Snippet </w:t>
      </w:r>
      <w:r w:rsidR="00E507F3">
        <w:rPr>
          <w:noProof/>
        </w:rPr>
        <w:t>3</w:t>
      </w:r>
      <w:r w:rsidR="00E507F3">
        <w:fldChar w:fldCharType="end"/>
      </w:r>
      <w:r w:rsidR="00E507F3">
        <w:t xml:space="preserve">. Note that, while we hashed the whole interpolated dataset (all debates from 1919 to August 2018) into 320 buckets, the function only uses the first 8 buckets. This is because, at this stage of the project, a smaller set of files </w:t>
      </w:r>
      <w:r w:rsidR="003135A8">
        <w:lastRenderedPageBreak/>
        <w:t>i</w:t>
      </w:r>
      <w:r w:rsidR="00E507F3">
        <w:t xml:space="preserve">s used to ‘test-drive’ the capabilities of the model. This is referred to as the “Toy” dataset (see section </w:t>
      </w:r>
      <w:r w:rsidR="00E507F3">
        <w:fldChar w:fldCharType="begin"/>
      </w:r>
      <w:r w:rsidR="00E507F3">
        <w:instrText xml:space="preserve"> REF _Ref521576975 \r \h </w:instrText>
      </w:r>
      <w:r w:rsidR="00E507F3">
        <w:fldChar w:fldCharType="separate"/>
      </w:r>
      <w:r w:rsidR="00927708">
        <w:t>10.2.2</w:t>
      </w:r>
      <w:r w:rsidR="00E507F3">
        <w:fldChar w:fldCharType="end"/>
      </w:r>
      <w:r w:rsidR="00E507F3">
        <w:t xml:space="preserve"> for an evaluation of this smaller dataset).</w:t>
      </w:r>
    </w:p>
    <w:p w14:paraId="7D2877DE" w14:textId="1C697D63" w:rsidR="003135A8" w:rsidRDefault="003135A8" w:rsidP="00E507F3">
      <w:pPr>
        <w:keepNext/>
      </w:pPr>
    </w:p>
    <w:p w14:paraId="15FC070C" w14:textId="031D687F" w:rsidR="00512BA2" w:rsidRDefault="0068555A" w:rsidP="00E507F3">
      <w:pPr>
        <w:keepNext/>
      </w:pPr>
      <w:r>
        <w:rPr>
          <w:noProof/>
        </w:rPr>
        <w:object w:dxaOrig="9020" w:dyaOrig="6400" w14:anchorId="1A3E75E7">
          <v:shape id="_x0000_i1026" type="#_x0000_t75" alt="" style="width:451pt;height:320.3pt;mso-width-percent:0;mso-height-percent:0;mso-width-percent:0;mso-height-percent:0" o:ole="">
            <v:imagedata r:id="rId17" o:title=""/>
          </v:shape>
          <o:OLEObject Type="Embed" ProgID="Word.Document.12" ShapeID="_x0000_i1026" DrawAspect="Content" ObjectID="_1595328524" r:id="rId18">
            <o:FieldCodes>\s</o:FieldCodes>
          </o:OLEObject>
        </w:object>
      </w:r>
    </w:p>
    <w:p w14:paraId="4BCF54AF" w14:textId="5932F685" w:rsidR="00E17D45" w:rsidRDefault="00E507F3" w:rsidP="00E507F3">
      <w:pPr>
        <w:pStyle w:val="Caption"/>
      </w:pPr>
      <w:bookmarkStart w:id="28" w:name="_Ref521576865"/>
      <w:r>
        <w:t xml:space="preserve">Code Snippet </w:t>
      </w:r>
      <w:r>
        <w:fldChar w:fldCharType="begin"/>
      </w:r>
      <w:r>
        <w:instrText xml:space="preserve"> SEQ Code_Snippet \* ARABIC </w:instrText>
      </w:r>
      <w:r>
        <w:fldChar w:fldCharType="separate"/>
      </w:r>
      <w:r w:rsidR="00EC1C33">
        <w:rPr>
          <w:noProof/>
        </w:rPr>
        <w:t>3</w:t>
      </w:r>
      <w:r>
        <w:fldChar w:fldCharType="end"/>
      </w:r>
      <w:bookmarkEnd w:id="28"/>
      <w:r w:rsidR="005B2133">
        <w:t xml:space="preserve"> Converting</w:t>
      </w:r>
      <w:r>
        <w:t xml:space="preserve"> bucket numbers to datasets</w:t>
      </w:r>
    </w:p>
    <w:p w14:paraId="34A60772" w14:textId="78B23EA3" w:rsidR="000C2346" w:rsidRDefault="00880B62" w:rsidP="00FE14A5">
      <w:r>
        <w:t>Note also that the hash-bucketing technique was also used to build an alphabet for the model. When training is started, a set of debates is read in from disk, and the Unicode characters used in those debates are unioned together to make a set which initializes the CharBasedNERAlphabet object used to convert debate texts into a stream of integers for the X tensor (</w:t>
      </w:r>
      <w:r>
        <w:rPr>
          <w:b/>
        </w:rPr>
        <w:t>Step 8</w:t>
      </w:r>
      <w:r>
        <w:t xml:space="preserve"> in </w:t>
      </w:r>
      <w:r>
        <w:fldChar w:fldCharType="begin"/>
      </w:r>
      <w:r>
        <w:instrText xml:space="preserve"> REF _Ref521056420 \h </w:instrText>
      </w:r>
      <w:r>
        <w:fldChar w:fldCharType="separate"/>
      </w:r>
      <w:r>
        <w:t xml:space="preserve">Figure </w:t>
      </w:r>
      <w:r>
        <w:rPr>
          <w:noProof/>
        </w:rPr>
        <w:t>1</w:t>
      </w:r>
      <w:r>
        <w:fldChar w:fldCharType="end"/>
      </w:r>
      <w:r>
        <w:t>, and referred to as ‘numerification’ in the codebase</w:t>
      </w:r>
      <w:r w:rsidR="00426D3B">
        <w:t xml:space="preserve">. See section </w:t>
      </w:r>
      <w:r w:rsidR="00426D3B">
        <w:fldChar w:fldCharType="begin"/>
      </w:r>
      <w:r w:rsidR="00426D3B">
        <w:instrText xml:space="preserve"> REF _Ref521577550 \r \h </w:instrText>
      </w:r>
      <w:r w:rsidR="00426D3B">
        <w:fldChar w:fldCharType="separate"/>
      </w:r>
      <w:r w:rsidR="00426D3B">
        <w:t>7.8</w:t>
      </w:r>
      <w:r w:rsidR="00426D3B">
        <w:fldChar w:fldCharType="end"/>
      </w:r>
      <w:r>
        <w:t>).</w:t>
      </w:r>
      <w:r w:rsidR="00413088">
        <w:t xml:space="preserve"> To read in all 66,459 debate files to generate such an alphabet seems wasteful – characters that are not part of the standard Roman alphabet or common Englis</w:t>
      </w:r>
      <w:r w:rsidR="001B3CB0">
        <w:t>h punctuation occur very rarely</w:t>
      </w:r>
      <w:r w:rsidR="00413088">
        <w:t xml:space="preserve"> and give us very few clues about Named Entities.</w:t>
      </w:r>
      <w:r w:rsidR="00F650A8">
        <w:t xml:space="preserve"> The characters in use, unlike the lexicon, change very little over the decades, so originally the alphabet object was simply built off all the debates from an arbitrary year (1949 to begin with). However, a more principled approach was to use all the debates from one bucket to create the alphabet object. All characters encountered that are not in the alphabet are given the integer for &lt;UNK&gt;, the unknown symbol.</w:t>
      </w:r>
    </w:p>
    <w:p w14:paraId="6919FEA7" w14:textId="254B4E39" w:rsidR="002C09EA" w:rsidRDefault="002C09EA" w:rsidP="00FE14A5"/>
    <w:p w14:paraId="5504965B" w14:textId="7780B8CB" w:rsidR="002C09EA" w:rsidRPr="008D6348" w:rsidRDefault="002C09EA" w:rsidP="00FE14A5">
      <w:r>
        <w:t>As hoped for, each buck</w:t>
      </w:r>
      <w:r w:rsidR="00584AE6">
        <w:t>et contains roughly 205 debates, with a standard deviation across all the buckets of 15.5.</w:t>
      </w:r>
      <w:r w:rsidR="00DC1BD0">
        <w:t xml:space="preserve"> One consequence of this approach is that</w:t>
      </w:r>
      <w:r w:rsidR="00201C7D">
        <w:t xml:space="preserve"> all the ‘chunks’ (sentences) in a </w:t>
      </w:r>
      <w:r w:rsidR="003A28A2">
        <w:t>given debate are placed in the same dataset</w:t>
      </w:r>
      <w:r w:rsidR="00BF09C4">
        <w:t>.</w:t>
      </w:r>
      <w:r w:rsidR="008D6348">
        <w:t xml:space="preserve"> That is, for each Hansard debate </w:t>
      </w:r>
      <w:r w:rsidR="00D85EF4" w:rsidRPr="00D85EF4">
        <w:rPr>
          <w:i/>
        </w:rPr>
        <w:t>h</w:t>
      </w:r>
      <w:r w:rsidR="008D6348">
        <w:t xml:space="preserve"> that exists in a dataset </w:t>
      </w:r>
      <w:r w:rsidR="00D85EF4" w:rsidRPr="00D85EF4">
        <w:rPr>
          <w:i/>
        </w:rPr>
        <w:t>d</w:t>
      </w:r>
      <w:r w:rsidR="00490868">
        <w:rPr>
          <w:i/>
        </w:rPr>
        <w:t xml:space="preserve"> </w:t>
      </w:r>
      <w:r w:rsidR="00490868" w:rsidRPr="00490868">
        <w:t>(be it train, test or dev)</w:t>
      </w:r>
      <w:r w:rsidR="008D6348">
        <w:t xml:space="preserve">, </w:t>
      </w:r>
      <w:r w:rsidR="008D6348">
        <w:rPr>
          <w:i/>
        </w:rPr>
        <w:t>all</w:t>
      </w:r>
      <w:r w:rsidR="008D6348">
        <w:t xml:space="preserve"> of </w:t>
      </w:r>
      <w:r w:rsidR="00D85EF4" w:rsidRPr="00D85EF4">
        <w:rPr>
          <w:i/>
        </w:rPr>
        <w:t>h</w:t>
      </w:r>
      <w:r w:rsidR="00021B45">
        <w:t xml:space="preserve">’s sentences are found in dataset </w:t>
      </w:r>
      <w:r w:rsidR="00D85EF4" w:rsidRPr="00D85EF4">
        <w:rPr>
          <w:i/>
        </w:rPr>
        <w:t>d</w:t>
      </w:r>
      <w:r w:rsidR="00021B45">
        <w:t xml:space="preserve"> and none of them are found in a different dataset.</w:t>
      </w:r>
      <w:r w:rsidR="002675A1">
        <w:t xml:space="preserve"> This does not seem to present a problem – the main motivation of the bucket-hashing approach was to ensure the datasets’ textual data is distributed across time.</w:t>
      </w:r>
    </w:p>
    <w:p w14:paraId="58CF3845" w14:textId="76502091" w:rsidR="00FE14A5" w:rsidRPr="00FE14A5" w:rsidRDefault="00DF6FFD" w:rsidP="00FE14A5">
      <w:pPr>
        <w:pStyle w:val="Heading2"/>
      </w:pPr>
      <w:bookmarkStart w:id="29" w:name="_Toc521577455"/>
      <w:r>
        <w:lastRenderedPageBreak/>
        <w:t>Formation of Tensors</w:t>
      </w:r>
      <w:bookmarkEnd w:id="29"/>
    </w:p>
    <w:p w14:paraId="3951D5A4" w14:textId="137DCC9F" w:rsidR="00554024" w:rsidRDefault="00554024" w:rsidP="00554024"/>
    <w:p w14:paraId="1206844A" w14:textId="739C6140" w:rsidR="00554024" w:rsidRDefault="00EA1A16" w:rsidP="00554024">
      <w:r>
        <w:rPr>
          <w:b/>
        </w:rPr>
        <w:t>Step 10.</w:t>
      </w:r>
      <w:r>
        <w:t xml:space="preserve"> The X and Y tensors are generated from the numerified and interpolated Hansard data respectively. Both are constructed as native Python nested lists by reading from their respective data sources, and then processed using Keras’ pad_sequences helper function. This accomplishes three things: it left-pads sequences shorter than sentence_maxlen with 0s, it truncates any sequence longer than sentence_maxlen, and it converts the nested list structure to Numpy nested arrays of the correct datatypes.</w:t>
      </w:r>
      <w:r w:rsidR="00193AAE">
        <w:t xml:space="preserve"> The dimension contents for the X and Y tensors are shown in </w:t>
      </w:r>
      <w:r w:rsidR="00193AAE">
        <w:fldChar w:fldCharType="begin"/>
      </w:r>
      <w:r w:rsidR="00193AAE">
        <w:instrText xml:space="preserve"> REF _Ref521578284 \h </w:instrText>
      </w:r>
      <w:r w:rsidR="00193AAE">
        <w:fldChar w:fldCharType="separate"/>
      </w:r>
      <w:r w:rsidR="00193AAE">
        <w:t xml:space="preserve">Table </w:t>
      </w:r>
      <w:r w:rsidR="00193AAE">
        <w:rPr>
          <w:noProof/>
        </w:rPr>
        <w:t>2</w:t>
      </w:r>
      <w:r w:rsidR="00193AAE">
        <w:fldChar w:fldCharType="end"/>
      </w:r>
      <w:r w:rsidR="00193AAE">
        <w:t xml:space="preserve"> and </w:t>
      </w:r>
      <w:r w:rsidR="00193AAE">
        <w:fldChar w:fldCharType="begin"/>
      </w:r>
      <w:r w:rsidR="00193AAE">
        <w:instrText xml:space="preserve"> REF _Ref521578286 \h </w:instrText>
      </w:r>
      <w:r w:rsidR="00193AAE">
        <w:fldChar w:fldCharType="separate"/>
      </w:r>
      <w:r w:rsidR="00193AAE">
        <w:t xml:space="preserve">Table </w:t>
      </w:r>
      <w:r w:rsidR="00193AAE">
        <w:rPr>
          <w:noProof/>
        </w:rPr>
        <w:t>3</w:t>
      </w:r>
      <w:r w:rsidR="00193AAE">
        <w:fldChar w:fldCharType="end"/>
      </w:r>
      <w:r w:rsidR="00193AAE">
        <w:t>.</w:t>
      </w:r>
    </w:p>
    <w:p w14:paraId="26712C7B" w14:textId="5E171690" w:rsidR="00EA1A16" w:rsidRDefault="00EA1A16" w:rsidP="00554024"/>
    <w:p w14:paraId="038191FB" w14:textId="0E68E994" w:rsidR="00193AAE" w:rsidRDefault="00193AAE" w:rsidP="00193AAE">
      <w:pPr>
        <w:pStyle w:val="Caption"/>
        <w:keepNext/>
      </w:pPr>
      <w:bookmarkStart w:id="30" w:name="_Ref521578284"/>
      <w:r>
        <w:t xml:space="preserve">Table </w:t>
      </w:r>
      <w:r>
        <w:fldChar w:fldCharType="begin"/>
      </w:r>
      <w:r>
        <w:instrText xml:space="preserve"> SEQ Table \* ARABIC </w:instrText>
      </w:r>
      <w:r>
        <w:fldChar w:fldCharType="separate"/>
      </w:r>
      <w:r w:rsidR="002053A9">
        <w:rPr>
          <w:noProof/>
        </w:rPr>
        <w:t>2</w:t>
      </w:r>
      <w:r>
        <w:fldChar w:fldCharType="end"/>
      </w:r>
      <w:bookmarkEnd w:id="30"/>
      <w:r>
        <w:t xml:space="preserve"> X tensor dimensions</w:t>
      </w:r>
    </w:p>
    <w:tbl>
      <w:tblPr>
        <w:tblStyle w:val="TableGrid"/>
        <w:tblW w:w="0" w:type="auto"/>
        <w:tblLook w:val="04A0" w:firstRow="1" w:lastRow="0" w:firstColumn="1" w:lastColumn="0" w:noHBand="0" w:noVBand="1"/>
      </w:tblPr>
      <w:tblGrid>
        <w:gridCol w:w="3155"/>
        <w:gridCol w:w="3146"/>
        <w:gridCol w:w="2709"/>
      </w:tblGrid>
      <w:tr w:rsidR="00DF57A8" w14:paraId="4A32845B" w14:textId="743AC62D" w:rsidTr="00DF57A8">
        <w:tc>
          <w:tcPr>
            <w:tcW w:w="3155" w:type="dxa"/>
          </w:tcPr>
          <w:p w14:paraId="600D5D22" w14:textId="2B50A0E3" w:rsidR="00DF57A8" w:rsidRPr="00982D8F" w:rsidRDefault="00DF57A8" w:rsidP="00554024">
            <w:pPr>
              <w:rPr>
                <w:b/>
              </w:rPr>
            </w:pPr>
            <w:r w:rsidRPr="00982D8F">
              <w:rPr>
                <w:b/>
              </w:rPr>
              <w:t>Dimension</w:t>
            </w:r>
          </w:p>
        </w:tc>
        <w:tc>
          <w:tcPr>
            <w:tcW w:w="3146" w:type="dxa"/>
          </w:tcPr>
          <w:p w14:paraId="7BBAD962" w14:textId="24FEC0A5" w:rsidR="00DF57A8" w:rsidRPr="00982D8F" w:rsidRDefault="00DF57A8" w:rsidP="00554024">
            <w:pPr>
              <w:rPr>
                <w:b/>
              </w:rPr>
            </w:pPr>
            <w:r w:rsidRPr="00982D8F">
              <w:rPr>
                <w:b/>
              </w:rPr>
              <w:t>Content</w:t>
            </w:r>
          </w:p>
        </w:tc>
        <w:tc>
          <w:tcPr>
            <w:tcW w:w="2709" w:type="dxa"/>
          </w:tcPr>
          <w:p w14:paraId="0DD1A9B5" w14:textId="62205D74" w:rsidR="00DF57A8" w:rsidRPr="00982D8F" w:rsidRDefault="00DF57A8" w:rsidP="00554024">
            <w:pPr>
              <w:rPr>
                <w:b/>
              </w:rPr>
            </w:pPr>
            <w:r>
              <w:rPr>
                <w:b/>
              </w:rPr>
              <w:t>Length</w:t>
            </w:r>
          </w:p>
        </w:tc>
      </w:tr>
      <w:tr w:rsidR="00DF57A8" w14:paraId="39314C4C" w14:textId="3F6833E2" w:rsidTr="00DF57A8">
        <w:tc>
          <w:tcPr>
            <w:tcW w:w="3155" w:type="dxa"/>
          </w:tcPr>
          <w:p w14:paraId="0F0C655D" w14:textId="5C31446B" w:rsidR="00DF57A8" w:rsidRDefault="00DF57A8" w:rsidP="00554024">
            <w:r>
              <w:t>1</w:t>
            </w:r>
          </w:p>
        </w:tc>
        <w:tc>
          <w:tcPr>
            <w:tcW w:w="3146" w:type="dxa"/>
          </w:tcPr>
          <w:p w14:paraId="69994D24" w14:textId="5D2D48C5" w:rsidR="00DF57A8" w:rsidRDefault="004E313E" w:rsidP="00554024">
            <w:r>
              <w:t xml:space="preserve">Text </w:t>
            </w:r>
            <w:r w:rsidR="00DF57A8">
              <w:t>Samples</w:t>
            </w:r>
          </w:p>
        </w:tc>
        <w:tc>
          <w:tcPr>
            <w:tcW w:w="2709" w:type="dxa"/>
          </w:tcPr>
          <w:p w14:paraId="1B9B489C" w14:textId="3F340E34" w:rsidR="00DF57A8" w:rsidRDefault="00DF57A8" w:rsidP="00554024">
            <w:r>
              <w:t>Batch-size</w:t>
            </w:r>
            <w:r w:rsidR="00151DC2">
              <w:t xml:space="preserve"> (varies depending on dataset)</w:t>
            </w:r>
          </w:p>
        </w:tc>
      </w:tr>
      <w:tr w:rsidR="00DF57A8" w14:paraId="30D42AF9" w14:textId="2F3D448A" w:rsidTr="00DF57A8">
        <w:tc>
          <w:tcPr>
            <w:tcW w:w="3155" w:type="dxa"/>
          </w:tcPr>
          <w:p w14:paraId="62D3BF6B" w14:textId="56815E82" w:rsidR="00DF57A8" w:rsidRDefault="00DF57A8" w:rsidP="00554024">
            <w:r>
              <w:t>2</w:t>
            </w:r>
          </w:p>
        </w:tc>
        <w:tc>
          <w:tcPr>
            <w:tcW w:w="3146" w:type="dxa"/>
          </w:tcPr>
          <w:p w14:paraId="70636986" w14:textId="25BCE0E1" w:rsidR="00DF57A8" w:rsidRDefault="00DF57A8" w:rsidP="00554024">
            <w:r>
              <w:t>Characters</w:t>
            </w:r>
          </w:p>
        </w:tc>
        <w:tc>
          <w:tcPr>
            <w:tcW w:w="2709" w:type="dxa"/>
          </w:tcPr>
          <w:p w14:paraId="5C7B40FE" w14:textId="756655C9" w:rsidR="00DF57A8" w:rsidRDefault="00DF57A8" w:rsidP="00554024">
            <w:r>
              <w:t>Sentence_maxlen</w:t>
            </w:r>
            <w:r w:rsidR="00CD06DA">
              <w:t xml:space="preserve"> (200)</w:t>
            </w:r>
          </w:p>
        </w:tc>
      </w:tr>
    </w:tbl>
    <w:p w14:paraId="36C98075" w14:textId="5A0BEBF5" w:rsidR="00AE0B12" w:rsidRDefault="00AE0B12" w:rsidP="00554024"/>
    <w:p w14:paraId="49F21644" w14:textId="7D396597" w:rsidR="00193AAE" w:rsidRDefault="00193AAE" w:rsidP="00193AAE">
      <w:pPr>
        <w:pStyle w:val="Caption"/>
        <w:keepNext/>
      </w:pPr>
      <w:bookmarkStart w:id="31" w:name="_Ref521578286"/>
      <w:r>
        <w:t xml:space="preserve">Table </w:t>
      </w:r>
      <w:r>
        <w:fldChar w:fldCharType="begin"/>
      </w:r>
      <w:r>
        <w:instrText xml:space="preserve"> SEQ Table \* ARABIC </w:instrText>
      </w:r>
      <w:r>
        <w:fldChar w:fldCharType="separate"/>
      </w:r>
      <w:r w:rsidR="002053A9">
        <w:rPr>
          <w:noProof/>
        </w:rPr>
        <w:t>3</w:t>
      </w:r>
      <w:r>
        <w:fldChar w:fldCharType="end"/>
      </w:r>
      <w:bookmarkEnd w:id="31"/>
      <w:r>
        <w:t xml:space="preserve"> Y tensor dimensions</w:t>
      </w:r>
    </w:p>
    <w:tbl>
      <w:tblPr>
        <w:tblStyle w:val="TableGrid"/>
        <w:tblW w:w="0" w:type="auto"/>
        <w:tblLook w:val="04A0" w:firstRow="1" w:lastRow="0" w:firstColumn="1" w:lastColumn="0" w:noHBand="0" w:noVBand="1"/>
      </w:tblPr>
      <w:tblGrid>
        <w:gridCol w:w="3155"/>
        <w:gridCol w:w="3146"/>
        <w:gridCol w:w="2709"/>
      </w:tblGrid>
      <w:tr w:rsidR="00DF57A8" w14:paraId="0E15AB1F" w14:textId="7C18CA2C" w:rsidTr="00DF57A8">
        <w:tc>
          <w:tcPr>
            <w:tcW w:w="3155" w:type="dxa"/>
          </w:tcPr>
          <w:p w14:paraId="5DA7FBDA" w14:textId="35223ECE" w:rsidR="00DF57A8" w:rsidRPr="00982D8F" w:rsidRDefault="00DF57A8" w:rsidP="00554024">
            <w:pPr>
              <w:rPr>
                <w:b/>
              </w:rPr>
            </w:pPr>
            <w:r w:rsidRPr="00982D8F">
              <w:rPr>
                <w:b/>
              </w:rPr>
              <w:t>Dimension</w:t>
            </w:r>
          </w:p>
        </w:tc>
        <w:tc>
          <w:tcPr>
            <w:tcW w:w="3146" w:type="dxa"/>
          </w:tcPr>
          <w:p w14:paraId="1075B10B" w14:textId="687E26C4" w:rsidR="00DF57A8" w:rsidRPr="00982D8F" w:rsidRDefault="00DF57A8" w:rsidP="00554024">
            <w:pPr>
              <w:rPr>
                <w:b/>
              </w:rPr>
            </w:pPr>
            <w:r w:rsidRPr="00982D8F">
              <w:rPr>
                <w:b/>
              </w:rPr>
              <w:t>Content</w:t>
            </w:r>
          </w:p>
        </w:tc>
        <w:tc>
          <w:tcPr>
            <w:tcW w:w="2709" w:type="dxa"/>
          </w:tcPr>
          <w:p w14:paraId="5E1101FA" w14:textId="36C2FDDE" w:rsidR="00DF57A8" w:rsidRPr="00982D8F" w:rsidRDefault="00017388" w:rsidP="00554024">
            <w:pPr>
              <w:rPr>
                <w:b/>
              </w:rPr>
            </w:pPr>
            <w:r>
              <w:rPr>
                <w:b/>
              </w:rPr>
              <w:t>Length</w:t>
            </w:r>
          </w:p>
        </w:tc>
      </w:tr>
      <w:tr w:rsidR="00DF57A8" w14:paraId="34DE709C" w14:textId="4D85C7BC" w:rsidTr="00DF57A8">
        <w:tc>
          <w:tcPr>
            <w:tcW w:w="3155" w:type="dxa"/>
          </w:tcPr>
          <w:p w14:paraId="7052799C" w14:textId="4AA22EAE" w:rsidR="00DF57A8" w:rsidRDefault="00DF57A8" w:rsidP="00554024">
            <w:r>
              <w:t>1</w:t>
            </w:r>
          </w:p>
        </w:tc>
        <w:tc>
          <w:tcPr>
            <w:tcW w:w="3146" w:type="dxa"/>
          </w:tcPr>
          <w:p w14:paraId="27103C1A" w14:textId="1AC853C0" w:rsidR="00DF57A8" w:rsidRDefault="00A87CEA" w:rsidP="00554024">
            <w:r>
              <w:t xml:space="preserve">Text </w:t>
            </w:r>
            <w:r w:rsidR="00DF57A8">
              <w:t>Samples</w:t>
            </w:r>
          </w:p>
        </w:tc>
        <w:tc>
          <w:tcPr>
            <w:tcW w:w="2709" w:type="dxa"/>
          </w:tcPr>
          <w:p w14:paraId="204C5110" w14:textId="27E537F4" w:rsidR="00DF57A8" w:rsidRDefault="00DF57A8" w:rsidP="00554024">
            <w:r>
              <w:t>Batch-size</w:t>
            </w:r>
            <w:r w:rsidR="00151DC2">
              <w:t xml:space="preserve"> (varies depending on dataset)</w:t>
            </w:r>
          </w:p>
        </w:tc>
      </w:tr>
      <w:tr w:rsidR="00DF57A8" w14:paraId="5E6273D7" w14:textId="2ACE9D85" w:rsidTr="00DF57A8">
        <w:tc>
          <w:tcPr>
            <w:tcW w:w="3155" w:type="dxa"/>
          </w:tcPr>
          <w:p w14:paraId="5492EF3B" w14:textId="4AE5B542" w:rsidR="00DF57A8" w:rsidRDefault="00DF57A8" w:rsidP="00554024">
            <w:r>
              <w:t>2</w:t>
            </w:r>
          </w:p>
        </w:tc>
        <w:tc>
          <w:tcPr>
            <w:tcW w:w="3146" w:type="dxa"/>
          </w:tcPr>
          <w:p w14:paraId="23F08D1E" w14:textId="4BF47207" w:rsidR="00DF57A8" w:rsidRDefault="00DF57A8" w:rsidP="00554024">
            <w:r>
              <w:t>Characters</w:t>
            </w:r>
          </w:p>
        </w:tc>
        <w:tc>
          <w:tcPr>
            <w:tcW w:w="2709" w:type="dxa"/>
          </w:tcPr>
          <w:p w14:paraId="537DAE76" w14:textId="7F9EFE2F" w:rsidR="00DF57A8" w:rsidRDefault="00DF57A8" w:rsidP="00554024">
            <w:r>
              <w:t>Sentence_maxlen</w:t>
            </w:r>
            <w:r w:rsidR="00CD06DA">
              <w:t xml:space="preserve"> (200)</w:t>
            </w:r>
          </w:p>
        </w:tc>
      </w:tr>
      <w:tr w:rsidR="00DF57A8" w14:paraId="06CBBB65" w14:textId="179AD915" w:rsidTr="00DF57A8">
        <w:tc>
          <w:tcPr>
            <w:tcW w:w="3155" w:type="dxa"/>
          </w:tcPr>
          <w:p w14:paraId="0202E4F0" w14:textId="69677BF7" w:rsidR="00DF57A8" w:rsidRDefault="00DF57A8" w:rsidP="00554024">
            <w:r>
              <w:t>3</w:t>
            </w:r>
          </w:p>
        </w:tc>
        <w:tc>
          <w:tcPr>
            <w:tcW w:w="3146" w:type="dxa"/>
          </w:tcPr>
          <w:p w14:paraId="441578E5" w14:textId="7180806F" w:rsidR="00DF57A8" w:rsidRDefault="00DF57A8" w:rsidP="00554024">
            <w:r>
              <w:t>One-hot array of labels</w:t>
            </w:r>
          </w:p>
        </w:tc>
        <w:tc>
          <w:tcPr>
            <w:tcW w:w="2709" w:type="dxa"/>
          </w:tcPr>
          <w:p w14:paraId="2A86C9E8" w14:textId="6893B0D7" w:rsidR="00DF57A8" w:rsidRDefault="00DF57A8" w:rsidP="00554024">
            <w:r>
              <w:t>Number of labels (4)</w:t>
            </w:r>
          </w:p>
        </w:tc>
      </w:tr>
    </w:tbl>
    <w:p w14:paraId="1667F624" w14:textId="77777777" w:rsidR="00982D8F" w:rsidRDefault="00982D8F" w:rsidP="00554024"/>
    <w:p w14:paraId="3C98B1EA" w14:textId="6F95F095" w:rsidR="00AE0B12" w:rsidRPr="00EA1A16" w:rsidRDefault="006F7372" w:rsidP="00554024">
      <w:r>
        <w:t>For the toy dataset, the Numpy arrays are pickled to disk. This is so they can be used in multiple model training runs with different hyperparameters, without having to regenerate the tensors. The Keras model used from 0xnurl is modified only slightly, so that the dataset’s get_x_y function calls a function in the ‘matt’ package, representing a package of library files added to the Keras model as part of this project.</w:t>
      </w:r>
      <w:r w:rsidR="004251B1">
        <w:t xml:space="preserve"> My contributions are placed in a separate package in order to clarify exactly what is my contribution to 0xnurl’s model. A file list of all files</w:t>
      </w:r>
      <w:r w:rsidR="00C32FD7">
        <w:t xml:space="preserve"> in this project</w:t>
      </w:r>
      <w:r w:rsidR="004251B1">
        <w:t xml:space="preserve">, who authored them and what they achieve, is found in section </w:t>
      </w:r>
      <w:r w:rsidR="004251B1">
        <w:fldChar w:fldCharType="begin"/>
      </w:r>
      <w:r w:rsidR="004251B1">
        <w:instrText xml:space="preserve"> REF _Ref521578620 \r \h </w:instrText>
      </w:r>
      <w:r w:rsidR="004251B1">
        <w:fldChar w:fldCharType="separate"/>
      </w:r>
      <w:r w:rsidR="004251B1">
        <w:t>16</w:t>
      </w:r>
      <w:r w:rsidR="004251B1">
        <w:fldChar w:fldCharType="end"/>
      </w:r>
      <w:r w:rsidR="004251B1">
        <w:t>.</w:t>
      </w:r>
    </w:p>
    <w:p w14:paraId="71BDC8B1" w14:textId="022316CB" w:rsidR="006F14DB" w:rsidRDefault="00FF689D" w:rsidP="00FF689D">
      <w:pPr>
        <w:pStyle w:val="Heading1"/>
      </w:pPr>
      <w:bookmarkStart w:id="32" w:name="_Ref521058119"/>
      <w:bookmarkStart w:id="33" w:name="_Toc521577457"/>
      <w:r w:rsidRPr="00FF689D">
        <w:t>Implementation</w:t>
      </w:r>
      <w:r w:rsidR="00DF6FFD">
        <w:t xml:space="preserve"> issues</w:t>
      </w:r>
      <w:bookmarkEnd w:id="32"/>
      <w:bookmarkEnd w:id="33"/>
    </w:p>
    <w:p w14:paraId="57105BC1" w14:textId="56B29764" w:rsidR="00DF6FFD" w:rsidRDefault="00DF6FFD" w:rsidP="00DF6FFD">
      <w:pPr>
        <w:pStyle w:val="Heading2"/>
      </w:pPr>
      <w:bookmarkStart w:id="34" w:name="_Ref521060037"/>
      <w:bookmarkStart w:id="35" w:name="_Ref521071235"/>
      <w:bookmarkStart w:id="36" w:name="_Ref521071278"/>
      <w:bookmarkStart w:id="37" w:name="_Ref521071934"/>
      <w:bookmarkStart w:id="38" w:name="_Toc521577458"/>
      <w:r>
        <w:t>Wikipedia data cleanliness</w:t>
      </w:r>
      <w:bookmarkEnd w:id="34"/>
      <w:bookmarkEnd w:id="35"/>
      <w:bookmarkEnd w:id="36"/>
      <w:bookmarkEnd w:id="37"/>
      <w:bookmarkEnd w:id="38"/>
    </w:p>
    <w:p w14:paraId="1C66C3C0" w14:textId="2D707039" w:rsidR="00081F39" w:rsidRDefault="00081F39" w:rsidP="00081F39"/>
    <w:p w14:paraId="4D8DFB85" w14:textId="31251D8D" w:rsidR="00081F39" w:rsidRDefault="00081F39" w:rsidP="00081F39">
      <w:r>
        <w:t>The datasets downloaded using the DBPedia SPARQL API</w:t>
      </w:r>
      <w:r w:rsidR="005564F8">
        <w:t xml:space="preserve"> are a result of volunteer contributions to Wikipedia article content and metadata.</w:t>
      </w:r>
      <w:r w:rsidR="00342A4C">
        <w:t xml:space="preserve"> As a result, the data is both voluminous and not very clean.</w:t>
      </w:r>
      <w:r w:rsidR="005B380A">
        <w:t xml:space="preserve"> Duplicates in the data, like the presence of “Ralph Allwood” and “Ralph Allwood MBE”, are not a problem, as they will improve the coverage of interpolation. However, the DBPedia API contains entries like the following which are wrongly listed as people:</w:t>
      </w:r>
    </w:p>
    <w:p w14:paraId="77EB8329" w14:textId="57F4B4E6" w:rsidR="005B380A" w:rsidRDefault="005B380A" w:rsidP="005B380A">
      <w:pPr>
        <w:pStyle w:val="ListParagraph"/>
        <w:numPr>
          <w:ilvl w:val="0"/>
          <w:numId w:val="9"/>
        </w:numPr>
      </w:pPr>
      <w:r>
        <w:t>“</w:t>
      </w:r>
      <w:r w:rsidRPr="005B380A">
        <w:t>(15 July 1914 – 8 November 1927)</w:t>
      </w:r>
      <w:r>
        <w:t>”</w:t>
      </w:r>
    </w:p>
    <w:p w14:paraId="257194F7" w14:textId="142EFA69" w:rsidR="005B380A" w:rsidRDefault="005B380A" w:rsidP="005B380A">
      <w:pPr>
        <w:pStyle w:val="ListParagraph"/>
        <w:numPr>
          <w:ilvl w:val="0"/>
          <w:numId w:val="9"/>
        </w:numPr>
      </w:pPr>
      <w:r>
        <w:t>“</w:t>
      </w:r>
      <w:r w:rsidRPr="005B380A">
        <w:t>(1833-1905)</w:t>
      </w:r>
      <w:r>
        <w:t>”</w:t>
      </w:r>
    </w:p>
    <w:p w14:paraId="45CE8850" w14:textId="1D7F09E8" w:rsidR="005B380A" w:rsidRDefault="005B380A" w:rsidP="00081F39"/>
    <w:p w14:paraId="76979D01" w14:textId="0ABBAB19" w:rsidR="005B380A" w:rsidRDefault="005B380A" w:rsidP="00081F39">
      <w:r>
        <w:t>And the following are listed as organizations:</w:t>
      </w:r>
    </w:p>
    <w:p w14:paraId="104A4452" w14:textId="389DD2E4" w:rsidR="005B380A" w:rsidRDefault="005B380A" w:rsidP="005B380A">
      <w:pPr>
        <w:pStyle w:val="ListParagraph"/>
        <w:numPr>
          <w:ilvl w:val="0"/>
          <w:numId w:val="10"/>
        </w:numPr>
      </w:pPr>
      <w:r>
        <w:lastRenderedPageBreak/>
        <w:t xml:space="preserve">“I” (the </w:t>
      </w:r>
      <w:r w:rsidR="001E3A31">
        <w:t>first-person</w:t>
      </w:r>
      <w:r>
        <w:t xml:space="preserve"> pronoun)</w:t>
      </w:r>
    </w:p>
    <w:p w14:paraId="12176A8B" w14:textId="3C6354C6" w:rsidR="005B380A" w:rsidRDefault="005B380A" w:rsidP="005B380A">
      <w:pPr>
        <w:pStyle w:val="ListParagraph"/>
        <w:numPr>
          <w:ilvl w:val="0"/>
          <w:numId w:val="10"/>
        </w:numPr>
      </w:pPr>
      <w:r>
        <w:t>“.” (a single period)</w:t>
      </w:r>
    </w:p>
    <w:p w14:paraId="49B80E30" w14:textId="5F338148" w:rsidR="002D2C78" w:rsidRDefault="002D2C78" w:rsidP="002D2C78"/>
    <w:p w14:paraId="55F38231" w14:textId="65C04E8A" w:rsidR="002D2C78" w:rsidRDefault="002D2C78" w:rsidP="002D2C78">
      <w:r>
        <w:t>And the following as places:</w:t>
      </w:r>
    </w:p>
    <w:p w14:paraId="4D8B089D" w14:textId="57C2311D" w:rsidR="002D2C78" w:rsidRDefault="002D2C78" w:rsidP="002D2C78">
      <w:pPr>
        <w:pStyle w:val="ListParagraph"/>
        <w:numPr>
          <w:ilvl w:val="0"/>
          <w:numId w:val="11"/>
        </w:numPr>
      </w:pPr>
      <w:r>
        <w:t>“And the”</w:t>
      </w:r>
    </w:p>
    <w:p w14:paraId="4FE2F93B" w14:textId="5C4E87A4" w:rsidR="005041D5" w:rsidRDefault="005041D5" w:rsidP="002D2C78">
      <w:pPr>
        <w:pStyle w:val="ListParagraph"/>
        <w:numPr>
          <w:ilvl w:val="0"/>
          <w:numId w:val="11"/>
        </w:numPr>
      </w:pPr>
      <w:r>
        <w:t>“the”</w:t>
      </w:r>
    </w:p>
    <w:p w14:paraId="073334F6" w14:textId="77777777" w:rsidR="00055418" w:rsidRDefault="00055418" w:rsidP="002D2C78"/>
    <w:p w14:paraId="17BED8CD" w14:textId="14BA20CC" w:rsidR="00055418" w:rsidRDefault="00055418" w:rsidP="00055418">
      <w:r>
        <w:t xml:space="preserve">In the case of </w:t>
      </w:r>
      <w:r>
        <w:t>“</w:t>
      </w:r>
      <w:r w:rsidRPr="005B380A">
        <w:t>(15 July 1914 – 8 November 1927)</w:t>
      </w:r>
      <w:r>
        <w:t>”</w:t>
      </w:r>
      <w:r>
        <w:t>, this would appear to be the birth and death dates of a person, wrongly classified as a person’s name.</w:t>
      </w:r>
      <w:r w:rsidR="00943E8B">
        <w:t xml:space="preserve"> The other examples just seem to be mis-classifications of command words or characters in English.</w:t>
      </w:r>
    </w:p>
    <w:p w14:paraId="1D53FC86" w14:textId="77777777" w:rsidR="00055418" w:rsidRDefault="00055418" w:rsidP="002D2C78"/>
    <w:p w14:paraId="3780709C" w14:textId="52837225" w:rsidR="00F7050E" w:rsidRDefault="005F7FA0" w:rsidP="002D2C78">
      <w:r>
        <w:t>At first, such oddities were manually removed, but it was clear that a more principled filtering approach was needed.</w:t>
      </w:r>
      <w:r w:rsidR="00996E5F">
        <w:t xml:space="preserve"> </w:t>
      </w:r>
      <w:r>
        <w:t>A</w:t>
      </w:r>
      <w:r w:rsidR="00996E5F">
        <w:t xml:space="preserve"> number of processing steps </w:t>
      </w:r>
      <w:r>
        <w:t>were then</w:t>
      </w:r>
      <w:r w:rsidR="00996E5F">
        <w:t xml:space="preserve"> added to the Named Entity lists once they </w:t>
      </w:r>
      <w:r>
        <w:t>were</w:t>
      </w:r>
      <w:r w:rsidR="00996E5F">
        <w:t xml:space="preserve"> downloaded from DB</w:t>
      </w:r>
      <w:r w:rsidR="002053A9">
        <w:t xml:space="preserve">Pedia. These are listed in </w:t>
      </w:r>
      <w:r w:rsidR="002053A9">
        <w:fldChar w:fldCharType="begin"/>
      </w:r>
      <w:r w:rsidR="002053A9">
        <w:instrText xml:space="preserve"> REF _Ref521584123 \h </w:instrText>
      </w:r>
      <w:r w:rsidR="002053A9">
        <w:fldChar w:fldCharType="separate"/>
      </w:r>
      <w:r w:rsidR="002053A9">
        <w:t xml:space="preserve">Table </w:t>
      </w:r>
      <w:r w:rsidR="002053A9">
        <w:rPr>
          <w:noProof/>
        </w:rPr>
        <w:t>4</w:t>
      </w:r>
      <w:r w:rsidR="002053A9">
        <w:fldChar w:fldCharType="end"/>
      </w:r>
      <w:r w:rsidR="00996E5F">
        <w:t>.</w:t>
      </w:r>
    </w:p>
    <w:p w14:paraId="71B68DB5" w14:textId="03673B70" w:rsidR="00513162" w:rsidRDefault="00513162" w:rsidP="002D2C78"/>
    <w:p w14:paraId="546F9838" w14:textId="3459AD0D" w:rsidR="002053A9" w:rsidRDefault="002053A9" w:rsidP="002053A9">
      <w:pPr>
        <w:pStyle w:val="Caption"/>
        <w:keepNext/>
      </w:pPr>
      <w:bookmarkStart w:id="39" w:name="_Ref521584123"/>
      <w:r>
        <w:t xml:space="preserve">Table </w:t>
      </w:r>
      <w:r>
        <w:fldChar w:fldCharType="begin"/>
      </w:r>
      <w:r>
        <w:instrText xml:space="preserve"> SEQ Table \* ARABIC </w:instrText>
      </w:r>
      <w:r>
        <w:fldChar w:fldCharType="separate"/>
      </w:r>
      <w:r>
        <w:rPr>
          <w:noProof/>
        </w:rPr>
        <w:t>4</w:t>
      </w:r>
      <w:r>
        <w:fldChar w:fldCharType="end"/>
      </w:r>
      <w:bookmarkEnd w:id="39"/>
      <w:r>
        <w:t xml:space="preserve"> DBPedia post-processing tasks on Named Entities</w:t>
      </w:r>
    </w:p>
    <w:tbl>
      <w:tblPr>
        <w:tblStyle w:val="TableGrid"/>
        <w:tblW w:w="0" w:type="auto"/>
        <w:tblLook w:val="04A0" w:firstRow="1" w:lastRow="0" w:firstColumn="1" w:lastColumn="0" w:noHBand="0" w:noVBand="1"/>
      </w:tblPr>
      <w:tblGrid>
        <w:gridCol w:w="5807"/>
        <w:gridCol w:w="2693"/>
      </w:tblGrid>
      <w:tr w:rsidR="00513162" w14:paraId="295B6F16" w14:textId="77777777" w:rsidTr="002053A9">
        <w:tc>
          <w:tcPr>
            <w:tcW w:w="5807" w:type="dxa"/>
          </w:tcPr>
          <w:p w14:paraId="2E211A0E" w14:textId="54AC2E0A" w:rsidR="00513162" w:rsidRPr="00513162" w:rsidRDefault="00513162" w:rsidP="002D2C78">
            <w:pPr>
              <w:rPr>
                <w:b/>
              </w:rPr>
            </w:pPr>
            <w:r w:rsidRPr="00513162">
              <w:rPr>
                <w:b/>
              </w:rPr>
              <w:t>Task</w:t>
            </w:r>
          </w:p>
        </w:tc>
        <w:tc>
          <w:tcPr>
            <w:tcW w:w="2693" w:type="dxa"/>
          </w:tcPr>
          <w:p w14:paraId="46F14E39" w14:textId="37CEE6C1" w:rsidR="00513162" w:rsidRPr="00513162" w:rsidRDefault="00513162" w:rsidP="002D2C78">
            <w:pPr>
              <w:rPr>
                <w:b/>
              </w:rPr>
            </w:pPr>
            <w:r w:rsidRPr="00513162">
              <w:rPr>
                <w:b/>
              </w:rPr>
              <w:t>Regex (if applicable)</w:t>
            </w:r>
          </w:p>
        </w:tc>
      </w:tr>
      <w:tr w:rsidR="00513162" w14:paraId="58F80497" w14:textId="77777777" w:rsidTr="002053A9">
        <w:tc>
          <w:tcPr>
            <w:tcW w:w="5807" w:type="dxa"/>
          </w:tcPr>
          <w:p w14:paraId="33C16ECB" w14:textId="61FE2C45" w:rsidR="00513162" w:rsidRDefault="00513162" w:rsidP="002D2C78">
            <w:r>
              <w:t>Remove double quotes</w:t>
            </w:r>
          </w:p>
        </w:tc>
        <w:tc>
          <w:tcPr>
            <w:tcW w:w="2693" w:type="dxa"/>
          </w:tcPr>
          <w:p w14:paraId="1EC42662" w14:textId="77777777" w:rsidR="00513162" w:rsidRDefault="00513162" w:rsidP="002D2C78"/>
        </w:tc>
      </w:tr>
      <w:tr w:rsidR="00513162" w14:paraId="5B0E1FD8" w14:textId="77777777" w:rsidTr="002053A9">
        <w:tc>
          <w:tcPr>
            <w:tcW w:w="5807" w:type="dxa"/>
          </w:tcPr>
          <w:p w14:paraId="7D8E15EE" w14:textId="7E65849E" w:rsidR="00513162" w:rsidRDefault="00513162" w:rsidP="002D2C78">
            <w:r>
              <w:t>Left-trim whitespace</w:t>
            </w:r>
          </w:p>
        </w:tc>
        <w:tc>
          <w:tcPr>
            <w:tcW w:w="2693" w:type="dxa"/>
          </w:tcPr>
          <w:p w14:paraId="4EEC51E2" w14:textId="77777777" w:rsidR="00513162" w:rsidRDefault="00513162" w:rsidP="002D2C78"/>
        </w:tc>
      </w:tr>
      <w:tr w:rsidR="00513162" w14:paraId="5DE3C322" w14:textId="77777777" w:rsidTr="002053A9">
        <w:tc>
          <w:tcPr>
            <w:tcW w:w="5807" w:type="dxa"/>
          </w:tcPr>
          <w:p w14:paraId="27BE22E3" w14:textId="0A641A50" w:rsidR="00513162" w:rsidRDefault="00513162" w:rsidP="002D2C78">
            <w:r>
              <w:t>Remove lines that are entirely numbers of symbols</w:t>
            </w:r>
          </w:p>
        </w:tc>
        <w:tc>
          <w:tcPr>
            <w:tcW w:w="2693" w:type="dxa"/>
          </w:tcPr>
          <w:p w14:paraId="61775B7C" w14:textId="77777777" w:rsidR="00513162" w:rsidRPr="00513162" w:rsidRDefault="00513162" w:rsidP="005131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1"/>
                <w:szCs w:val="21"/>
              </w:rPr>
            </w:pPr>
            <w:r w:rsidRPr="00513162">
              <w:rPr>
                <w:rFonts w:ascii="Menlo" w:eastAsia="Times New Roman" w:hAnsi="Menlo" w:cs="Menlo"/>
                <w:color w:val="6A8759"/>
                <w:sz w:val="21"/>
                <w:szCs w:val="21"/>
              </w:rPr>
              <w:t>^[!@£$%^&amp;*()0-9 ]+$</w:t>
            </w:r>
          </w:p>
          <w:p w14:paraId="444D207A" w14:textId="77777777" w:rsidR="00513162" w:rsidRDefault="00513162" w:rsidP="002D2C78"/>
        </w:tc>
      </w:tr>
      <w:tr w:rsidR="00513162" w14:paraId="60E439A8" w14:textId="77777777" w:rsidTr="002053A9">
        <w:tc>
          <w:tcPr>
            <w:tcW w:w="5807" w:type="dxa"/>
          </w:tcPr>
          <w:p w14:paraId="18382BF4" w14:textId="169D8349" w:rsidR="00513162" w:rsidRDefault="00513162" w:rsidP="002D2C78">
            <w:r>
              <w:t>If whole line starts and ends with brackets, remove them</w:t>
            </w:r>
          </w:p>
        </w:tc>
        <w:tc>
          <w:tcPr>
            <w:tcW w:w="2693" w:type="dxa"/>
          </w:tcPr>
          <w:p w14:paraId="3DFAFDB7" w14:textId="77777777" w:rsidR="00513162" w:rsidRPr="00513162" w:rsidRDefault="00513162" w:rsidP="00513162">
            <w:pPr>
              <w:rPr>
                <w:rFonts w:ascii="Menlo" w:eastAsia="Times New Roman" w:hAnsi="Menlo" w:cs="Menlo"/>
                <w:color w:val="6A8759"/>
                <w:sz w:val="21"/>
                <w:szCs w:val="21"/>
              </w:rPr>
            </w:pPr>
          </w:p>
        </w:tc>
      </w:tr>
      <w:tr w:rsidR="00513162" w14:paraId="43F55C27" w14:textId="77777777" w:rsidTr="002053A9">
        <w:tc>
          <w:tcPr>
            <w:tcW w:w="5807" w:type="dxa"/>
          </w:tcPr>
          <w:p w14:paraId="6D5B4299" w14:textId="0381D32A" w:rsidR="00513162" w:rsidRDefault="00513162" w:rsidP="002D2C78">
            <w:r>
              <w:t>If line starts with more than one single quote, remove all single quotes at start of line</w:t>
            </w:r>
          </w:p>
        </w:tc>
        <w:tc>
          <w:tcPr>
            <w:tcW w:w="2693" w:type="dxa"/>
          </w:tcPr>
          <w:p w14:paraId="039FCAE6" w14:textId="77777777" w:rsidR="00513162" w:rsidRDefault="00513162" w:rsidP="00513162">
            <w:pPr>
              <w:pStyle w:val="HTMLPreformatted"/>
              <w:shd w:val="clear" w:color="auto" w:fill="2B2B2B"/>
              <w:rPr>
                <w:rFonts w:ascii="Menlo" w:hAnsi="Menlo" w:cs="Menlo"/>
                <w:color w:val="A9B7C6"/>
                <w:sz w:val="21"/>
                <w:szCs w:val="21"/>
              </w:rPr>
            </w:pPr>
            <w:r>
              <w:rPr>
                <w:rFonts w:ascii="Menlo" w:hAnsi="Menlo" w:cs="Menlo"/>
                <w:color w:val="6A8759"/>
                <w:sz w:val="21"/>
                <w:szCs w:val="21"/>
              </w:rPr>
              <w:t>(.*)'{2,}$</w:t>
            </w:r>
          </w:p>
          <w:p w14:paraId="6116D4FA" w14:textId="77777777" w:rsidR="00513162" w:rsidRPr="00513162" w:rsidRDefault="00513162" w:rsidP="00513162">
            <w:pPr>
              <w:rPr>
                <w:rFonts w:ascii="Menlo" w:eastAsia="Times New Roman" w:hAnsi="Menlo" w:cs="Menlo"/>
                <w:color w:val="6A8759"/>
                <w:sz w:val="21"/>
                <w:szCs w:val="21"/>
              </w:rPr>
            </w:pPr>
          </w:p>
        </w:tc>
      </w:tr>
      <w:tr w:rsidR="00513162" w14:paraId="2E9522F2" w14:textId="77777777" w:rsidTr="002053A9">
        <w:tc>
          <w:tcPr>
            <w:tcW w:w="5807" w:type="dxa"/>
          </w:tcPr>
          <w:p w14:paraId="56BD0AE8" w14:textId="7AED0669" w:rsidR="00513162" w:rsidRDefault="00513162" w:rsidP="002D2C78">
            <w:r>
              <w:t>If line starts with just whitespace or asterisks, remove them</w:t>
            </w:r>
          </w:p>
        </w:tc>
        <w:tc>
          <w:tcPr>
            <w:tcW w:w="2693" w:type="dxa"/>
          </w:tcPr>
          <w:p w14:paraId="2E3B47A8" w14:textId="77777777" w:rsidR="00513162" w:rsidRDefault="00513162" w:rsidP="00513162">
            <w:pPr>
              <w:pStyle w:val="HTMLPreformatted"/>
              <w:shd w:val="clear" w:color="auto" w:fill="2B2B2B"/>
              <w:rPr>
                <w:rFonts w:ascii="Menlo" w:hAnsi="Menlo" w:cs="Menlo"/>
                <w:color w:val="A9B7C6"/>
                <w:sz w:val="21"/>
                <w:szCs w:val="21"/>
              </w:rPr>
            </w:pPr>
            <w:r>
              <w:rPr>
                <w:rFonts w:ascii="Menlo" w:hAnsi="Menlo" w:cs="Menlo"/>
                <w:color w:val="6A8759"/>
                <w:sz w:val="21"/>
                <w:szCs w:val="21"/>
              </w:rPr>
              <w:t>^[* ]+(.*)</w:t>
            </w:r>
          </w:p>
          <w:p w14:paraId="2D58467E" w14:textId="77777777" w:rsidR="00513162" w:rsidRDefault="00513162" w:rsidP="00513162">
            <w:pPr>
              <w:rPr>
                <w:rFonts w:ascii="Menlo" w:hAnsi="Menlo" w:cs="Menlo"/>
                <w:color w:val="6A8759"/>
                <w:sz w:val="21"/>
                <w:szCs w:val="21"/>
              </w:rPr>
            </w:pPr>
          </w:p>
        </w:tc>
      </w:tr>
      <w:tr w:rsidR="00513162" w14:paraId="5FC53126" w14:textId="77777777" w:rsidTr="002053A9">
        <w:tc>
          <w:tcPr>
            <w:tcW w:w="5807" w:type="dxa"/>
          </w:tcPr>
          <w:p w14:paraId="00F40156" w14:textId="26A86B24" w:rsidR="00513162" w:rsidRDefault="002053A9" w:rsidP="002D2C78">
            <w:r>
              <w:t>Remove words shorter than 4 characters</w:t>
            </w:r>
          </w:p>
        </w:tc>
        <w:tc>
          <w:tcPr>
            <w:tcW w:w="2693" w:type="dxa"/>
          </w:tcPr>
          <w:p w14:paraId="2BE3DDEA" w14:textId="77777777" w:rsidR="00513162" w:rsidRDefault="00513162" w:rsidP="00513162">
            <w:pPr>
              <w:rPr>
                <w:rFonts w:ascii="Menlo" w:hAnsi="Menlo" w:cs="Menlo"/>
                <w:color w:val="6A8759"/>
                <w:sz w:val="21"/>
                <w:szCs w:val="21"/>
              </w:rPr>
            </w:pPr>
          </w:p>
        </w:tc>
      </w:tr>
    </w:tbl>
    <w:p w14:paraId="2A5FF3B5" w14:textId="77777777" w:rsidR="00513162" w:rsidRDefault="00513162" w:rsidP="002D2C78"/>
    <w:p w14:paraId="4E875419" w14:textId="77777777" w:rsidR="00F7050E" w:rsidRDefault="00F7050E" w:rsidP="002D2C78"/>
    <w:p w14:paraId="76658A21" w14:textId="67728EF3" w:rsidR="005B380A" w:rsidRDefault="00996E5F" w:rsidP="00AD188F">
      <w:r>
        <w:t xml:space="preserve">Finally, if after all processing, all the remaining words in a Named Entity are stop-words (taken from the NLTK Corpus of English stop-words), then whole entry is removed. Of course, this </w:t>
      </w:r>
      <w:r w:rsidR="00230F17">
        <w:t>means that some perfectly valid Named Entities like ‘The Who’ cannot be recognised in the interpolation phase.</w:t>
      </w:r>
      <w:r w:rsidR="00CF5D56">
        <w:t xml:space="preserve"> This </w:t>
      </w:r>
      <w:r w:rsidR="00027876">
        <w:t xml:space="preserve">is a necessary trade-off of cleaning up the data </w:t>
      </w:r>
      <w:r w:rsidR="00AD188F">
        <w:t>in an automated fashion.</w:t>
      </w:r>
      <w:r w:rsidR="005412C2">
        <w:t xml:space="preserve"> Note that words shorter than 4 characters are also removed, before the stopwords step. These tend to be strange stub words like ‘ar’ which are low-value and hard to filter.</w:t>
      </w:r>
    </w:p>
    <w:p w14:paraId="641F435B" w14:textId="4739428C" w:rsidR="004B3D94" w:rsidRDefault="004B3D94" w:rsidP="004B3D94"/>
    <w:p w14:paraId="7ABAD07E" w14:textId="33C7C304" w:rsidR="005C0347" w:rsidRDefault="005C0347" w:rsidP="004B3D94">
      <w:r>
        <w:t>DBPedia contains a lot of Chinese, Russian and Arabic names in their respective scripts. This is not a data cleanliness problem, just a phenomenon of Wikipedia’s global reach. There is no principled reason to remove these names from the dataset, but it is unlikely that they would appear in Hansard in their native character-sets.</w:t>
      </w:r>
    </w:p>
    <w:p w14:paraId="11914892" w14:textId="0D99D3E5" w:rsidR="00663D0E" w:rsidRDefault="00663D0E" w:rsidP="004B3D94"/>
    <w:p w14:paraId="6162BD46" w14:textId="404FFB77" w:rsidR="00663D0E" w:rsidRDefault="00663D0E" w:rsidP="00663D0E">
      <w:pPr>
        <w:pStyle w:val="Heading2"/>
      </w:pPr>
      <w:bookmarkStart w:id="40" w:name="_Ref521585097"/>
      <w:r>
        <w:t>Interpolation overlaps</w:t>
      </w:r>
      <w:bookmarkEnd w:id="40"/>
    </w:p>
    <w:p w14:paraId="576ECD36" w14:textId="50C3674F" w:rsidR="00663D0E" w:rsidRDefault="00663D0E" w:rsidP="00663D0E"/>
    <w:p w14:paraId="23992455" w14:textId="456BF163" w:rsidR="00663D0E" w:rsidRDefault="00663D0E" w:rsidP="00663D0E">
      <w:r>
        <w:t xml:space="preserve">One problem the early incarnation of this algorithm is that earlier Named Entities could be overwritten by later ones. For example, in the phrase ‘The House’, the two-word phrase </w:t>
      </w:r>
      <w:r>
        <w:lastRenderedPageBreak/>
        <w:t xml:space="preserve">may be successfully interpolated as a place (referring to the house in which the debate takes place). However, when the algorithm moves on to the word ‘House’, it will label it as an organization (House is the name of two different companies listed on Wikipedia). </w:t>
      </w:r>
      <w:r w:rsidR="00967DB0">
        <w:t>T</w:t>
      </w:r>
      <w:r>
        <w:t xml:space="preserve">he resulting labelling is 111122222, with ‘The’ still labelled as a location even though ‘House’ is re-labelled as an organization. Aside from the ambiguity about what the correct labels for the whole phrase are, ‘The’ is now </w:t>
      </w:r>
      <w:r w:rsidR="00FB4051">
        <w:t xml:space="preserve">definitely </w:t>
      </w:r>
      <w:r>
        <w:t>labelled wrongly.</w:t>
      </w:r>
    </w:p>
    <w:p w14:paraId="45138F72" w14:textId="77777777" w:rsidR="00663D0E" w:rsidRDefault="00663D0E" w:rsidP="00663D0E"/>
    <w:p w14:paraId="1A72D598" w14:textId="2EC35CD7" w:rsidR="00663D0E" w:rsidRDefault="00663D0E" w:rsidP="00663D0E">
      <w:r>
        <w:t xml:space="preserve">The fix for this problem </w:t>
      </w:r>
      <w:r w:rsidR="00347D55">
        <w:t>was to arbitrarily choose the first-matched Named Entity as th</w:t>
      </w:r>
      <w:r w:rsidR="00BB2C0B">
        <w:t>e correct one. I</w:t>
      </w:r>
      <w:r w:rsidR="00347D55">
        <w:t>n the case of ‘The House’, the 2-word phrase is labelled as a location. This labelling is then protected – as the n-grams window slides forward to recognise more Named Entities, we keep track of whether the phrase being examined overlaps with a previously recognised Named Entity (to keep track of this, we store recentest_match_end, the index of the character at the end of the most recent labelling). If it does, we skip over this n-gram without searching for any more Named Entities.</w:t>
      </w:r>
      <w:r w:rsidR="004A0FCE">
        <w:t xml:space="preserve"> </w:t>
      </w:r>
      <w:r w:rsidR="004A0FCE">
        <w:fldChar w:fldCharType="begin"/>
      </w:r>
      <w:r w:rsidR="004A0FCE">
        <w:instrText xml:space="preserve"> REF _Ref521585486 \h </w:instrText>
      </w:r>
      <w:r w:rsidR="004A0FCE">
        <w:fldChar w:fldCharType="separate"/>
      </w:r>
      <w:r w:rsidR="004A0FCE">
        <w:t xml:space="preserve">Code Snippet </w:t>
      </w:r>
      <w:r w:rsidR="004A0FCE">
        <w:rPr>
          <w:noProof/>
        </w:rPr>
        <w:t>4</w:t>
      </w:r>
      <w:r w:rsidR="004A0FCE">
        <w:fldChar w:fldCharType="end"/>
      </w:r>
      <w:r w:rsidR="004A0FCE">
        <w:t xml:space="preserve"> shows the logic (“overlaps” is a helper function which simply compares the first index of the current ngram with recentest_match_end and returns a Boolean).</w:t>
      </w:r>
    </w:p>
    <w:p w14:paraId="4278DF24" w14:textId="77777777" w:rsidR="00663D0E" w:rsidRDefault="00663D0E" w:rsidP="00663D0E"/>
    <w:p w14:paraId="43064565" w14:textId="608B36B7" w:rsidR="00EC1C33" w:rsidRDefault="0068555A" w:rsidP="00EC1C33">
      <w:pPr>
        <w:keepNext/>
      </w:pPr>
      <w:r>
        <w:rPr>
          <w:noProof/>
        </w:rPr>
        <w:object w:dxaOrig="9020" w:dyaOrig="4700" w14:anchorId="57BEEF56">
          <v:shape id="_x0000_i1025" type="#_x0000_t75" alt="" style="width:451pt;height:235pt;mso-width-percent:0;mso-height-percent:0;mso-width-percent:0;mso-height-percent:0" o:ole="">
            <v:imagedata r:id="rId19" o:title=""/>
          </v:shape>
          <o:OLEObject Type="Embed" ProgID="Word.Document.12" ShapeID="_x0000_i1025" DrawAspect="Content" ObjectID="_1595328525" r:id="rId20">
            <o:FieldCodes>\s</o:FieldCodes>
          </o:OLEObject>
        </w:object>
      </w:r>
    </w:p>
    <w:p w14:paraId="735F219B" w14:textId="6BEA324E" w:rsidR="00663D0E" w:rsidRPr="00663D0E" w:rsidRDefault="00EC1C33" w:rsidP="00EC1C33">
      <w:pPr>
        <w:pStyle w:val="Caption"/>
      </w:pPr>
      <w:bookmarkStart w:id="41" w:name="_Ref521585486"/>
      <w:r>
        <w:t xml:space="preserve">Code Snippet </w:t>
      </w:r>
      <w:r>
        <w:fldChar w:fldCharType="begin"/>
      </w:r>
      <w:r>
        <w:instrText xml:space="preserve"> SEQ Code_Snippet \* ARABIC </w:instrText>
      </w:r>
      <w:r>
        <w:fldChar w:fldCharType="separate"/>
      </w:r>
      <w:r>
        <w:rPr>
          <w:noProof/>
        </w:rPr>
        <w:t>4</w:t>
      </w:r>
      <w:r>
        <w:fldChar w:fldCharType="end"/>
      </w:r>
      <w:bookmarkEnd w:id="41"/>
      <w:r>
        <w:t xml:space="preserve"> logic to avoid re-interpolating overlapping NEs</w:t>
      </w:r>
    </w:p>
    <w:p w14:paraId="7499B171" w14:textId="7524E42A" w:rsidR="005C0347" w:rsidRPr="004B3D94" w:rsidRDefault="005C0347" w:rsidP="004B3D94"/>
    <w:p w14:paraId="3FE7C1A7" w14:textId="01C78882" w:rsidR="00EB2FAB" w:rsidRDefault="00EB2FAB" w:rsidP="00EB2FAB">
      <w:pPr>
        <w:pStyle w:val="Heading2"/>
      </w:pPr>
      <w:bookmarkStart w:id="42" w:name="_Ref521059814"/>
      <w:bookmarkStart w:id="43" w:name="_Toc521577459"/>
      <w:r>
        <w:t>TWFY API suspect return values</w:t>
      </w:r>
      <w:bookmarkEnd w:id="42"/>
      <w:bookmarkEnd w:id="43"/>
    </w:p>
    <w:p w14:paraId="5ECC9DD2" w14:textId="6ACF5CC7" w:rsidR="00622047" w:rsidRDefault="00622047" w:rsidP="00622047"/>
    <w:p w14:paraId="302726D2" w14:textId="5E342FBE" w:rsidR="00622047" w:rsidRPr="00622047" w:rsidRDefault="00052A54" w:rsidP="00622047">
      <w:r>
        <w:t>Once the tensors were constructed, it was found that some debates had no content at all, with a length of 0.</w:t>
      </w:r>
      <w:bookmarkStart w:id="44" w:name="_GoBack"/>
      <w:bookmarkEnd w:id="44"/>
    </w:p>
    <w:p w14:paraId="3320B6F3" w14:textId="77777777" w:rsidR="004B3D94" w:rsidRPr="004B3D94" w:rsidRDefault="004B3D94" w:rsidP="004B3D94"/>
    <w:p w14:paraId="7DC5E271" w14:textId="399883A4" w:rsidR="00DF6FFD" w:rsidRDefault="00DF6FFD" w:rsidP="00DF6FFD">
      <w:pPr>
        <w:pStyle w:val="Heading2"/>
      </w:pPr>
      <w:bookmarkStart w:id="45" w:name="_Ref521575268"/>
      <w:bookmarkStart w:id="46" w:name="_Toc521577460"/>
      <w:r>
        <w:t>NLTK span_tokenize bugs</w:t>
      </w:r>
      <w:bookmarkEnd w:id="45"/>
      <w:bookmarkEnd w:id="46"/>
    </w:p>
    <w:p w14:paraId="2AFEF608" w14:textId="12316760" w:rsidR="000177A8" w:rsidRDefault="000177A8" w:rsidP="000177A8"/>
    <w:p w14:paraId="172E14C2" w14:textId="37391F44" w:rsidR="00DF6FFD" w:rsidRDefault="00DF6FFD" w:rsidP="00DF6FFD">
      <w:pPr>
        <w:pStyle w:val="Heading2"/>
      </w:pPr>
      <w:bookmarkStart w:id="47" w:name="_Toc521577461"/>
      <w:r>
        <w:t>Toy dataset model – tensor sparsity</w:t>
      </w:r>
      <w:bookmarkEnd w:id="47"/>
    </w:p>
    <w:p w14:paraId="38799339" w14:textId="77777777" w:rsidR="00FD28B3" w:rsidRDefault="00FD28B3" w:rsidP="00FD28B3"/>
    <w:p w14:paraId="04B8F631" w14:textId="46C96D79" w:rsidR="00FD28B3" w:rsidRDefault="00FD28B3" w:rsidP="00FD28B3">
      <w:r>
        <w:t>Choosing a good sentence size - medians</w:t>
      </w:r>
    </w:p>
    <w:p w14:paraId="25714035" w14:textId="77777777" w:rsidR="00FD28B3" w:rsidRPr="00FD28B3" w:rsidRDefault="00FD28B3" w:rsidP="00FD28B3"/>
    <w:p w14:paraId="300E4C6A" w14:textId="67074BDE" w:rsidR="00540C85" w:rsidRDefault="00540C85" w:rsidP="00540C85">
      <w:pPr>
        <w:pStyle w:val="Heading2"/>
      </w:pPr>
      <w:bookmarkStart w:id="48" w:name="_Toc521577462"/>
      <w:r>
        <w:lastRenderedPageBreak/>
        <w:t>Hansard Presentation issues</w:t>
      </w:r>
      <w:bookmarkEnd w:id="48"/>
    </w:p>
    <w:p w14:paraId="1DF6643C" w14:textId="77777777" w:rsidR="00343898" w:rsidRPr="00343898" w:rsidRDefault="00343898" w:rsidP="00343898"/>
    <w:p w14:paraId="4470A478" w14:textId="28748791" w:rsidR="00540C85" w:rsidRDefault="00540C85" w:rsidP="00540C85">
      <w:r>
        <w:t>E.g. No speaker information due to XML processing</w:t>
      </w:r>
    </w:p>
    <w:p w14:paraId="19818FDC" w14:textId="1A7897A8" w:rsidR="00B1174A" w:rsidRDefault="00B1174A" w:rsidP="00540C85"/>
    <w:p w14:paraId="1F5ECC5E" w14:textId="3283FC74" w:rsidR="00B1174A" w:rsidRDefault="00B1174A" w:rsidP="00B1174A">
      <w:pPr>
        <w:pStyle w:val="Heading1"/>
      </w:pPr>
      <w:bookmarkStart w:id="49" w:name="_Toc521577463"/>
      <w:r>
        <w:t>Planning</w:t>
      </w:r>
      <w:bookmarkEnd w:id="49"/>
    </w:p>
    <w:p w14:paraId="0C78B0AE" w14:textId="0D1EC214" w:rsidR="00B1174A" w:rsidRDefault="00B1174A" w:rsidP="00B1174A"/>
    <w:p w14:paraId="70083BF3" w14:textId="6DC4D565" w:rsidR="00B1174A" w:rsidRPr="00B1174A" w:rsidRDefault="00B1174A" w:rsidP="00B1174A">
      <w:r>
        <w:t>Lack of detail in the plan. Steps missing from plan, actual timeline used.</w:t>
      </w:r>
    </w:p>
    <w:p w14:paraId="799F55E2" w14:textId="4225FBF9" w:rsidR="006F14DB" w:rsidRDefault="006F14DB" w:rsidP="00FF689D">
      <w:pPr>
        <w:pStyle w:val="Heading1"/>
      </w:pPr>
      <w:bookmarkStart w:id="50" w:name="_Toc521577464"/>
      <w:r w:rsidRPr="00FE6F9D">
        <w:t>Testing</w:t>
      </w:r>
      <w:bookmarkEnd w:id="50"/>
    </w:p>
    <w:p w14:paraId="46404D28" w14:textId="3889F7C7" w:rsidR="00FF689D" w:rsidRDefault="00FF689D" w:rsidP="00FF689D">
      <w:pPr>
        <w:pStyle w:val="Heading2"/>
      </w:pPr>
      <w:bookmarkStart w:id="51" w:name="_Ref521568905"/>
      <w:bookmarkStart w:id="52" w:name="_Toc521577465"/>
      <w:r>
        <w:t>Unit testing</w:t>
      </w:r>
      <w:bookmarkEnd w:id="51"/>
      <w:bookmarkEnd w:id="52"/>
    </w:p>
    <w:p w14:paraId="1FF34C63" w14:textId="53C62331" w:rsidR="00590453" w:rsidRDefault="00590453" w:rsidP="00590453"/>
    <w:p w14:paraId="7340F599" w14:textId="6E4ADCF6" w:rsidR="00590453" w:rsidRPr="00590453" w:rsidRDefault="00590453" w:rsidP="00590453">
      <w:r>
        <w:t>Pyfakefs</w:t>
      </w:r>
    </w:p>
    <w:p w14:paraId="20623006" w14:textId="71CF9890" w:rsidR="00352F03" w:rsidRDefault="00352F03" w:rsidP="00352F03">
      <w:pPr>
        <w:pStyle w:val="Heading2"/>
      </w:pPr>
      <w:bookmarkStart w:id="53" w:name="_Toc521577466"/>
      <w:r>
        <w:t>Manual evaluation</w:t>
      </w:r>
      <w:bookmarkEnd w:id="53"/>
    </w:p>
    <w:p w14:paraId="441CCE8A" w14:textId="01A6132C" w:rsidR="005A40D0" w:rsidRDefault="005A40D0" w:rsidP="005A40D0">
      <w:pPr>
        <w:pStyle w:val="Heading3"/>
      </w:pPr>
      <w:bookmarkStart w:id="54" w:name="_Toc521577467"/>
      <w:r>
        <w:t>The ‘mini’ dataset</w:t>
      </w:r>
      <w:bookmarkEnd w:id="54"/>
    </w:p>
    <w:p w14:paraId="5B3A239F" w14:textId="29B02BF9" w:rsidR="00BA5C5F" w:rsidRDefault="00BA5C5F" w:rsidP="00BA5C5F"/>
    <w:p w14:paraId="79F6B0FE" w14:textId="1561ABFB" w:rsidR="00BA5C5F" w:rsidRDefault="00BA5C5F" w:rsidP="00BA5C5F">
      <w:r>
        <w:t>History</w:t>
      </w:r>
    </w:p>
    <w:p w14:paraId="5F0F744E" w14:textId="2C3B6EC9" w:rsidR="0066535B" w:rsidRDefault="0066535B" w:rsidP="00BA5C5F">
      <w:r>
        <w:rPr>
          <w:noProof/>
        </w:rPr>
        <w:lastRenderedPageBreak/>
        <w:drawing>
          <wp:inline distT="0" distB="0" distL="0" distR="0" wp14:anchorId="0AACD245" wp14:editId="16E5E27B">
            <wp:extent cx="5727700" cy="429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acc.png"/>
                    <pic:cNvPicPr/>
                  </pic:nvPicPr>
                  <pic:blipFill>
                    <a:blip r:embed="rId21">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r>
        <w:rPr>
          <w:noProof/>
        </w:rPr>
        <w:drawing>
          <wp:inline distT="0" distB="0" distL="0" distR="0" wp14:anchorId="71A983A4" wp14:editId="0C2E3592">
            <wp:extent cx="5727700" cy="429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i-loss.png"/>
                    <pic:cNvPicPr/>
                  </pic:nvPicPr>
                  <pic:blipFill>
                    <a:blip r:embed="rId22">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r>
        <w:rPr>
          <w:noProof/>
        </w:rPr>
        <w:lastRenderedPageBreak/>
        <w:drawing>
          <wp:inline distT="0" distB="0" distL="0" distR="0" wp14:anchorId="7F15EFFB" wp14:editId="63C9CDF2">
            <wp:extent cx="5727700" cy="4295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i-non-null-label-acc.png"/>
                    <pic:cNvPicPr/>
                  </pic:nvPicPr>
                  <pic:blipFill>
                    <a:blip r:embed="rId23">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524C62F3" w14:textId="77777777" w:rsidR="00BA5C5F" w:rsidRDefault="00BA5C5F" w:rsidP="00BA5C5F"/>
    <w:p w14:paraId="0C436674" w14:textId="28716903" w:rsidR="005A40D0" w:rsidRDefault="005A40D0" w:rsidP="00E507F3">
      <w:pPr>
        <w:pStyle w:val="Heading3"/>
      </w:pPr>
      <w:bookmarkStart w:id="55" w:name="_Ref521576975"/>
      <w:bookmarkStart w:id="56" w:name="_Toc521577468"/>
      <w:r>
        <w:t>The ‘toy’ dataset</w:t>
      </w:r>
      <w:bookmarkEnd w:id="55"/>
      <w:bookmarkEnd w:id="56"/>
    </w:p>
    <w:p w14:paraId="121BA7AD" w14:textId="77777777" w:rsidR="00BA5C5F" w:rsidRDefault="00BA5C5F" w:rsidP="00BA5C5F"/>
    <w:p w14:paraId="21D64F8A" w14:textId="0FA7384E" w:rsidR="00BA5C5F" w:rsidRDefault="00BA5C5F" w:rsidP="00BA5C5F">
      <w:r>
        <w:t>History</w:t>
      </w:r>
    </w:p>
    <w:p w14:paraId="1D27C16F" w14:textId="7679E5DE" w:rsidR="00F36922" w:rsidRDefault="00F36922" w:rsidP="00BA5C5F"/>
    <w:p w14:paraId="3D746C2F" w14:textId="2BA86C06" w:rsidR="00F36922" w:rsidRDefault="00F36922" w:rsidP="00F36922">
      <w:pPr>
        <w:pStyle w:val="Heading2"/>
      </w:pPr>
      <w:bookmarkStart w:id="57" w:name="_Toc521577469"/>
      <w:r>
        <w:t>The full dataset</w:t>
      </w:r>
      <w:bookmarkEnd w:id="57"/>
    </w:p>
    <w:p w14:paraId="3F6E9F16" w14:textId="77777777" w:rsidR="00BA5C5F" w:rsidRPr="00BA5C5F" w:rsidRDefault="00BA5C5F" w:rsidP="00BA5C5F"/>
    <w:p w14:paraId="62C85D5A" w14:textId="49C3096E" w:rsidR="00FF689D" w:rsidRDefault="00FF689D" w:rsidP="00FF689D">
      <w:pPr>
        <w:pStyle w:val="Heading2"/>
      </w:pPr>
      <w:bookmarkStart w:id="58" w:name="_Toc521577470"/>
      <w:r>
        <w:t>Model cross-validation</w:t>
      </w:r>
      <w:bookmarkEnd w:id="58"/>
    </w:p>
    <w:p w14:paraId="5A4DA391" w14:textId="6F88CD03" w:rsidR="004F6421" w:rsidRDefault="004F6421" w:rsidP="004F6421"/>
    <w:p w14:paraId="6E2DD609" w14:textId="5D915B89" w:rsidR="004F6421" w:rsidRPr="004F6421" w:rsidRDefault="004F6421" w:rsidP="004F6421">
      <w:r>
        <w:t>The limitations of the labelled data</w:t>
      </w:r>
    </w:p>
    <w:p w14:paraId="04D48544" w14:textId="68092C1C" w:rsidR="00A8382A" w:rsidRDefault="00A8382A" w:rsidP="00A8382A"/>
    <w:p w14:paraId="42EE2708" w14:textId="11D9D2E1" w:rsidR="00A8382A" w:rsidRDefault="00A8382A" w:rsidP="00A8382A">
      <w:r>
        <w:t>Sensible baseline: assume everything is NULL.</w:t>
      </w:r>
    </w:p>
    <w:p w14:paraId="6C7BCAF1" w14:textId="77777777" w:rsidR="00BA5C5F" w:rsidRPr="00A8382A" w:rsidRDefault="00BA5C5F" w:rsidP="00A8382A"/>
    <w:p w14:paraId="1FBED99A" w14:textId="2E391769" w:rsidR="00D75AF0" w:rsidRDefault="00D75AF0" w:rsidP="00D75AF0">
      <w:pPr>
        <w:pStyle w:val="Heading2"/>
      </w:pPr>
      <w:bookmarkStart w:id="59" w:name="_Toc521577471"/>
      <w:r>
        <w:t>Overall evaluation</w:t>
      </w:r>
      <w:bookmarkEnd w:id="59"/>
    </w:p>
    <w:p w14:paraId="5F43E79E" w14:textId="4B197562" w:rsidR="00BA5C5F" w:rsidRDefault="00BA5C5F" w:rsidP="00BA5C5F"/>
    <w:p w14:paraId="2AB91A67" w14:textId="742164D8" w:rsidR="00BA5C5F" w:rsidRPr="00BA5C5F" w:rsidRDefault="00BA5C5F" w:rsidP="00BA5C5F">
      <w:r>
        <w:t>Something in context of the GUI</w:t>
      </w:r>
    </w:p>
    <w:p w14:paraId="70AEAF57" w14:textId="51945181" w:rsidR="006F14DB" w:rsidRDefault="006F14DB" w:rsidP="00FE6F9D">
      <w:pPr>
        <w:pStyle w:val="Heading1"/>
      </w:pPr>
      <w:bookmarkStart w:id="60" w:name="_Toc521577472"/>
      <w:r w:rsidRPr="00FE6F9D">
        <w:t>Summary and Conclusions</w:t>
      </w:r>
      <w:bookmarkEnd w:id="60"/>
    </w:p>
    <w:p w14:paraId="4207AC43" w14:textId="5E440958" w:rsidR="00D75AF0" w:rsidRDefault="00D75AF0" w:rsidP="00EB2FAB">
      <w:pPr>
        <w:pStyle w:val="Heading2"/>
      </w:pPr>
      <w:bookmarkStart w:id="61" w:name="_Toc521577473"/>
      <w:r>
        <w:t>Pre-processing is hard</w:t>
      </w:r>
      <w:bookmarkEnd w:id="61"/>
    </w:p>
    <w:p w14:paraId="73275EB1" w14:textId="6D8418B3" w:rsidR="00D75AF0" w:rsidRDefault="00D75AF0" w:rsidP="00EB2FAB">
      <w:pPr>
        <w:pStyle w:val="Heading2"/>
      </w:pPr>
      <w:bookmarkStart w:id="62" w:name="_Ref521576199"/>
      <w:bookmarkStart w:id="63" w:name="_Toc521577474"/>
      <w:r>
        <w:t>Labelling is hard</w:t>
      </w:r>
      <w:bookmarkEnd w:id="62"/>
      <w:bookmarkEnd w:id="63"/>
    </w:p>
    <w:p w14:paraId="7FB46B9B" w14:textId="47911EC1" w:rsidR="00E71B69" w:rsidRDefault="00E71B69" w:rsidP="00E71B69"/>
    <w:p w14:paraId="2555BF49" w14:textId="7F4523C8" w:rsidR="00E71B69" w:rsidRPr="00E71B69" w:rsidRDefault="00E71B69" w:rsidP="00E71B69">
      <w:r>
        <w:t>Interpolation algorithm won’t abandon one interpolation for a better one – first-found bias</w:t>
      </w:r>
      <w:r w:rsidR="00BE7E02">
        <w:t xml:space="preserve"> for overlaps</w:t>
      </w:r>
      <w:r>
        <w:t>, location bias</w:t>
      </w:r>
    </w:p>
    <w:p w14:paraId="32DE6C9E" w14:textId="1820D036" w:rsidR="00EB2FAB" w:rsidRDefault="00EB2FAB" w:rsidP="00EB2FAB">
      <w:pPr>
        <w:pStyle w:val="Heading2"/>
      </w:pPr>
      <w:bookmarkStart w:id="64" w:name="_Toc521577475"/>
      <w:r>
        <w:lastRenderedPageBreak/>
        <w:t>Sentence tokenization is hard</w:t>
      </w:r>
      <w:bookmarkEnd w:id="64"/>
    </w:p>
    <w:p w14:paraId="3DE07578" w14:textId="77777777" w:rsidR="00343898" w:rsidRPr="00343898" w:rsidRDefault="00343898" w:rsidP="00343898"/>
    <w:p w14:paraId="7889A0B3" w14:textId="511AF21B" w:rsidR="006F14DB" w:rsidRPr="00FE6F9D" w:rsidRDefault="00E05DF9" w:rsidP="00E71B69">
      <w:r>
        <w:t>Taught specific abbreviations to the tokenizer. Still bugs outstanding.</w:t>
      </w:r>
    </w:p>
    <w:p w14:paraId="52E6FC38" w14:textId="77777777" w:rsidR="006F14DB" w:rsidRPr="00FE6F9D" w:rsidRDefault="006F14DB" w:rsidP="00FE6F9D">
      <w:pPr>
        <w:pStyle w:val="Heading1"/>
      </w:pPr>
      <w:bookmarkStart w:id="65" w:name="_Toc521577476"/>
      <w:r w:rsidRPr="00FE6F9D">
        <w:t>References</w:t>
      </w:r>
      <w:bookmarkEnd w:id="65"/>
    </w:p>
    <w:p w14:paraId="0266E0AA" w14:textId="77777777" w:rsidR="006F14DB" w:rsidRPr="00FE6F9D" w:rsidRDefault="006F14DB" w:rsidP="00FE6F9D">
      <w:pPr>
        <w:pStyle w:val="Heading1"/>
        <w:numPr>
          <w:ilvl w:val="0"/>
          <w:numId w:val="0"/>
        </w:numPr>
        <w:ind w:left="360"/>
      </w:pPr>
    </w:p>
    <w:p w14:paraId="3FC597F3" w14:textId="77777777" w:rsidR="006F14DB" w:rsidRPr="00FE6F9D" w:rsidRDefault="006F14DB" w:rsidP="00FE6F9D">
      <w:pPr>
        <w:pStyle w:val="Heading1"/>
      </w:pPr>
      <w:bookmarkStart w:id="66" w:name="_Toc521577477"/>
      <w:r w:rsidRPr="00FE6F9D">
        <w:t>User Manual</w:t>
      </w:r>
      <w:bookmarkEnd w:id="66"/>
    </w:p>
    <w:p w14:paraId="1A6315FB" w14:textId="77777777" w:rsidR="006F14DB" w:rsidRPr="00FE6F9D" w:rsidRDefault="006F14DB" w:rsidP="00FE6F9D">
      <w:pPr>
        <w:pStyle w:val="Heading1"/>
        <w:numPr>
          <w:ilvl w:val="0"/>
          <w:numId w:val="0"/>
        </w:numPr>
        <w:ind w:left="360"/>
      </w:pPr>
    </w:p>
    <w:p w14:paraId="4F6253DE" w14:textId="0B35A127" w:rsidR="00E778AB" w:rsidRDefault="006F14DB" w:rsidP="00FE6F9D">
      <w:pPr>
        <w:pStyle w:val="Heading1"/>
      </w:pPr>
      <w:bookmarkStart w:id="67" w:name="_Ref521061060"/>
      <w:bookmarkStart w:id="68" w:name="_Toc521577478"/>
      <w:r w:rsidRPr="00FE6F9D">
        <w:t>Appendix</w:t>
      </w:r>
      <w:r w:rsidR="00EA355D">
        <w:t xml:space="preserve"> A</w:t>
      </w:r>
      <w:r w:rsidRPr="00FE6F9D">
        <w:t>: Code</w:t>
      </w:r>
      <w:bookmarkEnd w:id="67"/>
      <w:bookmarkEnd w:id="68"/>
    </w:p>
    <w:p w14:paraId="592531E8" w14:textId="6694D79B" w:rsidR="00EA355D" w:rsidRDefault="00EA355D" w:rsidP="00EA355D">
      <w:pPr>
        <w:pStyle w:val="Heading1"/>
      </w:pPr>
      <w:bookmarkStart w:id="69" w:name="_Ref521568652"/>
      <w:bookmarkStart w:id="70" w:name="_Toc521577479"/>
      <w:r>
        <w:t>Appendix B: List of Invoke tasks</w:t>
      </w:r>
      <w:bookmarkEnd w:id="69"/>
      <w:bookmarkEnd w:id="70"/>
    </w:p>
    <w:p w14:paraId="77203656" w14:textId="29D18A10" w:rsidR="00EA355D" w:rsidRDefault="00EA355D" w:rsidP="00EA355D"/>
    <w:p w14:paraId="278D3A9C" w14:textId="77777777" w:rsidR="00EA355D" w:rsidRDefault="00EA355D" w:rsidP="00EA355D">
      <w:r>
        <w:t>Table 1 comprises a list of Invoke tasks which could be started within the project, along with a description of the work that they did. The tasks are a combination of environment setup, running automated tests, and the ‘business logic’ of the code – the downloading and processing of Named Entities and Hansard debates. Having one clean, uniform interface for all these tasks greatly simplified the workflow when parts of the pipeline had to be re-run, without the overhead of creating a GUI or integrating with one. Also, having pre-requisites in code avoids the need for repetition. For example, the unit tests are not run unless the virtual environment is set up, and the static type-checker has run already. These tasks are both listed as pre-requisites of the ‘test’ task in Invoke.</w:t>
      </w:r>
    </w:p>
    <w:p w14:paraId="700E4085" w14:textId="77777777" w:rsidR="00EA355D" w:rsidRDefault="00EA355D" w:rsidP="00EA355D"/>
    <w:p w14:paraId="6DCE23F4" w14:textId="57D11A82" w:rsidR="00EA355D" w:rsidRDefault="00EA355D" w:rsidP="00EA355D">
      <w:pPr>
        <w:pStyle w:val="Caption"/>
        <w:keepNext/>
      </w:pPr>
      <w:r>
        <w:t xml:space="preserve">Table </w:t>
      </w:r>
      <w:r>
        <w:fldChar w:fldCharType="begin"/>
      </w:r>
      <w:r>
        <w:instrText xml:space="preserve"> SEQ Table \* ARABIC </w:instrText>
      </w:r>
      <w:r>
        <w:fldChar w:fldCharType="separate"/>
      </w:r>
      <w:r w:rsidR="002053A9">
        <w:rPr>
          <w:noProof/>
        </w:rPr>
        <w:t>5</w:t>
      </w:r>
      <w:r>
        <w:fldChar w:fldCharType="end"/>
      </w:r>
      <w:r>
        <w:t xml:space="preserve"> List of Invoke tasks used to drive the pipeline</w:t>
      </w:r>
    </w:p>
    <w:tbl>
      <w:tblPr>
        <w:tblStyle w:val="TableGrid"/>
        <w:tblW w:w="0" w:type="auto"/>
        <w:tblLook w:val="04A0" w:firstRow="1" w:lastRow="0" w:firstColumn="1" w:lastColumn="0" w:noHBand="0" w:noVBand="1"/>
      </w:tblPr>
      <w:tblGrid>
        <w:gridCol w:w="4913"/>
        <w:gridCol w:w="4097"/>
      </w:tblGrid>
      <w:tr w:rsidR="00EA355D" w14:paraId="2EB29343" w14:textId="77777777" w:rsidTr="00480471">
        <w:tc>
          <w:tcPr>
            <w:tcW w:w="4913" w:type="dxa"/>
          </w:tcPr>
          <w:p w14:paraId="18462860" w14:textId="77777777" w:rsidR="00EA355D" w:rsidRPr="001320B1" w:rsidRDefault="00EA355D" w:rsidP="00480471">
            <w:pPr>
              <w:rPr>
                <w:b/>
              </w:rPr>
            </w:pPr>
            <w:r w:rsidRPr="001320B1">
              <w:rPr>
                <w:b/>
              </w:rPr>
              <w:t>Task</w:t>
            </w:r>
          </w:p>
        </w:tc>
        <w:tc>
          <w:tcPr>
            <w:tcW w:w="4097" w:type="dxa"/>
          </w:tcPr>
          <w:p w14:paraId="5687B188" w14:textId="77777777" w:rsidR="00EA355D" w:rsidRPr="001320B1" w:rsidRDefault="00EA355D" w:rsidP="00480471">
            <w:pPr>
              <w:rPr>
                <w:b/>
              </w:rPr>
            </w:pPr>
            <w:r w:rsidRPr="001320B1">
              <w:rPr>
                <w:b/>
              </w:rPr>
              <w:t>Description</w:t>
            </w:r>
          </w:p>
        </w:tc>
      </w:tr>
      <w:tr w:rsidR="00EA355D" w14:paraId="72A28E60" w14:textId="77777777" w:rsidTr="00480471">
        <w:tc>
          <w:tcPr>
            <w:tcW w:w="4913" w:type="dxa"/>
          </w:tcPr>
          <w:p w14:paraId="13C8378D" w14:textId="77777777" w:rsidR="00EA355D" w:rsidRDefault="00EA355D" w:rsidP="00480471">
            <w:r>
              <w:t>char-ner-create-x</w:t>
            </w:r>
          </w:p>
          <w:p w14:paraId="0307D745" w14:textId="77777777" w:rsidR="00EA355D" w:rsidRDefault="00EA355D" w:rsidP="00480471"/>
        </w:tc>
        <w:tc>
          <w:tcPr>
            <w:tcW w:w="4097" w:type="dxa"/>
          </w:tcPr>
          <w:p w14:paraId="5EDA2AA3" w14:textId="77777777" w:rsidR="00EA355D" w:rsidRDefault="00EA355D" w:rsidP="00480471">
            <w:r>
              <w:t>Create an X tensor of Numpy arrays from numerified Hansard data</w:t>
            </w:r>
          </w:p>
        </w:tc>
      </w:tr>
      <w:tr w:rsidR="00EA355D" w14:paraId="559213B4" w14:textId="77777777" w:rsidTr="00480471">
        <w:tc>
          <w:tcPr>
            <w:tcW w:w="4913" w:type="dxa"/>
          </w:tcPr>
          <w:p w14:paraId="613CDD94" w14:textId="77777777" w:rsidR="00EA355D" w:rsidRDefault="00EA355D" w:rsidP="00480471">
            <w:r>
              <w:t>char-ner-create-y</w:t>
            </w:r>
          </w:p>
        </w:tc>
        <w:tc>
          <w:tcPr>
            <w:tcW w:w="4097" w:type="dxa"/>
          </w:tcPr>
          <w:p w14:paraId="770D5566" w14:textId="77777777" w:rsidR="00EA355D" w:rsidRDefault="00EA355D" w:rsidP="00480471">
            <w:r>
              <w:t>Create a Y tensor of Numpy arrays from onehot vectors from interpolated (labelled) Hansard debates</w:t>
            </w:r>
          </w:p>
        </w:tc>
      </w:tr>
      <w:tr w:rsidR="00EA355D" w14:paraId="1B4425A4" w14:textId="77777777" w:rsidTr="00480471">
        <w:tc>
          <w:tcPr>
            <w:tcW w:w="4913" w:type="dxa"/>
          </w:tcPr>
          <w:p w14:paraId="600ABEB9" w14:textId="77777777" w:rsidR="00EA355D" w:rsidRDefault="00EA355D" w:rsidP="00480471">
            <w:r>
              <w:t>char-ner-display-median-sentence-length</w:t>
            </w:r>
          </w:p>
        </w:tc>
        <w:tc>
          <w:tcPr>
            <w:tcW w:w="4097" w:type="dxa"/>
          </w:tcPr>
          <w:p w14:paraId="1743B359" w14:textId="77777777" w:rsidR="00EA355D" w:rsidRDefault="00EA355D" w:rsidP="00480471">
            <w:r>
              <w:t>Get the median sentence length of a given dataset</w:t>
            </w:r>
          </w:p>
        </w:tc>
      </w:tr>
      <w:tr w:rsidR="00EA355D" w14:paraId="2F1F6003" w14:textId="77777777" w:rsidTr="00480471">
        <w:tc>
          <w:tcPr>
            <w:tcW w:w="4913" w:type="dxa"/>
          </w:tcPr>
          <w:p w14:paraId="2064C2EC" w14:textId="77777777" w:rsidR="00EA355D" w:rsidRDefault="00EA355D" w:rsidP="00480471">
            <w:r>
              <w:t>char-ner-display-pickled-alphabet</w:t>
            </w:r>
          </w:p>
        </w:tc>
        <w:tc>
          <w:tcPr>
            <w:tcW w:w="4097" w:type="dxa"/>
          </w:tcPr>
          <w:p w14:paraId="54969001" w14:textId="77777777" w:rsidR="00EA355D" w:rsidRDefault="00EA355D" w:rsidP="00480471">
            <w:r>
              <w:t>Display the CharBasedNERAlphabet object pickled to disk by char-ner-pickle-alphabet</w:t>
            </w:r>
          </w:p>
        </w:tc>
      </w:tr>
      <w:tr w:rsidR="00EA355D" w14:paraId="7B348765" w14:textId="77777777" w:rsidTr="00480471">
        <w:tc>
          <w:tcPr>
            <w:tcW w:w="4913" w:type="dxa"/>
          </w:tcPr>
          <w:p w14:paraId="61B33146" w14:textId="77777777" w:rsidR="00EA355D" w:rsidRDefault="00EA355D" w:rsidP="00480471">
            <w:r>
              <w:t>char-ner-pickle-alphabet</w:t>
            </w:r>
          </w:p>
        </w:tc>
        <w:tc>
          <w:tcPr>
            <w:tcW w:w="4097" w:type="dxa"/>
          </w:tcPr>
          <w:p w14:paraId="327630A2" w14:textId="77777777" w:rsidR="00EA355D" w:rsidRDefault="00EA355D" w:rsidP="00480471">
            <w:r>
              <w:t>Use a small subset of the Hansard debates data to union together all characters used and create a CharBasedNERAlphabet object with a number-to-character mapping</w:t>
            </w:r>
          </w:p>
        </w:tc>
      </w:tr>
      <w:tr w:rsidR="00EA355D" w14:paraId="44303DA8" w14:textId="77777777" w:rsidTr="00480471">
        <w:tc>
          <w:tcPr>
            <w:tcW w:w="4913" w:type="dxa"/>
          </w:tcPr>
          <w:p w14:paraId="293B3803" w14:textId="77777777" w:rsidR="00EA355D" w:rsidRDefault="00EA355D" w:rsidP="00480471">
            <w:r>
              <w:lastRenderedPageBreak/>
              <w:t>char-ner-rehash-datasets</w:t>
            </w:r>
          </w:p>
        </w:tc>
        <w:tc>
          <w:tcPr>
            <w:tcW w:w="4097" w:type="dxa"/>
          </w:tcPr>
          <w:p w14:paraId="5FE08A8D" w14:textId="77777777" w:rsidR="00EA355D" w:rsidRDefault="00EA355D" w:rsidP="00480471">
            <w:r>
              <w:t xml:space="preserve">Rehash all the debate data into a different number of buckets – discussed in section </w:t>
            </w:r>
            <w:r>
              <w:fldChar w:fldCharType="begin"/>
            </w:r>
            <w:r>
              <w:instrText xml:space="preserve"> REF _Ref521062388 \r \h </w:instrText>
            </w:r>
            <w:r>
              <w:fldChar w:fldCharType="separate"/>
            </w:r>
            <w:r>
              <w:t>7.7</w:t>
            </w:r>
            <w:r>
              <w:fldChar w:fldCharType="end"/>
            </w:r>
            <w:r>
              <w:t>.</w:t>
            </w:r>
          </w:p>
        </w:tc>
      </w:tr>
      <w:tr w:rsidR="00EA355D" w14:paraId="10AE951F" w14:textId="77777777" w:rsidTr="00480471">
        <w:tc>
          <w:tcPr>
            <w:tcW w:w="4913" w:type="dxa"/>
          </w:tcPr>
          <w:p w14:paraId="09BA283B" w14:textId="77777777" w:rsidR="00EA355D" w:rsidRDefault="00EA355D" w:rsidP="00480471">
            <w:r>
              <w:t>compile</w:t>
            </w:r>
          </w:p>
        </w:tc>
        <w:tc>
          <w:tcPr>
            <w:tcW w:w="4097" w:type="dxa"/>
          </w:tcPr>
          <w:p w14:paraId="45A61CE0" w14:textId="77777777" w:rsidR="00EA355D" w:rsidRDefault="00EA355D" w:rsidP="00480471">
            <w:r>
              <w:t>Run py_compile on all python files to find compile-time static code problems</w:t>
            </w:r>
          </w:p>
        </w:tc>
      </w:tr>
      <w:tr w:rsidR="00EA355D" w14:paraId="69B561FF" w14:textId="77777777" w:rsidTr="00480471">
        <w:tc>
          <w:tcPr>
            <w:tcW w:w="4913" w:type="dxa"/>
          </w:tcPr>
          <w:p w14:paraId="149B6E47" w14:textId="77777777" w:rsidR="00EA355D" w:rsidRDefault="00EA355D" w:rsidP="00480471">
            <w:r>
              <w:t>enable-venv</w:t>
            </w:r>
          </w:p>
        </w:tc>
        <w:tc>
          <w:tcPr>
            <w:tcW w:w="4097" w:type="dxa"/>
          </w:tcPr>
          <w:p w14:paraId="29E24D1F" w14:textId="77777777" w:rsidR="00EA355D" w:rsidRDefault="00EA355D" w:rsidP="00480471">
            <w:r>
              <w:t>Enable the Virtual Environment (i.e. a segregated location for pip installs) for this project. A required prerequisite for several other tasks.</w:t>
            </w:r>
          </w:p>
        </w:tc>
      </w:tr>
      <w:tr w:rsidR="00EA355D" w14:paraId="150A7872" w14:textId="77777777" w:rsidTr="00480471">
        <w:tc>
          <w:tcPr>
            <w:tcW w:w="4913" w:type="dxa"/>
          </w:tcPr>
          <w:p w14:paraId="6E7D5544" w14:textId="77777777" w:rsidR="00EA355D" w:rsidRDefault="00EA355D" w:rsidP="00480471">
            <w:r>
              <w:t>hansard-chunk-all</w:t>
            </w:r>
          </w:p>
        </w:tc>
        <w:tc>
          <w:tcPr>
            <w:tcW w:w="4097" w:type="dxa"/>
          </w:tcPr>
          <w:p w14:paraId="593D058B" w14:textId="77777777" w:rsidR="00EA355D" w:rsidRDefault="00EA355D" w:rsidP="00480471">
            <w:r>
              <w:t xml:space="preserve">Use the chunker on all Hansard debates in the collection – described in section </w:t>
            </w:r>
            <w:r>
              <w:fldChar w:fldCharType="begin"/>
            </w:r>
            <w:r>
              <w:instrText xml:space="preserve"> REF _Ref521062547 \r \h </w:instrText>
            </w:r>
            <w:r>
              <w:fldChar w:fldCharType="separate"/>
            </w:r>
            <w:r>
              <w:t>7.6</w:t>
            </w:r>
            <w:r>
              <w:fldChar w:fldCharType="end"/>
            </w:r>
          </w:p>
        </w:tc>
      </w:tr>
      <w:tr w:rsidR="00EA355D" w14:paraId="3F5215A0" w14:textId="77777777" w:rsidTr="00480471">
        <w:tc>
          <w:tcPr>
            <w:tcW w:w="4913" w:type="dxa"/>
          </w:tcPr>
          <w:p w14:paraId="4DBB63D0" w14:textId="77777777" w:rsidR="00EA355D" w:rsidRDefault="00EA355D" w:rsidP="00480471">
            <w:r>
              <w:t>hansard-chunk-one</w:t>
            </w:r>
          </w:p>
        </w:tc>
        <w:tc>
          <w:tcPr>
            <w:tcW w:w="4097" w:type="dxa"/>
          </w:tcPr>
          <w:p w14:paraId="28F0F775" w14:textId="77777777" w:rsidR="00EA355D" w:rsidRDefault="00EA355D" w:rsidP="00480471">
            <w:r>
              <w:t>Use the chunked on one Hansard debate, to allow manual validation</w:t>
            </w:r>
          </w:p>
        </w:tc>
      </w:tr>
      <w:tr w:rsidR="00EA355D" w14:paraId="3588496F" w14:textId="77777777" w:rsidTr="00480471">
        <w:tc>
          <w:tcPr>
            <w:tcW w:w="4913" w:type="dxa"/>
          </w:tcPr>
          <w:p w14:paraId="4B1477F6" w14:textId="77777777" w:rsidR="00EA355D" w:rsidRDefault="00EA355D" w:rsidP="00480471">
            <w:r w:rsidRPr="0006122E">
              <w:t>hansard-display-chunked</w:t>
            </w:r>
          </w:p>
        </w:tc>
        <w:tc>
          <w:tcPr>
            <w:tcW w:w="4097" w:type="dxa"/>
          </w:tcPr>
          <w:p w14:paraId="6B4AF43A" w14:textId="77777777" w:rsidR="00EA355D" w:rsidRDefault="00EA355D" w:rsidP="00480471">
            <w:r>
              <w:t>Display one Hansard debate, tagged with all its sentence-boundaries, to validate the sentence chunking algorithm.</w:t>
            </w:r>
          </w:p>
        </w:tc>
      </w:tr>
      <w:tr w:rsidR="00EA355D" w14:paraId="5A547FD2" w14:textId="77777777" w:rsidTr="00480471">
        <w:tc>
          <w:tcPr>
            <w:tcW w:w="4913" w:type="dxa"/>
          </w:tcPr>
          <w:p w14:paraId="4876049C" w14:textId="77777777" w:rsidR="00EA355D" w:rsidRDefault="00EA355D" w:rsidP="00480471">
            <w:r w:rsidRPr="0006122E">
              <w:t>hansard-display-interpolated-file</w:t>
            </w:r>
          </w:p>
        </w:tc>
        <w:tc>
          <w:tcPr>
            <w:tcW w:w="4097" w:type="dxa"/>
          </w:tcPr>
          <w:p w14:paraId="729BB3FA" w14:textId="77777777" w:rsidR="00EA355D" w:rsidRDefault="00EA355D" w:rsidP="00480471">
            <w:r>
              <w:t>Display one Hansard debate, with every character tagged by the interpolator as 0 (null), 1 (location), 2 (organization) or 3 (person)</w:t>
            </w:r>
          </w:p>
        </w:tc>
      </w:tr>
      <w:tr w:rsidR="00EA355D" w14:paraId="00A850A1" w14:textId="77777777" w:rsidTr="00480471">
        <w:tc>
          <w:tcPr>
            <w:tcW w:w="4913" w:type="dxa"/>
          </w:tcPr>
          <w:p w14:paraId="76B87AD2" w14:textId="77777777" w:rsidR="00EA355D" w:rsidRDefault="00EA355D" w:rsidP="00480471">
            <w:r w:rsidRPr="0006122E">
              <w:t>hansard-download-all</w:t>
            </w:r>
          </w:p>
        </w:tc>
        <w:tc>
          <w:tcPr>
            <w:tcW w:w="4097" w:type="dxa"/>
          </w:tcPr>
          <w:p w14:paraId="1E4CBAD5" w14:textId="77777777" w:rsidR="00EA355D" w:rsidRDefault="00EA355D" w:rsidP="00480471">
            <w:r>
              <w:t>Concurrently download all Hansard debates from both houses, from a given starting date.</w:t>
            </w:r>
          </w:p>
        </w:tc>
      </w:tr>
      <w:tr w:rsidR="00EA355D" w14:paraId="3E872951" w14:textId="77777777" w:rsidTr="00480471">
        <w:tc>
          <w:tcPr>
            <w:tcW w:w="4913" w:type="dxa"/>
          </w:tcPr>
          <w:p w14:paraId="5429DC65" w14:textId="77777777" w:rsidR="00EA355D" w:rsidRDefault="00EA355D" w:rsidP="00480471">
            <w:r w:rsidRPr="0006122E">
              <w:t>hansard-fix-uninterpolated</w:t>
            </w:r>
          </w:p>
        </w:tc>
        <w:tc>
          <w:tcPr>
            <w:tcW w:w="4097" w:type="dxa"/>
          </w:tcPr>
          <w:p w14:paraId="64F8F977" w14:textId="77777777" w:rsidR="00EA355D" w:rsidRDefault="00EA355D" w:rsidP="00480471">
            <w:r>
              <w:t>Find all Hansard debates which did not correctly interpolate due to an NLTK bug with span_tokenize, and re-interpolate</w:t>
            </w:r>
          </w:p>
        </w:tc>
      </w:tr>
      <w:tr w:rsidR="00EA355D" w14:paraId="1CB2EE26" w14:textId="77777777" w:rsidTr="00480471">
        <w:tc>
          <w:tcPr>
            <w:tcW w:w="4913" w:type="dxa"/>
          </w:tcPr>
          <w:p w14:paraId="6248CF28" w14:textId="77777777" w:rsidR="00EA355D" w:rsidRDefault="00EA355D" w:rsidP="00480471">
            <w:r w:rsidRPr="0006122E">
              <w:t>hansard-interpolate-all</w:t>
            </w:r>
          </w:p>
        </w:tc>
        <w:tc>
          <w:tcPr>
            <w:tcW w:w="4097" w:type="dxa"/>
          </w:tcPr>
          <w:p w14:paraId="1E401D5B" w14:textId="77777777" w:rsidR="00EA355D" w:rsidRDefault="00EA355D" w:rsidP="00480471">
            <w:r>
              <w:t>Interpolate (label) all Hansard debates using Named Entity data</w:t>
            </w:r>
          </w:p>
        </w:tc>
      </w:tr>
      <w:tr w:rsidR="00EA355D" w14:paraId="515AB8D1" w14:textId="77777777" w:rsidTr="00480471">
        <w:tc>
          <w:tcPr>
            <w:tcW w:w="4913" w:type="dxa"/>
          </w:tcPr>
          <w:p w14:paraId="1766E33A" w14:textId="77777777" w:rsidR="00EA355D" w:rsidRDefault="00EA355D" w:rsidP="00480471">
            <w:r w:rsidRPr="003F2CE8">
              <w:t>hansard-interpolate-one</w:t>
            </w:r>
          </w:p>
        </w:tc>
        <w:tc>
          <w:tcPr>
            <w:tcW w:w="4097" w:type="dxa"/>
          </w:tcPr>
          <w:p w14:paraId="6127DD1E" w14:textId="77777777" w:rsidR="00EA355D" w:rsidRDefault="00EA355D" w:rsidP="00480471">
            <w:r>
              <w:t>Interpolate (label) one Hansard debate for manual validation</w:t>
            </w:r>
          </w:p>
        </w:tc>
      </w:tr>
      <w:tr w:rsidR="00EA355D" w14:paraId="5DE58ABE" w14:textId="77777777" w:rsidTr="00480471">
        <w:tc>
          <w:tcPr>
            <w:tcW w:w="4913" w:type="dxa"/>
          </w:tcPr>
          <w:p w14:paraId="2070F980" w14:textId="77777777" w:rsidR="00EA355D" w:rsidRDefault="00EA355D" w:rsidP="00480471">
            <w:r w:rsidRPr="003F2CE8">
              <w:t>hansard-numerify-one-to-file</w:t>
            </w:r>
          </w:p>
        </w:tc>
        <w:tc>
          <w:tcPr>
            <w:tcW w:w="4097" w:type="dxa"/>
          </w:tcPr>
          <w:p w14:paraId="29207998" w14:textId="77777777" w:rsidR="00EA355D" w:rsidRDefault="00EA355D" w:rsidP="00480471">
            <w:r>
              <w:t>Numerify one Hansard debate – i.e. replace each of its characters with the equivalent integer for this CharBasedNERAlphabet, and store in a file for manual validation</w:t>
            </w:r>
          </w:p>
        </w:tc>
      </w:tr>
      <w:tr w:rsidR="00EA355D" w14:paraId="793E9346" w14:textId="77777777" w:rsidTr="00480471">
        <w:tc>
          <w:tcPr>
            <w:tcW w:w="4913" w:type="dxa"/>
          </w:tcPr>
          <w:p w14:paraId="4A0882A6" w14:textId="77777777" w:rsidR="00EA355D" w:rsidRDefault="00EA355D" w:rsidP="00480471">
            <w:r w:rsidRPr="003F2CE8">
              <w:t>hansard-process-all</w:t>
            </w:r>
          </w:p>
        </w:tc>
        <w:tc>
          <w:tcPr>
            <w:tcW w:w="4097" w:type="dxa"/>
          </w:tcPr>
          <w:p w14:paraId="4388FC29" w14:textId="77777777" w:rsidR="00EA355D" w:rsidRDefault="00EA355D" w:rsidP="00480471">
            <w:r>
              <w:t xml:space="preserve">Do pre-processing steps on all Hansards – discussed in more detail in section </w:t>
            </w:r>
            <w:r>
              <w:fldChar w:fldCharType="begin"/>
            </w:r>
            <w:r>
              <w:instrText xml:space="preserve"> REF _Ref521063227 \r \h </w:instrText>
            </w:r>
            <w:r>
              <w:fldChar w:fldCharType="separate"/>
            </w:r>
            <w:r>
              <w:t>7.5</w:t>
            </w:r>
            <w:r>
              <w:fldChar w:fldCharType="end"/>
            </w:r>
            <w:r>
              <w:t>.</w:t>
            </w:r>
          </w:p>
        </w:tc>
      </w:tr>
      <w:tr w:rsidR="00EA355D" w14:paraId="31B88877" w14:textId="77777777" w:rsidTr="00480471">
        <w:tc>
          <w:tcPr>
            <w:tcW w:w="4913" w:type="dxa"/>
          </w:tcPr>
          <w:p w14:paraId="70A4D139" w14:textId="77777777" w:rsidR="00EA355D" w:rsidRDefault="00EA355D" w:rsidP="00480471">
            <w:r w:rsidRPr="003F2CE8">
              <w:t>hansard-process-one</w:t>
            </w:r>
          </w:p>
        </w:tc>
        <w:tc>
          <w:tcPr>
            <w:tcW w:w="4097" w:type="dxa"/>
          </w:tcPr>
          <w:p w14:paraId="7DFB6E04" w14:textId="77777777" w:rsidR="00EA355D" w:rsidRDefault="00EA355D" w:rsidP="00480471">
            <w:r>
              <w:t>Do pre-processing steps on one Hansard for manual validation.</w:t>
            </w:r>
          </w:p>
        </w:tc>
      </w:tr>
      <w:tr w:rsidR="00EA355D" w14:paraId="7823A04E" w14:textId="77777777" w:rsidTr="00480471">
        <w:tc>
          <w:tcPr>
            <w:tcW w:w="4913" w:type="dxa"/>
          </w:tcPr>
          <w:p w14:paraId="0F57FE32" w14:textId="77777777" w:rsidR="00EA355D" w:rsidRDefault="00EA355D" w:rsidP="00480471">
            <w:r w:rsidRPr="003F2CE8">
              <w:t>hansard-write-total-number-of-sentences-to-file</w:t>
            </w:r>
          </w:p>
        </w:tc>
        <w:tc>
          <w:tcPr>
            <w:tcW w:w="4097" w:type="dxa"/>
          </w:tcPr>
          <w:p w14:paraId="3DBF8A26" w14:textId="77777777" w:rsidR="00EA355D" w:rsidRDefault="00EA355D" w:rsidP="00480471">
            <w:r>
              <w:t xml:space="preserve">Count how many sentences there are in each dataset, and write out to file for easy retrieval. This information is used </w:t>
            </w:r>
            <w:r>
              <w:lastRenderedPageBreak/>
              <w:t>to estimate to the user how long the tensor creation will take.</w:t>
            </w:r>
          </w:p>
        </w:tc>
      </w:tr>
      <w:tr w:rsidR="00EA355D" w14:paraId="1E77C3BC" w14:textId="77777777" w:rsidTr="00480471">
        <w:tc>
          <w:tcPr>
            <w:tcW w:w="4913" w:type="dxa"/>
          </w:tcPr>
          <w:p w14:paraId="09C9BBA3" w14:textId="77777777" w:rsidR="00EA355D" w:rsidRDefault="00EA355D" w:rsidP="00480471">
            <w:r w:rsidRPr="008660F8">
              <w:lastRenderedPageBreak/>
              <w:t>model-minify-toy</w:t>
            </w:r>
          </w:p>
        </w:tc>
        <w:tc>
          <w:tcPr>
            <w:tcW w:w="4097" w:type="dxa"/>
          </w:tcPr>
          <w:p w14:paraId="1B3013E4" w14:textId="77777777" w:rsidR="00EA355D" w:rsidRDefault="00EA355D" w:rsidP="00480471">
            <w:r>
              <w:t>Take the toy dataset and truncate the 1</w:t>
            </w:r>
            <w:r w:rsidRPr="004055EF">
              <w:rPr>
                <w:vertAlign w:val="superscript"/>
              </w:rPr>
              <w:t>st</w:t>
            </w:r>
            <w:r>
              <w:t xml:space="preserve"> dimension of all the X and Y tensors to the first 4000 samples, to create a mini dataset</w:t>
            </w:r>
          </w:p>
        </w:tc>
      </w:tr>
      <w:tr w:rsidR="00EA355D" w14:paraId="02B071DF" w14:textId="77777777" w:rsidTr="00480471">
        <w:tc>
          <w:tcPr>
            <w:tcW w:w="4913" w:type="dxa"/>
          </w:tcPr>
          <w:p w14:paraId="739CB5B9" w14:textId="77777777" w:rsidR="00EA355D" w:rsidRDefault="00EA355D" w:rsidP="00480471">
            <w:r w:rsidRPr="008660F8">
              <w:t>model-train-mini</w:t>
            </w:r>
          </w:p>
        </w:tc>
        <w:tc>
          <w:tcPr>
            <w:tcW w:w="4097" w:type="dxa"/>
          </w:tcPr>
          <w:p w14:paraId="5DF45D69" w14:textId="77777777" w:rsidR="00EA355D" w:rsidRDefault="00EA355D" w:rsidP="00480471">
            <w:r>
              <w:t>Run model.fit() on the Keras BLSTM model, with a batch of the first 4000 samples from the toy dataset. This is to test the end-to-end process of saving and retrieving the model.</w:t>
            </w:r>
          </w:p>
        </w:tc>
      </w:tr>
      <w:tr w:rsidR="00EA355D" w14:paraId="06A700A0" w14:textId="77777777" w:rsidTr="00480471">
        <w:tc>
          <w:tcPr>
            <w:tcW w:w="4913" w:type="dxa"/>
          </w:tcPr>
          <w:p w14:paraId="460D1AA1" w14:textId="77777777" w:rsidR="00EA355D" w:rsidRDefault="00EA355D" w:rsidP="00480471">
            <w:r w:rsidRPr="008660F8">
              <w:t>model-train-toy</w:t>
            </w:r>
          </w:p>
        </w:tc>
        <w:tc>
          <w:tcPr>
            <w:tcW w:w="4097" w:type="dxa"/>
          </w:tcPr>
          <w:p w14:paraId="7FC3692E" w14:textId="77777777" w:rsidR="00EA355D" w:rsidRDefault="00EA355D" w:rsidP="00480471">
            <w:r>
              <w:t>Run model.fit() on the Keras BLSTM model, with a toy dataset of 1 320</w:t>
            </w:r>
            <w:r w:rsidRPr="00247A09">
              <w:rPr>
                <w:vertAlign w:val="superscript"/>
              </w:rPr>
              <w:t>th</w:t>
            </w:r>
            <w:r>
              <w:t xml:space="preserve"> of the Hansard debates. This is to get an initial indication of the model’s learning capability.</w:t>
            </w:r>
          </w:p>
        </w:tc>
      </w:tr>
      <w:tr w:rsidR="00EA355D" w14:paraId="705CCDEA" w14:textId="77777777" w:rsidTr="00480471">
        <w:tc>
          <w:tcPr>
            <w:tcW w:w="4913" w:type="dxa"/>
          </w:tcPr>
          <w:p w14:paraId="4FCFB7CA" w14:textId="77777777" w:rsidR="00EA355D" w:rsidRDefault="00EA355D" w:rsidP="00480471">
            <w:r w:rsidRPr="008660F8">
              <w:t>ne-data-companies-download-process</w:t>
            </w:r>
          </w:p>
        </w:tc>
        <w:tc>
          <w:tcPr>
            <w:tcW w:w="4097" w:type="dxa"/>
          </w:tcPr>
          <w:p w14:paraId="6ECAAD07" w14:textId="77777777" w:rsidR="00EA355D" w:rsidRDefault="00EA355D" w:rsidP="00480471">
            <w:r>
              <w:t>Both download and process companies data from DBPedia and other sources</w:t>
            </w:r>
          </w:p>
        </w:tc>
      </w:tr>
      <w:tr w:rsidR="00EA355D" w14:paraId="4165999D" w14:textId="77777777" w:rsidTr="00480471">
        <w:tc>
          <w:tcPr>
            <w:tcW w:w="4913" w:type="dxa"/>
          </w:tcPr>
          <w:p w14:paraId="33548B43" w14:textId="77777777" w:rsidR="00EA355D" w:rsidRDefault="00EA355D" w:rsidP="00480471">
            <w:r w:rsidRPr="008660F8">
              <w:t>ne-data-companies-process</w:t>
            </w:r>
          </w:p>
        </w:tc>
        <w:tc>
          <w:tcPr>
            <w:tcW w:w="4097" w:type="dxa"/>
          </w:tcPr>
          <w:p w14:paraId="4D6F498E" w14:textId="77777777" w:rsidR="00EA355D" w:rsidRDefault="00EA355D" w:rsidP="00480471">
            <w:r>
              <w:t>Only do post-processing, data cleansing tasks on companies data, to assist with iteratively improving the cleaning algorithm</w:t>
            </w:r>
          </w:p>
        </w:tc>
      </w:tr>
      <w:tr w:rsidR="00EA355D" w14:paraId="1B0C1135" w14:textId="77777777" w:rsidTr="00480471">
        <w:tc>
          <w:tcPr>
            <w:tcW w:w="4913" w:type="dxa"/>
          </w:tcPr>
          <w:p w14:paraId="71C2EB62" w14:textId="77777777" w:rsidR="00EA355D" w:rsidRDefault="00EA355D" w:rsidP="00480471">
            <w:r w:rsidRPr="00F229F9">
              <w:t>ne-data-people-download-process</w:t>
            </w:r>
          </w:p>
        </w:tc>
        <w:tc>
          <w:tcPr>
            <w:tcW w:w="4097" w:type="dxa"/>
          </w:tcPr>
          <w:p w14:paraId="5DCCF627" w14:textId="77777777" w:rsidR="00EA355D" w:rsidRDefault="00EA355D" w:rsidP="00480471">
            <w:r>
              <w:t>Both download and process people data from DBPedia and other sources</w:t>
            </w:r>
          </w:p>
        </w:tc>
      </w:tr>
      <w:tr w:rsidR="00EA355D" w14:paraId="48561EE2" w14:textId="77777777" w:rsidTr="00480471">
        <w:tc>
          <w:tcPr>
            <w:tcW w:w="4913" w:type="dxa"/>
          </w:tcPr>
          <w:p w14:paraId="38FCEC54" w14:textId="77777777" w:rsidR="00EA355D" w:rsidRDefault="00EA355D" w:rsidP="00480471">
            <w:r w:rsidRPr="00F229F9">
              <w:t>ne-data-people-process</w:t>
            </w:r>
          </w:p>
        </w:tc>
        <w:tc>
          <w:tcPr>
            <w:tcW w:w="4097" w:type="dxa"/>
          </w:tcPr>
          <w:p w14:paraId="5A0336B2" w14:textId="77777777" w:rsidR="00EA355D" w:rsidRDefault="00EA355D" w:rsidP="00480471">
            <w:r>
              <w:t>Only do post-processing, data cleansing tasks on people data, to assist with iteratively improving the cleaning algorithm</w:t>
            </w:r>
          </w:p>
        </w:tc>
      </w:tr>
      <w:tr w:rsidR="00EA355D" w14:paraId="37583AEA" w14:textId="77777777" w:rsidTr="00480471">
        <w:tc>
          <w:tcPr>
            <w:tcW w:w="4913" w:type="dxa"/>
          </w:tcPr>
          <w:p w14:paraId="2AEBA43C" w14:textId="77777777" w:rsidR="00EA355D" w:rsidRDefault="00EA355D" w:rsidP="00480471">
            <w:r w:rsidRPr="00F229F9">
              <w:t>ne-data-places-download-process</w:t>
            </w:r>
          </w:p>
        </w:tc>
        <w:tc>
          <w:tcPr>
            <w:tcW w:w="4097" w:type="dxa"/>
          </w:tcPr>
          <w:p w14:paraId="2D086D5C" w14:textId="77777777" w:rsidR="00EA355D" w:rsidRDefault="00EA355D" w:rsidP="00480471">
            <w:r>
              <w:t>Both download and process people data from DBPedia and other sources</w:t>
            </w:r>
          </w:p>
        </w:tc>
      </w:tr>
      <w:tr w:rsidR="00EA355D" w14:paraId="6DD61D42" w14:textId="77777777" w:rsidTr="00480471">
        <w:tc>
          <w:tcPr>
            <w:tcW w:w="4913" w:type="dxa"/>
          </w:tcPr>
          <w:p w14:paraId="4ED8EA57" w14:textId="77777777" w:rsidR="00EA355D" w:rsidRDefault="00EA355D" w:rsidP="00480471">
            <w:r w:rsidRPr="00F229F9">
              <w:t>ne-data-places-process</w:t>
            </w:r>
          </w:p>
        </w:tc>
        <w:tc>
          <w:tcPr>
            <w:tcW w:w="4097" w:type="dxa"/>
          </w:tcPr>
          <w:p w14:paraId="72A2E272" w14:textId="77777777" w:rsidR="00EA355D" w:rsidRDefault="00EA355D" w:rsidP="00480471">
            <w:r>
              <w:t>Only do post-processing, data cleansing tasks on places data, to assist with iteratively improving the cleaning algorithm</w:t>
            </w:r>
          </w:p>
        </w:tc>
      </w:tr>
      <w:tr w:rsidR="00EA355D" w14:paraId="2C508BA9" w14:textId="77777777" w:rsidTr="00480471">
        <w:tc>
          <w:tcPr>
            <w:tcW w:w="4913" w:type="dxa"/>
          </w:tcPr>
          <w:p w14:paraId="4A2D51E8" w14:textId="77777777" w:rsidR="00EA355D" w:rsidRDefault="00EA355D" w:rsidP="00480471">
            <w:r w:rsidRPr="00F229F9">
              <w:t>print-debate-titles</w:t>
            </w:r>
          </w:p>
        </w:tc>
        <w:tc>
          <w:tcPr>
            <w:tcW w:w="4097" w:type="dxa"/>
          </w:tcPr>
          <w:p w14:paraId="47ABFE88" w14:textId="77777777" w:rsidR="00EA355D" w:rsidRDefault="00EA355D" w:rsidP="00480471">
            <w:r>
              <w:t>Both download and process people data from DBPedia and other sources</w:t>
            </w:r>
          </w:p>
        </w:tc>
      </w:tr>
      <w:tr w:rsidR="00EA355D" w14:paraId="5E158603" w14:textId="77777777" w:rsidTr="00480471">
        <w:tc>
          <w:tcPr>
            <w:tcW w:w="4913" w:type="dxa"/>
          </w:tcPr>
          <w:p w14:paraId="290AAD96" w14:textId="77777777" w:rsidR="00EA355D" w:rsidRDefault="00EA355D" w:rsidP="00480471">
            <w:r>
              <w:t>python-type-check</w:t>
            </w:r>
          </w:p>
        </w:tc>
        <w:tc>
          <w:tcPr>
            <w:tcW w:w="4097" w:type="dxa"/>
          </w:tcPr>
          <w:p w14:paraId="19B20925" w14:textId="77777777" w:rsidR="00EA355D" w:rsidRDefault="00EA355D" w:rsidP="00480471">
            <w:r>
              <w:t>Run mypy, Python’s static type checker, over all files I wrote in the project which contain type annotations</w:t>
            </w:r>
          </w:p>
        </w:tc>
      </w:tr>
      <w:tr w:rsidR="00EA355D" w14:paraId="16B22CF2" w14:textId="77777777" w:rsidTr="00480471">
        <w:tc>
          <w:tcPr>
            <w:tcW w:w="4913" w:type="dxa"/>
          </w:tcPr>
          <w:p w14:paraId="7AC31C6B" w14:textId="77777777" w:rsidR="00EA355D" w:rsidRDefault="00EA355D" w:rsidP="00480471">
            <w:r>
              <w:t>test</w:t>
            </w:r>
          </w:p>
        </w:tc>
        <w:tc>
          <w:tcPr>
            <w:tcW w:w="4097" w:type="dxa"/>
          </w:tcPr>
          <w:p w14:paraId="2A263453" w14:textId="77777777" w:rsidR="00EA355D" w:rsidRDefault="00EA355D" w:rsidP="00480471">
            <w:r>
              <w:t>First run python-type-check, then run pytest unit tests on the project</w:t>
            </w:r>
          </w:p>
        </w:tc>
      </w:tr>
    </w:tbl>
    <w:p w14:paraId="4C72FCC1" w14:textId="77777777" w:rsidR="00EA355D" w:rsidRDefault="00EA355D" w:rsidP="00EA355D"/>
    <w:p w14:paraId="725764D5" w14:textId="77777777" w:rsidR="00EA355D" w:rsidRDefault="00EA355D" w:rsidP="00EA355D">
      <w:r>
        <w:t xml:space="preserve">Each task in invoke called out to something else; most tasks invoked a library function from elsewhere in the code base, while some invoked shell commands, for example to de-duplicate and sort the Named Entity lists. In this case, it is faster for the shell to call a GNU C binary and use the ‘sort’ and ‘uniq’ commands, than to use similar functionality in Python. </w:t>
      </w:r>
      <w:r>
        <w:lastRenderedPageBreak/>
        <w:t>Using the tasks.py file as a dispatcher, without it containing any processing logic itself, ensured that it remained easy to understand and reason with as the project grew.</w:t>
      </w:r>
    </w:p>
    <w:p w14:paraId="1DC42EBA" w14:textId="77777777" w:rsidR="00EA355D" w:rsidRDefault="00EA355D" w:rsidP="00EA355D"/>
    <w:p w14:paraId="0A41460D" w14:textId="77777777" w:rsidR="00EA355D" w:rsidRDefault="00EA355D" w:rsidP="00EA355D">
      <w:r>
        <w:t>Once the project reached a scale where the model processing had to be done on cloud compute nodes, the use of a virtualenv also proved worthwhile. By use of a pip freeze file (requirements-freeze.txt in the project), the DigitalOcean Droplet virtual machine used could be configured with exactly the same python libraries and python interpreter, even though the system python was different from the laptop used for development work.</w:t>
      </w:r>
    </w:p>
    <w:p w14:paraId="66AA555C" w14:textId="77777777" w:rsidR="00EA355D" w:rsidRPr="00EA355D" w:rsidRDefault="00EA355D" w:rsidP="00EA355D"/>
    <w:p w14:paraId="036AEFB2" w14:textId="712F1AEC" w:rsidR="00D75AF0" w:rsidRPr="00D75AF0" w:rsidRDefault="004B3D94" w:rsidP="00D75AF0">
      <w:pPr>
        <w:pStyle w:val="Heading1"/>
      </w:pPr>
      <w:bookmarkStart w:id="71" w:name="_Toc521577480"/>
      <w:bookmarkStart w:id="72" w:name="_Ref521578620"/>
      <w:r>
        <w:t xml:space="preserve">Appendix C: </w:t>
      </w:r>
      <w:r w:rsidR="00D75AF0">
        <w:t>What’s My Work</w:t>
      </w:r>
      <w:bookmarkEnd w:id="71"/>
      <w:bookmarkEnd w:id="72"/>
    </w:p>
    <w:p w14:paraId="0A3859DF" w14:textId="77777777" w:rsidR="00E778AB" w:rsidRDefault="00E778AB"/>
    <w:p w14:paraId="2EDC7AE8" w14:textId="77777777" w:rsidR="00E778AB" w:rsidRDefault="00E778AB"/>
    <w:p w14:paraId="5B63E747" w14:textId="77777777" w:rsidR="00E778AB" w:rsidRDefault="00E778AB"/>
    <w:p w14:paraId="22AC7632" w14:textId="77777777" w:rsidR="00E778AB" w:rsidRDefault="00E778AB"/>
    <w:p w14:paraId="4D3F291D" w14:textId="77777777" w:rsidR="00E778AB" w:rsidRDefault="00E778AB"/>
    <w:p w14:paraId="0B192C48" w14:textId="77777777" w:rsidR="00E778AB" w:rsidRDefault="00E778AB"/>
    <w:p w14:paraId="5FC48B77" w14:textId="77777777" w:rsidR="00E778AB" w:rsidRDefault="00E778AB"/>
    <w:p w14:paraId="12272EBF" w14:textId="77777777" w:rsidR="00E778AB" w:rsidRDefault="00E778AB"/>
    <w:p w14:paraId="0439190D" w14:textId="77777777" w:rsidR="00E778AB" w:rsidRDefault="00E778AB"/>
    <w:p w14:paraId="1D82BC06" w14:textId="77777777" w:rsidR="00E778AB" w:rsidRDefault="00E778AB"/>
    <w:p w14:paraId="3B7403C7" w14:textId="77777777" w:rsidR="00E778AB" w:rsidRDefault="00E778AB"/>
    <w:p w14:paraId="6CC1BBB6" w14:textId="77777777" w:rsidR="00E778AB" w:rsidRDefault="00E778AB"/>
    <w:p w14:paraId="5F4B2DD3" w14:textId="77777777" w:rsidR="00E778AB" w:rsidRDefault="00E778AB"/>
    <w:p w14:paraId="6229E977" w14:textId="77777777" w:rsidR="00E778AB" w:rsidRDefault="00E778AB"/>
    <w:p w14:paraId="7CEE770F" w14:textId="77777777" w:rsidR="00E778AB" w:rsidRDefault="00E778AB"/>
    <w:p w14:paraId="635A6BD0" w14:textId="77777777" w:rsidR="00E778AB" w:rsidRDefault="00E778AB"/>
    <w:p w14:paraId="1EE70406" w14:textId="77777777" w:rsidR="00E778AB" w:rsidRDefault="00E778AB"/>
    <w:p w14:paraId="1F921E84" w14:textId="77777777" w:rsidR="00A424A4" w:rsidRDefault="00A424A4"/>
    <w:p w14:paraId="43A97A9B" w14:textId="77777777" w:rsidR="004D56BD" w:rsidRDefault="004D56BD"/>
    <w:sectPr w:rsidR="004D56BD" w:rsidSect="00DD24C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64973" w14:textId="77777777" w:rsidR="0068555A" w:rsidRDefault="0068555A" w:rsidP="00540C85">
      <w:r>
        <w:separator/>
      </w:r>
    </w:p>
  </w:endnote>
  <w:endnote w:type="continuationSeparator" w:id="0">
    <w:p w14:paraId="7EE9A3E0" w14:textId="77777777" w:rsidR="0068555A" w:rsidRDefault="0068555A" w:rsidP="00540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58D4D" w14:textId="77777777" w:rsidR="0068555A" w:rsidRDefault="0068555A" w:rsidP="00540C85">
      <w:r>
        <w:separator/>
      </w:r>
    </w:p>
  </w:footnote>
  <w:footnote w:type="continuationSeparator" w:id="0">
    <w:p w14:paraId="38F8A92E" w14:textId="77777777" w:rsidR="0068555A" w:rsidRDefault="0068555A" w:rsidP="00540C85">
      <w:r>
        <w:continuationSeparator/>
      </w:r>
    </w:p>
  </w:footnote>
  <w:footnote w:id="1">
    <w:p w14:paraId="4602AC36" w14:textId="1E385F9E" w:rsidR="00480471" w:rsidRDefault="00480471" w:rsidP="00540C85">
      <w:pPr>
        <w:pStyle w:val="FootnoteText"/>
      </w:pPr>
      <w:r>
        <w:rPr>
          <w:rStyle w:val="FootnoteReference"/>
        </w:rPr>
        <w:footnoteRef/>
      </w:r>
      <w:r>
        <w:t xml:space="preserve"> </w:t>
      </w:r>
      <w:hyperlink r:id="rId1" w:history="1">
        <w:r w:rsidRPr="008C61A5">
          <w:rPr>
            <w:rStyle w:val="Hyperlink"/>
          </w:rPr>
          <w:t>https://github.com/0xnurl/keras_character_based_ner</w:t>
        </w:r>
      </w:hyperlink>
      <w:r>
        <w:t xml:space="preserve"> </w:t>
      </w:r>
    </w:p>
  </w:footnote>
  <w:footnote w:id="2">
    <w:p w14:paraId="6F95795E" w14:textId="5E9497B2" w:rsidR="00480471" w:rsidRDefault="00480471" w:rsidP="00540C85">
      <w:pPr>
        <w:pStyle w:val="FootnoteText"/>
      </w:pPr>
      <w:r>
        <w:rPr>
          <w:rStyle w:val="FootnoteReference"/>
        </w:rPr>
        <w:footnoteRef/>
      </w:r>
      <w:r>
        <w:t xml:space="preserve"> </w:t>
      </w:r>
      <w:hyperlink r:id="rId2" w:history="1">
        <w:r w:rsidRPr="008C61A5">
          <w:rPr>
            <w:rStyle w:val="Hyperlink"/>
          </w:rPr>
          <w:t>https://hansard.parliament.uk/</w:t>
        </w:r>
      </w:hyperlink>
      <w:r>
        <w:t xml:space="preserve"> </w:t>
      </w:r>
    </w:p>
  </w:footnote>
  <w:footnote w:id="3">
    <w:p w14:paraId="545DFE9D" w14:textId="1D3C9065" w:rsidR="00480471" w:rsidRDefault="00480471" w:rsidP="00540C85">
      <w:pPr>
        <w:pStyle w:val="FootnoteText"/>
      </w:pPr>
      <w:r>
        <w:rPr>
          <w:rStyle w:val="FootnoteReference"/>
        </w:rPr>
        <w:footnoteRef/>
      </w:r>
      <w:r>
        <w:t xml:space="preserve"> </w:t>
      </w:r>
      <w:hyperlink r:id="rId3" w:history="1">
        <w:r w:rsidRPr="008C61A5">
          <w:rPr>
            <w:rStyle w:val="Hyperlink"/>
          </w:rPr>
          <w:t>http://www.data.parliament.uk/dataset/12</w:t>
        </w:r>
      </w:hyperlink>
      <w:r>
        <w:t xml:space="preserve"> and </w:t>
      </w:r>
      <w:hyperlink r:id="rId4" w:history="1">
        <w:r w:rsidRPr="008C61A5">
          <w:rPr>
            <w:rStyle w:val="Hyperlink"/>
          </w:rPr>
          <w:t>http://api.data.parliament.uk/</w:t>
        </w:r>
      </w:hyperlink>
      <w:r>
        <w:t xml:space="preserve"> </w:t>
      </w:r>
    </w:p>
  </w:footnote>
  <w:footnote w:id="4">
    <w:p w14:paraId="6E2C1877" w14:textId="031801DC" w:rsidR="00480471" w:rsidRDefault="00480471">
      <w:pPr>
        <w:pStyle w:val="FootnoteText"/>
      </w:pPr>
      <w:r>
        <w:rPr>
          <w:rStyle w:val="FootnoteReference"/>
        </w:rPr>
        <w:footnoteRef/>
      </w:r>
      <w:r>
        <w:t xml:space="preserve"> </w:t>
      </w:r>
      <w:hyperlink r:id="rId5" w:history="1">
        <w:r w:rsidRPr="008C61A5">
          <w:rPr>
            <w:rStyle w:val="Hyperlink"/>
          </w:rPr>
          <w:t>https://www.theyworkforyou.com/api/</w:t>
        </w:r>
      </w:hyperlink>
      <w:r>
        <w:t xml:space="preserve"> </w:t>
      </w:r>
    </w:p>
  </w:footnote>
  <w:footnote w:id="5">
    <w:p w14:paraId="4C44AD65" w14:textId="44A8D6B0" w:rsidR="00480471" w:rsidRDefault="00480471">
      <w:pPr>
        <w:pStyle w:val="FootnoteText"/>
      </w:pPr>
      <w:r>
        <w:rPr>
          <w:rStyle w:val="FootnoteReference"/>
        </w:rPr>
        <w:footnoteRef/>
      </w:r>
      <w:r>
        <w:t xml:space="preserve"> </w:t>
      </w:r>
      <w:hyperlink r:id="rId6" w:history="1">
        <w:r w:rsidRPr="008C61A5">
          <w:rPr>
            <w:rStyle w:val="Hyperlink"/>
          </w:rPr>
          <w:t>https://dbpedia.org/sparql</w:t>
        </w:r>
      </w:hyperlink>
      <w:r>
        <w:t xml:space="preserve"> </w:t>
      </w:r>
    </w:p>
  </w:footnote>
  <w:footnote w:id="6">
    <w:p w14:paraId="395CF921" w14:textId="43392E70" w:rsidR="00480471" w:rsidRDefault="00480471">
      <w:pPr>
        <w:pStyle w:val="FootnoteText"/>
      </w:pPr>
      <w:r>
        <w:rPr>
          <w:rStyle w:val="FootnoteReference"/>
        </w:rPr>
        <w:footnoteRef/>
      </w:r>
      <w:r>
        <w:t xml:space="preserve"> </w:t>
      </w:r>
      <w:hyperlink r:id="rId7" w:history="1">
        <w:r w:rsidRPr="008C61A5">
          <w:rPr>
            <w:rStyle w:val="Hyperlink"/>
          </w:rPr>
          <w:t>https://rdflib.github.io/sparqlwrapper/</w:t>
        </w:r>
      </w:hyperlink>
      <w:r>
        <w:t xml:space="preserve"> </w:t>
      </w:r>
    </w:p>
  </w:footnote>
  <w:footnote w:id="7">
    <w:p w14:paraId="50256F16" w14:textId="24AFE965" w:rsidR="00480471" w:rsidRDefault="00480471">
      <w:pPr>
        <w:pStyle w:val="FootnoteText"/>
      </w:pPr>
      <w:r>
        <w:rPr>
          <w:rStyle w:val="FootnoteReference"/>
        </w:rPr>
        <w:footnoteRef/>
      </w:r>
      <w:r>
        <w:t xml:space="preserve"> </w:t>
      </w:r>
      <w:r w:rsidRPr="0073251E">
        <w:t>http://www.pyinvoke.org/</w:t>
      </w:r>
    </w:p>
  </w:footnote>
  <w:footnote w:id="8">
    <w:p w14:paraId="59F28ED0" w14:textId="4A4D034C" w:rsidR="00480471" w:rsidRDefault="00480471">
      <w:pPr>
        <w:pStyle w:val="FootnoteText"/>
      </w:pPr>
      <w:r>
        <w:rPr>
          <w:rStyle w:val="FootnoteReference"/>
        </w:rPr>
        <w:footnoteRef/>
      </w:r>
      <w:r>
        <w:t xml:space="preserve"> </w:t>
      </w:r>
      <w:hyperlink r:id="rId8" w:history="1">
        <w:r w:rsidRPr="008C61A5">
          <w:rPr>
            <w:rStyle w:val="Hyperlink"/>
          </w:rPr>
          <w:t>https://www.kaggle.com/new-york-city/nyc-baby-names</w:t>
        </w:r>
      </w:hyperlink>
      <w:r>
        <w:t xml:space="preserve"> </w:t>
      </w:r>
    </w:p>
  </w:footnote>
  <w:footnote w:id="9">
    <w:p w14:paraId="6F6A6321" w14:textId="0941C53B" w:rsidR="00480471" w:rsidRDefault="00480471">
      <w:pPr>
        <w:pStyle w:val="FootnoteText"/>
      </w:pPr>
      <w:r>
        <w:rPr>
          <w:rStyle w:val="FootnoteReference"/>
        </w:rPr>
        <w:footnoteRef/>
      </w:r>
      <w:r>
        <w:t xml:space="preserve"> </w:t>
      </w:r>
      <w:hyperlink r:id="rId9" w:history="1">
        <w:r w:rsidRPr="008C61A5">
          <w:rPr>
            <w:rStyle w:val="Hyperlink"/>
          </w:rPr>
          <w:t>https://github.com/mozilla/bleach</w:t>
        </w:r>
      </w:hyperlink>
      <w:r>
        <w:t xml:space="preserve"> </w:t>
      </w:r>
    </w:p>
  </w:footnote>
  <w:footnote w:id="10">
    <w:p w14:paraId="6AB6CAFE" w14:textId="1A7839EC" w:rsidR="00480471" w:rsidRDefault="00480471">
      <w:pPr>
        <w:pStyle w:val="FootnoteText"/>
      </w:pPr>
      <w:r>
        <w:rPr>
          <w:rStyle w:val="FootnoteReference"/>
        </w:rPr>
        <w:footnoteRef/>
      </w:r>
      <w:r>
        <w:t xml:space="preserve"> </w:t>
      </w:r>
      <w:hyperlink r:id="rId10" w:history="1">
        <w:r w:rsidRPr="008C61A5">
          <w:rPr>
            <w:rStyle w:val="Hyperlink"/>
          </w:rPr>
          <w:t>https://lxml.de/api/lxml.etree-module.html</w:t>
        </w:r>
      </w:hyperlink>
      <w:r>
        <w:t xml:space="preserve"> </w:t>
      </w:r>
    </w:p>
  </w:footnote>
  <w:footnote w:id="11">
    <w:p w14:paraId="7D68293F" w14:textId="19FB6439" w:rsidR="00427AA2" w:rsidRDefault="00427AA2">
      <w:pPr>
        <w:pStyle w:val="FootnoteText"/>
      </w:pPr>
      <w:r>
        <w:rPr>
          <w:rStyle w:val="FootnoteReference"/>
        </w:rPr>
        <w:footnoteRef/>
      </w:r>
      <w:r>
        <w:t xml:space="preserve"> </w:t>
      </w:r>
      <w:hyperlink r:id="rId11" w:history="1">
        <w:r w:rsidRPr="008C61A5">
          <w:rPr>
            <w:rStyle w:val="Hyperlink"/>
          </w:rPr>
          <w:t>http://www.unicode.org/versions/Unicode11.0.0/</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2827"/>
    <w:multiLevelType w:val="multilevel"/>
    <w:tmpl w:val="FE34B8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2B0544"/>
    <w:multiLevelType w:val="hybridMultilevel"/>
    <w:tmpl w:val="670CA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C2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AE3F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130AE2"/>
    <w:multiLevelType w:val="hybridMultilevel"/>
    <w:tmpl w:val="3D2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B627C"/>
    <w:multiLevelType w:val="multilevel"/>
    <w:tmpl w:val="30C4544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650"/>
      </w:pPr>
      <w:rPr>
        <w:rFonts w:hint="default"/>
      </w:rPr>
    </w:lvl>
    <w:lvl w:ilvl="2">
      <w:start w:val="1"/>
      <w:numFmt w:val="decimal"/>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00F7AD2"/>
    <w:multiLevelType w:val="multilevel"/>
    <w:tmpl w:val="283E4132"/>
    <w:name w:val="NumberedHeadings"/>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C9E71DB"/>
    <w:multiLevelType w:val="hybridMultilevel"/>
    <w:tmpl w:val="490C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F435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B97F74"/>
    <w:multiLevelType w:val="multilevel"/>
    <w:tmpl w:val="9BDCB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80367DB"/>
    <w:multiLevelType w:val="multilevel"/>
    <w:tmpl w:val="0409001D"/>
    <w:name w:val="NumberedHeading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8"/>
  </w:num>
  <w:num w:numId="3">
    <w:abstractNumId w:val="3"/>
  </w:num>
  <w:num w:numId="4">
    <w:abstractNumId w:val="6"/>
  </w:num>
  <w:num w:numId="5">
    <w:abstractNumId w:val="9"/>
  </w:num>
  <w:num w:numId="6">
    <w:abstractNumId w:val="10"/>
  </w:num>
  <w:num w:numId="7">
    <w:abstractNumId w:val="5"/>
  </w:num>
  <w:num w:numId="8">
    <w:abstractNumId w:val="0"/>
  </w:num>
  <w:num w:numId="9">
    <w:abstractNumId w:val="4"/>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5D"/>
    <w:rsid w:val="000152B8"/>
    <w:rsid w:val="00017388"/>
    <w:rsid w:val="000177A8"/>
    <w:rsid w:val="00021B45"/>
    <w:rsid w:val="000221BA"/>
    <w:rsid w:val="00022855"/>
    <w:rsid w:val="00027876"/>
    <w:rsid w:val="000426C1"/>
    <w:rsid w:val="00044F3A"/>
    <w:rsid w:val="00050DB2"/>
    <w:rsid w:val="00052A54"/>
    <w:rsid w:val="00055418"/>
    <w:rsid w:val="0006349A"/>
    <w:rsid w:val="00081F39"/>
    <w:rsid w:val="000870FB"/>
    <w:rsid w:val="000A6C6D"/>
    <w:rsid w:val="000B0F28"/>
    <w:rsid w:val="000B615E"/>
    <w:rsid w:val="000C2346"/>
    <w:rsid w:val="000C32F7"/>
    <w:rsid w:val="000C75C1"/>
    <w:rsid w:val="000D40BD"/>
    <w:rsid w:val="000F4571"/>
    <w:rsid w:val="000F79AE"/>
    <w:rsid w:val="001057A8"/>
    <w:rsid w:val="00106844"/>
    <w:rsid w:val="00110D11"/>
    <w:rsid w:val="001161F4"/>
    <w:rsid w:val="00117C35"/>
    <w:rsid w:val="001263C6"/>
    <w:rsid w:val="001320B1"/>
    <w:rsid w:val="00151DC2"/>
    <w:rsid w:val="00157476"/>
    <w:rsid w:val="00193A5D"/>
    <w:rsid w:val="00193AAE"/>
    <w:rsid w:val="001A4702"/>
    <w:rsid w:val="001B3646"/>
    <w:rsid w:val="001B3CB0"/>
    <w:rsid w:val="001D16F1"/>
    <w:rsid w:val="001E3A31"/>
    <w:rsid w:val="001F2BE8"/>
    <w:rsid w:val="00201C7D"/>
    <w:rsid w:val="00202B76"/>
    <w:rsid w:val="002053A9"/>
    <w:rsid w:val="0021103A"/>
    <w:rsid w:val="00230F17"/>
    <w:rsid w:val="002356D8"/>
    <w:rsid w:val="00247A09"/>
    <w:rsid w:val="00247F7B"/>
    <w:rsid w:val="002675A1"/>
    <w:rsid w:val="00273C3B"/>
    <w:rsid w:val="00274C4A"/>
    <w:rsid w:val="00280433"/>
    <w:rsid w:val="002B3AA2"/>
    <w:rsid w:val="002C09EA"/>
    <w:rsid w:val="002C2CA4"/>
    <w:rsid w:val="002D2C78"/>
    <w:rsid w:val="003135A8"/>
    <w:rsid w:val="00335DE5"/>
    <w:rsid w:val="00342A4C"/>
    <w:rsid w:val="00343898"/>
    <w:rsid w:val="00347D55"/>
    <w:rsid w:val="003522A0"/>
    <w:rsid w:val="00352F03"/>
    <w:rsid w:val="003553A6"/>
    <w:rsid w:val="003658CB"/>
    <w:rsid w:val="00380264"/>
    <w:rsid w:val="00393D7E"/>
    <w:rsid w:val="0039786B"/>
    <w:rsid w:val="003A28A2"/>
    <w:rsid w:val="003D0D2B"/>
    <w:rsid w:val="003E3D76"/>
    <w:rsid w:val="003F47B1"/>
    <w:rsid w:val="004055EF"/>
    <w:rsid w:val="00413088"/>
    <w:rsid w:val="004142DB"/>
    <w:rsid w:val="00416B70"/>
    <w:rsid w:val="004249E3"/>
    <w:rsid w:val="004251B1"/>
    <w:rsid w:val="00426D3B"/>
    <w:rsid w:val="00427370"/>
    <w:rsid w:val="00427AA2"/>
    <w:rsid w:val="00431230"/>
    <w:rsid w:val="00434F2A"/>
    <w:rsid w:val="00451A8A"/>
    <w:rsid w:val="00480471"/>
    <w:rsid w:val="00490868"/>
    <w:rsid w:val="004A0FCE"/>
    <w:rsid w:val="004B3D94"/>
    <w:rsid w:val="004C2BA1"/>
    <w:rsid w:val="004C6070"/>
    <w:rsid w:val="004D15B8"/>
    <w:rsid w:val="004D56BD"/>
    <w:rsid w:val="004E1946"/>
    <w:rsid w:val="004E313E"/>
    <w:rsid w:val="004E6FAA"/>
    <w:rsid w:val="004F63BD"/>
    <w:rsid w:val="004F6421"/>
    <w:rsid w:val="00501817"/>
    <w:rsid w:val="005041D5"/>
    <w:rsid w:val="00511850"/>
    <w:rsid w:val="00512BA2"/>
    <w:rsid w:val="00513162"/>
    <w:rsid w:val="00526830"/>
    <w:rsid w:val="00527611"/>
    <w:rsid w:val="005332E4"/>
    <w:rsid w:val="00540C85"/>
    <w:rsid w:val="005412C2"/>
    <w:rsid w:val="005432D1"/>
    <w:rsid w:val="00543B93"/>
    <w:rsid w:val="00552FC8"/>
    <w:rsid w:val="00554024"/>
    <w:rsid w:val="00554758"/>
    <w:rsid w:val="005564F8"/>
    <w:rsid w:val="00565D47"/>
    <w:rsid w:val="00584AE6"/>
    <w:rsid w:val="00590453"/>
    <w:rsid w:val="005A2A2F"/>
    <w:rsid w:val="005A40D0"/>
    <w:rsid w:val="005B0648"/>
    <w:rsid w:val="005B2133"/>
    <w:rsid w:val="005B380A"/>
    <w:rsid w:val="005C0347"/>
    <w:rsid w:val="005F3FCD"/>
    <w:rsid w:val="005F7FA0"/>
    <w:rsid w:val="00622047"/>
    <w:rsid w:val="00626F4E"/>
    <w:rsid w:val="00627CC1"/>
    <w:rsid w:val="0063745B"/>
    <w:rsid w:val="006379E7"/>
    <w:rsid w:val="00640234"/>
    <w:rsid w:val="00663D0E"/>
    <w:rsid w:val="0066535B"/>
    <w:rsid w:val="00675FD3"/>
    <w:rsid w:val="0068555A"/>
    <w:rsid w:val="006924A3"/>
    <w:rsid w:val="006B43EF"/>
    <w:rsid w:val="006B5065"/>
    <w:rsid w:val="006D5D16"/>
    <w:rsid w:val="006F14DB"/>
    <w:rsid w:val="006F4932"/>
    <w:rsid w:val="006F59FF"/>
    <w:rsid w:val="006F7372"/>
    <w:rsid w:val="00702814"/>
    <w:rsid w:val="00725562"/>
    <w:rsid w:val="0073251E"/>
    <w:rsid w:val="00742210"/>
    <w:rsid w:val="00747A69"/>
    <w:rsid w:val="00753E65"/>
    <w:rsid w:val="00754CCA"/>
    <w:rsid w:val="00782663"/>
    <w:rsid w:val="00790691"/>
    <w:rsid w:val="00792D38"/>
    <w:rsid w:val="00797DBF"/>
    <w:rsid w:val="007A715F"/>
    <w:rsid w:val="007B380C"/>
    <w:rsid w:val="007E2067"/>
    <w:rsid w:val="007F39FD"/>
    <w:rsid w:val="0081302E"/>
    <w:rsid w:val="008351BC"/>
    <w:rsid w:val="0085749D"/>
    <w:rsid w:val="00880B62"/>
    <w:rsid w:val="00884B08"/>
    <w:rsid w:val="0089684E"/>
    <w:rsid w:val="00896DEC"/>
    <w:rsid w:val="008A4561"/>
    <w:rsid w:val="008C47E2"/>
    <w:rsid w:val="008D6348"/>
    <w:rsid w:val="008E1991"/>
    <w:rsid w:val="008E62AE"/>
    <w:rsid w:val="008F1B1B"/>
    <w:rsid w:val="008F4854"/>
    <w:rsid w:val="008F629F"/>
    <w:rsid w:val="008F67D3"/>
    <w:rsid w:val="0092437C"/>
    <w:rsid w:val="00927708"/>
    <w:rsid w:val="00943E8B"/>
    <w:rsid w:val="009529F8"/>
    <w:rsid w:val="00967DB0"/>
    <w:rsid w:val="00974C59"/>
    <w:rsid w:val="00980511"/>
    <w:rsid w:val="00980766"/>
    <w:rsid w:val="00982D8F"/>
    <w:rsid w:val="00996E5F"/>
    <w:rsid w:val="009E5BF2"/>
    <w:rsid w:val="00A004B3"/>
    <w:rsid w:val="00A04264"/>
    <w:rsid w:val="00A25397"/>
    <w:rsid w:val="00A424A4"/>
    <w:rsid w:val="00A55837"/>
    <w:rsid w:val="00A67806"/>
    <w:rsid w:val="00A705AF"/>
    <w:rsid w:val="00A74463"/>
    <w:rsid w:val="00A8382A"/>
    <w:rsid w:val="00A87CEA"/>
    <w:rsid w:val="00A90A12"/>
    <w:rsid w:val="00AA073C"/>
    <w:rsid w:val="00AC0C71"/>
    <w:rsid w:val="00AC2C13"/>
    <w:rsid w:val="00AD188F"/>
    <w:rsid w:val="00AE0B12"/>
    <w:rsid w:val="00AE592A"/>
    <w:rsid w:val="00B1174A"/>
    <w:rsid w:val="00B20458"/>
    <w:rsid w:val="00B3157A"/>
    <w:rsid w:val="00BA2C19"/>
    <w:rsid w:val="00BA2DD4"/>
    <w:rsid w:val="00BA5C5F"/>
    <w:rsid w:val="00BA6678"/>
    <w:rsid w:val="00BB0278"/>
    <w:rsid w:val="00BB2C0B"/>
    <w:rsid w:val="00BD4FDC"/>
    <w:rsid w:val="00BE7E02"/>
    <w:rsid w:val="00BF09C4"/>
    <w:rsid w:val="00C15B43"/>
    <w:rsid w:val="00C1779D"/>
    <w:rsid w:val="00C214A1"/>
    <w:rsid w:val="00C2498C"/>
    <w:rsid w:val="00C32FD7"/>
    <w:rsid w:val="00C4045C"/>
    <w:rsid w:val="00C441E3"/>
    <w:rsid w:val="00C57582"/>
    <w:rsid w:val="00C705A4"/>
    <w:rsid w:val="00C83350"/>
    <w:rsid w:val="00C92F13"/>
    <w:rsid w:val="00CA7065"/>
    <w:rsid w:val="00CB05E2"/>
    <w:rsid w:val="00CB6E7C"/>
    <w:rsid w:val="00CD06DA"/>
    <w:rsid w:val="00CF5D56"/>
    <w:rsid w:val="00D05CE3"/>
    <w:rsid w:val="00D27ED9"/>
    <w:rsid w:val="00D53881"/>
    <w:rsid w:val="00D55299"/>
    <w:rsid w:val="00D56F72"/>
    <w:rsid w:val="00D62C5D"/>
    <w:rsid w:val="00D75AF0"/>
    <w:rsid w:val="00D77F19"/>
    <w:rsid w:val="00D85EF4"/>
    <w:rsid w:val="00DA76EC"/>
    <w:rsid w:val="00DC1BD0"/>
    <w:rsid w:val="00DC67B3"/>
    <w:rsid w:val="00DD24C9"/>
    <w:rsid w:val="00DD69D0"/>
    <w:rsid w:val="00DE1F21"/>
    <w:rsid w:val="00DE5111"/>
    <w:rsid w:val="00DF4CA4"/>
    <w:rsid w:val="00DF57A8"/>
    <w:rsid w:val="00DF6FFD"/>
    <w:rsid w:val="00DF75D0"/>
    <w:rsid w:val="00E00D54"/>
    <w:rsid w:val="00E036B1"/>
    <w:rsid w:val="00E05DF9"/>
    <w:rsid w:val="00E1054A"/>
    <w:rsid w:val="00E17D45"/>
    <w:rsid w:val="00E407B0"/>
    <w:rsid w:val="00E445CA"/>
    <w:rsid w:val="00E507F3"/>
    <w:rsid w:val="00E57D4E"/>
    <w:rsid w:val="00E71B69"/>
    <w:rsid w:val="00E778AB"/>
    <w:rsid w:val="00EA1A16"/>
    <w:rsid w:val="00EA355D"/>
    <w:rsid w:val="00EA6076"/>
    <w:rsid w:val="00EB19F3"/>
    <w:rsid w:val="00EB2FAB"/>
    <w:rsid w:val="00EC1C33"/>
    <w:rsid w:val="00EC5B22"/>
    <w:rsid w:val="00EF7AC9"/>
    <w:rsid w:val="00F14EDC"/>
    <w:rsid w:val="00F34963"/>
    <w:rsid w:val="00F36922"/>
    <w:rsid w:val="00F412EC"/>
    <w:rsid w:val="00F650A8"/>
    <w:rsid w:val="00F7050E"/>
    <w:rsid w:val="00F72112"/>
    <w:rsid w:val="00F72C77"/>
    <w:rsid w:val="00F77044"/>
    <w:rsid w:val="00F913B6"/>
    <w:rsid w:val="00F97731"/>
    <w:rsid w:val="00FB374A"/>
    <w:rsid w:val="00FB4051"/>
    <w:rsid w:val="00FD28B3"/>
    <w:rsid w:val="00FD450F"/>
    <w:rsid w:val="00FE14A5"/>
    <w:rsid w:val="00FE6F9D"/>
    <w:rsid w:val="00FF6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8ED5F"/>
  <w15:chartTrackingRefBased/>
  <w15:docId w15:val="{90418875-561F-B346-A1C3-774958CA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F72"/>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F9D"/>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6F72"/>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24C9"/>
    <w:rPr>
      <w:rFonts w:eastAsiaTheme="minorEastAsia"/>
      <w:sz w:val="22"/>
      <w:szCs w:val="22"/>
      <w:lang w:val="en-US" w:eastAsia="zh-CN"/>
    </w:rPr>
  </w:style>
  <w:style w:type="character" w:customStyle="1" w:styleId="NoSpacingChar">
    <w:name w:val="No Spacing Char"/>
    <w:basedOn w:val="DefaultParagraphFont"/>
    <w:link w:val="NoSpacing"/>
    <w:uiPriority w:val="1"/>
    <w:rsid w:val="00DD24C9"/>
    <w:rPr>
      <w:rFonts w:eastAsiaTheme="minorEastAsia"/>
      <w:sz w:val="22"/>
      <w:szCs w:val="22"/>
      <w:lang w:val="en-US" w:eastAsia="zh-CN"/>
    </w:rPr>
  </w:style>
  <w:style w:type="character" w:styleId="Hyperlink">
    <w:name w:val="Hyperlink"/>
    <w:basedOn w:val="DefaultParagraphFont"/>
    <w:uiPriority w:val="99"/>
    <w:unhideWhenUsed/>
    <w:rsid w:val="00DD24C9"/>
    <w:rPr>
      <w:color w:val="0563C1" w:themeColor="hyperlink"/>
      <w:u w:val="single"/>
    </w:rPr>
  </w:style>
  <w:style w:type="character" w:styleId="UnresolvedMention">
    <w:name w:val="Unresolved Mention"/>
    <w:basedOn w:val="DefaultParagraphFont"/>
    <w:uiPriority w:val="99"/>
    <w:semiHidden/>
    <w:unhideWhenUsed/>
    <w:rsid w:val="00DD24C9"/>
    <w:rPr>
      <w:color w:val="605E5C"/>
      <w:shd w:val="clear" w:color="auto" w:fill="E1DFDD"/>
    </w:rPr>
  </w:style>
  <w:style w:type="character" w:customStyle="1" w:styleId="Heading1Char">
    <w:name w:val="Heading 1 Char"/>
    <w:basedOn w:val="DefaultParagraphFont"/>
    <w:link w:val="Heading1"/>
    <w:uiPriority w:val="9"/>
    <w:rsid w:val="00A424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24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424A4"/>
    <w:pPr>
      <w:spacing w:before="120"/>
    </w:pPr>
    <w:rPr>
      <w:b/>
      <w:bCs/>
      <w:i/>
      <w:iCs/>
    </w:rPr>
  </w:style>
  <w:style w:type="paragraph" w:styleId="TOC2">
    <w:name w:val="toc 2"/>
    <w:basedOn w:val="Normal"/>
    <w:next w:val="Normal"/>
    <w:autoRedefine/>
    <w:uiPriority w:val="39"/>
    <w:unhideWhenUsed/>
    <w:rsid w:val="00A424A4"/>
    <w:pPr>
      <w:spacing w:before="120"/>
      <w:ind w:left="240"/>
    </w:pPr>
    <w:rPr>
      <w:b/>
      <w:bCs/>
      <w:sz w:val="22"/>
      <w:szCs w:val="22"/>
    </w:rPr>
  </w:style>
  <w:style w:type="paragraph" w:styleId="TOC3">
    <w:name w:val="toc 3"/>
    <w:basedOn w:val="Normal"/>
    <w:next w:val="Normal"/>
    <w:autoRedefine/>
    <w:uiPriority w:val="39"/>
    <w:unhideWhenUsed/>
    <w:rsid w:val="00A424A4"/>
    <w:pPr>
      <w:ind w:left="480"/>
    </w:pPr>
    <w:rPr>
      <w:sz w:val="20"/>
      <w:szCs w:val="20"/>
    </w:rPr>
  </w:style>
  <w:style w:type="paragraph" w:styleId="TOC4">
    <w:name w:val="toc 4"/>
    <w:basedOn w:val="Normal"/>
    <w:next w:val="Normal"/>
    <w:autoRedefine/>
    <w:uiPriority w:val="39"/>
    <w:unhideWhenUsed/>
    <w:rsid w:val="00A424A4"/>
    <w:pPr>
      <w:ind w:left="720"/>
    </w:pPr>
    <w:rPr>
      <w:sz w:val="20"/>
      <w:szCs w:val="20"/>
    </w:rPr>
  </w:style>
  <w:style w:type="paragraph" w:styleId="TOC5">
    <w:name w:val="toc 5"/>
    <w:basedOn w:val="Normal"/>
    <w:next w:val="Normal"/>
    <w:autoRedefine/>
    <w:uiPriority w:val="39"/>
    <w:unhideWhenUsed/>
    <w:rsid w:val="00A424A4"/>
    <w:pPr>
      <w:ind w:left="960"/>
    </w:pPr>
    <w:rPr>
      <w:sz w:val="20"/>
      <w:szCs w:val="20"/>
    </w:rPr>
  </w:style>
  <w:style w:type="paragraph" w:styleId="TOC6">
    <w:name w:val="toc 6"/>
    <w:basedOn w:val="Normal"/>
    <w:next w:val="Normal"/>
    <w:autoRedefine/>
    <w:uiPriority w:val="39"/>
    <w:unhideWhenUsed/>
    <w:rsid w:val="00A424A4"/>
    <w:pPr>
      <w:ind w:left="1200"/>
    </w:pPr>
    <w:rPr>
      <w:sz w:val="20"/>
      <w:szCs w:val="20"/>
    </w:rPr>
  </w:style>
  <w:style w:type="paragraph" w:styleId="TOC7">
    <w:name w:val="toc 7"/>
    <w:basedOn w:val="Normal"/>
    <w:next w:val="Normal"/>
    <w:autoRedefine/>
    <w:uiPriority w:val="39"/>
    <w:unhideWhenUsed/>
    <w:rsid w:val="00A424A4"/>
    <w:pPr>
      <w:ind w:left="1440"/>
    </w:pPr>
    <w:rPr>
      <w:sz w:val="20"/>
      <w:szCs w:val="20"/>
    </w:rPr>
  </w:style>
  <w:style w:type="paragraph" w:styleId="TOC8">
    <w:name w:val="toc 8"/>
    <w:basedOn w:val="Normal"/>
    <w:next w:val="Normal"/>
    <w:autoRedefine/>
    <w:uiPriority w:val="39"/>
    <w:unhideWhenUsed/>
    <w:rsid w:val="00A424A4"/>
    <w:pPr>
      <w:ind w:left="1680"/>
    </w:pPr>
    <w:rPr>
      <w:sz w:val="20"/>
      <w:szCs w:val="20"/>
    </w:rPr>
  </w:style>
  <w:style w:type="paragraph" w:styleId="TOC9">
    <w:name w:val="toc 9"/>
    <w:basedOn w:val="Normal"/>
    <w:next w:val="Normal"/>
    <w:autoRedefine/>
    <w:uiPriority w:val="39"/>
    <w:unhideWhenUsed/>
    <w:rsid w:val="00A424A4"/>
    <w:pPr>
      <w:ind w:left="1920"/>
    </w:pPr>
    <w:rPr>
      <w:sz w:val="20"/>
      <w:szCs w:val="20"/>
    </w:rPr>
  </w:style>
  <w:style w:type="character" w:customStyle="1" w:styleId="Heading2Char">
    <w:name w:val="Heading 2 Char"/>
    <w:basedOn w:val="DefaultParagraphFont"/>
    <w:link w:val="Heading2"/>
    <w:uiPriority w:val="9"/>
    <w:rsid w:val="00FE6F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42DB"/>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4C2BA1"/>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540C85"/>
    <w:rPr>
      <w:sz w:val="20"/>
      <w:szCs w:val="20"/>
    </w:rPr>
  </w:style>
  <w:style w:type="character" w:customStyle="1" w:styleId="FootnoteTextChar">
    <w:name w:val="Footnote Text Char"/>
    <w:basedOn w:val="DefaultParagraphFont"/>
    <w:link w:val="FootnoteText"/>
    <w:uiPriority w:val="99"/>
    <w:semiHidden/>
    <w:rsid w:val="00540C85"/>
    <w:rPr>
      <w:sz w:val="20"/>
      <w:szCs w:val="20"/>
    </w:rPr>
  </w:style>
  <w:style w:type="character" w:styleId="FootnoteReference">
    <w:name w:val="footnote reference"/>
    <w:basedOn w:val="DefaultParagraphFont"/>
    <w:uiPriority w:val="99"/>
    <w:semiHidden/>
    <w:unhideWhenUsed/>
    <w:rsid w:val="00540C85"/>
    <w:rPr>
      <w:vertAlign w:val="superscript"/>
    </w:rPr>
  </w:style>
  <w:style w:type="table" w:styleId="TableGrid">
    <w:name w:val="Table Grid"/>
    <w:basedOn w:val="TableNormal"/>
    <w:uiPriority w:val="39"/>
    <w:rsid w:val="00BA2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380A"/>
    <w:pPr>
      <w:ind w:left="720"/>
      <w:contextualSpacing/>
    </w:pPr>
  </w:style>
  <w:style w:type="paragraph" w:styleId="HTMLPreformatted">
    <w:name w:val="HTML Preformatted"/>
    <w:basedOn w:val="Normal"/>
    <w:link w:val="HTMLPreformattedChar"/>
    <w:uiPriority w:val="99"/>
    <w:semiHidden/>
    <w:unhideWhenUsed/>
    <w:rsid w:val="0051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31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4565">
      <w:bodyDiv w:val="1"/>
      <w:marLeft w:val="0"/>
      <w:marRight w:val="0"/>
      <w:marTop w:val="0"/>
      <w:marBottom w:val="0"/>
      <w:divBdr>
        <w:top w:val="none" w:sz="0" w:space="0" w:color="auto"/>
        <w:left w:val="none" w:sz="0" w:space="0" w:color="auto"/>
        <w:bottom w:val="none" w:sz="0" w:space="0" w:color="auto"/>
        <w:right w:val="none" w:sz="0" w:space="0" w:color="auto"/>
      </w:divBdr>
    </w:div>
    <w:div w:id="134416561">
      <w:bodyDiv w:val="1"/>
      <w:marLeft w:val="0"/>
      <w:marRight w:val="0"/>
      <w:marTop w:val="0"/>
      <w:marBottom w:val="0"/>
      <w:divBdr>
        <w:top w:val="none" w:sz="0" w:space="0" w:color="auto"/>
        <w:left w:val="none" w:sz="0" w:space="0" w:color="auto"/>
        <w:bottom w:val="none" w:sz="0" w:space="0" w:color="auto"/>
        <w:right w:val="none" w:sz="0" w:space="0" w:color="auto"/>
      </w:divBdr>
    </w:div>
    <w:div w:id="315769505">
      <w:bodyDiv w:val="1"/>
      <w:marLeft w:val="0"/>
      <w:marRight w:val="0"/>
      <w:marTop w:val="0"/>
      <w:marBottom w:val="0"/>
      <w:divBdr>
        <w:top w:val="none" w:sz="0" w:space="0" w:color="auto"/>
        <w:left w:val="none" w:sz="0" w:space="0" w:color="auto"/>
        <w:bottom w:val="none" w:sz="0" w:space="0" w:color="auto"/>
        <w:right w:val="none" w:sz="0" w:space="0" w:color="auto"/>
      </w:divBdr>
    </w:div>
    <w:div w:id="573391592">
      <w:bodyDiv w:val="1"/>
      <w:marLeft w:val="0"/>
      <w:marRight w:val="0"/>
      <w:marTop w:val="0"/>
      <w:marBottom w:val="0"/>
      <w:divBdr>
        <w:top w:val="none" w:sz="0" w:space="0" w:color="auto"/>
        <w:left w:val="none" w:sz="0" w:space="0" w:color="auto"/>
        <w:bottom w:val="none" w:sz="0" w:space="0" w:color="auto"/>
        <w:right w:val="none" w:sz="0" w:space="0" w:color="auto"/>
      </w:divBdr>
    </w:div>
    <w:div w:id="589587378">
      <w:bodyDiv w:val="1"/>
      <w:marLeft w:val="0"/>
      <w:marRight w:val="0"/>
      <w:marTop w:val="0"/>
      <w:marBottom w:val="0"/>
      <w:divBdr>
        <w:top w:val="none" w:sz="0" w:space="0" w:color="auto"/>
        <w:left w:val="none" w:sz="0" w:space="0" w:color="auto"/>
        <w:bottom w:val="none" w:sz="0" w:space="0" w:color="auto"/>
        <w:right w:val="none" w:sz="0" w:space="0" w:color="auto"/>
      </w:divBdr>
    </w:div>
    <w:div w:id="699282599">
      <w:bodyDiv w:val="1"/>
      <w:marLeft w:val="0"/>
      <w:marRight w:val="0"/>
      <w:marTop w:val="0"/>
      <w:marBottom w:val="0"/>
      <w:divBdr>
        <w:top w:val="none" w:sz="0" w:space="0" w:color="auto"/>
        <w:left w:val="none" w:sz="0" w:space="0" w:color="auto"/>
        <w:bottom w:val="none" w:sz="0" w:space="0" w:color="auto"/>
        <w:right w:val="none" w:sz="0" w:space="0" w:color="auto"/>
      </w:divBdr>
    </w:div>
    <w:div w:id="924456733">
      <w:bodyDiv w:val="1"/>
      <w:marLeft w:val="0"/>
      <w:marRight w:val="0"/>
      <w:marTop w:val="0"/>
      <w:marBottom w:val="0"/>
      <w:divBdr>
        <w:top w:val="none" w:sz="0" w:space="0" w:color="auto"/>
        <w:left w:val="none" w:sz="0" w:space="0" w:color="auto"/>
        <w:bottom w:val="none" w:sz="0" w:space="0" w:color="auto"/>
        <w:right w:val="none" w:sz="0" w:space="0" w:color="auto"/>
      </w:divBdr>
    </w:div>
    <w:div w:id="954559009">
      <w:bodyDiv w:val="1"/>
      <w:marLeft w:val="0"/>
      <w:marRight w:val="0"/>
      <w:marTop w:val="0"/>
      <w:marBottom w:val="0"/>
      <w:divBdr>
        <w:top w:val="none" w:sz="0" w:space="0" w:color="auto"/>
        <w:left w:val="none" w:sz="0" w:space="0" w:color="auto"/>
        <w:bottom w:val="none" w:sz="0" w:space="0" w:color="auto"/>
        <w:right w:val="none" w:sz="0" w:space="0" w:color="auto"/>
      </w:divBdr>
    </w:div>
    <w:div w:id="1097943028">
      <w:bodyDiv w:val="1"/>
      <w:marLeft w:val="0"/>
      <w:marRight w:val="0"/>
      <w:marTop w:val="0"/>
      <w:marBottom w:val="0"/>
      <w:divBdr>
        <w:top w:val="none" w:sz="0" w:space="0" w:color="auto"/>
        <w:left w:val="none" w:sz="0" w:space="0" w:color="auto"/>
        <w:bottom w:val="none" w:sz="0" w:space="0" w:color="auto"/>
        <w:right w:val="none" w:sz="0" w:space="0" w:color="auto"/>
      </w:divBdr>
    </w:div>
    <w:div w:id="1169180306">
      <w:bodyDiv w:val="1"/>
      <w:marLeft w:val="0"/>
      <w:marRight w:val="0"/>
      <w:marTop w:val="0"/>
      <w:marBottom w:val="0"/>
      <w:divBdr>
        <w:top w:val="none" w:sz="0" w:space="0" w:color="auto"/>
        <w:left w:val="none" w:sz="0" w:space="0" w:color="auto"/>
        <w:bottom w:val="none" w:sz="0" w:space="0" w:color="auto"/>
        <w:right w:val="none" w:sz="0" w:space="0" w:color="auto"/>
      </w:divBdr>
    </w:div>
    <w:div w:id="1224371162">
      <w:bodyDiv w:val="1"/>
      <w:marLeft w:val="0"/>
      <w:marRight w:val="0"/>
      <w:marTop w:val="0"/>
      <w:marBottom w:val="0"/>
      <w:divBdr>
        <w:top w:val="none" w:sz="0" w:space="0" w:color="auto"/>
        <w:left w:val="none" w:sz="0" w:space="0" w:color="auto"/>
        <w:bottom w:val="none" w:sz="0" w:space="0" w:color="auto"/>
        <w:right w:val="none" w:sz="0" w:space="0" w:color="auto"/>
      </w:divBdr>
    </w:div>
    <w:div w:id="1550604103">
      <w:bodyDiv w:val="1"/>
      <w:marLeft w:val="0"/>
      <w:marRight w:val="0"/>
      <w:marTop w:val="0"/>
      <w:marBottom w:val="0"/>
      <w:divBdr>
        <w:top w:val="none" w:sz="0" w:space="0" w:color="auto"/>
        <w:left w:val="none" w:sz="0" w:space="0" w:color="auto"/>
        <w:bottom w:val="none" w:sz="0" w:space="0" w:color="auto"/>
        <w:right w:val="none" w:sz="0" w:space="0" w:color="auto"/>
      </w:divBdr>
    </w:div>
    <w:div w:id="1655067227">
      <w:bodyDiv w:val="1"/>
      <w:marLeft w:val="0"/>
      <w:marRight w:val="0"/>
      <w:marTop w:val="0"/>
      <w:marBottom w:val="0"/>
      <w:divBdr>
        <w:top w:val="none" w:sz="0" w:space="0" w:color="auto"/>
        <w:left w:val="none" w:sz="0" w:space="0" w:color="auto"/>
        <w:bottom w:val="none" w:sz="0" w:space="0" w:color="auto"/>
        <w:right w:val="none" w:sz="0" w:space="0" w:color="auto"/>
      </w:divBdr>
    </w:div>
    <w:div w:id="1661303495">
      <w:bodyDiv w:val="1"/>
      <w:marLeft w:val="0"/>
      <w:marRight w:val="0"/>
      <w:marTop w:val="0"/>
      <w:marBottom w:val="0"/>
      <w:divBdr>
        <w:top w:val="none" w:sz="0" w:space="0" w:color="auto"/>
        <w:left w:val="none" w:sz="0" w:space="0" w:color="auto"/>
        <w:bottom w:val="none" w:sz="0" w:space="0" w:color="auto"/>
        <w:right w:val="none" w:sz="0" w:space="0" w:color="auto"/>
      </w:divBdr>
    </w:div>
    <w:div w:id="2085298842">
      <w:bodyDiv w:val="1"/>
      <w:marLeft w:val="0"/>
      <w:marRight w:val="0"/>
      <w:marTop w:val="0"/>
      <w:marBottom w:val="0"/>
      <w:divBdr>
        <w:top w:val="none" w:sz="0" w:space="0" w:color="auto"/>
        <w:left w:val="none" w:sz="0" w:space="0" w:color="auto"/>
        <w:bottom w:val="none" w:sz="0" w:space="0" w:color="auto"/>
        <w:right w:val="none" w:sz="0" w:space="0" w:color="auto"/>
      </w:divBdr>
    </w:div>
    <w:div w:id="2094203056">
      <w:bodyDiv w:val="1"/>
      <w:marLeft w:val="0"/>
      <w:marRight w:val="0"/>
      <w:marTop w:val="0"/>
      <w:marBottom w:val="0"/>
      <w:divBdr>
        <w:top w:val="none" w:sz="0" w:space="0" w:color="auto"/>
        <w:left w:val="none" w:sz="0" w:space="0" w:color="auto"/>
        <w:bottom w:val="none" w:sz="0" w:space="0" w:color="auto"/>
        <w:right w:val="none" w:sz="0" w:space="0" w:color="auto"/>
      </w:divBdr>
    </w:div>
    <w:div w:id="211735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lph02@dcs.bbk.ac.uk" TargetMode="External"/><Relationship Id="rId13" Type="http://schemas.openxmlformats.org/officeDocument/2006/relationships/image" Target="media/image3.png"/><Relationship Id="rId18" Type="http://schemas.openxmlformats.org/officeDocument/2006/relationships/package" Target="embeddings/Microsoft_Word_Document1.docx"/><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Microsoft_Word_97_-_2004_Document.doc"/><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package" Target="embeddings/Microsoft_Word_Document2.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Word_Document.docx"/><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mailto:mralph02@dcs.bbk.ac.uk" TargetMode="External"/><Relationship Id="rId14" Type="http://schemas.openxmlformats.org/officeDocument/2006/relationships/image" Target="media/image4.emf"/><Relationship Id="rId22" Type="http://schemas.openxmlformats.org/officeDocument/2006/relationships/image" Target="media/image9.png"/></Relationships>
</file>

<file path=word/_rels/footnotes.xml.rels><?xml version="1.0" encoding="UTF-8" standalone="yes"?>
<Relationships xmlns="http://schemas.openxmlformats.org/package/2006/relationships"><Relationship Id="rId8" Type="http://schemas.openxmlformats.org/officeDocument/2006/relationships/hyperlink" Target="https://www.kaggle.com/new-york-city/nyc-baby-names" TargetMode="External"/><Relationship Id="rId3" Type="http://schemas.openxmlformats.org/officeDocument/2006/relationships/hyperlink" Target="http://www.data.parliament.uk/dataset/12" TargetMode="External"/><Relationship Id="rId7" Type="http://schemas.openxmlformats.org/officeDocument/2006/relationships/hyperlink" Target="https://rdflib.github.io/sparqlwrapper/" TargetMode="External"/><Relationship Id="rId2" Type="http://schemas.openxmlformats.org/officeDocument/2006/relationships/hyperlink" Target="https://hansard.parliament.uk/" TargetMode="External"/><Relationship Id="rId1" Type="http://schemas.openxmlformats.org/officeDocument/2006/relationships/hyperlink" Target="https://github.com/0xnurl/keras_character_based_ner" TargetMode="External"/><Relationship Id="rId6" Type="http://schemas.openxmlformats.org/officeDocument/2006/relationships/hyperlink" Target="https://dbpedia.org/sparql" TargetMode="External"/><Relationship Id="rId11" Type="http://schemas.openxmlformats.org/officeDocument/2006/relationships/hyperlink" Target="http://www.unicode.org/versions/Unicode11.0.0/" TargetMode="External"/><Relationship Id="rId5" Type="http://schemas.openxmlformats.org/officeDocument/2006/relationships/hyperlink" Target="https://www.theyworkforyou.com/api/" TargetMode="External"/><Relationship Id="rId10" Type="http://schemas.openxmlformats.org/officeDocument/2006/relationships/hyperlink" Target="https://lxml.de/api/lxml.etree-module.html" TargetMode="External"/><Relationship Id="rId4" Type="http://schemas.openxmlformats.org/officeDocument/2006/relationships/hyperlink" Target="http://api.data.parliament.uk/" TargetMode="External"/><Relationship Id="rId9" Type="http://schemas.openxmlformats.org/officeDocument/2006/relationships/hyperlink" Target="https://github.com/mozilla/bl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AA18B-A0CA-3B49-BE30-426364756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24</Pages>
  <Words>7015</Words>
  <Characters>36692</Characters>
  <Application>Microsoft Office Word</Application>
  <DocSecurity>0</DocSecurity>
  <Lines>1048</Lines>
  <Paragraphs>412</Paragraphs>
  <ScaleCrop>false</ScaleCrop>
  <HeadingPairs>
    <vt:vector size="2" baseType="variant">
      <vt:variant>
        <vt:lpstr>Title</vt:lpstr>
      </vt:variant>
      <vt:variant>
        <vt:i4>1</vt:i4>
      </vt:variant>
    </vt:vector>
  </HeadingPairs>
  <TitlesOfParts>
    <vt:vector size="1" baseType="lpstr">
      <vt:lpstr>Samtla-Char-NER Report</vt:lpstr>
    </vt:vector>
  </TitlesOfParts>
  <Company/>
  <LinksUpToDate>false</LinksUpToDate>
  <CharactersWithSpaces>43295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Samtla-Char-NER Report</dc:title>
  <dc:subject>Implementation of Character-based Named Entity Recognition into the Samtla System</dc:subject>
  <dc:creator>Matthew Ralph</dc:creator>
  <cp:keywords/>
  <dc:description/>
  <cp:lastModifiedBy>Matthew Ralph</cp:lastModifiedBy>
  <cp:revision>248</cp:revision>
  <dcterms:created xsi:type="dcterms:W3CDTF">2018-07-11T07:25:00Z</dcterms:created>
  <dcterms:modified xsi:type="dcterms:W3CDTF">2018-08-09T12:56:00Z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f80ebc2f-9e2d-3f7c-9371-5333457cc46e</vt:lpwstr>
  </property>
  <property fmtid="{D5CDD505-2E9C-101B-9397-08002B2CF9AE}" pid="24" name="Mendeley Citation Style_1">
    <vt:lpwstr>http://www.zotero.org/styles/harvard1</vt:lpwstr>
  </property>
</Properties>
</file>