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CB1C8E">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1E5B15AC"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2053A9">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672180"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05pt;height:173.85pt;mso-width-percent:0;mso-height-percent:0;mso-width-percent:0;mso-height-percent:0" o:ole="">
            <v:imagedata r:id="rId11" o:title=""/>
          </v:shape>
          <o:OLEObject Type="Embed" ProgID="Word.Document.8" ShapeID="_x0000_i1030" DrawAspect="Content" ObjectID="_1596031616"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CB1C8E">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672180" w:rsidP="00792D38">
      <w:pPr>
        <w:keepNext/>
      </w:pPr>
      <w:r>
        <w:rPr>
          <w:noProof/>
        </w:rPr>
        <w:object w:dxaOrig="9360" w:dyaOrig="1560" w14:anchorId="39D222F4">
          <v:shape id="_x0000_i1029" type="#_x0000_t75" alt="" style="width:468pt;height:78.15pt;mso-width-percent:0;mso-height-percent:0;mso-width-percent:0;mso-height-percent:0" o:ole="">
            <v:imagedata r:id="rId14" o:title=""/>
          </v:shape>
          <o:OLEObject Type="Embed" ProgID="Word.Document.12" ShapeID="_x0000_i1029" DrawAspect="Content" ObjectID="_1596031617"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CB1C8E">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672180" w:rsidP="00E507F3">
      <w:pPr>
        <w:keepNext/>
      </w:pPr>
      <w:r>
        <w:rPr>
          <w:noProof/>
        </w:rPr>
        <w:object w:dxaOrig="9020" w:dyaOrig="6400" w14:anchorId="50897E2C">
          <v:shape id="_x0000_i1028" type="#_x0000_t75" alt="" style="width:451.05pt;height:319.9pt;mso-width-percent:0;mso-height-percent:0;mso-width-percent:0;mso-height-percent:0" o:ole="">
            <v:imagedata r:id="rId17" o:title=""/>
          </v:shape>
          <o:OLEObject Type="Embed" ProgID="Word.Document.12" ShapeID="_x0000_i1028" DrawAspect="Content" ObjectID="_1596031618"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0E68E994"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2053A9">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D396597"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2053A9">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3459AD0D"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672180" w:rsidP="00EC1C33">
      <w:pPr>
        <w:keepNext/>
      </w:pPr>
      <w:r>
        <w:rPr>
          <w:noProof/>
        </w:rPr>
        <w:object w:dxaOrig="9020" w:dyaOrig="4700" w14:anchorId="1CB85750">
          <v:shape id="_x0000_i1027" type="#_x0000_t75" alt="" style="width:451.05pt;height:235.05pt;mso-width-percent:0;mso-height-percent:0;mso-width-percent:0;mso-height-percent:0" o:ole="">
            <v:imagedata r:id="rId19" o:title=""/>
          </v:shape>
          <o:OLEObject Type="Embed" ProgID="Word.Document.12" ShapeID="_x0000_i1027" DrawAspect="Content" ObjectID="_1596031619"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738DF60B"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Its only dependencies are Jinja2, which we use to template the HTML files for the site, and Werkzeug for managing the WSG</w:t>
      </w:r>
      <w:bookmarkStart w:id="49" w:name="_GoBack"/>
      <w:bookmarkEnd w:id="49"/>
      <w:r w:rsidR="0019174A">
        <w:t>I HTTP routing.</w:t>
      </w:r>
    </w:p>
    <w:p w14:paraId="4713795F" w14:textId="77777777" w:rsidR="00B6642C" w:rsidRPr="001C0273" w:rsidRDefault="00B6642C" w:rsidP="001C0273"/>
    <w:p w14:paraId="1F5ECC5E" w14:textId="3283FC74" w:rsidR="00B1174A" w:rsidRDefault="00B1174A" w:rsidP="00B1174A">
      <w:pPr>
        <w:pStyle w:val="Heading1"/>
      </w:pPr>
      <w:bookmarkStart w:id="50" w:name="_Toc522276695"/>
      <w:bookmarkStart w:id="51" w:name="_Ref522280259"/>
      <w:r>
        <w:t>Planning</w:t>
      </w:r>
      <w:bookmarkEnd w:id="50"/>
      <w:bookmarkEnd w:id="51"/>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2" w:name="_Toc522276696"/>
      <w:r w:rsidRPr="00FE6F9D">
        <w:t>Testing</w:t>
      </w:r>
      <w:bookmarkEnd w:id="52"/>
    </w:p>
    <w:p w14:paraId="46404D28" w14:textId="3889F7C7" w:rsidR="00FF689D" w:rsidRDefault="00FF689D" w:rsidP="00FF689D">
      <w:pPr>
        <w:pStyle w:val="Heading2"/>
      </w:pPr>
      <w:bookmarkStart w:id="53" w:name="_Ref521568905"/>
      <w:bookmarkStart w:id="54" w:name="_Toc522276697"/>
      <w:r>
        <w:t>Unit testing</w:t>
      </w:r>
      <w:bookmarkEnd w:id="53"/>
      <w:bookmarkEnd w:id="54"/>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672180" w:rsidP="00D84065">
      <w:pPr>
        <w:keepNext/>
      </w:pPr>
      <w:r>
        <w:rPr>
          <w:noProof/>
        </w:rPr>
        <w:object w:dxaOrig="4510" w:dyaOrig="1120" w14:anchorId="2169ACF8">
          <v:shape id="_x0000_i1026" type="#_x0000_t75" alt="" style="width:225.75pt;height:56.05pt;mso-width-percent:0;mso-height-percent:0;mso-width-percent:0;mso-height-percent:0" o:ole="">
            <v:imagedata r:id="rId21" o:title=""/>
          </v:shape>
          <o:OLEObject Type="Embed" ProgID="Word.Document.12" ShapeID="_x0000_i1026" DrawAspect="Content" ObjectID="_1596031620" r:id="rId22">
            <o:FieldCodes>\s</o:FieldCodes>
          </o:OLEObject>
        </w:object>
      </w:r>
    </w:p>
    <w:p w14:paraId="60D98713" w14:textId="72747938" w:rsidR="00D84065" w:rsidRDefault="00D84065" w:rsidP="00D84065">
      <w:pPr>
        <w:pStyle w:val="Caption"/>
      </w:pPr>
      <w:bookmarkStart w:id="55" w:name="_Ref522279574"/>
      <w:r>
        <w:t xml:space="preserve">Code Snippet </w:t>
      </w:r>
      <w:r>
        <w:fldChar w:fldCharType="begin"/>
      </w:r>
      <w:r>
        <w:instrText xml:space="preserve"> SEQ Code_Snippet \* ARABIC </w:instrText>
      </w:r>
      <w:r>
        <w:fldChar w:fldCharType="separate"/>
      </w:r>
      <w:r>
        <w:rPr>
          <w:noProof/>
        </w:rPr>
        <w:t>5</w:t>
      </w:r>
      <w:r>
        <w:fldChar w:fldCharType="end"/>
      </w:r>
      <w:bookmarkEnd w:id="55"/>
      <w:r>
        <w:t xml:space="preserve"> a regular Pytest unit test</w:t>
      </w:r>
    </w:p>
    <w:p w14:paraId="541314EB" w14:textId="01DF4666" w:rsidR="00D84065" w:rsidRDefault="00672180" w:rsidP="00D84065">
      <w:r>
        <w:rPr>
          <w:noProof/>
        </w:rPr>
        <w:object w:dxaOrig="4510" w:dyaOrig="2190" w14:anchorId="7D4AB774">
          <v:shape id="_x0000_i1025" type="#_x0000_t75" alt="" style="width:225.25pt;height:109.55pt;mso-width-percent:0;mso-height-percent:0;mso-width-percent:0;mso-height-percent:0" o:ole="">
            <v:imagedata r:id="rId23" o:title=""/>
          </v:shape>
          <o:OLEObject Type="Embed" ProgID="Word.Document.12" ShapeID="_x0000_i1025" DrawAspect="Content" ObjectID="_1596031621" r:id="rId24">
            <o:FieldCodes>\s</o:FieldCodes>
          </o:OLEObject>
        </w:object>
      </w:r>
    </w:p>
    <w:p w14:paraId="7A0FEA95" w14:textId="0F5BE915" w:rsidR="00D84065" w:rsidRPr="00D84065" w:rsidRDefault="00D84065" w:rsidP="00D84065">
      <w:pPr>
        <w:pStyle w:val="Caption"/>
      </w:pPr>
      <w:bookmarkStart w:id="56" w:name="_Ref522279575"/>
      <w:r>
        <w:t xml:space="preserve">Code Snippet </w:t>
      </w:r>
      <w:r>
        <w:fldChar w:fldCharType="begin"/>
      </w:r>
      <w:r>
        <w:instrText xml:space="preserve"> SEQ Code_Snippet \* ARABIC </w:instrText>
      </w:r>
      <w:r>
        <w:fldChar w:fldCharType="separate"/>
      </w:r>
      <w:r>
        <w:rPr>
          <w:noProof/>
        </w:rPr>
        <w:t>6</w:t>
      </w:r>
      <w:r>
        <w:fldChar w:fldCharType="end"/>
      </w:r>
      <w:bookmarkEnd w:id="56"/>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7" w:name="_Toc522276698"/>
      <w:r>
        <w:t>Model</w:t>
      </w:r>
      <w:r w:rsidR="00352F03">
        <w:t xml:space="preserve"> evaluation</w:t>
      </w:r>
      <w:bookmarkEnd w:id="57"/>
    </w:p>
    <w:p w14:paraId="4A46DC73" w14:textId="77777777" w:rsidR="006B3326" w:rsidRDefault="006B3326" w:rsidP="00E67CD5"/>
    <w:p w14:paraId="49CCD99D" w14:textId="63CCFE5B" w:rsidR="00B36080" w:rsidRPr="004F6421"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lastRenderedPageBreak/>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Mini dataset accuracy</w:t>
      </w:r>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Mini dataset </w:t>
      </w:r>
      <w:proofErr w:type="gramStart"/>
      <w:r>
        <w:t>non null</w:t>
      </w:r>
      <w:proofErr w:type="gramEnd"/>
      <w:r>
        <w:t xml:space="preserve"> label accuracy</w:t>
      </w:r>
    </w:p>
    <w:p w14:paraId="524C62F3" w14:textId="77777777" w:rsidR="00BA5C5F" w:rsidRDefault="00BA5C5F" w:rsidP="00BA5C5F"/>
    <w:p w14:paraId="0C436674" w14:textId="28716903" w:rsidR="005A40D0" w:rsidRDefault="005A40D0" w:rsidP="00E507F3">
      <w:pPr>
        <w:pStyle w:val="Heading3"/>
      </w:pPr>
      <w:bookmarkStart w:id="59" w:name="_Ref521576975"/>
      <w:bookmarkStart w:id="60" w:name="_Toc522276700"/>
      <w:r>
        <w:t>The ‘toy’ dataset</w:t>
      </w:r>
      <w:bookmarkEnd w:id="59"/>
      <w:bookmarkEnd w:id="60"/>
    </w:p>
    <w:p w14:paraId="121BA7AD" w14:textId="77777777" w:rsidR="00BA5C5F" w:rsidRDefault="00BA5C5F" w:rsidP="00BA5C5F"/>
    <w:p w14:paraId="21D64F8A" w14:textId="225336A7" w:rsidR="00BA5C5F" w:rsidRDefault="009C7B80" w:rsidP="00BA5C5F">
      <w:r>
        <w:lastRenderedPageBreak/>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77777777" w:rsidR="00527CB6" w:rsidRDefault="009E0DB0" w:rsidP="00BA5C5F">
      <w:pPr>
        <w:rPr>
          <w:color w:val="000000" w:themeColor="text1"/>
        </w:rPr>
      </w:pPr>
      <w:r>
        <w:rPr>
          <w:color w:val="000000" w:themeColor="text1"/>
        </w:rPr>
        <w:t>As you can see, the graphs above 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58814B80" w:rsidR="009E0DB0" w:rsidRP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p>
    <w:p w14:paraId="1D27C16F" w14:textId="7679E5DE" w:rsidR="00F36922" w:rsidRDefault="00F36922" w:rsidP="00BA5C5F"/>
    <w:p w14:paraId="3D746C2F" w14:textId="2754C5BA" w:rsidR="00F36922" w:rsidRDefault="00F36922" w:rsidP="00D95F5A">
      <w:pPr>
        <w:pStyle w:val="Heading3"/>
      </w:pPr>
      <w:bookmarkStart w:id="61" w:name="_Toc522276701"/>
      <w:bookmarkStart w:id="62" w:name="_Ref522276945"/>
      <w:r>
        <w:t>The full dataset</w:t>
      </w:r>
      <w:bookmarkEnd w:id="61"/>
      <w:bookmarkEnd w:id="62"/>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3" w:name="_Toc522276702"/>
      <w:r w:rsidRPr="00E67CD5">
        <w:lastRenderedPageBreak/>
        <w:t>Cross-validation</w:t>
      </w:r>
      <w:bookmarkEnd w:id="63"/>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w:t>
      </w:r>
      <w:proofErr w:type="gramStart"/>
      <w:r w:rsidR="00364C27">
        <w:t>folds’</w:t>
      </w:r>
      <w:proofErr w:type="gramEnd"/>
      <w:r w:rsidR="00364C27">
        <w:t>.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4" w:name="_Toc522276703"/>
      <w:r>
        <w:t>Overall evaluation</w:t>
      </w:r>
      <w:bookmarkEnd w:id="64"/>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5" w:name="_Toc522276704"/>
      <w:r w:rsidRPr="00FE6F9D">
        <w:t>Summary and Conclusions</w:t>
      </w:r>
      <w:bookmarkEnd w:id="65"/>
    </w:p>
    <w:p w14:paraId="4207AC43" w14:textId="0F299B5E" w:rsidR="00D75AF0" w:rsidRDefault="00D75AF0" w:rsidP="00EB2FAB">
      <w:pPr>
        <w:pStyle w:val="Heading2"/>
      </w:pPr>
      <w:bookmarkStart w:id="66" w:name="_Toc522276705"/>
      <w:r>
        <w:t>Pre-processing is hard</w:t>
      </w:r>
      <w:bookmarkEnd w:id="66"/>
    </w:p>
    <w:p w14:paraId="4A3A13C1" w14:textId="3114AC34" w:rsidR="00400691" w:rsidRDefault="00400691" w:rsidP="00400691"/>
    <w:p w14:paraId="011F1F9C" w14:textId="4D982D1D" w:rsidR="00400691" w:rsidRDefault="00400691" w:rsidP="00400691">
      <w:r>
        <w:t xml:space="preserve">What to do with the metadata? Don’t want to train on </w:t>
      </w:r>
      <w:proofErr w:type="gramStart"/>
      <w:r>
        <w:t>it, but</w:t>
      </w:r>
      <w:proofErr w:type="gramEnd"/>
      <w:r>
        <w:t xml:space="preserve"> do want it to appear.</w:t>
      </w:r>
    </w:p>
    <w:p w14:paraId="620797F6" w14:textId="77777777" w:rsidR="009871F6" w:rsidRPr="00400691" w:rsidRDefault="009871F6" w:rsidP="00400691"/>
    <w:p w14:paraId="73275EB1" w14:textId="6D8418B3" w:rsidR="00D75AF0" w:rsidRDefault="00D75AF0" w:rsidP="00EB2FAB">
      <w:pPr>
        <w:pStyle w:val="Heading2"/>
      </w:pPr>
      <w:bookmarkStart w:id="67" w:name="_Ref521576199"/>
      <w:bookmarkStart w:id="68" w:name="_Toc522276706"/>
      <w:r>
        <w:t>Labelling is hard</w:t>
      </w:r>
      <w:bookmarkEnd w:id="67"/>
      <w:bookmarkEnd w:id="68"/>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69" w:name="_Toc522276707"/>
      <w:r>
        <w:t>Sentence tokenization is hard</w:t>
      </w:r>
      <w:bookmarkEnd w:id="69"/>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0" w:name="_Toc522276708"/>
      <w:r>
        <w:t>Unfinished work</w:t>
      </w:r>
      <w:bookmarkEnd w:id="70"/>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1" w:name="_Toc522276709"/>
      <w:r w:rsidRPr="00FE6F9D">
        <w:t>References</w:t>
      </w:r>
      <w:bookmarkEnd w:id="71"/>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2" w:name="_Toc522276710"/>
      <w:r w:rsidRPr="00FE6F9D">
        <w:t>User Manual</w:t>
      </w:r>
      <w:bookmarkEnd w:id="72"/>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3" w:name="_Ref521061060"/>
      <w:bookmarkStart w:id="74" w:name="_Toc522276711"/>
      <w:r w:rsidRPr="00FE6F9D">
        <w:t>Appendix</w:t>
      </w:r>
      <w:r w:rsidR="00EA355D">
        <w:t xml:space="preserve"> A</w:t>
      </w:r>
      <w:r w:rsidRPr="00FE6F9D">
        <w:t>: Code</w:t>
      </w:r>
      <w:bookmarkEnd w:id="73"/>
      <w:bookmarkEnd w:id="74"/>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5" w:name="_Ref521568652"/>
      <w:bookmarkStart w:id="76" w:name="_Toc522276712"/>
      <w:r>
        <w:lastRenderedPageBreak/>
        <w:t>Appendix B: List of Invoke tasks</w:t>
      </w:r>
      <w:bookmarkEnd w:id="75"/>
      <w:bookmarkEnd w:id="76"/>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57D11A82" w:rsidR="00EA355D" w:rsidRDefault="00EA355D" w:rsidP="00EA355D">
      <w:pPr>
        <w:pStyle w:val="Caption"/>
        <w:keepNext/>
      </w:pPr>
      <w:bookmarkStart w:id="77" w:name="_Ref522269834"/>
      <w:r>
        <w:t xml:space="preserve">Table </w:t>
      </w:r>
      <w:r>
        <w:fldChar w:fldCharType="begin"/>
      </w:r>
      <w:r>
        <w:instrText xml:space="preserve"> SEQ Table \* ARABIC </w:instrText>
      </w:r>
      <w:r>
        <w:fldChar w:fldCharType="separate"/>
      </w:r>
      <w:r w:rsidR="002053A9">
        <w:rPr>
          <w:noProof/>
        </w:rPr>
        <w:t>5</w:t>
      </w:r>
      <w:r>
        <w:fldChar w:fldCharType="end"/>
      </w:r>
      <w:bookmarkEnd w:id="77"/>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 xml:space="preserve">Display one Hansard debate, tagged with all its sentence-boundaries, to </w:t>
            </w:r>
            <w:r>
              <w:lastRenderedPageBreak/>
              <w:t>validate the sentence chunking algorithm.</w:t>
            </w:r>
          </w:p>
        </w:tc>
      </w:tr>
      <w:tr w:rsidR="00EA355D" w14:paraId="5A547FD2" w14:textId="77777777" w:rsidTr="00480471">
        <w:tc>
          <w:tcPr>
            <w:tcW w:w="4913" w:type="dxa"/>
          </w:tcPr>
          <w:p w14:paraId="4876049C" w14:textId="77777777" w:rsidR="00EA355D" w:rsidRDefault="00EA355D" w:rsidP="00480471">
            <w:r w:rsidRPr="0006122E">
              <w:lastRenderedPageBreak/>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lastRenderedPageBreak/>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78" w:name="_Ref521578620"/>
      <w:bookmarkStart w:id="79" w:name="_Toc522276713"/>
      <w:r>
        <w:t xml:space="preserve">Appendix C: </w:t>
      </w:r>
      <w:r w:rsidR="00D75AF0">
        <w:t>What’s My Work</w:t>
      </w:r>
      <w:bookmarkEnd w:id="78"/>
      <w:bookmarkEnd w:id="79"/>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A9272" w14:textId="77777777" w:rsidR="00672180" w:rsidRDefault="00672180" w:rsidP="00540C85">
      <w:r>
        <w:separator/>
      </w:r>
    </w:p>
  </w:endnote>
  <w:endnote w:type="continuationSeparator" w:id="0">
    <w:p w14:paraId="30C89EDB" w14:textId="77777777" w:rsidR="00672180" w:rsidRDefault="00672180"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FFA62" w14:textId="77777777" w:rsidR="00672180" w:rsidRDefault="00672180" w:rsidP="00540C85">
      <w:r>
        <w:separator/>
      </w:r>
    </w:p>
  </w:footnote>
  <w:footnote w:type="continuationSeparator" w:id="0">
    <w:p w14:paraId="478C2089" w14:textId="77777777" w:rsidR="00672180" w:rsidRDefault="00672180"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401DD"/>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F2BE8"/>
    <w:rsid w:val="001F4115"/>
    <w:rsid w:val="00201C7D"/>
    <w:rsid w:val="00202B76"/>
    <w:rsid w:val="002053A9"/>
    <w:rsid w:val="0021103A"/>
    <w:rsid w:val="00230F17"/>
    <w:rsid w:val="002356D8"/>
    <w:rsid w:val="00247A09"/>
    <w:rsid w:val="00247F7B"/>
    <w:rsid w:val="002675A1"/>
    <w:rsid w:val="00273C3B"/>
    <w:rsid w:val="00274C4A"/>
    <w:rsid w:val="00274C8C"/>
    <w:rsid w:val="00280433"/>
    <w:rsid w:val="002B3AA2"/>
    <w:rsid w:val="002B6BDE"/>
    <w:rsid w:val="002B763F"/>
    <w:rsid w:val="002C09EA"/>
    <w:rsid w:val="002C2B6B"/>
    <w:rsid w:val="002C2CA4"/>
    <w:rsid w:val="002C4540"/>
    <w:rsid w:val="002D2C78"/>
    <w:rsid w:val="002D3C46"/>
    <w:rsid w:val="002F4D66"/>
    <w:rsid w:val="00303B80"/>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55EF"/>
    <w:rsid w:val="00413088"/>
    <w:rsid w:val="004142DB"/>
    <w:rsid w:val="00416B70"/>
    <w:rsid w:val="004249E3"/>
    <w:rsid w:val="004251B1"/>
    <w:rsid w:val="00426D3B"/>
    <w:rsid w:val="00427370"/>
    <w:rsid w:val="00427AA2"/>
    <w:rsid w:val="00431230"/>
    <w:rsid w:val="00434F2A"/>
    <w:rsid w:val="00451A8A"/>
    <w:rsid w:val="00480471"/>
    <w:rsid w:val="00490868"/>
    <w:rsid w:val="00494DCF"/>
    <w:rsid w:val="004A0FCE"/>
    <w:rsid w:val="004B3D94"/>
    <w:rsid w:val="004B699A"/>
    <w:rsid w:val="004C2BA1"/>
    <w:rsid w:val="004C6070"/>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2088A"/>
    <w:rsid w:val="00622047"/>
    <w:rsid w:val="00626F4E"/>
    <w:rsid w:val="00627CC1"/>
    <w:rsid w:val="0063745B"/>
    <w:rsid w:val="006379E7"/>
    <w:rsid w:val="00640234"/>
    <w:rsid w:val="00650C79"/>
    <w:rsid w:val="00663D0E"/>
    <w:rsid w:val="0066535B"/>
    <w:rsid w:val="00672180"/>
    <w:rsid w:val="00675FD3"/>
    <w:rsid w:val="00683206"/>
    <w:rsid w:val="006924A3"/>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351BC"/>
    <w:rsid w:val="0085388D"/>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B80"/>
    <w:rsid w:val="009E0DB0"/>
    <w:rsid w:val="009E5BF2"/>
    <w:rsid w:val="00A004B3"/>
    <w:rsid w:val="00A04264"/>
    <w:rsid w:val="00A25397"/>
    <w:rsid w:val="00A3134B"/>
    <w:rsid w:val="00A424A4"/>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6642C"/>
    <w:rsid w:val="00B706D9"/>
    <w:rsid w:val="00B800C2"/>
    <w:rsid w:val="00B86607"/>
    <w:rsid w:val="00B97C55"/>
    <w:rsid w:val="00BA2C19"/>
    <w:rsid w:val="00BA2DD4"/>
    <w:rsid w:val="00BA5C5F"/>
    <w:rsid w:val="00BA6678"/>
    <w:rsid w:val="00BB0278"/>
    <w:rsid w:val="00BB2C0B"/>
    <w:rsid w:val="00BB3DE8"/>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F116-2B86-944D-A761-7916C31FC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27</Pages>
  <Words>9015</Words>
  <Characters>46612</Characters>
  <Application>Microsoft Office Word</Application>
  <DocSecurity>0</DocSecurity>
  <Lines>1195</Lines>
  <Paragraphs>448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343</cp:revision>
  <dcterms:created xsi:type="dcterms:W3CDTF">2018-07-11T07:25:00Z</dcterms:created>
  <dcterms:modified xsi:type="dcterms:W3CDTF">2018-08-17T16:16:00Z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