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</w:r>
    </w:p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  <w:t>Программа:</w:t>
      </w:r>
    </w:p>
    <w:p>
      <w:pPr>
        <w:pStyle w:val="Style19"/>
        <w:bidi w:val="0"/>
        <w:spacing w:before="0" w:after="0"/>
        <w:ind w:left="0" w:right="0" w:hanging="0"/>
        <w:jc w:val="left"/>
        <w:rPr>
          <w:i/>
          <w:color w:val="A8ABB0"/>
        </w:rPr>
      </w:pPr>
      <w:r>
        <w:rPr>
          <w:sz w:val="16"/>
          <w:szCs w:val="16"/>
        </w:rPr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//--------------------Подключаемые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библиотеки--------------------//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cstring</w:t>
      </w:r>
      <w:r>
        <w:rPr>
          <w:sz w:val="16"/>
          <w:szCs w:val="16"/>
        </w:rPr>
        <w:t>&gt;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chrono</w:t>
      </w:r>
      <w:r>
        <w:rPr>
          <w:sz w:val="16"/>
          <w:szCs w:val="16"/>
        </w:rPr>
        <w:t>&gt;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time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sizeX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=</w:t>
      </w:r>
      <w:r>
        <w:rPr>
          <w:color w:val="8A602C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&amp;procNum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//семя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функции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rand(),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смещено,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чтобы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было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разное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srand(time(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+procRank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314159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451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42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allSum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//--------------------Запуск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цикла--------------------//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"Num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with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rank: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"Start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broadcasting"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цикл--------------------//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while</w:t>
      </w:r>
      <w:r>
        <w:rPr>
          <w:sz w:val="16"/>
          <w:szCs w:val="16"/>
        </w:rPr>
        <w:t>(</w:t>
      </w:r>
      <w:r>
        <w:rPr>
          <w:i/>
          <w:color w:val="45C6D6"/>
          <w:sz w:val="16"/>
          <w:szCs w:val="16"/>
        </w:rPr>
        <w:t>true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sizeX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){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rand()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"Local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of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MPI_Reduce(</w:t>
      </w:r>
      <w:r>
        <w:rPr>
          <w:color w:val="D6BB9A"/>
          <w:sz w:val="16"/>
          <w:szCs w:val="16"/>
        </w:rPr>
        <w:t>&amp;localSum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&amp;globalSum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){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allSum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"Global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//Вычисляем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значение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root,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которого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будем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получать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procNum+procRank-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root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 </w:t>
      </w:r>
      <w:r>
        <w:rPr>
          <w:color w:val="D6BB9A"/>
          <w:sz w:val="16"/>
          <w:szCs w:val="16"/>
        </w:rPr>
        <w:t>fromProc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//Получаем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fromProc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//Увеличиваем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значение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счётчика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the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nextCount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//Потом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отправляем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MPI_Bcast(</w:t>
      </w:r>
      <w:r>
        <w:rPr>
          <w:i/>
          <w:color w:val="D6BB9A"/>
          <w:sz w:val="16"/>
          <w:szCs w:val="16"/>
        </w:rPr>
        <w:t>&amp;nextCount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//Проверяем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цикла,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(recv-1)/procNum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текующая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итерация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((</w:t>
      </w:r>
      <w:r>
        <w:rPr>
          <w:color w:val="D6BB9A"/>
          <w:sz w:val="16"/>
          <w:szCs w:val="16"/>
        </w:rPr>
        <w:t>recv-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/procNum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){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break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){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"Final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sum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is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allSum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duration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double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end-start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"elapsed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sz w:val="16"/>
          <w:szCs w:val="16"/>
        </w:rPr>
        <w:t>.count()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"s\n"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bidi w:val="0"/>
        <w:spacing w:before="0" w:after="283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eastAsia="NSimSun" w:cs="Liberation Mono"/>
          <w:i w:val="false"/>
          <w:iCs w:val="false"/>
          <w:color w:val="auto"/>
          <w:sz w:val="24"/>
          <w:szCs w:val="24"/>
          <w:lang w:val="ru-RU"/>
        </w:rPr>
        <w:t>Вывод программы (4 процесса)</w:t>
      </w:r>
      <w:r>
        <w:rPr>
          <w:i w:val="false"/>
          <w:iCs w:val="false"/>
          <w:color w:val="auto"/>
          <w:sz w:val="24"/>
          <w:szCs w:val="24"/>
          <w:lang w:val="ru-RU"/>
        </w:rPr>
        <w:t>:</w:t>
      </w:r>
    </w:p>
    <w:p>
      <w:pPr>
        <w:pStyle w:val="Style19"/>
        <w:bidi w:val="0"/>
        <w:spacing w:before="0" w:after="0"/>
        <w:ind w:left="0" w:right="0" w:hanging="0"/>
        <w:jc w:val="center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1 is 5106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3 is 4524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2 is 4845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Num of processors: 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Main process with rank: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Start broadcasting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from root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from root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0 is 4980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send the message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from root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shd w:fill="FFAA95" w:val="clear"/>
          <w:lang w:val="ru-RU"/>
        </w:rPr>
      </w:pPr>
      <w:r>
        <w:rPr>
          <w:i w:val="false"/>
          <w:iCs w:val="false"/>
          <w:color w:val="000000"/>
          <w:sz w:val="16"/>
          <w:szCs w:val="16"/>
          <w:shd w:fill="FFAA95" w:val="clear"/>
          <w:lang w:val="ru-RU"/>
        </w:rPr>
        <w:t>Global sum is 19455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from root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1 is 4663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from root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send the message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2 is 4755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send the message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3 is 5105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from root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from root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send the message 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0 is 4690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shd w:fill="FFAA95" w:val="clear"/>
          <w:lang w:val="ru-RU"/>
        </w:rPr>
      </w:pPr>
      <w:r>
        <w:rPr>
          <w:i w:val="false"/>
          <w:iCs w:val="false"/>
          <w:color w:val="000000"/>
          <w:sz w:val="16"/>
          <w:szCs w:val="16"/>
          <w:shd w:fill="FFAA95" w:val="clear"/>
          <w:lang w:val="ru-RU"/>
        </w:rPr>
        <w:t>Global sum is 19213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send the message 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from root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1 is 4850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send the message 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from root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2 is 4975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send the message 7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7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3 is 4342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send the message 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from root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from root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0 is 5020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send the message 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shd w:fill="FFAA95" w:val="clear"/>
          <w:lang w:val="ru-RU"/>
        </w:rPr>
      </w:pPr>
      <w:r>
        <w:rPr>
          <w:i w:val="false"/>
          <w:iCs w:val="false"/>
          <w:color w:val="000000"/>
          <w:sz w:val="16"/>
          <w:szCs w:val="16"/>
          <w:shd w:fill="FFAA95" w:val="clear"/>
          <w:lang w:val="ru-RU"/>
        </w:rPr>
        <w:t>Global sum is 19187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1 is 5155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send the message 10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10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from root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from root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2 is 4941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send the message 11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11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3 is 5109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from root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send the message 12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12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from root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0 is 5050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send the message 13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13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shd w:fill="FFAA95" w:val="clear"/>
          <w:lang w:val="ru-RU"/>
        </w:rPr>
      </w:pPr>
      <w:r>
        <w:rPr>
          <w:i w:val="false"/>
          <w:iCs w:val="false"/>
          <w:color w:val="000000"/>
          <w:sz w:val="16"/>
          <w:szCs w:val="16"/>
          <w:shd w:fill="FFAA95" w:val="clear"/>
          <w:lang w:val="ru-RU"/>
        </w:rPr>
        <w:t>Global sum is 20255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1 is 4959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send the message 14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14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from root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from root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2 is 4932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send the message 15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15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3 is 4824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send the message 16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from root 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from root 2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16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0 is 4459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send the message 17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shd w:fill="FFAA95" w:val="clear"/>
          <w:lang w:val="ru-RU"/>
        </w:rPr>
      </w:pPr>
      <w:r>
        <w:rPr>
          <w:i w:val="false"/>
          <w:iCs w:val="false"/>
          <w:color w:val="000000"/>
          <w:sz w:val="16"/>
          <w:szCs w:val="16"/>
          <w:shd w:fill="FFAA95" w:val="clear"/>
          <w:lang w:val="ru-RU"/>
        </w:rPr>
        <w:t>Global sum is 19174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recv the message 17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Local sum of process 1 is 4571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from root 3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2 send the message 18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recv the message 18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from root 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3 send the message 19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recv the message 19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0 send the message 20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shd w:fill="FFAA95" w:val="clear"/>
          <w:lang w:val="ru-RU"/>
        </w:rPr>
      </w:pPr>
      <w:r>
        <w:rPr>
          <w:i w:val="false"/>
          <w:iCs w:val="false"/>
          <w:color w:val="000000"/>
          <w:sz w:val="16"/>
          <w:szCs w:val="16"/>
          <w:shd w:fill="FFAA95" w:val="clear"/>
          <w:lang w:val="ru-RU"/>
        </w:rPr>
        <w:t>Final sum is 97284</w:t>
      </w:r>
    </w:p>
    <w:p>
      <w:pPr>
        <w:pStyle w:val="Style19"/>
        <w:bidi w:val="0"/>
        <w:spacing w:before="0" w:after="0"/>
        <w:ind w:left="0" w:right="0" w:hanging="0"/>
        <w:jc w:val="left"/>
        <w:rPr>
          <w:i w:val="false"/>
          <w:i w:val="false"/>
          <w:iCs w:val="false"/>
          <w:color w:val="auto"/>
          <w:sz w:val="16"/>
          <w:szCs w:val="16"/>
          <w:lang w:val="ru-RU"/>
        </w:rPr>
      </w:pPr>
      <w:r>
        <w:rPr>
          <w:i w:val="false"/>
          <w:iCs w:val="false"/>
          <w:color w:val="auto"/>
          <w:sz w:val="16"/>
          <w:szCs w:val="16"/>
          <w:lang w:val="ru-RU"/>
        </w:rPr>
        <w:t>Processor 1 recv the message 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LibreOffice/7.1.0.3$Windows_X86_64 LibreOffice_project/f6099ecf3d29644b5008cc8f48f42f4a40986e4c</Application>
  <AppVersion>15.0000</AppVersion>
  <Pages>3</Pages>
  <Words>930</Words>
  <Characters>4486</Characters>
  <CharactersWithSpaces>5618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2021-02-26T17:23:03Z</dcterms:created>
  <dc:creator/>
  <dc:description/>
  <dc:language>ru-RU</dc:language>
  <cp:lastModifiedBy/>
  <dcterms:modified xsi:type="dcterms:W3CDTF">2021-02-26T17:27:05Z</dcterms:modified>
  <cp:revision>5</cp:revision>
  <dc:subject/>
  <dc:title/>
</cp:coreProperties>
</file>