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48135C">
        <w:rPr>
          <w:rFonts w:ascii="Courier New" w:hAnsi="Courier New" w:cs="Courier New"/>
        </w:rPr>
        <w:t>[1:17] &lt;2&gt; Диспансеризация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[18:37] &lt;4&gt; АГ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[38:57] &lt;4&gt; ОМД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[58:76] &lt;2&gt; Стационар (отчет)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[77:107] &lt;5&gt; Экспертиза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[108:137] &lt;5&gt; Планирование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[138:158] &lt;3&gt; Финансирование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[159:181] &lt;3&gt; Экономика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[182:211] &lt;2&gt; Анализ 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УЧРЕЖДЕНИЯ АМБУЛАТОРНО-ПОЛИКЛИНИЧЕСКОГО ТИПА: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Участковая больница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Родильный дом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Женская консультация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Врачебная амбулатория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Поликлиника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Здравпункт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?7. Сельская участковая больница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ОСНОВНЫЕ ПРИНЦИПЫ ОРГАНИЗАЦИИ МЕДИЦИНСКОЙ ПОМОЩИ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АМБУЛАТОРНО-ПОЛИКЛИНИЧЕСКИХ ОРГАНИЗАЦИЯХ: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Плановость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Бесплатность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Участковость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Отчетность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Доступность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Профилактическая направленность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Преемственность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Индивидуальный подход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!9. Этапность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?10. Подчиненность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ВИДЫ ПРОФИЛАКТИЧЕСКИХ ОСМОТРОВ: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Специальные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Комплексные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Текущие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Целевые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Периодические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Предварительные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УЧЕТНЫЙ МЕДИЦИНСКИЙ ДОКУМЕНТ ЗАПОЛНЯЕТСЯ ПРИ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ПОСТАНОВКЕ БОЛЬНОГО НА ДИСПАНСЕРНЫЙ УЧЕТ?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Листок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Медицинская карта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Талон амбулаторного пациента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Карта профилактически осмотренного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Контрольная карта диспансерного наблюдения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ПОКАЗАТЕЛЬ ИСПОЛЬЗУЕТСЯ ДЛЯ ОЦЕНКИ ОБЪЕМА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РАБОТЫ ПО ДИСПАНСЕРИЗАЦИИ?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Доля диспансеризуемых с улучшением состояния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здоровья в течение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Доля госпитализированных от числа нуждавшихся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Процент выполнения явок к врачу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lastRenderedPageBreak/>
        <w:t>!4. Полнота охвата больных диспансерным наблюдением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Своевременность постановки на диспансерный учет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ПОКАЗАТЕЛЬ ИСПОЛЬЗУЕТСЯ ДЛЯ ОЦЕНКИ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ЭФФЕКТИВНОСТИ ДИСПАНСЕРИЗАЦИИ?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Доля диспансеризуемых с улучшением состояния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здоровья в течение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Доля госпитализированных от числа нуждавшихся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Процент выполнения явок к врачу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Полнота охвата больных диспансерным наблюдением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Своевременность постановки на диспансерный учет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ПЕРВОЙ ГРУППЕ ЗДОРОВЬЯ ОТНОСЯТ: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Лиц, имеющих факторы риска (наследственные,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производственные, бытовые, поведенческие и др.)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Часто и длительно болеющих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Реконвалесцентов после острых заболеваний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Лиц с отсутствием жалоб, хронических заболеваний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 анамнезе, функциональных отклонений в органах и системах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Практически здоровых лиц с наличием в анамнезе хронического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заболевания в фазе стойкой ремиссии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СУЩНОСТЬ ДИСПАНСЕРНОГО МЕТОДА: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Ранняя диагностика и правильное лечение заболеваний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у диспансерных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Выполнение профилактических и противоэпидемических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мероприятий среди диспансерных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Активное динамическое наблюдение за состоянием здоровья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всех групп населения (как здоровых, так  и  больных)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и проведение комплексных лечебнооздоровительных мероприятий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Выполнение лечебно-диагностических, реабилитационных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мероприятий диспансеризуемым и оценка их эффективности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Активное, раннее выявление заболеваний, проведение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лечебнореабилитационных мероприятий, оценка их эффективности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ОСНОВНОЙ МЕТОД РАБОТЫ ВРАЧЕЙ ПОЛИКЛИНИЧЕСКИХ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ОРГАНИЗАЦИЙ: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Лечебно-диагностический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Консультативный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 Диспансерный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 Экспертный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Противоэпидемический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ПОКАЗАТЕЛИ ОБЪЕМА ДИСПАНСЕРИЗАЦИИ: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Охват диспансерным наблюдением больных  данной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нозологической формой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Структура больных, состоящих на диспансерном учете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Охват профилактическими осмотрами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Охват  целевыми  профилактическими осмотрами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Летальность диспансерных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Своевременность охвата диспансерным наблюдением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ПОКАЗАТЕЛИ КАЧЕСТВА ДИСПАНСЕРИЗАЦИИ: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Охват диспансерным наблюдением больных  данной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нозологической формой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lastRenderedPageBreak/>
        <w:t>?2. Охват профилактическим  осмотрами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Летальность диспансерных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Своевременность охвата диспансерным наблюдением,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Процент  госпитализированных диспансерных больных,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Активность  выполнения явок к врачу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ПОКАЗАТЕЛИ ЭФФЕКТИВНОСТИ ДИСПАНСЕРИЗАЦИИ: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Изменения в состоянии  здоровья  диспансеризуемых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Заболеваемость с ВУТ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Летальность диспансерных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Структура  осмотренных  по группам диспансерного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наблюдения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Первичная инвалидность  среди диспансиризуемых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Своевременность охвата диспансерным наблюдением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ПЕРВЫЙ ЭТАП ДИСПАНСЕРИЗАЦИИ НАСЕЛЕНИЯ: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Ежегодный анализ состояния диспансерной работы в ЛПО, оценка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эффективности и разработка мероприятий по ее совершенствованию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Динамическое наблюдение за состоянием здоровья  диспансеризуе-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мых и проведение  профилактических  и  лечебно-оздоровительных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мероприятий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Учет, обследование населения и отбор контингентов для поста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новки на диспансерный учет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Учет, динамическое наблюдение за состоянием здоровья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диспансеризуемых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Динамическое наблюдение за состоянием здоровья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диспансеризуемых,оценка эффективности и разработка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мероприятий по ее совершенствованию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ОСНОВНЫЕ ФОРМЫ ПРОФИЛАКТИЧЕСКИХ ОСМОТРОВ: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Индивидуальные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Периодические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Массовые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Целевые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ТРЕТЬЮ ГРУППУ ДИСПАНСЕРНОГО НАБЛЮДЕНИЯ ВХОДЯТ: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Лица, имеющие факторы риска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Больные хроническими заболеваниями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Подростки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Лица с отсутствием жалоб, хронических заболеваний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анамнезе,функциональных отклонений в органах и системах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Декретированные контингенты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ВО ПЕРВУЮ ГРУППУ ДИСПАНСЕРНОГО НАБЛЮДЕНИЯ ВХОДЯТ: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Часто и длительно болеющие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Больные хроническими заболеваниями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Население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Инвалиды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Декретированные контингенты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УРОВНИ ПРОФИЛАКТИКИ: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Третичная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Профилактическая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Вторичная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Целевая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Первичная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Предварительная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ЧИСЛЕННОСТЬ КАКОГО УЧАСТКА СООТВЕТСТВУЕТ 3300 ЖИТЕЛЕЙ?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Педиатрического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Цехового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Терапевтического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Сельского врачебного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Акушерско-гинекологического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ДОКУМЕНТ ОБЕСПЕЧИВАЕТ ВЗАИМОСВЯЗЬ 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ВЗАИМОПРЕЕМСТВЕННОСТЬ В РАБОТЕ УЧРЕЖДЕНИЙ ОМД?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Индивидуальная карта беременной и родильницы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Листок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Обменная карта родильного дома, родильного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отделения больницы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История родов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Медицинское свидетельство о рождении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КАКИЕ ПОКАЗАТЕЛИ ИСПОЛЬЗУЮТСЯ ДЛЯ АНАЛИЗА ИСХОДОВ БЕРЕМЕННОСТИ?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?1. Своевременность поступления беременных под наблюдение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Заболеваемость беременных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Частота абортов,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Материнская смертность,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Процент срочных родов,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Соотношение абортов  и   родов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ПЕРЕЧИСЛИТЕ ОТДЕЛЕНИЯ СТАЦИОНАРА РОДИЛЬНОГО ДОМА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Женская консультация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Родильные отделение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Отделения  новорожденных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Хирургическое отделение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Приемное отделение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Гинекологическое отделение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Отделение патологии беременности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</w:t>
      </w:r>
      <w:r w:rsidRPr="0048135C">
        <w:rPr>
          <w:rFonts w:ascii="Courier New" w:hAnsi="Courier New" w:cs="Courier New"/>
        </w:rPr>
        <w:tab/>
        <w:t>"Школа   матерей",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ПОКАЗАТЕЛЬ РАННЕЙ НЕОНАТАЛЬНОЙ СМЕРТНОСТИ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Частота смертности детей на первом году жизни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Частота смертности детей на первом месяце жизни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умерших детей на первом месяце жизни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Число умерших детей на первой неделе жизни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Частота смертности детей на первой неделе жизни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ПОКАЗАТЕЛЬ БОЛЬНИЧНОЙ ЛЕТАЛЬНОСТИ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  умерших на      1000 лечившихся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  умерших на     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  умерших на      100 госпитализированных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Число   умерших на      100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Число   умерших на      100 выписанных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ОХРАНА ЗДОРОВЬЯ, МАТЕРИ И РЕБЕНКА ВКЛЮЧАЕТ В СЕБЯ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Организацию медицинской помощи  населению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 сельской местности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Акушерско-гинекологическую помощь женщинам,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Лечебно-профилактическую помощь детям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?4. Скорую медицинскую помощь,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ОСОБЕННОСТИ СТРУКТУРЫ ЖЕНСКОЙ КОНСУЛЬТАЦИИ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Два входа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Кабинет для психопрофилактики и занятий "Школы матерей"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Кабинет контрацепции (планирования семьи)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Социально-правовой  кабинет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Процедурный кабинет для влагалищных манипуляций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Прививочный кабинет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Операционная с предоперационной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Регистратура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 26.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НОРМА НАГРУЗКИ АКУШЕРА-ГИНЕКОЛОГА НА ПРИЕМЕ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ЖЕНСКОЙ КОНСУЛЬТАЦИИ СОСТАВЛЯЕТ: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4,75 посещений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6,0 посещений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4,0 посещения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5,0 посещений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ОСНОВНОЙ МЕДИЦИНСКИЙ ДОКУМЕНТ БЕРЕМЕННОЙ В ЖЕНСКОЙ КОНСУЛЬТАЦИИ: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Медицинская карта амбулаторного больного (ф. 025/у)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Индивидуальная карта беременной и родильницы (ф. 111/у)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Обменная карта (ф. 113/у)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История родов (ф. 096/у)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ОСНОВНОЙ МЕДИЦИНСКИЙ ДОКУМЕНТ БЕРЕМЕННОЙ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ОТДЕЛЕНИИ ПАТОЛОГИИ БЕРЕМЕННОСТИ: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Медицинская карта амбулаторного больного (ф. 025/у)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Обменная карта (ф. 113/у)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История родов (ф. 096/у)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ОСНОВНОЙ МЕДИЦИНСКИЙ ДОКУМЕНТ РОДИЛЬНИЦЫ В РОДДОМЕ: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Медицинская карта амбулаторного больного (ф. 025/у)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Обменная карта (ф. 113/у)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История родов (ф. 096/у)#4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ОСНОВНОЙ МЕДИЦИНСКИЙ ДОКУМЕНТ НОВОРОЖДЕННОГО РЕБЕНКА В РОДДОМЕ: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Медицинская карта амбулаторного больного (ф. 025/у)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История развития новорожденного (ф. 097/у)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Обменная карта (ф. 113/у)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История родов (ф. 096/у)#2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РОДОВОЙ БЛОК СОСТОИТ ИЗ: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Предродовой,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Комнаты здорового ребенка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Родового зала,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Большой и малой операционной,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Выписной   комнаты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Палаты интенсивной терапии для новорожденных детей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?7. Палаты для новорожденных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СКОЛЬКО ПОСЕЩЕНИЙ ЖЕНСКОЙ КОНСУЛЬТАЦИИ ПРИ НОРМАЛЬНО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ПРОТЕКАЮЩЕЙ БЕРЕМЕННОСТИ ДОЛЖНО БЫТЬ ВЫПОЛНЕНО ЖЕНЩИНОЙ?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14 - 18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14 - 16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12 - 16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14 - 19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12 - 18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СКОЛЬКО РАЗ БЕРЕМЕННУЮ ЖЕНЩИНУ ДОЛЖЕН ОСМОТРЕТЬ ТЕРАПЕВТ?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3 раза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4 раза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2 раза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 раз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КАКОМ СРОКЕ БЕРЕМЕННОЙ ЖЕНЩИНЕ ВЫДАЕТСЯ НА РУКИ ОБМЕННАЯ КАРТА?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34 недели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32 недели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30 недель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36 недель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СТРУКТУРНЫМ ЭЛЕМЕНТАМ АКУШЕРСКОГО ОТДЕЛЕНИЯ ОТНОСЯТСЯ: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Родовой блок,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Выписная комната,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Послеродовые палаты,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Палаты для новорожденных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Комната здорового ребенка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ПРИЕМНОЕ ОТДЕЛЕНИЕ В РОДИЛЬНОМ ДОМЕ ПРИ НАЛИЧИИ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НЕМ ГИНЕКОЛОГИЧЕСКОГО ОТДЕЛЕНИЯ ДОЛЖНО БЫТЬ: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Централизованным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Децентрализованным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Смешанным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ОПРЕДЕЛИТЕ КОЛИЧЕСТВО КОЕК В ПРЕДРОДОВОЙ ПАЛАТЕ,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ЕСЛИ В АКУШЕРСКОМ ОТДЕЛЕНИИ ИХ 40?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8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15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4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10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НОРМАТИВ ЧИСЛЕННОСТИ НАСЕЛЕНИЯ НА ПЕДИАТРИЧЕСКОМ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УЧАСТКЕ: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2000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1700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800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3300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4000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#39.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ОСНОВНЫЕ НАПРАВЛЕНИЯ ПРОФИЛАКТИЧЕСКОЙ РАБОТЫ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ДЕТСКОЙ ПОЛИКЛИНИКИ: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Активный патронаж новорожденных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Консультативная работа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Закаливание детей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Санитарное просвещение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Профилактические прививки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Диспансеризация детского 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Проведение профилактических осмотров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!8. Профилактические прививки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НОРМЕ  НАГРУЗКИ  КАКИХ  ВРАЧЕЙ НА</w:t>
      </w:r>
      <w:r w:rsidRPr="0048135C">
        <w:rPr>
          <w:rFonts w:ascii="Courier New" w:hAnsi="Courier New" w:cs="Courier New"/>
        </w:rPr>
        <w:tab/>
        <w:t>АМБУЛАТОРНОМ</w:t>
      </w:r>
      <w:r w:rsidRPr="0048135C">
        <w:rPr>
          <w:rFonts w:ascii="Courier New" w:hAnsi="Courier New" w:cs="Courier New"/>
        </w:rPr>
        <w:tab/>
        <w:t>ПРИЕМЕ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СООТВЕТСТВУЕТ 4,4 ПОСЕЩЕНИЯ В ЧАС?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Хирурга, травматолога, ортопеда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Стоматолога, ортодонта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Офтальмолога, отоларинголога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Невропатолога, психиатра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Педиатра, терапевта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ПЕРЕЧИСЛИТЕ ВИДЫ УЧАСТКОВ: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Цеховые,  территориальные, сельские, городские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Городские, областные, сельские, районные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Приписные, сельские врачебные, цеховые, территориальные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Территориальные, сельские врачебные, районные, городские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ОСНОВНЫЕ РАЗДЕЛЫ РАБОТЫ УЧАСТКОВОГО ПЕДИАТРА: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Консультативная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Профилактическая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Лечебно-диагностическая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Гигиеническое  воспитание и формирование навыков ЗОЖ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Противоэпидемическая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УЧЕТНЫЙ МЕДИЦИНСКИЙ ДОКУМЕНТ ИСПОЛЬЗУЕТСЯ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ПРИ ВЗЯТИИ БОЛЬНОГО РЕБЕНКА НА ДИСПАНСЕРНЫЙ УЧЕТ?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Листок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Медицинская карта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Талон амбулаторного пациента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Карта профилактических осмотров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Контрольная карта  диспансерного наблюдения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КТО ВХОДИТ В ПЕРВУЮ ГРУППУ ДИСПАНСЕРНОГО УЧЕТА?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?1. Лица, имеющие факторы риска (наследственные, производственные,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бытовые, поведенческие и др.)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Лица с отсутствием жалоб,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Часто и длительно болеющие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Реконвалесценты после острых заболеваний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Лица с отсутствием функциональных отклонений в органах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и системах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Практически здоровые лица с наличием в анамнезе хронического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заболевания в фазе стойкой ремиссии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Лица без хронических заболеваний в  анамнезе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"ИНДЕКС ЗДОРОВЬЯ" -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Удельный вес детей с первой группой здоровья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детей, ни разу не болевших в течение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детей, состоящих на диспансерном учете по поводу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заболевания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Частота ни разу не болевших детей в течение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Число практически здоровых детей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ОСОБЕННОСТИ СТРУКТУРЫ ДЕТСКОЙ ПОЛИКЛИНИКИ: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Регистратура,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Два входа,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Лечебные отделения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Фильтр с боксами,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Кабинет здорового ребенка,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Отделение иммунопрофилактики,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Отделение медицинской помощи организованным детям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!8. Социально-правовой кабинет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ОСНОВНЫЕ РАЗДЕЛЫ ПРОФИЛАКТИЧЕСКОЙ РАБОТЫ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ВРАЧА-ПЕДИАТРА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Проведение медико-социальной экспертизы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Активный патронаж новорожденных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Наблюдение за детьми  первого года жизни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Наблюдение за детьми дошкольного возраста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Наблюдение за детьми школьного возраста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Диспансерное наблюдение за детьми с патологией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?7. Иммунопрофилактика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 КАКОЙ ПЕРИОДИЧНОСТЬЮ ВРАЧУ-ПЕДИАТРУ НЕОБХОДИМО ОСУЩЕСТВЛЯТЬ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НАБЛЮДЕНИЕ ЗА ЗДОРОВЫМ РЕБЕНКОМ НА ПЕРВОМ ГОДУ ЖИЗНИ?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Один раз в месяц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Два раза в месяц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Один раз в квартал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Один раз в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#49.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РАЗДЕЛЫ ПРОТИВОЭПИДЕМИЧЕСКОЙ РАБОТЫ ВРАЧА-ПЕДИАТРА: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Перспективное планирование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Иммунопрофилактика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Работа с детьми, имеющими инфекционное заболевание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Работа в очаге инфекции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Проведение медико-социальной экспертизы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Профилактическая работа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СОСТАВ КОМИССИИ ДЛЯ ПЕРЕДАЧИ (ПРИЕМА) ПОДРОСТКОВ ПОД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НАБЛЮДЕНИЕ ПОЛИКЛИНИКИ ДЛЯ ВЗРОСЛОГО НАСЕЛЕНИЯ: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Заместитель главного врача поликлиники для  взрослого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Заместитель главного врача детской поликлиники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Заведующие терапевтическими отделениями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Врач-хирург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Врач-невролог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Врач-отоларинголог,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Врач-офтальмолог поликлиники для  взрослого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Участковая медицинская сестра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КАКАЯ МЕДИЦИНСКАЯ ДОКУМЕНТАЦИЯ ПРЕДСТАВЛЯЕТСЯ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РАССМОТРЕНИЕ КОМИССИИ ДЛЯ  ПЕРЕДАЧИ ПОДРОСТКОВ?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История развития ребенка (ф. 112/у)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Переводной эпикриз на подростка в возрасте  18 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Медицинская карта амбулаторного больного  (ф.025/у),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Лечебная  карта   призывника (ф.053/у)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 ДОКУМЕНТ  ОФОРМЛЯЕТСЯ  ПРИ  ПЕРЕДАЧЕ   ПОДРОСТКОВ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ПОЛИКЛИНИКУ ДЛЯ ВЗРОСЛОГО НАСЕЛЕНИЯ?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Переводной эпикриз на подростка в возрасте 18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Медицинская карта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Акт передачи подростков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Лечебная карта призывника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ГРУППЫ ПОКАЗАТЕЛЕЙ, ХАРАКТЕРИЗУЮЩИХ РАБОТУ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ДЕТСКОЙ ПОЛИКЛИНИКИ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Показатели, характеризующие детское население в районе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деятельности поликлиники;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Показатели профилактической работы;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Показатели, характеризующие обслуживание детей на  дому;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Показатели, характеризующие  особенности   наблюдения 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новорожденными и детьми первых лет  жизни;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Показатели диспансеризации детского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Показатели использования коечного фонда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ГРУППЫ ПОКАЗАТЕЛЕЙ, ХАРАКТЕРИЗУЮЩИЕ ДИСПАНСЕРНУЮ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РАБОТУ ДЕТСКОЙ ПОЛИКЛИНИКИ: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Показатели профилактической работы,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Показатели объема,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Эффективности диспансеризации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Показатели, характеризующие детское население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районе деятельности поликлиники;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Качества диспансеризации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ОТЧЕТНЫЕ ФОРМЫ ДЕТСКОЙ ПОЛИКЛИНИКИ: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Отчет о медицинской помощи детям,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Отчет  о  деятельности  ЛПО,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Отчет о профилактических прививках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Отчет о числе заболеваний, зарегистрированных у больных,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проживающего в районе обслуживания ЛПО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ОСНОВНУЮ УЧЕТНУЮ ДОКУМЕНТАЦИЮ СТАЦИОНАРА: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Отчет о деятельности стационара,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Статистическая карта выбывшего из стационара,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Медицинская карта стационарного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Медицинская  карта 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История развития ребенка,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Обменная карта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ДЕЛЕНИЕ ЛЕЧЕБНЫХ ОТДЕЛЕНИЙ В ДЕТСКИХ БОЛЬНИЦАХ ОСУЩЕСТВЛЯЕТСЯ ПО: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Возрасту,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Полу,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Характеру заболеваний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Месту жительства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Профилю обучения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ДЕЛЯТСЯ СТАЦИОНАРЫ ПО ОРГАНИЗАЦИИ РАБОТЫ?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Многопрофильные,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Специализированные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 Объединенные,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 Городские,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Районные,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 Областные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 Самостоятельные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 По категории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#59.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ОТЧЕТНЫЙ ДОКУМЕНТ ИСПОЛЬЗУЕТСЯ ДЛЯ РАСЧЕТА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ПОКАЗАТЕЛЕЙ ДЕЯТЕЛЬНОСТИ СТАЦИОНАРА?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ф.  30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ф.  12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 ф.  14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 ф.  31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ф.  32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ПОКАЗАТЕЛЬ ХАРАКТЕРИЗУЕТ ОБЕСПЕЧЕННОСТИ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НАСЕЛЕНИЯ МЕДИЦИНСКОЙ ПОМОЩЬЮ В УСЛОВИЯХ СТАЦИОНАРА?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Структура больничных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врачей на 10000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Уровень госпитализации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Общее число коек, развернутых в стационарах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Среднегодовая занятость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ГРУППЫ ПОКАЗАТЕЛЕЙ ХАРАКТЕРИЗУЮЩИХ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ДЕЯТЕЛЬНОСТЬ СТАЦИОНАРА: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Характеризующие стационарную помощь,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оказываемую населению, анализ деятельности стационара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Характеризующие стационарную  помощь,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оказываемую  населению,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анализ деятельности стационара, хирургическую работу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Характеризующие стационарную  помощь,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оказываемую  населению, анализ деятельности стационара,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использование коечного фонда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Характеризующие стационарную  помощь,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оказываемую  населению, анализ деятельно6сти стационара,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качество медицинского обслуживания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 ГРУППЫ  ПОКАЗАТЕЛЕЙ,  ИСПОЛЬЗУЕМЫЕ</w:t>
      </w:r>
      <w:r w:rsidRPr="0048135C">
        <w:rPr>
          <w:rFonts w:ascii="Courier New" w:hAnsi="Courier New" w:cs="Courier New"/>
        </w:rPr>
        <w:tab/>
        <w:t>ДЛЯ</w:t>
      </w:r>
      <w:r w:rsidRPr="0048135C">
        <w:rPr>
          <w:rFonts w:ascii="Courier New" w:hAnsi="Courier New" w:cs="Courier New"/>
        </w:rPr>
        <w:tab/>
        <w:t>АНАЛИЗА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ДЕЯТЕЛЬНОСТИ СТАЦИОНАРА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 Использование коечного фонда,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 Качества медицинского обслуживания в стационаре,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 Хирургической работы,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 Экстренной хирургической помощи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Качества диспансеризации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ПОКАЗАТЕЛЯМ ИСПОЛЬЗОВАНИЯ КОЕЧНОГО ФОНДА ОТНОСЯТСЯ: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Коэффициент совместительства,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 Оборот койки,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 Послеоперационная летальность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 Среднегодовая  занятость  койки,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Хирургическая активность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 Средняя  длительность пребывания больного на койке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?7.  Число выбывших больных,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#64. 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РАССЧИТАТЬ ОБЕСПЕЧЕННОСТЬ НАСЕЛЕНИЯ БОЛЬНИЧНЫМИ КОЙКАМИ?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Количество больничных коек х 100 000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------------------------------------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Среднегодовая численность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 Количество больничных коек х 10000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____________________________________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Среднегодовая численность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 Количество больничных коек х 1000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Среднегодовая численность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?4.  Количество больничных коек х 100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Количество стационаров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#65. 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УРОВЕНЬ ГОСПИТАЛИЗАЦИИ НАСЕЛЕНИЯ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Обеспеченность населения больничными койками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больничных коек на одну должность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Число госпитализированных за год на 1000 (100)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РАССЧИТЫВАЕТСЯ ПОКАЗАТЕЛЬ СРЕДНЕГОДОВОЙ ЗАНЯТОСТИ КОЙКИ?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</w:t>
      </w:r>
      <w:r w:rsidRPr="0048135C">
        <w:rPr>
          <w:rFonts w:ascii="Courier New" w:hAnsi="Courier New" w:cs="Courier New"/>
        </w:rPr>
        <w:tab/>
        <w:t xml:space="preserve">Число пользованных больных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Число среднегодовых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Число койко-дней, фактически проведенных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больными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Число среднегодовых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койко-дней, фактически проведенных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больными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_________________________________________ х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Число среднегодовых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Число койко-дней, фактически проведенных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больными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_______________________________________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Число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НОРМАТИВ СРЕДНЕГОДОВОЙ ЗАНЯТОСТИ КОЙКИ ДЛЯ ГОРОДСКИХ БОЛЬНИЦ: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340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310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290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300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365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КАКОМ ИЗ ПЕРЕЧИСЛЕННЫХ ОТДЕЛЕНИЙ ОТМЕЧАЮТСЯ БОЛЕЕ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ВЫСОКИЕ ЗНАЧЕНИЯ ОБОРОТА КОЙКИ?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Неврологическом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Туберкулезном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Хирургическом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Родильном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Психиатрическом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#69.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ПОКАЗАТЕЛЬ БОЛЬНИЧНОЙ ЛЕТАЛЬНОСТИ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Число   умерших на      1000 лечившихся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Число   умерших на     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 Число   умерших на      100 госпитализированных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 Число   умерших на      100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Число   умерших на      100 выписанных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РАССЧИТЫВАЕТСЯ ОБОРОТ КОЙКИ?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 Число пользованных больных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Среднегодовое число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   Число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_______________________________   х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Среднегодовое число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?3.     Число койко-дней проведенных больными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 Число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РАССЧИТАТЬ КОЛИЧЕСТВО ПОЛЬЗОВАННЫХ БОЛЬНЫХ?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Сумма поступивших в стационар, выписанных и умерших,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деленная на 24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Сумма поступивших в стационар и выписанных, деленная на 2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Сумма выбывших и умерших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Количество поступивших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МОЩНОСТЬ СТАЦИОНАРА ОПРЕДЕЛЯЕТСЯ: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Числом больничных коек на 100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Числом больничных коек, развернутых в стационаре на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начало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больничных коек, развернутых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на конец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Число среднегодовых больничных коек, развернутых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Числом выбывших из стационара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ХИРУРГИЧЕСКАЯ АКТИВНОСТЬ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операций на 1 врача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операций, проведенных по экстренным показаниям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Число операций, проведенных в стационаре за год, на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Удельный вес операций, проведенных по экстренным показаниям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Число операций, проведенных в стационаре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РАССЧИТАТЬ СРЕДНЮЮ ДЛИТЕЛЬНОСТЬ ПРЕБЫВАНИЯ БОЛЬНОГО НА КОЙКЕ?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койко-дней, проведенных больными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________________________________________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Число поступивших больных в стационар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   Число койко-дней, проведенных больными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--------------------------------------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Число выбывших из стационара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!3.   Число койко-дней, проведенных больными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__________________________________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    Число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  Число койко-дней, проведенных больными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__________________________________    х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 Число  поступивших  в стационар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НОРМАТИВ СРЕДНЕГОДОВОЙ ЗАНЯТОСТИ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ДЛЯ СЕЛЬСКИХ БОЛЬНИЦ: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340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310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290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300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 ПОКАЗАТЕЛЬ   НАИБОЛЕЕ    ПОЛНО   ОТРАЖАЕТ КАЧЕСТВО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МЕДИЦИНСКОГО ОБСЛУЖИВАНИЯ БОЛЬНОГО В СТАЦИОНАРЕ?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Хирургическая активность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больничных коек на одну должность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госпитализированных за год на 100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Средняя длительность пребывания больного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ТРУДОСПОСОБНОСТЬ -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Состояние организма, обеспечивающее способность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человека трудиться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Состояние организма, при котором 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способен  трудиться без ущерба для здоровья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Состояние организма, при котором совокупность физических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 духовных возможностей позволяет  человеку  выполнять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профессиональный труд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Состояние организма, при котором совокупность физических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 духовных возможностей позволяет человеку трудиться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 определенных условиях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ПРАВО НА ВЫДАЧУ ЛИСТКА НЕТРУДОСПОСОБНОСТИ В НЕГОСУДАРСТВЕННЫХ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ОРГАНИЗАЦИЯХ ЗДРАВООХРАНЕНИЯ ИМЕЕТ: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Лечащий врач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?2. Руководитель государственной организации здравоохранения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Лечащий врач совместно с заведующим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Лечащий врач совместно с лицом, ответственным 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проведение экспертизы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Лечащий врач совместно с руководителем негосударственной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организации здравоохранения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#79.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КРИТЕРИИ, КОТОРЫЕ СЛЕДУЕТ УЧИТЫВАТЬ ПРИ ПРОВЕДЕНИИ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ЭКСПЕРТИЗЫ ТРУДОСПОСОБНОСТИ: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Экономический,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Социальный,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Медицинский,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Юридический,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Статистический,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ФУНКЦИИ ЛИСТКА НЕТРУДОСПОСОБНОСТИ: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Юридическая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Финансовая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Статистическая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Медицинская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Премиальная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ВРЕМЕННАЯ НЕТРУДОСПОСОБНОСТЬ УДОСТОВЕРЯЕТСЯ: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Медицинской картой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Листком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Медицинской  картой  стационарного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Историей развития ребенка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Отчетом о временной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Справкой о  временной 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ПРАВО НА ВЫДАЧУ ЛИСТКА НЕТРУДОСПОС6ОБНОСТИ В ГОСУДАРСТВЕННОЙ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ОРГАНИЗАЦИИ ЗДРАВООХРАНЕНИЯ ИМЕЕТ: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Руководитель ЛПО, не совмещающие работу в качестве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лечащего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Врач приемного отделения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Врач-консультант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Лечащий врач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Врач скорой медицинской помощи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Врач-физиотерапевт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БОЛЬНОМУ ВЫДАЕТСЯ ЛИСТОК НЕТРУДОСПОСОБНОСТИ В ПОЛИКЛИНИКЕ: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 В  день начала заболевания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 В  день обращения за медицинской помощью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 В  день вызова врача на дом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 В  день установления факта временной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 В  любой день, кроме праздничных и выходных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БОЛЬНОМУ ВЫДАЕТСЯ ЛИСТОК НЕТРУДОСПОСОБНОСТИ В СТАЦИОНАРЕ: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В   день госпитализации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В  день установления факта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В  день выздоровления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В день выписки из стационара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 любой день, кроме праздничных и выходных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РАЗРЕШЕНИЕ НА ВЫДАЧУ ЛИСТКА НЕТРУДОСПОСОБНОСТИ ИНОГОРОДНИМ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ДАЕТ: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Заместитель главного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Заведующий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Лечащий врач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Врачебно-консультативная комиссия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Главный врач ЛПО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КЕМ ВЫДАЕТСЯ ЛИСТОК НЕТРУДОСПОСОБНОСТИ ПО БЕРЕМЕННОСТИ 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РОДАМ?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Лечащим врачом совместно с заместителем главного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Врачом акушером-гинекологом  совместно  с  заведующим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женской консультацией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Врачебно-консультационной комиссией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Лечащим врачом совместно с заведующим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СОСТАВ ВКК ВХОДЯТ: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Главный врач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Заместитель главного врача по медицинской реабилитации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и экспертизе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Лечащий врач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Заведующий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Врач-реабилитолог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ЛИСТОК НЕТРУДОСПОСОБНОСТИ ОФОРМЛЯЕТСЯ ЧЕРЕЗ ВКК: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При направлении больного на стационарное лечение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При направлении на лечение в другой город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При временной нетрудоспособности у работающего инвалида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По уходу за здоровым ребенком в возрасте до 3-х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 случае болезни матери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По беременности и родам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#89.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ЧТОБЫ ПРОДЛИТЬ ЛИСТОК НЕТРУДОСПОСОБНОСТИ СВЫШЕ 4 МЕСЯЦЕВ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ДЛИТЕЛЬНО БОЛЕЮЩИМ НЕОБХОДИМО: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Направить больного на ВКК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Получить разрешение на продление листка 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у главного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Направить больного на МРЭК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Направить на консультацию к заместителю главного врача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по медицинской реабилитации и экспертизе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Направить на консультацию к заведующему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УЧАСТКОВЫЙ ВРАЧ ИМЕЕТ ПРАВО ОФОРМЛЯТЬ ЛИСТОК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НЕТРУДОСПОСОБНОСТИ ЕДИНОЛИЧНО ПРИ: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Санаторно-курортном лечении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Амбулаторном лечении заболевания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Беременности и родам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Временном переводе на другую работу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Стационарном лечении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ЗАПИСЬ ДЛИТЕЛЬНОСТИ ЛЕЧЕНИЯ В ЛИСТКЕ НЕТРУДОСПОСОБНОСТИ ПРИ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СТАЦИОНАРНОМ ЛЕЧЕНИИ ОСУЩЕСТВЛЯЕТСЯ: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 дням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Одной строкой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В день обращения за медицинской помощью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КАКОЙ СРОК ВЫДАЕТСЯ ЛИСТОК НЕТРУДОСПОСОБНОСТИ 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БЕРЕМЕННОСТИ И РОДАМ: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130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146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126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150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КАКОЙ СРОК (МАКСИМАЛЬНО) ВЫДАЕТСЯ ЛИСТОК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 УХОДУ ЗА БОЛЬНЫМ РЕБЕНКОМ В ВОЗРАСТЕ ДО 14 ЛЕТ?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До выздоровления ребенка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14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30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120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ВЫДАЕТСЯ ЛИ МАТЕРИ  ЛИСТОК  НЕТРУДОСПОСОБНОСТИ  ПО  УХОДУ  ЗА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БОЛЬНЫМ РЕБЕНКОМ, ЕСЛИ МАТЬ НАХОДИТСЯ В ОЧЕРЕДНОМ ОТПУСКЕ?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Выдает ВКК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ЛИСТОК НЕТРУДОСПОСОБНОСТИ ПО УХОДУ ЗА РЕБЕНКОМ В ВОЗРАСТЕ ДО 3-Х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СЛУЧАЕ БОЛЕЗНИ МАТЕРИ, НАХОДЯЩЕЙСЯ В ОТПУСКЕ ПО УХОДУ, ВЫДАЕТ: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Педиатр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Заведующий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Лечащий врач матери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Главный врач ЛПО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ВКК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КУДА СЛЕДУЕТ НАПРАВИТЬ ДЛИТЕЛЬНО БОЛЕЮЩЕГО (30 дней)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ДЛЯ ПРОДЛЕНИЯ ЛИСТКА НЕТРУДОСПОСОБНОСТИ?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На МРЭК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К заведующему отделением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На ВКК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 заместителю главного врача по медицинской реабилитации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и экспертизе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К главному врачу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ДОКУМЕНТ НЕОБХОДИМО ОФОРМИТЬ ДЛЯ НАПРАВЛЕНИЯ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МРЭК?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Акт освидетельствования во МРЭК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Справку о временной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Направление на МРЭК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Медицинскую карту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Выписку из истории болезни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ОРГАНИЗАЦИИ ОСУЩЕСТВЛЯЮТ ЭКСПЕРТИЗУ ОГРАНИЧЕНИЙ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ЖИЗНЕДЕЯТЕЛЬНОСТИ И ИНВАЛИДНОСТИ?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Врачебно-консультативные комиссии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Органы социального обеспечения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Территориальные поликлиники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Медицинские реабилитационные экспертные комиссии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Врачебно-отборочные комиссии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#99.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ПЕРВИЧНЫМ МРЭК ОТНОСЯТСЯ: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Городские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Межрайонные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Областные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Районные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Республиканские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ВЫСШИМ МРЭК ОТНОСЯТСЯ: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Межрайонные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Областные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Минская центральная городская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Городские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Республиканская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СОСТАВ МРЭК ОБЩЕГО ПРОФИЛЯ ВХОДЯТ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ВРАЧИ-РЕАБИЛИТОЛОГИ-ЭКСПЕРТЫ ПО СПЕЦИАЛЬНОСТЯМ: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 Хирург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 Невролог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 Методист-реабилитолог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 Педиатр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 Терапевт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 Узкий специалист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КАКОВА СТЕПЕНЬ ОГРАНИЧЕНИЯ ЖИЗНЕДЕЯТЕЛЬНОСТИ ПРИ 2-ОЙ ГРУППЕ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ИНВАЛИДНОСТИ?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Резко выраженная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Значительно выраженная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Сильно выраженная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4?. Умеренно выраженная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ПЕРЕОСВИДЕТЕЛЬСТВОВАНИЕ ИНВАЛИДОВ 1-ОЙ ГРУППЫ ПРОВОДИТСЯ: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раз в 2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Ежегодно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1 раз в 3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 раз в 5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УСТАНАВЛИВАЕТСЯ ЛИ ГРУППА ИНВАЛИДНОСТИ У ДЕТЕЙ ДО 18 ЛЕТ?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СКОЛЬКО  СТЕПЕНЕЙ  УТРАТЫ  ЗДОРОВЬЯ    УСТАНАВЛИВАЮТСЯ 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ДЕТЕЙ-ИНВАЛИДОВ?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Одна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Две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Три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Четыре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Пять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КАКОЙ СРОК МОЖЕТ БЫТЬ ВЫДАН ЛИСТОК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МАТЕРИ</w:t>
      </w:r>
      <w:r w:rsidRPr="0048135C">
        <w:rPr>
          <w:rFonts w:ascii="Courier New" w:hAnsi="Courier New" w:cs="Courier New"/>
        </w:rPr>
        <w:tab/>
        <w:t>ПРИ ЕЕ ГОСПИТАЛИЗАЦИИ С БОЛЬНЫМ РЕБЕНКОМ В СТАЦИОНАР?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14</w:t>
      </w:r>
      <w:r w:rsidRPr="0048135C">
        <w:rPr>
          <w:rFonts w:ascii="Courier New" w:hAnsi="Courier New" w:cs="Courier New"/>
        </w:rPr>
        <w:tab/>
        <w:t>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30</w:t>
      </w:r>
      <w:r w:rsidRPr="0048135C">
        <w:rPr>
          <w:rFonts w:ascii="Courier New" w:hAnsi="Courier New" w:cs="Courier New"/>
        </w:rPr>
        <w:tab/>
        <w:t>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На</w:t>
      </w:r>
      <w:r w:rsidRPr="0048135C">
        <w:rPr>
          <w:rFonts w:ascii="Courier New" w:hAnsi="Courier New" w:cs="Courier New"/>
        </w:rPr>
        <w:tab/>
        <w:t>все время пребывания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10</w:t>
      </w:r>
      <w:r w:rsidRPr="0048135C">
        <w:rPr>
          <w:rFonts w:ascii="Courier New" w:hAnsi="Courier New" w:cs="Courier New"/>
        </w:rPr>
        <w:tab/>
        <w:t>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 КАКОЙ ФОРМУЛЕ РАССЧИТЫВАЕТСЯ ПОКАЗАТЕЛЬ ПЕРВИЧНОЙ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ИНВАЛИДНОСТИ?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инвалидов среди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-------------------------------  х 1000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Среднегодовая численность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Число впервые признанных инвалидами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___________________________________________    х 10000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Среднегодовая численность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  Число инвалидов, состоящих на учете на начало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------------------------------------------------- х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Численность населения на начало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МЕТОДЫ ПЛАНИРОВАНИЯ: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Комплексный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Аналитический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Балансовый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Нормативный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Сравнительный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Экспертный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  Программный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  Рациональный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?9  Статистический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#109.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ПРИНЦИПЫ ПЛАНИРОВАНИЯ: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Научность, рациональность, преемственность, директивность,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экономическая эффективность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Научность, выбор  приоритетных  направлений,  преемственность,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директивность, экономическая эффективность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Научность, выбор приоритетных направлений,  территориальность,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директивность, экономическая эффективность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Научность, выбор  приоритетных  направлений,  преемственность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директивность, рациональность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</w:t>
      </w:r>
      <w:r w:rsidRPr="0048135C">
        <w:rPr>
          <w:rFonts w:ascii="Courier New" w:hAnsi="Courier New" w:cs="Courier New"/>
        </w:rPr>
        <w:tab/>
        <w:t>ПОДРАЗДЕЛЯЮТСЯ ПЛАНЫ ПО ВИДАМ ИСПОЛНЕНИЯ: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 ресурсам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По времени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По территории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По отрасли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По функциональному назначению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По  программно-целевому назначению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ВИДЫ ПЛАНОВ ПО ВРЕМЕНИ ИСПОЛНЕНИЯ: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Комплексный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Текущий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Бизнес-план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Финансовый план (смета)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Долгосрочный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Среднесрочный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Текущий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Стратегический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?9. План-деятельности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ВИДЫ ПЛАНОВ ПО ФУНКЦИОНАЛЬНОМУ НАЗНАЧЕНИЮ: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Комплексный, текущий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Бизнес-план, финансовый план (смета)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Перспективный, текущий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Стратегический, план-деятельности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ДАННЫЕ НЕОБХОДИМЫЕ ДЛЯ СОСТАВЛЕНИЯ ТЕРРИТОРИАЛЬНОЙ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ПРОГРАММЫ ГОСУДАРСТВЕННЫХ ГАРАНТИЙ МЕДИЦИНСКОЙ ПОМОЩИ НАСЕЛЕНИЮ: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Законодательные документ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Нормативы медицинской помощи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Сеть   медицинских организаций и показатели 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Показатели   здоровья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Финансы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Мощность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ГОСУДАРСТВЕННЫЕ МИНИМАЛЬНЫЕ  СОЦИАЛЬНЫЕ  СТАНДАРТЫ 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ОБЛАСТИ ЗДРАВООХРАНЕНИЯ: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Нормативы бюджетного финансирования расходов на 1 жителя,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нормативы услуг по оказанию медицинской помощи гос.организациями,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нормы питания, норматив лечения, нормы и  нормативы  льготного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обеспечения лекарственными препаратами и др.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Нормативы услуг по оказанию медицинской помощи  организациями,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нормативы рабочего времени, нормативы лекарственного обеспечения,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нормы питания, нормативы льготного обеспечения лекарственными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препаратами и др.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Нормативы бюджетного финансирования расходов на 1 жителя,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нормативы услуг по оказанию медицинской помощи гос.организациями,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нормы и нормативы кадрового, материально-технического,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лекарственного обеспечения, нормы питания,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нормы и нормативы льготного обеспечения лекарственными препаратами и др.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НОРМАТИВ ОБЕСПЕЧЕННОСТИ ВРАЧАМИ ОБЩЕЙ ПРАКТИКИ,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УЧАСТКОВЫМИ ВРАЧАМИ В СООТВЕТСТВИИ С ГМСС: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врач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 врач на 1700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1 врач на 2500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1 врач на 1300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НОРМАТИВ ОБЕСПЕЧЕННОСТИ СТАЦИОНАРНЫМИ КОЙКАМИ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СООТВЕТСТВИИ С ГМСС: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койка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9 коек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90 коек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26 коек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НОРМАТИВ ОБЕСПЕЧЕННОСТИ АПТЕКАМИ В СООТВЕТСТВИИ 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ГОСУДАРСТВЕННЫМИ МИНИМАЛЬНЫМИ СОЦИАЛЬНЫМИ СТАНДАРТАМИ: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аптека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1 аптека на 8000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1 аптека на 10000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 аптека на 100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НОРМАТИВ ОБЕСПЕЧЕННОСТИ БРИГАДАМИ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СКОРОЙ МЕДИЦИНСКОЙ ПОМОЩИ  В  СООТВЕТСТВИИ  С  ГМСС: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бригада на 1 000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 бригада на 8 000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1 бригада на 12 500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 бригада на 10 000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#119.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ПЛАНОВЫЕ ПОКАЗАТЕЛИ ТЕРРИТОРИАЛЬНЫХ ПРОГРАММ?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Мощность ЛПО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Количество посещений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Уровень  госпитализациина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Количество проведенных койко-дней в стационаре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Число вызовов бригад скорой  помощи  на 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Средняя длительность лечения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 ПОНИМАЮТ ПОД ФУНКЦИЕЙ ВРАЧЕБНОЙ ДОЛЖНОСТИ?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Плановое число осмотренных, которое должно быть выполнено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одной врачебной должностью по определенной специальности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Плановое число пролеченных больных, которое должно быть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выполнено одной врачебной должностью по определенной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специальности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Плановое число посещений, приходящихся на одну врачебную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должность по определенной специальности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Плановое число осмотров, которое должно быть  выполнено  одной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врачебной должностью по определенной специальности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ОТ ЧЕГО ЗАВИСИТ ФУНКЦИЯ ВРАЧЕБНОЙ ДОЛЖНОСТИ?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От   специальности,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Нормы    нагрузок    по    обслуживанию (прием/проф.осмотры/вызов)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Числа часов работы в день по  графику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Числа рабочих календарных дней в году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Мощности организации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ПРИ  ПЛАНИРОВАНИИ  МЕДИЦИНСКОЙ</w:t>
      </w:r>
      <w:r w:rsidRPr="0048135C">
        <w:rPr>
          <w:rFonts w:ascii="Courier New" w:hAnsi="Courier New" w:cs="Courier New"/>
        </w:rPr>
        <w:tab/>
        <w:t>ПОМОЩИ</w:t>
      </w:r>
      <w:r w:rsidRPr="0048135C">
        <w:rPr>
          <w:rFonts w:ascii="Courier New" w:hAnsi="Courier New" w:cs="Courier New"/>
        </w:rPr>
        <w:tab/>
        <w:t>В</w:t>
      </w:r>
      <w:r w:rsidRPr="0048135C">
        <w:rPr>
          <w:rFonts w:ascii="Courier New" w:hAnsi="Courier New" w:cs="Courier New"/>
        </w:rPr>
        <w:tab/>
        <w:t>АМБУЛАТОРНО-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ПОЛИКЛИНИЧЕСКИХ УСЛОВИЯХ ЗА ОСНОВУ БЕРЕТСЯ: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осмотренных на 1000 жителей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пролеченных больных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Средне6е число посещений, которое приходится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на 1 или 1000 жителей за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Число посещений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 ОСНОВНЫЕ  ГРУППЫ  НОРМ  И</w:t>
      </w:r>
      <w:r w:rsidRPr="0048135C">
        <w:rPr>
          <w:rFonts w:ascii="Courier New" w:hAnsi="Courier New" w:cs="Courier New"/>
        </w:rPr>
        <w:tab/>
        <w:t>НОРМАТИВОВ,</w:t>
      </w:r>
      <w:r w:rsidRPr="0048135C">
        <w:rPr>
          <w:rFonts w:ascii="Courier New" w:hAnsi="Courier New" w:cs="Courier New"/>
        </w:rPr>
        <w:tab/>
        <w:t>КОТОРЫЕ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ИСПОЛЬЗУЮТСЯ В ЗДРАВООХРАНЕНИИ: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Санитарно-гигиенические нормативы,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Предельно-допустимые нормы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Нормативы платных услуг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Нормы и нормативы оказания медицинских услуг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Нормы и нормативы потребления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Нормативы развития отрасли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#124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ПРИ ПЛАНИРОВАНИИ ПОТРЕБНОСТИ НАСЕЛЕНИЯ В МЕДИЦИНСКОЙ ПОМОЩИ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УСЛОВИЯХ СТАЦИОНАРА ЗА ОСНОВУ БЕРЕТСЯ: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Уровень госпитализации на 100 или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Число пролеченных и осмотренных больных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Коечный фонд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Заболеваемость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ОТ ЧЕГО ЗАВИСИТ ПОТРЕБНОСТЬ НАСЕЛЕНИЯ В  МЕДИЦИНСКОЙ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ПОМОЩИ В УСЛОВИЯХ СТАЦИОНАРА?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Уровня госпитализации на 100 или 1000 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Численности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Средней длительности пребывания больного на койке,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Среднего числа дней занятости койки в году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Числа пролеченных и осмотренных больных на 1000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Заболеваемости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ФОРМУЛА ДЛЯ РАСЧЕТА ПОТРЕБНОСТИ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МЕДИЦИНСКОЙ ПОМОЩИ, ПРЕДОСТАВЛЯЕМОЙ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 УСЛОВИЯХ  СТАЦИОНАРА (ФОРМУЛА РОЗЕНФЕЛЬДА):</w:t>
      </w:r>
    </w:p>
    <w:p w:rsidR="0048135C" w:rsidRPr="0018787B" w:rsidRDefault="0048135C" w:rsidP="0048135C">
      <w:pPr>
        <w:pStyle w:val="a3"/>
        <w:rPr>
          <w:rFonts w:ascii="Courier New" w:hAnsi="Courier New" w:cs="Courier New"/>
          <w:lang w:val="en-US"/>
        </w:rPr>
      </w:pPr>
      <w:r w:rsidRPr="0018787B">
        <w:rPr>
          <w:rFonts w:ascii="Courier New" w:hAnsi="Courier New" w:cs="Courier New"/>
          <w:lang w:val="en-US"/>
        </w:rPr>
        <w:t>!1. K = N*R*P/D*100(1000)</w:t>
      </w:r>
    </w:p>
    <w:p w:rsidR="0048135C" w:rsidRPr="0018787B" w:rsidRDefault="0048135C" w:rsidP="0048135C">
      <w:pPr>
        <w:pStyle w:val="a3"/>
        <w:rPr>
          <w:rFonts w:ascii="Courier New" w:hAnsi="Courier New" w:cs="Courier New"/>
          <w:lang w:val="en-US"/>
        </w:rPr>
      </w:pPr>
      <w:r w:rsidRPr="0018787B">
        <w:rPr>
          <w:rFonts w:ascii="Courier New" w:hAnsi="Courier New" w:cs="Courier New"/>
          <w:lang w:val="en-US"/>
        </w:rPr>
        <w:t>?2. K = N*P/D</w:t>
      </w:r>
    </w:p>
    <w:p w:rsidR="0048135C" w:rsidRPr="0018787B" w:rsidRDefault="0048135C" w:rsidP="0048135C">
      <w:pPr>
        <w:pStyle w:val="a3"/>
        <w:rPr>
          <w:rFonts w:ascii="Courier New" w:hAnsi="Courier New" w:cs="Courier New"/>
          <w:lang w:val="en-US"/>
        </w:rPr>
      </w:pPr>
      <w:r w:rsidRPr="0018787B">
        <w:rPr>
          <w:rFonts w:ascii="Courier New" w:hAnsi="Courier New" w:cs="Courier New"/>
          <w:lang w:val="en-US"/>
        </w:rPr>
        <w:t>?3. K = N*R/100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K = R*P/D*100(1000)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ШТАТНЫЙ НОРМАТИВ ДОЛЖНОСТИ УЧАСТКОВОГО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ВРАЧА-ТЕРАПЕВТА, ВРАЧА ОБЩЕЙ ПРАКТИКИ (СРЕДНЕРЕСПУБЛИКАНСКИЙ):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0,64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1,25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0,07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0,34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0,176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ШТАТНЫЙ НОРМАТИВ ДОЛЖНОСТИ УЧАСТКОВОГО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ВРАЧА-ПЕДИАТРА (СРЕДНЕРЕСПУБЛИКАНСКИЙ):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0,64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1,25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0,07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0,34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0,176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#129.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 ШТАТНЫЙ  НОРМАТИВ ДОЛЖНОСТИ ВРАЧА-СТОМАТОЛОГА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(СРЕДНЕРЕСПУБЛИКАНСКИЙ):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0,64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1,25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0,07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0,34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0,176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 ШТАТНЫЙ  НОРМАТИВ   ДОЛЖНОСТИ</w:t>
      </w:r>
      <w:r w:rsidRPr="0048135C">
        <w:rPr>
          <w:rFonts w:ascii="Courier New" w:hAnsi="Courier New" w:cs="Courier New"/>
        </w:rPr>
        <w:tab/>
        <w:t>ВРАЧА-ХИРУРГА</w:t>
      </w:r>
      <w:r w:rsidRPr="0048135C">
        <w:rPr>
          <w:rFonts w:ascii="Courier New" w:hAnsi="Courier New" w:cs="Courier New"/>
        </w:rPr>
        <w:tab/>
        <w:t>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ПОЛИКЛИНИКЕ (СРЕДНЕРЕСПУБЛИКАНСКИЙ):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0,64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1,25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0,07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0,34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0,176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ДОЛЖНОСТЬ ВРАЧА АКУШЕРА-ГИНЕКОЛОГА ДЛЯ ОКАЗАНИЯ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АМБУЛАТОРНОЙ МЕДИЦИНСКОЙ ПОМОЩИ УСТАНАВЛИВАЕТСЯ ИЗ РАСЧЕТА: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должность на 1000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1 должность на 3300 женщин 15 лет и старше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1 должность на 3380 женщин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1 должность на 3300 жителей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СВЕДЕНИЯ НЕОБХОДИМЫ ДЛЯ СОСТАВЛЕНИЯ ГОДОВОГО ПЛАНА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РАБОТЫ СТАЦИОНАРА: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посещений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Мощность ЛПО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Показатели кадровой обеспеченности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Средняя длительность пребывания больного на койке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Среднее число занятости койки в году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Санитарно-демографические показатели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ПЛАН, СОСТАВЛЯЕМЫЙ НА СРОК 5 И БОЛЕЕ ЛЕТ - ЭТО: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Бизнес-план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Текущий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Перспективный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Тактический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НАЗОВИТЕ ФУНКЦИИ БИЗНЕС-ПЛАНА: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Организационная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Директивная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Стратегическая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Контрольная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Аккумулирующая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Координирующая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?7. Моделирующая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Координирующая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КЕМ СОСТАВЛЯЕТСЯ ТПГГ ПО МЕДИЦИНСКОМУ ОБСЛУЖИВАНИЮ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АДМИНИСТРАТИВНОЙ ТЕРРИТОРИИ?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Главным врачом ЛПО и главным бухгалтером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Органом управления здравоохранением конкретной территории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Руководителем ЛПО и органом управления здравоохранением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конкретной территории, министерством здравоохранения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Руководителем ЛПО и органом управления здравоохранением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конкретной территории, исполнительным органом власти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КЕМ УТВЕРЖДАЕТСЯ ТПГГ ПО МЕДИЦИНСКОМУ ОБСЛУЖИВАНИЮ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АДМИНИСТРАТИВНОЙ ТЕРРИТОРИИ?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Главным врачом ЛПО и главным бухгалтером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Руководителем ЛПО и органом управления здравоохранением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конкретной территории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Руководителем ЛПО и органом управления здравоохранением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конкретной территории, министерством здравоохранения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Органом управления здравоохранения  и  исполнительным  органом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власти конкретной административной территории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КАКОМУ ВИДУ НОРМ И НОРМАТИВОВ ОТНОСЯТ НОРМАТИВ БЮДЖЕТНЫХ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АССИГНОВАНИЙ НА ЗДРАВООХРАНЕНИЕ В РАСЧЕТЕ НА 1 ЖИТЕЛЯ?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Рациональному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Минимальному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Финансовому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Комплексному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ОСОБЕННОСТИ ФИНАНСИРОВАНИЯ ЗДРАВООХРАНЕНИЯ В ЗАКОНЕ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РЕСПУБЛИКИ БЕЛАРУСЬ "О ЗДРАВООХРАНЕНИИ" (ТРИ ПРИЗНАКА)?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Финансирование на существующую сеть.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Страховая медицина.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Финансирование на одного жителя.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Бюджет 10 % от ВНП.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Внебюджетное финансирование.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#139.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ОСНОВНОЙ ИСТОЧНИК ФИНАНСИРОВАНИЯ НА СОВРЕМЕННОМ ЭТАПЕ?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Социальное страхование.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Государственный бюджет.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Оплата услуг потребителями.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ОСНОВНЫЕ ИСТОЧНИКИ ФИНАНСИРОВАНИЯ СИСТЕМЫ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МЕДИЦИНСКОГО СТРАХОВАНИЯ (три)?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Отчисления от местных органов власти.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Отчисления от добровольного страхования.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Бюджетные ассигнования.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Средства общественных организаций.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Средства предприятий.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Средства местных органов власти.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Средства самих работающих.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КАКОМУ РАЗДЕЛУ БЮДЖЕТНОЙ КЛАССИФИКАЦИИ РАСХОДОВ НА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СОДЕРЖАНИЕ НЕПРОИЗВОДСТВЕННОЙ СФЕРЫ ОТНОСИТСЯ ЗДРАВООХРАНЕНИЕ?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200.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17.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207.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4. 210.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КАКОЙ ПАРАГРАФ БЮДЖЕТНОЙ КЛАССИФИКАЦИИ ОТНОСЯТСЯ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РАСХОДЫ НА СОДЕРЖАНИЕ ГОРОДСКОЙ ПОЛИКЛИНИКИ?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1.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3.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7.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4. 10.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КАКОЙ ПАРАГРАФ БЮДЖЕТНОЙ КЛАССИФИКАЦИИ ОТНОСЯТСЯ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РАСХОДЫ НА СОДЕРЖАНИЕ СМП?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1.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2. 2.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3. 7.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4. 10.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СРЕДСТВА КОНТРОЛЯ ЗА ФИНАНСОВЫМИ РЕСУРСАМИ?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1. Текущий финансовый план (бюджет).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2. Текущие банковские операции.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Контроль за дефицитом материальных средств.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 ОЗНАЧАЕТ ТЕРМИН "БЮДЖЕТ"?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Государственные финансовые средства,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направляемые на функционирование непроизводственной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сферы народного хозяйства.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Составляемая ежегодно сбалансированная роспись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(смета) доходов и расходов.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Финансовые средства, поступившие от прибыли  предприятий  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налогов с граждан.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 ТАКОЕ МЕСТНЫЙ БЮДЖЕТ?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Средства, выделяемые из госбюджета для финансирования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данной территории.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2. Средства, выделяемые Минздравом для финансирования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здравоохранения данной территории.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3. Финансовый план доходов и расходов данной территории.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ИЗ КАКОГО БЮДЖЕТА ФИНАНСИРУЕТСЯ ЦРБ?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Республиканский.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Местный.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ИЗ КАКОГО БЮДЖЕТА ФИНАНСИРУЕТСЯ ОБЛАСТНАЯ БОЛЬНИЦА?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Республиканский.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Местный.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#149.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КТО ОСУЩЕСТВЛЯЕТ РУКОВОДСТВО БЮДЖЕТНОЙ РАБОТОЙ В ОБЛАСТИ?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Обл. совет народных депутатов.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Финотдел облисполкома.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Отдел здравоохранения облисполкома.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ОСНОВНЫЕ ПРЕДПОСЫЛКИ РАЗВИТИЯ РЫНОЧНЫХ ОТНОШЕНИЙ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ЗДРАВООХРАНЕНИИ (семь)?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Многообразие видов собственности.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Финансирование до 10 % ВНП.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Возможность свободного приобретения ресурсов.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Возможность сбыта услуг (продукции) по свободным ценам.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Возможность предпринимательства.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Возможность эволюционного пути.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!7. Возможность выбора пациентом медицинской услуги.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?8. Возможность международного сотрудничества.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!9. Возможность выбора медицинского учреждения, врача.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?10. Возможность управления рыночными процессами.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ДЕЛЯТСЯ ПОЛИКЛИНИКИ ПО ПРИНЦИПУ ФИНАНСИРОВАНИЯ?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На самоокупаемые, несамоокупаемые.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На бюджетные, хозрасчетные.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На самостоятельные, в составе ТМО.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4 ОСНОВНЫХ ПРИНЦИПА ХОЗРАСЧЕТА?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Самофинансирование.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Демократизация управления.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Рентабельность.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Самоокупаемость.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!5. Переход на экономические методы управления.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!6. Самостоятельность трудовых коллективов.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3 ИСТОЧНИКА САМОФИНАНСИРОВАНИЯ?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Прибыль.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Дотации из бюджета.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Аммортизационные отчисления.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Банковский кредит.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Отчисления из государственного страхового фонда.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КТО ЯВЛЯЕТСЯ РАСПОРЯДИТЕЛЕМ КРЕДИТОВ В ЗДРАВООХРАНЕНИИ РАЙОНА?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Райисполком.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2. Райфинотдел.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3. Главный врач района.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 ТАКОЕ СМЕТА БОЛЬНИЦЫ?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Финансовые средства, выделяемые территориальным исполкомом.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2. Финансовые  средства,  выделяемые  территориальным  органом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здравоохранения.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3. Финансовый план учреждения.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КАКОВА ПЕРИОДИЧНОСТЬ ПЛАНОВОЙ РЕВИЗИИ ПРОИЗВОДСТВЕННОЙ И ФИНАНСОВО-ХОЗЯЙСТВЕННОЙ ДЕЯТЕЛЬНОСТИ УЧРЕЖДЕНИЯ ЗДРАВООХРАНЕНИЯ ВЫШЕСТОЯЩИМ ОРГАНОМ УПРАВЛЕНИЯ?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 плану органа управления.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Ежегодно.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Не чаще 1 раза в год.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Не реже 1 раза в год.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1 раз в три года.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КАКУЮ СТАТЬЮ СМЕТЫ ОТНОСЯТСЯ РАСХОДЫ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ПРИОБРЕТЕНИЕ МЕДИКАМЕНТОВ?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2.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10.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14.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4. 18.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КАКУЮ СТАТЬЮ СМЕТЫ ОТНОСЯТСЯ РАСХОДЫ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ПРИОБРЕТЕНИЕ КАНЦТОВАРОВ?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1. 2.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2. 10.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3. 14.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 4. 18.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#159.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ЯВЛЯЕТСЯ ЛИ ЭКОНОМИКА ЗДРАВООХРАНЕНИЯ ОТРАСЛЕВОЙ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ЭКОНОМИЧЕСКОЙ НАУКОЙ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1 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 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ОПТИМАЛЬНУЮ В СОВРЕМЕННЫХ УСЛОВИЯХ ДОЛЮ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НАЦИОНАЛЬНОГО ДОХОДА, НЕОБХОДИМУЮ ДЛЯ ОТРАСЛИ ЗДРАВООХРАНЕНИЯ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 1-3%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2 4-6%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3 7-9%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4 10-12%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5 13-15%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6 16-18%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ЭКВИВАЛЕНТ ПОНЯТИЯ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"ПРЕДОТВРАЩЕННЫЙ ЭКОНОМИЧЕСКИЙ УЩЕРБ"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 1 экономическая эффективность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 2 экономический эффект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КАКОЕ ПОНЯТИЕ В ЭКОНОМИКЕ ЗДРАВООХРАНЕНИЯ ОПРЕДЕЛЯЕТ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СООТНОШЕНИЕ ВЫГОД И ЗАТРАТ ПРИ ПРОВЕДЕНИИ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МЕДИЦИНСКИХ МЕРОПРИЯТИЙ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экономическая эффективность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экономический эффект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УКАЖИТЕ, КАКИЕ ПОТЕРИ НАЦИОНАЛЬНОГО ДОХОДА В СВЯЗИ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 ЗАБОЛЕВАЕМОСТЬЮ ЯВЛЯЮТСЯ КОСВЕННЫМИ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расходы на пособие по временной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недопроизвеленная продукция в связи с заболеваемостью 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временной нетрудоспособностью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недопроизведенная продукция в связи с инвалидностью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 оплата пособий по инвалидности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!5 недопроизведенная продукция в связи со смертью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нетрудоспособно возрасте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 расходы на лечебно-профилактическое обслуживание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УКАЖИТЕ,КАКИЕ ПОТЕРИ НАЦИОНАЛЬНОГО ПРОДУКТА В СВЯЗИ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 ЗАБОЛЕВАЕМОСТЬ ЯВЛЯЮТСЯ ПРЯМЫМИ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расходы на пособие по временной нетрудоспособности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недопроизведенная продукция в связи с заболеваемостью 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временной нетрудоспособностью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 недопроизведенная продукция в связи с инвалидностью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 оплата пособий по инвалидности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ПОТЕРИ В ЭКОНОМИКЕ ВСЛЕДСТВИЕ ЗАБОЛЕВАЕМОСТИ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ПРЕОБЛАДАЮТ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прямые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косвенные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УКАЖИТЕ ЭКОНОМИЧЕСКИЕ ПОКАЗАТЕЛИ ДЕЯТЕЛЬНОСТИ БОЛЬНИЦ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стоимость содержания одной койки в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стоимость одного койко-дня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стоимость содержания одного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 средняя длительность пребывания больного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 больничная летальность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!6 среднегодовая занятость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!7 оборот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 среднегодовое число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?9 плановое число дней работы койки в году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СТОИМОСТНЫЕ ПОКАЗАТЕЛИ РАБОТЫ БОЛЬНИЦЫ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стоимость содержания одной койки в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стоимость одного койко-дня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стоимость содержания одного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 средняя длительность пребывания больного в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 среднегодовая занятость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 оборот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 среднегодовое число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?8 плановое число дней работы койки в году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ЧТО МОЖНО ОТНЕСТИ К АКТИВНЫМ РАСХОДАМ НА СОДЕРЖАНИЕ БОЛЬНИЦЫ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расходы на содержание персонала больницы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канцелярские и хозяйственные расходы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расходы на приобретение медикаментов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 расходы на оборудование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 расходы на питание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 расходы на приобретение мягкого инвентаря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#169.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КАКИХ СТАЦИОНА6РНЫХ ОТДЕЛЕНИЯХ ВЫШЕ СТОИМОСТЬ СОДЕРЖАНИЯ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КОЙКИ В ГОД И ОДНОГО КОЙКО-ДНЯ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узкоспециализированные отделения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отделения общего профиля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ИЗ УКАЗАННЫХ БОЛЬНИЦ СТОИМОСТНЫЕ ПОКАЗАТЕЛИ ВЫШЕ В БОЛЬНИЦЕ НА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?1 600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1200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ИЗ УКАЗАННЫХ БОЛЬНИЦ ЭКОНОМИЧЕСКИ БОЛЕЕ РАЦИОНАЛЬНЫ БОЛЬНИЦЫ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на 300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на 600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ПЕРЕЧИСЛИТЕ ОСНОВНЫЕ ОТЛИЧИЯ ФОРМ ОБЯЗАТЕЛЬНОГО СТРАХОВАНИЯ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ОТ ДОБРОВОЛЬНОГО СТРАХОВАНИЯ.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охватывает все риски независимо от их вида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начало и конец страхового периода приурочен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к определенному строку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срок страхового периода не зависит от срока платы страховых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взносов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 страховщик имеет ответственность в случае отсутствия уплаты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страховых взносов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 размеры страхового обеспечения устанавливаются по согласованию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между страховщиком и страхователем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ИЗ ПЕРЕЧИСЛЕННЫХ НИЖЕ ВИДОВ ДОГОВОРОВ РЕГУЛИРУЕТСЯ НОРМАМИ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КЗОТа?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трудовой договор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гражданско-правовой договор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НОРМЫ, РЕГУЛИРУЕМЫЕ ТРУДОВЫМИ ДОГОВОРАМИ.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работник должен подчиняться правилами внутреннего распорядка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работнику выплачивается вознаграждение в размере, указанном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договоре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работник принимается на должность, которая есть в штатном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расписании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 обязательно оформляется приказ о приеме или увольнении работника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МАКСИМАЛЬНО ДОПУСТИМУЮ ВЕЛИЧИНУ ИСПЫТАТЕЛЬНОГО СРОКА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(в случаях без согласования с профкомом).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1 месяц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3 месяца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 5 месяцев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 4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ЗАСЧИТЫВАЕТСЯ ЛИ В ИСПЫТАТЕЛЬНЫЙ СРОК ВНОВЬ ПРИНЯТОГО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РАБОТНИКА ДНИ ЕГО ВРЕМЕННОЙ НЕТРУДОСПОСОБНОСТИ.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МАКСИМАЛЬНЫЕ СРОКИ, В ТЕЧЕНИЕ КОТОРЫХ ВОЗМОЖНО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НАЛОЖЕНИЕ ДИСЦИПЛИНАРНОГО ВЗЫСКАНИЯ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в течение 6 месяцев с момента обнаружения дисциплинарного проступка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в течение 6 месяцев с момента совершения дисциплинарного проступка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в течение 1 месяца с момента обнаружения дисциплинарного проступка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 в течение 1 года после совершения дисциплинарного проступка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ОПРЕДЕЛЕНИЕ СООТВЕТСТВИЯ МЕДИЦИНСКИХ УЧРЕЖДЕНИЙ,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РАЗРАБОТАННЫМ ПРОФЕССИОНАЛЬНЫМ СТАНДАРТАМ.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лицензирование ЛПУ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аккредитация ЛПУ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#179.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КАКИХ СЛУЧАЯХ НАЛАГАЮТСЯ ШТРАФНЫЕ САНКЦИИ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поздняя госпитализация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расхождение клинического и патологических диагнозов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 ранняя выписка больных из стационара,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повлекшая возникновение осложнения, требующего повторной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госпитализации, либо лечения в ЛПУ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 грубые недостатки в обследовании на догоспитальном этапе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 скрытие случаев внутрибольничных осложнений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 отказ в оказании неотложной помощи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ПРИНЯТЫЙ ВИД ОПЛАТЫ МЕДИЦИНСКИХ УСЛУГ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(в частном здравоохранении)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 по смете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 по тарифам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 в зависимости от срока лечения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 система предварительного возмещения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 по клинико-статистическим группам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СУБЪЕКТ ДЕЙСТВИЯ ЗАКОНОДАТЕЛЬСТВА О МЕДИЦИНСКОМ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СТРАХОВАНИИ ПЕРЕЧИСЛЕНИЕ СТРАХОВЫХ ВЗНОСОВ, ЭТО 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 страхователь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 страховщик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#182.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   ДОКУМЕНТ    ОФОРМЛЯЮТ    ПО   ИТОГАМ  РАБОТЫ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АМБУЛАТОРНО-ПОЛИКЛИНИЧЕСКИХ ОРГАНИЗАЦИЙ ЗА ГОД?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Отчет о деятельности стационара (ф. 14)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Отчет лечебно-профилактической организации (ф. 30)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Медицинская карта амбулаторного больного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История развития ребенка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#183.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ПОКАЗАТЕЛИ ХАРАКТЕРИЗУЮТ МЕДИЦИНСКУЮ ПОМОЩЬ, ОКАЗЫВАЕМУЮ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НАСЕЛЕНИЮ В СТАЦИОНАРЕ?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Обеспеченность населения больничными койками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Показатель  госпитализации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?3. Средняя занятость койки в году,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Средняя длительность  пребывания больного на койке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Оборот койки и больничная летальность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?6. Показатель укомплектованности и  коэффициент  совместительства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по стационару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?7. Число больничных коек и число врачей, работающих в стационаре,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на конец отчетного года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 ВЛИЯЕТ НА ПОКАЗАТЕЛЬ "ОБОРОТ КОЙКИ"?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Показатель обеспеченности населения больничными койками,  вре-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мя простоя койки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!2. Средняя длительность пребывания больного на койке,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Время простоя койки, загруженность стационара, профиль отделения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Показатель госпитализации и больничной летальности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Средняя занятость койки в году, средняя длительность  пребыва-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ния больного на койке, больничная летальность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КАКОМ ОТДЕЛЕНИИ ОБОРОТ КОЙКИ ВЫШЕ?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Родильном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Фтизиатрическом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Гастроэнтерологическом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Психоневрологическом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НОРМАТИВ СРЕДНЕЙ ЗАНЯТОСТИ КОЙКИ В ГОДУ ДЛЯ  ГОРОДСКИХ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БОЛЬНИЦ: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280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310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340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365 дней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В КАКИХ ЕДИНИЦАХ МОЖЕТ ИЗМЕРЯТЬСЯ ПОКАЗАТЕЛЬ ГОСПИТАЛИЗАЦИИ?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В днях и процентах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В продецимилле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В просантимилле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В процентах и промилле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 КАКОЙ  ИЗ  ОТНОСИТЕЛЬНЫХ  ВЕЛИЧИН   ОТНОСИТСЯ    ПОКАЗАТЕЛЬ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БОЛЬНИЧНОЙ ЛЕТАЛЬНОСТИ?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Показатель наглядности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Показатель соотношения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Экстенсивный показатель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Интенсивный показатель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#189.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ЕСЛИ СРЕДНЕЕ ЧИСЛО ДНЕЙ РАБОТЫ КОЙКИ  В  ГОДУ  СОСТАВЛЯЕТ  350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ДНЕЙ, ТО НАБЛЮДАЕТСЯ: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Простой коечного фонда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Перегруженность коечного фонда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Оптимальный режим работы коечного фонда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ЧЕМ ОПРЕДЕЛЯЕТСЯ МОЩНОСТЬ ПОЛИКЛИНИКИ?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Числом врачебных должностей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Числом посещений поликлиники в смену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Численностью обслуживаемого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Числом терапевтических (и/или педиатрических) участков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МЕТОДИКУ РАСЧЕТА ПОКАЗАТЕЛЯ "ОБОРОТ КОЙКИ":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Отношение числа коек на конец года к численности населения  на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конец года умноженное на 10000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Отношение числа койко-дней, фактически проведенных больными 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стационаре, к числу среднегодовых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Отношение числа пользованных больных за год  к  среднегодовому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числу коек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Отношение числа койко-дней, проведенных больными в  стационаре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к числу пользованных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МЕТОДИКУ РАСЧЕТА ПОКАЗАТЕЛЯ "БОЛЬНИЧНАЯ ЛЕТАЛЬНОСТЬ":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Отношение числа умерших к среднегодовой численности населения,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умноженное на 1000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Отношение числа умерших в стационаре к числу госпитализирован-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Отношение числа умерших  в  стационаре  к  числу  пользованных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больных, умноженное на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Отношение  числа  умерших  в  стационаре  к  числу  выписанных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больных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ДОКУМЕНТ ОФОРМЛЯЮТ ПО ИТОГАМ РАБОТЫ СТАЦИОНАРА ЗА ГОД?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Отчет о медицинской помощи детям (ф. 31)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Отчет ЛПО (ф. 30)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Отчет о числе заболеваний, зарегистрированных среди 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на территории обслуживания ЛПО (ф. 12)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Отчет о деятельности стационара (ф. 14)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МЕТОДИКУ РАСЧЕТА ПОКАЗАТЕЛЯ УКОМПЛЕКТОВАННОСТИ: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Отношение числа штатных должностей к числу занятых должностей,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умноженное на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Отношение числа занятых должностей к числу штатных должностей,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умноженное на 100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Отношение числа занятых должностей к числу физических лиц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Отношение числа штатных должностей к числу физических лиц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   СРЕДНЮЮ    ЧИСЛЕННОСТЬ    НАСЕЛЕНИЯ    НА    ОДНОМ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ТЕРАПЕВТИЧЕСКОМ УЧАСТКЕ: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800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1300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1700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3300 человек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УКАЖИТЕ СРЕДНЕЧАСОВУЮ НАГРУЗКУ ВРАЧА-ТЕРАПЕВТА  НА  ПРИЕМЕ  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ПОЛИКЛИНИКЕ: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2 посещения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4,4 посещения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5 посещений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7,5 посещений в час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 ПОКАЗАТЕЛИ  ХАРАКТЕРИЗУЮТ   ПРОФ2ИЛАКТИЧЕСКУЮ    РАБОТУ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ПОЛИКЛИНИКИ?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Число патронажных посещений на дому, число посещений на  одно-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го жителя, охват целевыми профилактическими осмотрами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Уровень первичной заболеваемости,  показатель  госпитализации,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охват профилактическими осмотрами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Показатель первичного выхода  на  инвалидность,  распределение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инвалидов по группам инвалидности, показатель реабилитации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Охват профилактическими осмотрами, структура  осмотренных  лиц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по группам диспансерного наблюдения, охват целевыми профилакти-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ческими осмотрами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 КАКИМ ИЗ ОТНОСИТЕЛЬНЫХ ВЕЛИЧИН ОТНОСИТСЯ ПОКАЗАТЕЛЬ  "ОХВАТ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НАСЕЛЕНИЯ ПРОФИЛАКТИЧЕСКИМИ ОСМОТРАМИ"?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Показатель наглядности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Показатель соотношения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Экстенсивный показатель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Интенсивный показатель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#199.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 ПОМОЩЬЮ КАКОГО ГРАФИЧЕСКОГО ИЗОБРАЖЕНИЯ  МОЖНО  ПРЕДСТАВИТЬ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СТРУКТУРУ ОСМОТРЕННЫХ ПО ГРУППАМ ДИСПАНСЕРНОГО НАБЛЮДЕНИЯ?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Линейной диаграммы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Столбиковой диаграммы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Радиальной диаграммы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Секторной диаграммы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КТО В  УЧРЕЖДЕНИИ  ЯВЛЯЕТСЯ  ОТВЕТСТВЕННЫМ  ЗА  ДОСТОВЕРНОСТЬ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ПРЕДСТАВЛЕННОЙ СТАТИСТИЧЕСКОЙ ИНФОРМАЦИИ?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Главный врач ЛПО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Медицинский статистик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Заместитель главного врача по медицинской части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Заместитель главного врача по медико-социальной реабилитации 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экспертизе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КАКОЙ ПОКАЗАТЕЛЬ  ХАРАКТЕРИЗУЕТ  ОБЪЕМ  АМБУЛАТОРНОЙ  ПОМОЩИ,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ОКАЗЫВАЕМОЙ НАСЕЛЕНИЮ?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Обеспеченность населения врачами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Среднее число посещений в амбулаторно-поликлиническую  органи-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зацию на одного жителя в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Число посещений на дому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Показатель первичной заболеваемости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#202.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КТО  УСТАНАВЛИВАЕТ  КОНТРОЛЬНЫЕ  УРОВНИ  ДЛЯ  ПОКАЗАТЕЛЕЙ  ПО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МЕТОДИКЕ "МОДЕЛЬ КОНЕЧНЫХ РЕЗУЛЬТАТОВ"?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Министерство здравоохранения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Министерство статистики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Комитет по здравоохранению Мингорисполкома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Палата представителей Национального собрания Республики  Бела-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русь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#203.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НА  ОСНОВАНИИ  КАКИХ  ПОКАЗАТЕЛЕЙ  ПРОВОДИТСЯ  ОЦЕНКА  РАБОТЫ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ОРГАНИЗАЦИЙ ПО МЕТОДИКЕ "МОДЕЛЬ КОНЕЧНЫХ РЕЗУЛЬТАТОВ"?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Демографические показатели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Показатели заболеваемости, инвалидности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Показатели профилактической работы учреждения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Показатели здоровья, деятельности и дефектов 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#204.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ПОКАЗАТЕЛИ ХАРАКТЕРИЗУЮТ ЗДОРОВЬЕ НАСЕЛЕНИЯ?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Показатели демографические, заболеваемости, инвалидности,  фи-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зического развития населения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Общая смертность, первичная заболеваемость, среднее число  по-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сещений в амбулаторно-поликлиническую  организацию  на  одного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жителя в год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Показатели демографические, заболеваемости, деятельности орга-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низаций здравоохранения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Показатели заболеваемости, госпитализации, физического  разви-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тия населения, летальности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#205.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КАКИЕ  ПОКАЗАТЕЛИ    ХАРАКТЕРИЗУЮТ    ДЕФЕКТЫ    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ОРГАНИЗАЦИЙ ЗДРАВООХРАНЕНИЯ?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Общая и младенческая смертность,  заболеваемость  с  временной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утратой трудоспособности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Показатель первичного выхода на инвалидность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!3. Обоснованные жалобы, материнская смертность,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!4. Поздняя  диагностика рака, больничная летальность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?5. Средняя занятость койки в году, оборот койки, обследование  на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туберкулез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#206.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СУЩЕСТВУЮТ ЛИ КОНТРОЛЬНЫЕ  УРОВНИ  ДЛЯ  ПОКАЗАТЕЛЕЙ  ДЕФЕКТОВ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ДЕЯТЕЛЬНОСТИ?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#207.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С  КАКОЙ  ЧАСТОТОЙ    ПЕРЕСМАТРИВАЮТ    КОНТРОЛЬНЫЕ    УРОВНИ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ПОКАЗАТЕЛЕЙ ПО МЕТОДИКЕ "МОДЕЛЬ КОНЕЧНЫХ РЕЗУЛЬТАТОВ"?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раз в 5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Ежегодно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Ежеквартально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Ежемесячно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#208.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МОЖНО ЛИ С ПОМОЩЬЮ МЕТОДИКИ "МОДЕЛЬ КОНЕЧНЫХ РЕЗУЛЬТАТОВ" ПРОВОДИТЬ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ОЦЕНКУ РАБОТЫ ВРАЧЕЙ В ЛЕЧЕБНО-ПРОФИЛАКТИЧЕСКИХ ОРГАНИЗАЦИЯХ?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Да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Нет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#209.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ЧАСТО ЛЕЧЕБНО-ПРОФИЛАКТИЧЕСКИЕ  ОРГАНИЗАЦИИ  ОТЧИТЫВАЮТСЯ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ПО МЕТОДИКЕ "МОДЕЛЬ КОНЕЧНЫХ РЕЗУЛЬТАТОВ"?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1 раз в 5 лет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!2. Ежегодно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Ежеквартально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Ежемесячно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#210.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ЧТО ЛЕЖИТ В ОСНОВЕ МЕТОДИКИ "МОДЕЛЬ КОНЕЧНЫХ РЕЗУЛЬТАТОВ"?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!1. Перевод фактических уровней показателей в балльные коэффициенты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Расчет специальных показателей здоровья, деятельности и дефек-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тов деятельности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?3. Определение  соотношения  между  фактическими  и  контрольными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уровнями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#211. ВОПРОС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КАК ОПРЕДЕЛЯЕТСЯ КОЭФФИЦИЕНТ КОМПЛЕКСНОЙ ОЦЕНКИ?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?1. Определение  соотношения  между  фактическими  и  контрольными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уровнями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?2. Отношение суммы оценок контрольных показателей к реально  дос-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тигнутой сумме баллов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!3. Отношение реально достигнутой суммы баллов (за  вычетом  суммы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баллов по показателям дефектов) к сумме оценок контрольных по-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казателей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  <w:r w:rsidRPr="0048135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48135C" w:rsidRPr="0048135C" w:rsidRDefault="0048135C" w:rsidP="0048135C">
      <w:pPr>
        <w:pStyle w:val="a3"/>
        <w:rPr>
          <w:rFonts w:ascii="Courier New" w:hAnsi="Courier New" w:cs="Courier New"/>
        </w:rPr>
      </w:pPr>
    </w:p>
    <w:p w:rsidR="0048135C" w:rsidRDefault="0048135C" w:rsidP="0048135C">
      <w:pPr>
        <w:pStyle w:val="a3"/>
        <w:rPr>
          <w:rFonts w:ascii="Courier New" w:hAnsi="Courier New" w:cs="Courier New"/>
        </w:rPr>
      </w:pPr>
    </w:p>
    <w:sectPr w:rsidR="0048135C" w:rsidSect="003A116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8787B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8135C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A11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A11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A11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A11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8924</Words>
  <Characters>50869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2013-03-18T19:31:00Z</dcterms:created>
  <dcterms:modified xsi:type="dcterms:W3CDTF">2013-03-18T19:31:00Z</dcterms:modified>
</cp:coreProperties>
</file>