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20" w:rsidRDefault="00D445BC">
      <w:r>
        <w:rPr>
          <w:noProof/>
        </w:rPr>
        <w:drawing>
          <wp:inline distT="0" distB="0" distL="0" distR="0" wp14:anchorId="61ACF2DB" wp14:editId="34B93FFB">
            <wp:extent cx="6181725" cy="26462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61" t="22896" r="43751" b="35006"/>
                    <a:stretch/>
                  </pic:blipFill>
                  <pic:spPr bwMode="auto">
                    <a:xfrm>
                      <a:off x="0" y="0"/>
                      <a:ext cx="6185647" cy="264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BC"/>
    <w:rsid w:val="003B6A20"/>
    <w:rsid w:val="00D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Temasek Poly Library</dc:creator>
  <cp:lastModifiedBy>Temasek Poly Library</cp:lastModifiedBy>
  <cp:revision>1</cp:revision>
  <dcterms:created xsi:type="dcterms:W3CDTF">2015-02-16T07:42:00Z</dcterms:created>
  <dcterms:modified xsi:type="dcterms:W3CDTF">2015-02-16T07:43:00Z</dcterms:modified>
</cp:coreProperties>
</file>