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D4" w:rsidRDefault="00CE37DD">
      <w:pPr>
        <w:pStyle w:val="1"/>
        <w:spacing w:before="66" w:line="312" w:lineRule="auto"/>
        <w:ind w:left="2309" w:right="2333"/>
        <w:jc w:val="center"/>
        <w:rPr>
          <w:rFonts w:ascii="Wingdings" w:hAnsi="Wingdings"/>
          <w:b w:val="0"/>
        </w:rPr>
      </w:pPr>
      <w:r>
        <w:t xml:space="preserve">Database System Spring 2020 HOMEWORK #3 </w:t>
      </w:r>
      <w:r>
        <w:rPr>
          <w:rFonts w:ascii="Wingdings" w:hAnsi="Wingdings"/>
          <w:b w:val="0"/>
        </w:rPr>
        <w:t></w:t>
      </w:r>
    </w:p>
    <w:p w:rsidR="000B66D4" w:rsidRDefault="000B66D4">
      <w:pPr>
        <w:pStyle w:val="a3"/>
        <w:spacing w:before="3"/>
        <w:ind w:left="0" w:firstLine="0"/>
        <w:rPr>
          <w:rFonts w:ascii="Wingdings" w:hAnsi="Wingdings"/>
          <w:sz w:val="32"/>
        </w:rPr>
      </w:pPr>
    </w:p>
    <w:p w:rsidR="000B66D4" w:rsidRDefault="00CE37DD">
      <w:pPr>
        <w:pStyle w:val="a3"/>
        <w:ind w:left="2316" w:right="2333" w:firstLine="0"/>
        <w:jc w:val="center"/>
      </w:pPr>
      <w:r>
        <w:t xml:space="preserve">This homework is </w:t>
      </w:r>
      <w:proofErr w:type="gramStart"/>
      <w:r>
        <w:t>Due</w:t>
      </w:r>
      <w:proofErr w:type="gramEnd"/>
      <w:r>
        <w:t xml:space="preserve"> on Oct. 14, 2020</w:t>
      </w:r>
    </w:p>
    <w:p w:rsidR="000B66D4" w:rsidRDefault="000B66D4">
      <w:pPr>
        <w:pStyle w:val="a3"/>
        <w:spacing w:before="6"/>
        <w:ind w:left="0" w:firstLine="0"/>
        <w:rPr>
          <w:sz w:val="38"/>
        </w:rPr>
      </w:pP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1"/>
        <w:rPr>
          <w:sz w:val="24"/>
        </w:rPr>
      </w:pPr>
      <w:r>
        <w:rPr>
          <w:sz w:val="24"/>
        </w:rPr>
        <w:t>(20 points) Basic</w:t>
      </w:r>
      <w:r>
        <w:rPr>
          <w:spacing w:val="7"/>
          <w:sz w:val="24"/>
        </w:rPr>
        <w:t xml:space="preserve"> </w:t>
      </w:r>
      <w:r>
        <w:rPr>
          <w:sz w:val="24"/>
        </w:rPr>
        <w:t>Definitions:</w:t>
      </w:r>
    </w:p>
    <w:p w:rsidR="00A727E8" w:rsidRDefault="00CE37DD">
      <w:pPr>
        <w:pStyle w:val="1"/>
        <w:spacing w:before="72" w:line="280" w:lineRule="auto"/>
        <w:ind w:right="6290"/>
      </w:pPr>
      <w:proofErr w:type="spellStart"/>
      <w:r>
        <w:rPr>
          <w:rFonts w:ascii="SimSun" w:eastAsia="SimSun" w:hint="eastAsia"/>
          <w:b w:val="0"/>
        </w:rPr>
        <w:t>甲、</w:t>
      </w:r>
      <w:r>
        <w:t>Mini-world</w:t>
      </w:r>
      <w:proofErr w:type="spellEnd"/>
      <w:r>
        <w:t xml:space="preserve"> </w:t>
      </w:r>
      <w:r w:rsidR="00A727E8">
        <w:rPr>
          <w:rFonts w:asciiTheme="minorEastAsia" w:eastAsiaTheme="minorEastAsia" w:hAnsiTheme="minorEastAsia" w:hint="eastAsia"/>
          <w:lang w:eastAsia="zh-TW"/>
        </w:rPr>
        <w:t xml:space="preserve">                          </w:t>
      </w:r>
    </w:p>
    <w:p w:rsidR="00A727E8" w:rsidRDefault="00A727E8" w:rsidP="00A727E8">
      <w:pPr>
        <w:pStyle w:val="1"/>
        <w:spacing w:before="72" w:line="280" w:lineRule="auto"/>
        <w:ind w:right="6290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現實世界一部分是存在資料庫中的。</w:t>
      </w:r>
    </w:p>
    <w:p w:rsidR="000B66D4" w:rsidRDefault="00CE37DD">
      <w:pPr>
        <w:pStyle w:val="1"/>
        <w:spacing w:before="72" w:line="280" w:lineRule="auto"/>
        <w:ind w:right="6290"/>
      </w:pPr>
      <w:proofErr w:type="spellStart"/>
      <w:r>
        <w:rPr>
          <w:rFonts w:ascii="SimSun" w:eastAsia="SimSun" w:hint="eastAsia"/>
          <w:b w:val="0"/>
        </w:rPr>
        <w:t>乙、</w:t>
      </w:r>
      <w:r>
        <w:t>Database</w:t>
      </w:r>
      <w:proofErr w:type="spellEnd"/>
      <w:r>
        <w:t>,</w:t>
      </w:r>
    </w:p>
    <w:p w:rsidR="00A727E8" w:rsidRDefault="00A727E8">
      <w:pPr>
        <w:pStyle w:val="1"/>
        <w:spacing w:before="72" w:line="280" w:lineRule="auto"/>
        <w:ind w:right="6290"/>
      </w:pPr>
      <w:r>
        <w:rPr>
          <w:rFonts w:asciiTheme="minorEastAsia" w:eastAsiaTheme="minorEastAsia" w:hAnsiTheme="minorEastAsia" w:hint="eastAsia"/>
          <w:lang w:eastAsia="zh-TW"/>
        </w:rPr>
        <w:t>收集成一群的資料。</w:t>
      </w:r>
    </w:p>
    <w:p w:rsidR="000B66D4" w:rsidRDefault="00CE37DD">
      <w:pPr>
        <w:spacing w:before="1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丙、</w:t>
      </w:r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Management System (DBMS),</w:t>
      </w:r>
    </w:p>
    <w:p w:rsidR="00A727E8" w:rsidRDefault="00A727E8">
      <w:pPr>
        <w:spacing w:before="1"/>
        <w:ind w:left="600"/>
        <w:rPr>
          <w:b/>
          <w:sz w:val="24"/>
          <w:lang w:eastAsia="zh-TW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有助於創建或維護資料庫的軟體。</w:t>
      </w:r>
    </w:p>
    <w:p w:rsidR="000B66D4" w:rsidRDefault="00CE37DD">
      <w:pPr>
        <w:spacing w:before="53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System.</w:t>
      </w:r>
    </w:p>
    <w:p w:rsidR="00A727E8" w:rsidRDefault="00A727E8">
      <w:pPr>
        <w:spacing w:before="53"/>
        <w:ind w:left="600"/>
        <w:rPr>
          <w:b/>
          <w:sz w:val="24"/>
        </w:rPr>
      </w:pPr>
      <w:r>
        <w:rPr>
          <w:b/>
          <w:sz w:val="24"/>
        </w:rPr>
        <w:t>DBMS</w:t>
      </w:r>
      <w:r>
        <w:rPr>
          <w:rFonts w:asciiTheme="minorEastAsia" w:eastAsiaTheme="minorEastAsia" w:hAnsiTheme="minorEastAsia" w:hint="eastAsia"/>
          <w:b/>
          <w:sz w:val="24"/>
          <w:lang w:eastAsia="zh-TW"/>
        </w:rPr>
        <w:t>加上軟體本身，有時包含應用程式。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63"/>
        <w:rPr>
          <w:sz w:val="24"/>
        </w:rPr>
      </w:pPr>
      <w:r>
        <w:rPr>
          <w:sz w:val="24"/>
        </w:rPr>
        <w:t>(10 points) What are the types of Databases and Database</w:t>
      </w:r>
      <w:r>
        <w:rPr>
          <w:spacing w:val="-21"/>
          <w:sz w:val="24"/>
        </w:rPr>
        <w:t xml:space="preserve"> </w:t>
      </w:r>
      <w:r>
        <w:rPr>
          <w:sz w:val="24"/>
        </w:rPr>
        <w:t>Applications?</w:t>
      </w:r>
    </w:p>
    <w:p w:rsidR="002338E6" w:rsidRPr="002338E6" w:rsidRDefault="002338E6" w:rsidP="004178F7">
      <w:pPr>
        <w:pStyle w:val="a4"/>
        <w:widowControl/>
        <w:shd w:val="solid" w:color="FFFFFF" w:themeColor="background1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tLeast"/>
        <w:ind w:firstLine="0"/>
        <w:rPr>
          <w:rFonts w:asciiTheme="majorEastAsia" w:eastAsiaTheme="majorEastAsia" w:hAnsiTheme="majorEastAsia" w:hint="eastAsia"/>
          <w:color w:val="222222"/>
          <w:sz w:val="24"/>
          <w:szCs w:val="24"/>
          <w:lang w:eastAsia="zh-TW" w:bidi="ar-SA"/>
        </w:rPr>
      </w:pPr>
      <w:r w:rsidRPr="002338E6"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傳統應用：（大多數的資訊系統）</w:t>
      </w:r>
      <w:r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數字和文字</w:t>
      </w:r>
      <w:r w:rsidRPr="002338E6"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數據庫</w:t>
      </w:r>
      <w:r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。</w:t>
      </w:r>
    </w:p>
    <w:p w:rsidR="002338E6" w:rsidRPr="002338E6" w:rsidRDefault="002338E6" w:rsidP="004178F7">
      <w:pPr>
        <w:pStyle w:val="a4"/>
        <w:widowControl/>
        <w:shd w:val="solid" w:color="FFFFFF" w:themeColor="background1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tLeast"/>
        <w:ind w:firstLine="0"/>
        <w:rPr>
          <w:rFonts w:asciiTheme="majorEastAsia" w:eastAsiaTheme="majorEastAsia" w:hAnsiTheme="majorEastAsia" w:cs="細明體" w:hint="eastAsia"/>
          <w:color w:val="222222"/>
          <w:sz w:val="36"/>
          <w:szCs w:val="36"/>
          <w:lang w:eastAsia="zh-TW" w:bidi="ar-SA"/>
        </w:rPr>
      </w:pPr>
      <w:r w:rsidRPr="002338E6"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更多近期應用：多媒體數據庫（多媒體）地理信息系統（</w:t>
      </w:r>
      <w:r w:rsidRPr="002338E6">
        <w:rPr>
          <w:rFonts w:asciiTheme="majorEastAsia" w:eastAsiaTheme="majorEastAsia" w:hAnsiTheme="majorEastAsia" w:cs="細明體" w:hint="eastAsia"/>
          <w:color w:val="222222"/>
          <w:sz w:val="24"/>
          <w:szCs w:val="24"/>
          <w:lang w:eastAsia="zh-TW" w:bidi="ar-SA"/>
        </w:rPr>
        <w:t>GIS</w:t>
      </w:r>
      <w:r w:rsidRPr="002338E6">
        <w:rPr>
          <w:rFonts w:asciiTheme="majorEastAsia" w:eastAsiaTheme="majorEastAsia" w:hAnsiTheme="majorEastAsia" w:cs="新細明體" w:hint="eastAsia"/>
          <w:color w:val="222222"/>
          <w:sz w:val="24"/>
          <w:szCs w:val="24"/>
          <w:lang w:eastAsia="zh-TW" w:bidi="ar-SA"/>
        </w:rPr>
        <w:t>）（地理資訊系統）生物和基因組數據庫（生物和基因組資料庫）數據倉庫（資料倉儲）移動數據庫實時和活動數據</w:t>
      </w:r>
      <w:r w:rsidRPr="002338E6">
        <w:rPr>
          <w:rFonts w:asciiTheme="majorEastAsia" w:eastAsiaTheme="majorEastAsia" w:hAnsiTheme="majorEastAsia" w:cs="細明體" w:hint="eastAsia"/>
          <w:color w:val="222222"/>
          <w:sz w:val="24"/>
          <w:szCs w:val="24"/>
          <w:lang w:eastAsia="zh-TW" w:bidi="ar-SA"/>
        </w:rPr>
        <w:t>庫</w:t>
      </w:r>
    </w:p>
    <w:p w:rsidR="000B66D4" w:rsidRDefault="002338E6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  <w:lang w:eastAsia="zh-TW"/>
        </w:rPr>
        <w:t xml:space="preserve"> </w:t>
      </w:r>
      <w:r w:rsidR="00CE37DD">
        <w:rPr>
          <w:sz w:val="24"/>
        </w:rPr>
        <w:t xml:space="preserve">(10 points) What </w:t>
      </w:r>
      <w:r w:rsidR="00CE37DD">
        <w:rPr>
          <w:spacing w:val="-3"/>
          <w:sz w:val="24"/>
        </w:rPr>
        <w:t xml:space="preserve">is </w:t>
      </w:r>
      <w:r w:rsidR="00CE37DD">
        <w:rPr>
          <w:sz w:val="24"/>
        </w:rPr>
        <w:t>the simplified database system</w:t>
      </w:r>
      <w:r w:rsidR="00CE37DD">
        <w:rPr>
          <w:spacing w:val="7"/>
          <w:sz w:val="24"/>
        </w:rPr>
        <w:t xml:space="preserve"> </w:t>
      </w:r>
      <w:r w:rsidR="00CE37DD">
        <w:rPr>
          <w:sz w:val="24"/>
        </w:rPr>
        <w:t>environment?</w:t>
      </w:r>
    </w:p>
    <w:p w:rsidR="002338E6" w:rsidRPr="002338E6" w:rsidRDefault="002338E6" w:rsidP="002338E6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 w:hint="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使用者/程式設計師-</w:t>
      </w:r>
      <w:r>
        <w:rPr>
          <w:rFonts w:asciiTheme="minorEastAsia" w:eastAsiaTheme="minorEastAsia" w:hAnsiTheme="minorEastAsia"/>
          <w:sz w:val="24"/>
          <w:lang w:eastAsia="zh-TW"/>
        </w:rPr>
        <w:t>&gt;</w:t>
      </w:r>
      <w:r>
        <w:rPr>
          <w:rFonts w:asciiTheme="minorEastAsia" w:eastAsiaTheme="minorEastAsia" w:hAnsiTheme="minorEastAsia" w:hint="eastAsia"/>
          <w:sz w:val="24"/>
          <w:lang w:eastAsia="zh-TW"/>
        </w:rPr>
        <w:t>應用程式/查詢-&gt;資料庫管理系統。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85"/>
        <w:rPr>
          <w:sz w:val="24"/>
        </w:rPr>
      </w:pPr>
      <w:r>
        <w:rPr>
          <w:sz w:val="24"/>
        </w:rPr>
        <w:t>(10 points) What are the typical DBMS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Functionality?</w:t>
      </w:r>
    </w:p>
    <w:p w:rsidR="002338E6" w:rsidRDefault="002338E6" w:rsidP="004178F7">
      <w:pPr>
        <w:pStyle w:val="HTML"/>
        <w:shd w:val="clear" w:color="FFFFFF" w:themeColor="background1" w:fill="FFFFFF" w:themeFill="background1"/>
        <w:spacing w:line="480" w:lineRule="atLeast"/>
        <w:ind w:left="601"/>
        <w:rPr>
          <w:rFonts w:ascii="inherit" w:hAnsi="inherit"/>
          <w:color w:val="222222"/>
        </w:rPr>
      </w:pPr>
      <w:r>
        <w:rPr>
          <w:rFonts w:ascii="inherit" w:hAnsi="inherit" w:hint="eastAsia"/>
          <w:color w:val="222222"/>
        </w:rPr>
        <w:t>1.</w:t>
      </w:r>
      <w:r>
        <w:rPr>
          <w:rFonts w:ascii="inherit" w:hAnsi="inherit" w:hint="eastAsia"/>
          <w:color w:val="222222"/>
        </w:rPr>
        <w:t>根據資料類型，結構和約束定義特定的資料</w:t>
      </w:r>
      <w:r w:rsidRPr="002338E6">
        <w:rPr>
          <w:rFonts w:ascii="inherit" w:hAnsi="inherit" w:hint="eastAsia"/>
          <w:color w:val="222222"/>
        </w:rPr>
        <w:t>庫</w:t>
      </w:r>
    </w:p>
    <w:p w:rsidR="002338E6" w:rsidRDefault="002338E6" w:rsidP="004178F7">
      <w:pPr>
        <w:pStyle w:val="HTML"/>
        <w:shd w:val="clear" w:color="FFFFFF" w:themeColor="background1" w:fill="FFFFFF" w:themeFill="background1"/>
        <w:spacing w:line="480" w:lineRule="atLeast"/>
        <w:ind w:left="601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2.</w:t>
      </w:r>
      <w:r w:rsidRPr="002338E6">
        <w:rPr>
          <w:rFonts w:ascii="inherit" w:hAnsi="inherit" w:hint="eastAsia"/>
          <w:color w:val="222222"/>
        </w:rPr>
        <w:t>構造</w:t>
      </w:r>
      <w:r>
        <w:rPr>
          <w:rFonts w:ascii="inherit" w:hAnsi="inherit" w:hint="eastAsia"/>
          <w:color w:val="222222"/>
        </w:rPr>
        <w:t>函數將初始資料庫</w:t>
      </w:r>
      <w:proofErr w:type="gramStart"/>
      <w:r>
        <w:rPr>
          <w:rFonts w:ascii="inherit" w:hAnsi="inherit" w:hint="eastAsia"/>
          <w:color w:val="222222"/>
        </w:rPr>
        <w:t>內容加載到</w:t>
      </w:r>
      <w:proofErr w:type="gramEnd"/>
      <w:r>
        <w:rPr>
          <w:rFonts w:ascii="inherit" w:hAnsi="inherit" w:hint="eastAsia"/>
          <w:color w:val="222222"/>
        </w:rPr>
        <w:t>輔助儲存</w:t>
      </w:r>
      <w:r w:rsidRPr="002338E6">
        <w:rPr>
          <w:rFonts w:ascii="inherit" w:hAnsi="inherit" w:hint="eastAsia"/>
          <w:color w:val="222222"/>
        </w:rPr>
        <w:t>介質上</w:t>
      </w:r>
    </w:p>
    <w:p w:rsidR="002338E6" w:rsidRDefault="002338E6" w:rsidP="004178F7">
      <w:pPr>
        <w:pStyle w:val="HTML"/>
        <w:shd w:val="clear" w:color="FFFFFF" w:themeColor="background1" w:fill="FFFFFF" w:themeFill="background1"/>
        <w:spacing w:line="480" w:lineRule="atLeast"/>
        <w:ind w:left="601"/>
        <w:rPr>
          <w:rFonts w:ascii="inherit" w:hAnsi="inherit"/>
          <w:color w:val="222222"/>
        </w:rPr>
      </w:pPr>
      <w:r>
        <w:rPr>
          <w:rFonts w:ascii="inherit" w:hAnsi="inherit" w:hint="eastAsia"/>
          <w:color w:val="222222"/>
        </w:rPr>
        <w:t>3.</w:t>
      </w:r>
      <w:r>
        <w:rPr>
          <w:rFonts w:ascii="inherit" w:hAnsi="inherit" w:hint="eastAsia"/>
          <w:color w:val="222222"/>
        </w:rPr>
        <w:t>處理資料庫</w:t>
      </w:r>
      <w:r>
        <w:rPr>
          <w:rFonts w:ascii="inherit" w:hAnsi="inherit" w:hint="eastAsia"/>
          <w:color w:val="222222"/>
        </w:rPr>
        <w:t>:</w:t>
      </w:r>
      <w:r>
        <w:rPr>
          <w:rFonts w:ascii="inherit" w:hAnsi="inherit" w:hint="eastAsia"/>
          <w:color w:val="222222"/>
        </w:rPr>
        <w:t>新增</w:t>
      </w:r>
      <w:r>
        <w:rPr>
          <w:rFonts w:ascii="inherit" w:hAnsi="inherit" w:hint="eastAsia"/>
          <w:color w:val="222222"/>
        </w:rPr>
        <w:t xml:space="preserve"> </w:t>
      </w:r>
      <w:r>
        <w:rPr>
          <w:rFonts w:ascii="inherit" w:hAnsi="inherit" w:hint="eastAsia"/>
          <w:color w:val="222222"/>
        </w:rPr>
        <w:t>刪除等等</w:t>
      </w:r>
    </w:p>
    <w:p w:rsidR="002338E6" w:rsidRPr="002338E6" w:rsidRDefault="002338E6" w:rsidP="004178F7">
      <w:pPr>
        <w:pStyle w:val="HTML"/>
        <w:shd w:val="clear" w:color="FFFFFF" w:themeColor="background1" w:fill="FFFFFF" w:themeFill="background1"/>
        <w:spacing w:line="480" w:lineRule="atLeast"/>
        <w:ind w:left="601"/>
        <w:rPr>
          <w:rFonts w:ascii="inherit" w:hAnsi="inherit" w:hint="eastAsia"/>
          <w:color w:val="222222"/>
        </w:rPr>
      </w:pPr>
      <w:r>
        <w:rPr>
          <w:rFonts w:ascii="inherit" w:hAnsi="inherit" w:hint="eastAsia"/>
          <w:color w:val="222222"/>
        </w:rPr>
        <w:t>4.</w:t>
      </w:r>
      <w:r w:rsidRPr="002338E6">
        <w:rPr>
          <w:rFonts w:ascii="Arial" w:hAnsi="Arial" w:cs="Arial"/>
          <w:sz w:val="38"/>
          <w:szCs w:val="38"/>
          <w:shd w:val="clear" w:color="auto" w:fill="FFFFFF"/>
        </w:rPr>
        <w:t xml:space="preserve"> </w:t>
      </w:r>
      <w:r w:rsidRPr="002338E6">
        <w:rPr>
          <w:rFonts w:ascii="Arial" w:hAnsi="Arial" w:cs="Arial"/>
          <w:shd w:val="clear" w:color="auto" w:fill="FFFFFF"/>
        </w:rPr>
        <w:t>多使用者但是資料維持一致性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89" w:line="263" w:lineRule="exact"/>
        <w:rPr>
          <w:sz w:val="24"/>
        </w:rPr>
      </w:pPr>
      <w:r>
        <w:rPr>
          <w:sz w:val="24"/>
        </w:rPr>
        <w:t xml:space="preserve">(20 points) What are the </w:t>
      </w:r>
      <w:r>
        <w:rPr>
          <w:b/>
          <w:sz w:val="24"/>
        </w:rPr>
        <w:t xml:space="preserve">entities </w:t>
      </w:r>
      <w:r>
        <w:rPr>
          <w:sz w:val="24"/>
        </w:rPr>
        <w:t xml:space="preserve">and </w:t>
      </w:r>
      <w:r>
        <w:rPr>
          <w:b/>
          <w:sz w:val="24"/>
        </w:rPr>
        <w:t xml:space="preserve">relationships </w:t>
      </w:r>
      <w:r>
        <w:rPr>
          <w:spacing w:val="-3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UNIVERSITY?</w:t>
      </w:r>
    </w:p>
    <w:p w:rsidR="00FD7D46" w:rsidRDefault="00FD7D46" w:rsidP="00FD7D46">
      <w:pPr>
        <w:shd w:val="clear" w:color="auto" w:fill="FFFFFF"/>
        <w:ind w:firstLine="601"/>
        <w:rPr>
          <w:rFonts w:ascii="Arial" w:eastAsia="新細明體" w:hAnsi="Arial" w:cs="Arial"/>
          <w:sz w:val="24"/>
          <w:szCs w:val="24"/>
          <w:lang w:eastAsia="zh-TW" w:bidi="ar-SA"/>
        </w:rPr>
      </w:pPr>
      <w:r>
        <w:rPr>
          <w:sz w:val="24"/>
        </w:rPr>
        <w:t>Entities:</w:t>
      </w:r>
      <w:r w:rsidRPr="00FD7D46">
        <w:rPr>
          <w:rFonts w:ascii="Arial" w:hAnsi="Arial" w:cs="Arial"/>
          <w:sz w:val="38"/>
          <w:szCs w:val="38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學生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課程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開課課程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科系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教師</w:t>
      </w:r>
    </w:p>
    <w:p w:rsidR="00FD7D46" w:rsidRPr="00FD7D46" w:rsidRDefault="00FD7D46" w:rsidP="00FD7D46">
      <w:pPr>
        <w:shd w:val="clear" w:color="auto" w:fill="FFFFFF"/>
        <w:ind w:firstLine="601"/>
        <w:rPr>
          <w:rFonts w:ascii="Arial" w:eastAsia="新細明體" w:hAnsi="Arial" w:cs="Arial" w:hint="eastAsia"/>
          <w:sz w:val="24"/>
          <w:szCs w:val="24"/>
          <w:lang w:eastAsia="zh-TW" w:bidi="ar-SA"/>
        </w:rPr>
      </w:pPr>
      <w:r>
        <w:rPr>
          <w:rFonts w:ascii="Arial" w:eastAsia="新細明體" w:hAnsi="Arial" w:cs="Arial"/>
          <w:sz w:val="24"/>
          <w:szCs w:val="24"/>
          <w:lang w:eastAsia="zh-TW" w:bidi="ar-SA"/>
        </w:rPr>
        <w:t>R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elationships: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老師</w:t>
      </w:r>
      <w:r w:rsidRPr="00FD7D46">
        <w:rPr>
          <w:rFonts w:ascii="Arial" w:eastAsia="新細明體" w:hAnsi="Arial" w:cs="Arial" w:hint="eastAsia"/>
          <w:color w:val="FF0000"/>
          <w:sz w:val="24"/>
          <w:szCs w:val="24"/>
          <w:lang w:eastAsia="zh-TW" w:bidi="ar-SA"/>
        </w:rPr>
        <w:t>教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這門課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 xml:space="preserve"> 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學生</w:t>
      </w:r>
      <w:r w:rsidRPr="00FD7D46">
        <w:rPr>
          <w:rFonts w:ascii="Arial" w:eastAsia="新細明體" w:hAnsi="Arial" w:cs="Arial" w:hint="eastAsia"/>
          <w:color w:val="FF0000"/>
          <w:sz w:val="24"/>
          <w:szCs w:val="24"/>
          <w:lang w:eastAsia="zh-TW" w:bidi="ar-SA"/>
        </w:rPr>
        <w:t>修</w:t>
      </w:r>
      <w:r>
        <w:rPr>
          <w:rFonts w:ascii="Arial" w:eastAsia="新細明體" w:hAnsi="Arial" w:cs="Arial" w:hint="eastAsia"/>
          <w:sz w:val="24"/>
          <w:szCs w:val="24"/>
          <w:lang w:eastAsia="zh-TW" w:bidi="ar-SA"/>
        </w:rPr>
        <w:t>這門課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0" w:line="422" w:lineRule="exact"/>
        <w:rPr>
          <w:sz w:val="24"/>
        </w:rPr>
      </w:pPr>
      <w:r>
        <w:rPr>
          <w:sz w:val="24"/>
        </w:rPr>
        <w:t>(10 points</w:t>
      </w:r>
      <w:r>
        <w:rPr>
          <w:spacing w:val="-1"/>
          <w:sz w:val="24"/>
        </w:rPr>
        <w:t xml:space="preserve">)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 main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characteristics </w:t>
      </w:r>
      <w:r>
        <w:rPr>
          <w:b/>
          <w:sz w:val="24"/>
        </w:rPr>
        <w:t>(</w:t>
      </w:r>
      <w:proofErr w:type="spellStart"/>
      <w:r>
        <w:rPr>
          <w:rFonts w:ascii="Malgun Gothic" w:eastAsia="Malgun Gothic" w:hint="eastAsia"/>
          <w:b/>
          <w:spacing w:val="2"/>
          <w:sz w:val="24"/>
        </w:rPr>
        <w:t>特色</w:t>
      </w:r>
      <w:proofErr w:type="spellEnd"/>
      <w:r>
        <w:rPr>
          <w:b/>
          <w:spacing w:val="-4"/>
          <w:sz w:val="24"/>
        </w:rPr>
        <w:t xml:space="preserve">)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 Database</w:t>
      </w:r>
      <w:r>
        <w:rPr>
          <w:spacing w:val="-10"/>
          <w:sz w:val="24"/>
        </w:rPr>
        <w:t xml:space="preserve"> </w:t>
      </w:r>
      <w:r>
        <w:rPr>
          <w:sz w:val="24"/>
        </w:rPr>
        <w:t>Approach?</w:t>
      </w:r>
    </w:p>
    <w:p w:rsidR="00CE37DD" w:rsidRPr="004178F7" w:rsidRDefault="00FD7D46" w:rsidP="004178F7">
      <w:pPr>
        <w:pStyle w:val="HTML"/>
        <w:spacing w:line="480" w:lineRule="atLeast"/>
        <w:ind w:left="601"/>
        <w:rPr>
          <w:rFonts w:ascii="Times New Roman" w:hAnsi="Times New Roman" w:cs="Times New Roman"/>
          <w:color w:val="222222"/>
        </w:rPr>
      </w:pPr>
      <w:r w:rsidRPr="004178F7">
        <w:rPr>
          <w:rFonts w:ascii="inherit" w:hAnsi="inherit" w:hint="eastAsia"/>
          <w:color w:val="222222"/>
        </w:rPr>
        <w:t>DBMS</w:t>
      </w:r>
      <w:r w:rsidRPr="004178F7">
        <w:rPr>
          <w:rFonts w:ascii="新細明體" w:eastAsia="新細明體" w:hAnsi="新細明體" w:cs="新細明體" w:hint="eastAsia"/>
          <w:color w:val="222222"/>
        </w:rPr>
        <w:t>目錄</w:t>
      </w:r>
      <w:r w:rsidR="00CE37DD" w:rsidRPr="004178F7">
        <w:rPr>
          <w:rFonts w:ascii="新細明體" w:eastAsia="新細明體" w:hAnsi="新細明體" w:cs="新細明體" w:hint="eastAsia"/>
          <w:color w:val="222222"/>
        </w:rPr>
        <w:t>儲存特定資料庫的描述（例如，資料</w:t>
      </w:r>
      <w:r w:rsidRPr="004178F7">
        <w:rPr>
          <w:rFonts w:ascii="新細明體" w:eastAsia="新細明體" w:hAnsi="新細明體" w:cs="新細明體" w:hint="eastAsia"/>
          <w:color w:val="222222"/>
        </w:rPr>
        <w:t>結構，類型和約束）</w:t>
      </w:r>
    </w:p>
    <w:p w:rsidR="00CE37DD" w:rsidRPr="004178F7" w:rsidRDefault="00CE37DD" w:rsidP="004178F7">
      <w:pPr>
        <w:pStyle w:val="HTML"/>
        <w:spacing w:line="480" w:lineRule="atLeast"/>
        <w:ind w:left="601"/>
        <w:rPr>
          <w:rFonts w:ascii="新細明體" w:eastAsia="新細明體" w:hAnsi="新細明體" w:cs="新細明體"/>
          <w:color w:val="222222"/>
        </w:rPr>
      </w:pPr>
      <w:r w:rsidRPr="004178F7">
        <w:rPr>
          <w:rFonts w:ascii="新細明體" w:eastAsia="新細明體" w:hAnsi="新細明體" w:cs="新細明體" w:hint="eastAsia"/>
          <w:color w:val="222222"/>
        </w:rPr>
        <w:t>該描述稱為原始資料</w:t>
      </w:r>
      <w:r w:rsidR="00FD7D46" w:rsidRPr="004178F7">
        <w:rPr>
          <w:rFonts w:ascii="新細明體" w:eastAsia="新細明體" w:hAnsi="新細明體" w:cs="新細明體" w:hint="eastAsia"/>
          <w:color w:val="222222"/>
        </w:rPr>
        <w:t>。</w:t>
      </w:r>
    </w:p>
    <w:p w:rsidR="004178F7" w:rsidRPr="004178F7" w:rsidRDefault="00FD7D46" w:rsidP="004178F7">
      <w:pPr>
        <w:pStyle w:val="HTML"/>
        <w:spacing w:line="480" w:lineRule="atLeast"/>
        <w:ind w:left="601"/>
        <w:rPr>
          <w:rFonts w:ascii="Times New Roman" w:hAnsi="Times New Roman" w:cs="Times New Roman"/>
          <w:color w:val="222222"/>
        </w:rPr>
      </w:pPr>
      <w:r w:rsidRPr="004178F7">
        <w:rPr>
          <w:rFonts w:ascii="新細明體" w:eastAsia="新細明體" w:hAnsi="新細明體" w:cs="新細明體" w:hint="eastAsia"/>
          <w:color w:val="222222"/>
        </w:rPr>
        <w:t>這允許</w:t>
      </w:r>
      <w:r w:rsidRPr="004178F7">
        <w:rPr>
          <w:rFonts w:ascii="inherit" w:hAnsi="inherit" w:hint="eastAsia"/>
          <w:color w:val="222222"/>
        </w:rPr>
        <w:t>DBMS</w:t>
      </w:r>
      <w:r w:rsidR="004178F7" w:rsidRPr="004178F7">
        <w:rPr>
          <w:rFonts w:ascii="新細明體" w:eastAsia="新細明體" w:hAnsi="新細明體" w:cs="新細明體" w:hint="eastAsia"/>
          <w:color w:val="222222"/>
        </w:rPr>
        <w:t>軟體運行與不同的資料庫應用程式</w:t>
      </w:r>
      <w:r w:rsidRPr="004178F7">
        <w:rPr>
          <w:rFonts w:ascii="新細明體" w:eastAsia="新細明體" w:hAnsi="新細明體" w:cs="新細明體" w:hint="eastAsia"/>
          <w:color w:val="222222"/>
        </w:rPr>
        <w:t>。</w:t>
      </w:r>
    </w:p>
    <w:p w:rsidR="004178F7" w:rsidRPr="004178F7" w:rsidRDefault="00FD7D46" w:rsidP="004178F7">
      <w:pPr>
        <w:pStyle w:val="HTML"/>
        <w:spacing w:line="480" w:lineRule="atLeast"/>
        <w:ind w:left="601"/>
        <w:rPr>
          <w:rFonts w:ascii="Times New Roman" w:hAnsi="Times New Roman" w:cs="Times New Roman"/>
          <w:color w:val="222222"/>
        </w:rPr>
      </w:pPr>
      <w:r w:rsidRPr="004178F7">
        <w:rPr>
          <w:rFonts w:ascii="新細明體" w:eastAsia="新細明體" w:hAnsi="新細明體" w:cs="新細明體" w:hint="eastAsia"/>
          <w:color w:val="222222"/>
        </w:rPr>
        <w:t>程序與數據之間的隔離：稱為程序數據獨立性。</w:t>
      </w:r>
    </w:p>
    <w:p w:rsidR="00FD7D46" w:rsidRPr="004178F7" w:rsidRDefault="00FD7D46" w:rsidP="00BF2603">
      <w:pPr>
        <w:pStyle w:val="TableParagraph"/>
        <w:ind w:firstLine="601"/>
        <w:rPr>
          <w:rFonts w:ascii="inherit" w:eastAsia="細明體" w:hAnsi="inherit" w:hint="eastAsia"/>
          <w:sz w:val="24"/>
          <w:lang w:eastAsia="zh-TW"/>
        </w:rPr>
      </w:pPr>
      <w:r w:rsidRPr="00CE37DD">
        <w:rPr>
          <w:rFonts w:eastAsia="新細明體" w:hint="eastAsia"/>
          <w:lang w:eastAsia="zh-TW"/>
        </w:rPr>
        <w:lastRenderedPageBreak/>
        <w:t>無需更改</w:t>
      </w:r>
      <w:r w:rsidRPr="00CE37DD">
        <w:rPr>
          <w:rFonts w:ascii="inherit" w:hAnsi="inherit" w:hint="eastAsia"/>
          <w:lang w:eastAsia="zh-TW"/>
        </w:rPr>
        <w:t>DBMS</w:t>
      </w:r>
      <w:r w:rsidR="00BF2603">
        <w:rPr>
          <w:rFonts w:eastAsia="新細明體" w:hint="eastAsia"/>
          <w:lang w:eastAsia="zh-TW"/>
        </w:rPr>
        <w:t>訪問程序即可更改資料</w:t>
      </w:r>
      <w:bookmarkStart w:id="0" w:name="_GoBack"/>
      <w:bookmarkEnd w:id="0"/>
      <w:r w:rsidR="00BF2603">
        <w:rPr>
          <w:rFonts w:eastAsia="新細明體" w:hint="eastAsia"/>
          <w:lang w:eastAsia="zh-TW"/>
        </w:rPr>
        <w:t>結構和儲存</w:t>
      </w:r>
      <w:r w:rsidRPr="00CE37DD">
        <w:rPr>
          <w:rFonts w:eastAsia="新細明體" w:hint="eastAsia"/>
          <w:lang w:eastAsia="zh-TW"/>
        </w:rPr>
        <w:t>組織</w:t>
      </w:r>
      <w:r w:rsidRPr="00CE37DD">
        <w:rPr>
          <w:rFonts w:ascii="新細明體" w:eastAsia="新細明體" w:hAnsi="新細明體" w:cs="新細明體" w:hint="eastAsia"/>
          <w:lang w:eastAsia="zh-TW"/>
        </w:rPr>
        <w:t>。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29"/>
        <w:rPr>
          <w:sz w:val="24"/>
        </w:rPr>
      </w:pPr>
      <w:r>
        <w:rPr>
          <w:sz w:val="24"/>
        </w:rPr>
        <w:t>(10 points) What are the Database</w:t>
      </w:r>
      <w:r>
        <w:rPr>
          <w:spacing w:val="5"/>
          <w:sz w:val="24"/>
        </w:rPr>
        <w:t xml:space="preserve"> </w:t>
      </w:r>
      <w:r>
        <w:rPr>
          <w:sz w:val="24"/>
        </w:rPr>
        <w:t>Users?</w:t>
      </w:r>
    </w:p>
    <w:p w:rsidR="004178F7" w:rsidRDefault="004178F7" w:rsidP="004178F7">
      <w:pPr>
        <w:pStyle w:val="a4"/>
        <w:tabs>
          <w:tab w:val="left" w:pos="600"/>
          <w:tab w:val="left" w:pos="601"/>
        </w:tabs>
        <w:spacing w:before="29"/>
        <w:ind w:firstLine="0"/>
        <w:rPr>
          <w:rFonts w:eastAsiaTheme="minorEastAsia"/>
          <w:sz w:val="24"/>
          <w:lang w:eastAsia="zh-TW"/>
        </w:rPr>
      </w:pPr>
      <w:r>
        <w:rPr>
          <w:rFonts w:eastAsiaTheme="minorEastAsia" w:hint="eastAsia"/>
          <w:sz w:val="24"/>
          <w:lang w:eastAsia="zh-TW"/>
        </w:rPr>
        <w:t>使用和</w:t>
      </w:r>
      <w:proofErr w:type="gramStart"/>
      <w:r>
        <w:rPr>
          <w:rFonts w:eastAsiaTheme="minorEastAsia" w:hint="eastAsia"/>
          <w:sz w:val="24"/>
          <w:lang w:eastAsia="zh-TW"/>
        </w:rPr>
        <w:t>控管</w:t>
      </w:r>
      <w:proofErr w:type="gramEnd"/>
      <w:r>
        <w:rPr>
          <w:rFonts w:eastAsiaTheme="minorEastAsia" w:hint="eastAsia"/>
          <w:sz w:val="24"/>
          <w:lang w:eastAsia="zh-TW"/>
        </w:rPr>
        <w:t>資料庫的人。</w:t>
      </w:r>
    </w:p>
    <w:p w:rsidR="004178F7" w:rsidRDefault="004178F7" w:rsidP="004178F7">
      <w:pPr>
        <w:tabs>
          <w:tab w:val="left" w:pos="600"/>
          <w:tab w:val="left" w:pos="601"/>
        </w:tabs>
        <w:spacing w:before="29"/>
        <w:rPr>
          <w:rFonts w:eastAsiaTheme="minorEastAsia" w:hint="eastAsia"/>
          <w:sz w:val="24"/>
          <w:lang w:eastAsia="zh-TW"/>
        </w:rPr>
      </w:pPr>
      <w:r>
        <w:rPr>
          <w:rFonts w:eastAsiaTheme="minorEastAsia" w:hint="eastAsia"/>
          <w:sz w:val="24"/>
          <w:lang w:eastAsia="zh-TW"/>
        </w:rPr>
        <w:t xml:space="preserve">         </w:t>
      </w:r>
      <w:r w:rsidRPr="004178F7">
        <w:rPr>
          <w:rFonts w:eastAsiaTheme="minorEastAsia" w:hint="eastAsia"/>
          <w:sz w:val="24"/>
          <w:lang w:eastAsia="zh-TW"/>
        </w:rPr>
        <w:t xml:space="preserve"> </w:t>
      </w:r>
      <w:r>
        <w:rPr>
          <w:rFonts w:eastAsiaTheme="minorEastAsia" w:hint="eastAsia"/>
          <w:sz w:val="24"/>
          <w:lang w:eastAsia="zh-TW"/>
        </w:rPr>
        <w:t>開發</w:t>
      </w:r>
      <w:r>
        <w:rPr>
          <w:rFonts w:eastAsiaTheme="minorEastAsia" w:hint="eastAsia"/>
          <w:sz w:val="24"/>
          <w:lang w:eastAsia="zh-TW"/>
        </w:rPr>
        <w:t xml:space="preserve"> </w:t>
      </w:r>
      <w:r w:rsidRPr="004178F7">
        <w:rPr>
          <w:rFonts w:eastAsiaTheme="minorEastAsia" w:hint="eastAsia"/>
          <w:sz w:val="24"/>
          <w:lang w:eastAsia="zh-TW"/>
        </w:rPr>
        <w:t>設計和維護資料庫的</w:t>
      </w:r>
      <w:r>
        <w:rPr>
          <w:rFonts w:eastAsiaTheme="minorEastAsia" w:hint="eastAsia"/>
          <w:sz w:val="24"/>
          <w:lang w:eastAsia="zh-TW"/>
        </w:rPr>
        <w:t>人。</w:t>
      </w:r>
    </w:p>
    <w:p w:rsidR="004178F7" w:rsidRPr="004178F7" w:rsidRDefault="004178F7" w:rsidP="004178F7">
      <w:pPr>
        <w:tabs>
          <w:tab w:val="left" w:pos="120"/>
        </w:tabs>
        <w:spacing w:before="29"/>
        <w:rPr>
          <w:rFonts w:hint="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ab/>
      </w:r>
      <w:r>
        <w:rPr>
          <w:rFonts w:eastAsiaTheme="minorEastAsia" w:hint="eastAsia"/>
          <w:sz w:val="24"/>
          <w:lang w:eastAsia="zh-TW"/>
        </w:rPr>
        <w:t xml:space="preserve">   </w:t>
      </w:r>
      <w:r w:rsidRPr="004178F7">
        <w:rPr>
          <w:rFonts w:eastAsiaTheme="minorEastAsia" w:hint="eastAsia"/>
          <w:sz w:val="24"/>
          <w:lang w:eastAsia="zh-TW"/>
        </w:rPr>
        <w:t xml:space="preserve"> </w:t>
      </w:r>
      <w:r>
        <w:rPr>
          <w:rFonts w:eastAsiaTheme="minorEastAsia" w:hint="eastAsia"/>
          <w:sz w:val="24"/>
          <w:lang w:eastAsia="zh-TW"/>
        </w:rPr>
        <w:t xml:space="preserve">    </w:t>
      </w:r>
      <w:r w:rsidRPr="004178F7">
        <w:rPr>
          <w:rFonts w:eastAsiaTheme="minorEastAsia" w:hint="eastAsia"/>
          <w:sz w:val="24"/>
          <w:lang w:eastAsia="zh-TW"/>
        </w:rPr>
        <w:t>負責開發和設計</w:t>
      </w:r>
      <w:r w:rsidRPr="004178F7">
        <w:rPr>
          <w:rFonts w:eastAsiaTheme="minorEastAsia" w:hint="eastAsia"/>
          <w:sz w:val="24"/>
          <w:lang w:eastAsia="zh-TW"/>
        </w:rPr>
        <w:t>DBMS</w:t>
      </w:r>
      <w:r w:rsidRPr="004178F7">
        <w:rPr>
          <w:rFonts w:eastAsiaTheme="minorEastAsia" w:hint="eastAsia"/>
          <w:sz w:val="24"/>
          <w:lang w:eastAsia="zh-TW"/>
        </w:rPr>
        <w:t>的人。</w:t>
      </w:r>
    </w:p>
    <w:p w:rsidR="000B66D4" w:rsidRDefault="00CE37D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(10 points) What are the Advantages of Using the Database</w:t>
      </w:r>
      <w:r>
        <w:rPr>
          <w:spacing w:val="-28"/>
          <w:sz w:val="24"/>
        </w:rPr>
        <w:t xml:space="preserve"> </w:t>
      </w:r>
      <w:r>
        <w:rPr>
          <w:sz w:val="24"/>
        </w:rPr>
        <w:t>Approach?</w:t>
      </w:r>
    </w:p>
    <w:p w:rsidR="004178F7" w:rsidRDefault="004178F7" w:rsidP="004178F7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。他會限制未經授權的存取。</w:t>
      </w:r>
    </w:p>
    <w:p w:rsidR="004178F7" w:rsidRDefault="004178F7" w:rsidP="004178F7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。永久的物件儲存空間。</w:t>
      </w:r>
    </w:p>
    <w:p w:rsidR="004178F7" w:rsidRPr="004178F7" w:rsidRDefault="004178F7" w:rsidP="004178F7">
      <w:pPr>
        <w:pStyle w:val="HTML"/>
        <w:shd w:val="solid" w:color="FFFFFF" w:themeColor="background1" w:fill="FFFFFF" w:themeFill="background1"/>
        <w:spacing w:line="480" w:lineRule="atLeast"/>
        <w:rPr>
          <w:rFonts w:ascii="inherit" w:hAnsi="inherit"/>
          <w:color w:val="222222"/>
        </w:rPr>
      </w:pPr>
      <w:r>
        <w:rPr>
          <w:rFonts w:asciiTheme="minorEastAsia" w:eastAsiaTheme="minorEastAsia" w:hAnsiTheme="minorEastAsia" w:hint="eastAsia"/>
        </w:rPr>
        <w:t xml:space="preserve">         </w:t>
      </w:r>
      <w:r w:rsidRPr="004178F7">
        <w:rPr>
          <w:rFonts w:asciiTheme="minorEastAsia" w:eastAsiaTheme="minorEastAsia" w:hAnsiTheme="minorEastAsia" w:hint="eastAsia"/>
          <w:shd w:val="solid" w:color="FFFFFF" w:themeColor="background1" w:fill="auto"/>
        </w:rPr>
        <w:t xml:space="preserve"> 。</w:t>
      </w:r>
      <w:r w:rsidRPr="004178F7">
        <w:rPr>
          <w:rFonts w:ascii="inherit" w:hAnsi="inherit" w:hint="eastAsia"/>
          <w:color w:val="222222"/>
          <w:shd w:val="solid" w:color="FFFFFF" w:themeColor="background1" w:fill="auto"/>
        </w:rPr>
        <w:t>在資料儲存以及開發和維護工作中控制重複性</w:t>
      </w:r>
      <w:r w:rsidRPr="004178F7">
        <w:rPr>
          <w:rFonts w:ascii="inherit" w:hAnsi="inherit" w:hint="eastAsia"/>
          <w:color w:val="222222"/>
          <w:shd w:val="solid" w:color="FFFFFF" w:themeColor="background1" w:fill="auto"/>
        </w:rPr>
        <w:t>。</w:t>
      </w:r>
    </w:p>
    <w:p w:rsidR="004178F7" w:rsidRDefault="004178F7" w:rsidP="004178F7">
      <w:pPr>
        <w:pStyle w:val="a4"/>
        <w:tabs>
          <w:tab w:val="left" w:pos="600"/>
          <w:tab w:val="left" w:pos="601"/>
        </w:tabs>
        <w:ind w:firstLine="0"/>
        <w:rPr>
          <w:rFonts w:hint="eastAsia"/>
          <w:sz w:val="24"/>
          <w:lang w:eastAsia="zh-TW"/>
        </w:rPr>
      </w:pPr>
    </w:p>
    <w:sectPr w:rsidR="004178F7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145B"/>
    <w:multiLevelType w:val="hybridMultilevel"/>
    <w:tmpl w:val="373A2414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612A644D"/>
    <w:multiLevelType w:val="hybridMultilevel"/>
    <w:tmpl w:val="42EE3556"/>
    <w:lvl w:ilvl="0" w:tplc="7E1EB21E">
      <w:start w:val="1"/>
      <w:numFmt w:val="decimal"/>
      <w:lvlText w:val="%1."/>
      <w:lvlJc w:val="left"/>
      <w:pPr>
        <w:ind w:left="601" w:hanging="4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A538E29C">
      <w:numFmt w:val="bullet"/>
      <w:lvlText w:val="•"/>
      <w:lvlJc w:val="left"/>
      <w:pPr>
        <w:ind w:left="1394" w:hanging="481"/>
      </w:pPr>
      <w:rPr>
        <w:rFonts w:hint="default"/>
        <w:lang w:val="en-US" w:eastAsia="en-US" w:bidi="en-US"/>
      </w:rPr>
    </w:lvl>
    <w:lvl w:ilvl="2" w:tplc="FFDE9C9E">
      <w:numFmt w:val="bullet"/>
      <w:lvlText w:val="•"/>
      <w:lvlJc w:val="left"/>
      <w:pPr>
        <w:ind w:left="2188" w:hanging="481"/>
      </w:pPr>
      <w:rPr>
        <w:rFonts w:hint="default"/>
        <w:lang w:val="en-US" w:eastAsia="en-US" w:bidi="en-US"/>
      </w:rPr>
    </w:lvl>
    <w:lvl w:ilvl="3" w:tplc="E8467C44">
      <w:numFmt w:val="bullet"/>
      <w:lvlText w:val="•"/>
      <w:lvlJc w:val="left"/>
      <w:pPr>
        <w:ind w:left="2983" w:hanging="481"/>
      </w:pPr>
      <w:rPr>
        <w:rFonts w:hint="default"/>
        <w:lang w:val="en-US" w:eastAsia="en-US" w:bidi="en-US"/>
      </w:rPr>
    </w:lvl>
    <w:lvl w:ilvl="4" w:tplc="D152C5FC">
      <w:numFmt w:val="bullet"/>
      <w:lvlText w:val="•"/>
      <w:lvlJc w:val="left"/>
      <w:pPr>
        <w:ind w:left="3777" w:hanging="481"/>
      </w:pPr>
      <w:rPr>
        <w:rFonts w:hint="default"/>
        <w:lang w:val="en-US" w:eastAsia="en-US" w:bidi="en-US"/>
      </w:rPr>
    </w:lvl>
    <w:lvl w:ilvl="5" w:tplc="D8AE462C">
      <w:numFmt w:val="bullet"/>
      <w:lvlText w:val="•"/>
      <w:lvlJc w:val="left"/>
      <w:pPr>
        <w:ind w:left="4572" w:hanging="481"/>
      </w:pPr>
      <w:rPr>
        <w:rFonts w:hint="default"/>
        <w:lang w:val="en-US" w:eastAsia="en-US" w:bidi="en-US"/>
      </w:rPr>
    </w:lvl>
    <w:lvl w:ilvl="6" w:tplc="6CA20ED4">
      <w:numFmt w:val="bullet"/>
      <w:lvlText w:val="•"/>
      <w:lvlJc w:val="left"/>
      <w:pPr>
        <w:ind w:left="5366" w:hanging="481"/>
      </w:pPr>
      <w:rPr>
        <w:rFonts w:hint="default"/>
        <w:lang w:val="en-US" w:eastAsia="en-US" w:bidi="en-US"/>
      </w:rPr>
    </w:lvl>
    <w:lvl w:ilvl="7" w:tplc="2BACC1F0">
      <w:numFmt w:val="bullet"/>
      <w:lvlText w:val="•"/>
      <w:lvlJc w:val="left"/>
      <w:pPr>
        <w:ind w:left="6160" w:hanging="481"/>
      </w:pPr>
      <w:rPr>
        <w:rFonts w:hint="default"/>
        <w:lang w:val="en-US" w:eastAsia="en-US" w:bidi="en-US"/>
      </w:rPr>
    </w:lvl>
    <w:lvl w:ilvl="8" w:tplc="8AE2660E">
      <w:numFmt w:val="bullet"/>
      <w:lvlText w:val="•"/>
      <w:lvlJc w:val="left"/>
      <w:pPr>
        <w:ind w:left="6955" w:hanging="48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D4"/>
    <w:rsid w:val="000B66D4"/>
    <w:rsid w:val="002338E6"/>
    <w:rsid w:val="004178F7"/>
    <w:rsid w:val="00A727E8"/>
    <w:rsid w:val="00BF2603"/>
    <w:rsid w:val="00CE37D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FF0BD-EDBE-4D6C-B531-86A75601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1"/>
      <w:ind w:left="6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601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601" w:hanging="48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233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2338E6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DE4AD-49BC-4253-9401-2FB3F3E4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fuchiungcheng fuchiungcheng</dc:creator>
  <cp:lastModifiedBy>jason0526liu@gmail.com</cp:lastModifiedBy>
  <cp:revision>4</cp:revision>
  <dcterms:created xsi:type="dcterms:W3CDTF">2020-10-12T06:34:00Z</dcterms:created>
  <dcterms:modified xsi:type="dcterms:W3CDTF">2020-10-12T06:34:00Z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2020-10-12T00:00:00Z</vt:filetime>
  </property>
</Properties>
</file>