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OF [YOUR FULL NAME]</w:t>
      </w:r>
    </w:p>
    <w:p>
      <w:r>
        <w:t>STATE OF MICHIGAN, COUNTY OF MUSKEGON</w:t>
      </w:r>
    </w:p>
    <w:p>
      <w:r>
        <w:t>I, [Your Full Name], residing at 1977 Whitehall Rd, Lot 17, Muskegon, Michigan, being first duly sworn upon oath, state as follows:</w:t>
      </w:r>
    </w:p>
    <w:p>
      <w:r>
        <w:t>1. The court’s findings regarding the 'Best Interest Factors' evaluation fail to accurately reflect the evidence provided...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