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HUD/AG/FHA Complaint – Cover Letter</w:t>
      </w:r>
    </w:p>
    <w:p>
      <w:pPr/>
      <w:r>
        <w:t>To Whom It May Concern,</w:t>
      </w:r>
    </w:p>
    <w:p>
      <w:r>
        <w:t>This packet contains a formal complaint and supporting documentation regarding unlawful housing practices, fraudulent litigation by a dissolved entity, coercive lease conduct, and retaliatory eviction efforts by Shady Oaks Park MHP LLC and associated parent corporations, including Homes of America LLC and Alden Global Capital.</w:t>
      </w:r>
    </w:p>
    <w:p>
      <w:r>
        <w:t>The enclosed materials demonstrate violations of the Fair Housing Act, state landlord-tenant law, corporate registration statutes, and protections against coercive or retaliatory housing practices. Multiple residents, including myself, were subjected to illegal evictions, fraudulent billing, and housing disruptions following a corporate dissolution that rendered the original plaintiff legally defunct.</w:t>
      </w:r>
    </w:p>
    <w:p>
      <w:r>
        <w:t>Please initiate investigation into the conduct of these entities, their management practices, and the resulting harms. I am also requesting formal intervention and protection under applicable federal and state statutes.</w:t>
      </w:r>
    </w:p>
    <w:p>
      <w:pPr/>
      <w:r>
        <w:t>Respectfully,</w:t>
      </w:r>
    </w:p>
    <w:p>
      <w:pPr/>
      <w:r>
        <w:t>/s/ Andrew J. Pigors</w:t>
        <w:br/>
        <w:t>1977 Whitehall Road, Lot 17</w:t>
        <w:br/>
        <w:t>Muskegon, MI 49445</w:t>
        <w:br/>
        <w:t>2025-07-01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