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Manipulative Tactics in Custody Battles</w:t>
      </w:r>
    </w:p>
    <w:p>
      <w:r>
        <w:t>In custody battles, some individuals might resort to manipulative tactics to gain an advantage, regardless of their gender. Here is an extensive list of tactics that some mothers (and fathers) may use in such situations:</w:t>
      </w:r>
    </w:p>
    <w:p>
      <w:pPr>
        <w:pStyle w:val="Heading2"/>
      </w:pPr>
      <w:r>
        <w:t>Parental Alienation</w:t>
      </w:r>
    </w:p>
    <w:p>
      <w:pPr>
        <w:pStyle w:val="ListBullet"/>
      </w:pPr>
      <w:r>
        <w:t>Undermining the Father: Consistently speaking negatively about the father to the child, painting him in a bad light.</w:t>
      </w:r>
    </w:p>
    <w:p>
      <w:pPr>
        <w:pStyle w:val="ListBullet"/>
      </w:pPr>
      <w:r>
        <w:t>Restricting Contact: Limiting or blocking communication between the child and the father without a court order.</w:t>
      </w:r>
    </w:p>
    <w:p>
      <w:pPr>
        <w:pStyle w:val="ListBullet"/>
      </w:pPr>
      <w:r>
        <w:t>Creating False Narratives: Telling the child that the father doesn’t love them or has abandoned them.</w:t>
      </w:r>
    </w:p>
    <w:p>
      <w:pPr>
        <w:pStyle w:val="Heading2"/>
      </w:pPr>
      <w:r>
        <w:t>False Allegations</w:t>
      </w:r>
    </w:p>
    <w:p>
      <w:pPr>
        <w:pStyle w:val="ListBullet"/>
      </w:pPr>
      <w:r>
        <w:t>Accusations of Abuse: Claiming the father has abused the child or the mother, often without evidence.</w:t>
      </w:r>
    </w:p>
    <w:p>
      <w:pPr>
        <w:pStyle w:val="ListBullet"/>
      </w:pPr>
      <w:r>
        <w:t>Fictitious Neglect: Asserting that the father is neglectful, failing to care for the child’s basic needs.</w:t>
      </w:r>
    </w:p>
    <w:p>
      <w:pPr>
        <w:pStyle w:val="ListBullet"/>
      </w:pPr>
      <w:r>
        <w:t>Substance Abuse Claims: Alleging that the father is using drugs or alcohol excessively, especially around the child.</w:t>
      </w:r>
    </w:p>
    <w:p>
      <w:pPr>
        <w:pStyle w:val="Heading2"/>
      </w:pPr>
      <w:r>
        <w:t>Emotional Manipulation</w:t>
      </w:r>
    </w:p>
    <w:p>
      <w:pPr>
        <w:pStyle w:val="ListBullet"/>
      </w:pPr>
      <w:r>
        <w:t>Playing the Victim: Portraying herself as the victim in all situations, making the father appear as the aggressor.</w:t>
      </w:r>
    </w:p>
    <w:p>
      <w:pPr>
        <w:pStyle w:val="ListBullet"/>
      </w:pPr>
      <w:r>
        <w:t>Crying in Court: Using emotional displays, such as crying in court, to elicit sympathy from the judge.</w:t>
      </w:r>
    </w:p>
    <w:p>
      <w:pPr>
        <w:pStyle w:val="ListBullet"/>
      </w:pPr>
      <w:r>
        <w:t>Leveraging Children’s Emotions: Encouraging the child to express anger or sadness towards the father to influence the court’s perception.</w:t>
      </w:r>
    </w:p>
    <w:p>
      <w:pPr>
        <w:pStyle w:val="Heading2"/>
      </w:pPr>
      <w:r>
        <w:t>Interference with Visitation</w:t>
      </w:r>
    </w:p>
    <w:p>
      <w:pPr>
        <w:pStyle w:val="ListBullet"/>
      </w:pPr>
      <w:r>
        <w:t>Scheduling Conflicts: Intentionally planning activities during the father’s scheduled visitation time to create conflict.</w:t>
      </w:r>
    </w:p>
    <w:p>
      <w:pPr>
        <w:pStyle w:val="ListBullet"/>
      </w:pPr>
      <w:r>
        <w:t>“Forgetfulness”: Claiming to forget about visitation schedules or being late to drop-offs and pickups.</w:t>
      </w:r>
    </w:p>
    <w:p>
      <w:pPr>
        <w:pStyle w:val="ListBullet"/>
      </w:pPr>
      <w:r>
        <w:t>Withholding Information: Not informing the father about important events, such as school activities or medical appointments.</w:t>
      </w:r>
    </w:p>
    <w:p>
      <w:pPr>
        <w:pStyle w:val="Heading2"/>
      </w:pPr>
      <w:r>
        <w:t>Legal and Procedural Tactics</w:t>
      </w:r>
    </w:p>
    <w:p>
      <w:pPr>
        <w:pStyle w:val="ListBullet"/>
      </w:pPr>
      <w:r>
        <w:t>Multiple Motions: Filing numerous legal motions to overwhelm the father financially and emotionally.</w:t>
      </w:r>
    </w:p>
    <w:p>
      <w:pPr>
        <w:pStyle w:val="ListBullet"/>
      </w:pPr>
      <w:r>
        <w:t>Ex Parte Orders: Seeking ex parte orders (orders made by the court without the father being present) to gain temporary custody or restraining orders.</w:t>
      </w:r>
    </w:p>
    <w:p>
      <w:pPr>
        <w:pStyle w:val="ListBullet"/>
      </w:pPr>
      <w:r>
        <w:t>Dragging Out the Process: Deliberately delaying proceedings to create financial strain or to manipulate the father into conceding.</w:t>
      </w:r>
    </w:p>
    <w:p>
      <w:pPr>
        <w:pStyle w:val="Heading2"/>
      </w:pPr>
      <w:r>
        <w:t>Controlling Communication</w:t>
      </w:r>
    </w:p>
    <w:p>
      <w:pPr>
        <w:pStyle w:val="ListBullet"/>
      </w:pPr>
      <w:r>
        <w:t>Blocking Phone Calls/Texts: Preventing the child from communicating with the father during his off-time.</w:t>
      </w:r>
    </w:p>
    <w:p>
      <w:pPr>
        <w:pStyle w:val="ListBullet"/>
      </w:pPr>
      <w:r>
        <w:t>Monitoring Conversations: Listening in or controlling what the child says during communication with the father.</w:t>
      </w:r>
    </w:p>
    <w:p>
      <w:pPr>
        <w:pStyle w:val="ListBullet"/>
      </w:pPr>
      <w:r>
        <w:t>Restricting Access to Information: Not sharing school reports, medical records, or other important documents with the father.</w:t>
      </w:r>
    </w:p>
    <w:p>
      <w:pPr>
        <w:pStyle w:val="Heading2"/>
      </w:pPr>
      <w:r>
        <w:t>Financial Manipulation</w:t>
      </w:r>
    </w:p>
    <w:p>
      <w:pPr>
        <w:pStyle w:val="ListBullet"/>
      </w:pPr>
      <w:r>
        <w:t>Demanding Excessive Child Support: Asking for child support amounts far beyond what is reasonable, using the funds for personal expenses rather than the child’s needs.</w:t>
      </w:r>
    </w:p>
    <w:p>
      <w:pPr>
        <w:pStyle w:val="ListBullet"/>
      </w:pPr>
      <w:r>
        <w:t>False Financial Hardship: Claiming financial hardship to increase child support payments or to gain sympathy in court.</w:t>
      </w:r>
    </w:p>
    <w:p>
      <w:pPr>
        <w:pStyle w:val="ListBullet"/>
      </w:pPr>
      <w:r>
        <w:t>Misreporting Income: Underreporting her own income or assets while exaggerating the father’s income to sway financial rulings.</w:t>
      </w:r>
    </w:p>
    <w:p>
      <w:pPr>
        <w:pStyle w:val="Heading2"/>
      </w:pPr>
      <w:r>
        <w:t>Manipulating the Child’s Preferences</w:t>
      </w:r>
    </w:p>
    <w:p>
      <w:pPr>
        <w:pStyle w:val="ListBullet"/>
      </w:pPr>
      <w:r>
        <w:t>Coaching the Child: Instructing the child on what to say to the court or a custody evaluator to make the father look bad.</w:t>
      </w:r>
    </w:p>
    <w:p>
      <w:pPr>
        <w:pStyle w:val="ListBullet"/>
      </w:pPr>
      <w:r>
        <w:t>Incentivizing Loyalty: Offering gifts, treats, or privileges to the child in exchange for siding with the mother.</w:t>
      </w:r>
    </w:p>
    <w:p>
      <w:pPr>
        <w:pStyle w:val="ListBullet"/>
      </w:pPr>
      <w:r>
        <w:t>Fear Tactics: Instilling fear in the child about the father, suggesting that they may be harmed or neglected while in his care.</w:t>
      </w:r>
    </w:p>
    <w:p>
      <w:pPr>
        <w:pStyle w:val="Heading2"/>
      </w:pPr>
      <w:r>
        <w:t>Misrepresenting Co-Parenting Efforts</w:t>
      </w:r>
    </w:p>
    <w:p>
      <w:pPr>
        <w:pStyle w:val="ListBullet"/>
      </w:pPr>
      <w:r>
        <w:t>Feigning Cooperation: Pretending to be cooperative in court, while privately making co-parenting difficult for the father.</w:t>
      </w:r>
    </w:p>
    <w:p>
      <w:pPr>
        <w:pStyle w:val="ListBullet"/>
      </w:pPr>
      <w:r>
        <w:t>Documenting “Concerns”: Keeping a record of minor or fabricated concerns about the father’s parenting to present as evidence.</w:t>
      </w:r>
    </w:p>
    <w:p>
      <w:pPr>
        <w:pStyle w:val="ListBullet"/>
      </w:pPr>
      <w:r>
        <w:t>Undermining Father’s Authority: Encouraging the child to disobey or disregard the father’s rules or authority during visitation.</w:t>
      </w:r>
    </w:p>
    <w:p>
      <w:pPr>
        <w:pStyle w:val="Heading2"/>
      </w:pPr>
      <w:r>
        <w:t>Psychological Manipulation</w:t>
      </w:r>
    </w:p>
    <w:p>
      <w:pPr>
        <w:pStyle w:val="ListBullet"/>
      </w:pPr>
      <w:r>
        <w:t>Gaslighting: Convincing the father, child, or even the court that the father’s memories or perceptions of events are wrong or irrational.</w:t>
      </w:r>
    </w:p>
    <w:p>
      <w:pPr>
        <w:pStyle w:val="ListBullet"/>
      </w:pPr>
      <w:r>
        <w:t>Shaming: Making the father feel guilty for the custody battle, accusing him of being selfish or harming the child by fighting for custody.</w:t>
      </w:r>
    </w:p>
    <w:p>
      <w:pPr>
        <w:pStyle w:val="ListBullet"/>
      </w:pPr>
      <w:r>
        <w:t>Using Mental Health: Claiming the father has mental health issues that make him unfit, sometimes based on exaggerated or fabricated concerns.</w:t>
      </w:r>
    </w:p>
    <w:p>
      <w:pPr>
        <w:pStyle w:val="Heading2"/>
      </w:pPr>
      <w:r>
        <w:t>Physical Interference</w:t>
      </w:r>
    </w:p>
    <w:p>
      <w:pPr>
        <w:pStyle w:val="ListBullet"/>
      </w:pPr>
      <w:r>
        <w:t>Threatening to Move Away: Suggesting she might relocate with the child far away, making it difficult for the father to maintain regular contact.</w:t>
      </w:r>
    </w:p>
    <w:p>
      <w:pPr>
        <w:pStyle w:val="ListBullet"/>
      </w:pPr>
      <w:r>
        <w:t>Withholding the Child: Refusing to hand over the child at the agreed-upon times, forcing the father to seek court intervention.</w:t>
      </w:r>
    </w:p>
    <w:p>
      <w:pPr>
        <w:pStyle w:val="ListBullet"/>
      </w:pPr>
      <w:r>
        <w:t>Sudden “Emergency” Travel Plans: Planning trips with the child without notifying the father, often during his visitation time.</w:t>
      </w:r>
    </w:p>
    <w:p>
      <w:pPr>
        <w:pStyle w:val="Heading2"/>
      </w:pPr>
      <w:r>
        <w:t>Misusing Resources</w:t>
      </w:r>
    </w:p>
    <w:p>
      <w:pPr>
        <w:pStyle w:val="ListBullet"/>
      </w:pPr>
      <w:r>
        <w:t>Weaponizing Therapy: Using therapists or counselors to support her narrative, often by selectively sharing information or misrepresenting facts.</w:t>
      </w:r>
    </w:p>
    <w:p>
      <w:pPr>
        <w:pStyle w:val="ListBullet"/>
      </w:pPr>
      <w:r>
        <w:t>Court-Appointed Experts: Attempting to influence or manipulate court-appointed experts to gain favorable reports.</w:t>
      </w:r>
    </w:p>
    <w:p>
      <w:pPr>
        <w:pStyle w:val="ListBullet"/>
      </w:pPr>
      <w:r>
        <w:t>Social Media Manipulation: Posting selectively on social media to garner public sympathy and create a narrative of being a devoted mother under attack.</w:t>
      </w:r>
    </w:p>
    <w:p>
      <w:pPr>
        <w:pStyle w:val="Heading2"/>
      </w:pPr>
      <w:r>
        <w:t>Exploiting the Legal System</w:t>
      </w:r>
    </w:p>
    <w:p>
      <w:pPr>
        <w:pStyle w:val="ListBullet"/>
      </w:pPr>
      <w:r>
        <w:t>Gender Bias: Leveraging the perception that courts favor mothers to intimidate the father or to sway court officials.</w:t>
      </w:r>
    </w:p>
    <w:p>
      <w:pPr>
        <w:pStyle w:val="ListBullet"/>
      </w:pPr>
      <w:r>
        <w:t>False Claims of Fear: Claiming to fear the father, even when there’s no history of violence, to obtain restraining orders or limit his access to the child.</w:t>
      </w:r>
    </w:p>
    <w:p>
      <w:pPr>
        <w:pStyle w:val="ListBullet"/>
      </w:pPr>
      <w:r>
        <w:t>Manipulating Court-Appointed Evaluators: Presenting herself as the perfect parent during evaluations, while subtly undermining the father.</w:t>
      </w:r>
    </w:p>
    <w:p>
      <w:pPr>
        <w:pStyle w:val="Heading2"/>
      </w:pPr>
      <w:r>
        <w:t>Creating a Toxic Environment</w:t>
      </w:r>
    </w:p>
    <w:p>
      <w:pPr>
        <w:pStyle w:val="ListBullet"/>
      </w:pPr>
      <w:r>
        <w:t>High-Conflict Behavior: Engaging in constant conflict, making co-parenting difficult, and forcing the father to give up or compromise.</w:t>
      </w:r>
    </w:p>
    <w:p>
      <w:pPr>
        <w:pStyle w:val="ListBullet"/>
      </w:pPr>
      <w:r>
        <w:t>Involving Extended Family: Rallying her family to speak against the father, creating a united front that the father has to counter.</w:t>
      </w:r>
    </w:p>
    <w:p>
      <w:pPr>
        <w:pStyle w:val="ListBullet"/>
      </w:pPr>
      <w:r>
        <w:t>Social Sabotage: Spreading rumors or negative stories about the father in the community, school, or among mutual acquaintances.</w:t>
      </w:r>
    </w:p>
    <w:p>
      <w:pPr>
        <w:pStyle w:val="Heading2"/>
      </w:pPr>
      <w:r>
        <w:t>Exaggerating or Fabricating Situations</w:t>
      </w:r>
    </w:p>
    <w:p>
      <w:pPr>
        <w:pStyle w:val="ListBullet"/>
      </w:pPr>
      <w:r>
        <w:t>Overstating Incidents: Taking minor disagreements or incidents out of context to present them as dangerous or abusive.</w:t>
      </w:r>
    </w:p>
    <w:p>
      <w:pPr>
        <w:pStyle w:val="ListBullet"/>
      </w:pPr>
      <w:r>
        <w:t>Fabricating Evidence: Creating false documentation or exaggerating situations to present a narrative of concern.</w:t>
      </w:r>
    </w:p>
    <w:p>
      <w:r>
        <w:t>These tactics, when used, can severely impact the child’s well-being, the father's relationship with the child, and the overall fairness of the custody battle. It's crucial to note that while these tactics are associated with manipulative behavior, not all mothers (or fathers) resort to such measures. Courts aim to act in the best interest of the child, and presenting clear, honest, and well-documented evidence is essential in countering any manipulative tactics in a custody battle.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