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STATE OF MICHIGAN</w:t>
      </w:r>
    </w:p>
    <w:p>
      <w:pPr>
        <w:pStyle w:val="Heading2"/>
        <w:jc w:val="center"/>
      </w:pPr>
      <w:r>
        <w:t>IN THE 14th CIRCUIT COURT FOR THE COUNTY OF MUSKEGON</w:t>
      </w:r>
    </w:p>
    <w:p>
      <w:pPr>
        <w:pStyle w:val="Heading3"/>
        <w:jc w:val="center"/>
      </w:pPr>
      <w:r>
        <w:t>FAMILY COURT DIVISION</w:t>
      </w:r>
    </w:p>
    <w:p>
      <w:pPr>
        <w:jc w:val="center"/>
      </w:pPr>
      <w:r>
        <w:rPr>
          <w:b/>
        </w:rPr>
        <w:t>Case No.: [Insert Case Number]</w:t>
        <w:br/>
      </w:r>
      <w:r>
        <w:rPr>
          <w:b/>
        </w:rPr>
        <w:t>Honorable Jenny McNeill</w:t>
        <w:br/>
      </w:r>
    </w:p>
    <w:p/>
    <w:p>
      <w:pPr>
        <w:jc w:val="left"/>
      </w:pPr>
      <w:r>
        <w:t>ANDREW J. PIGORS,</w:t>
      </w:r>
      <w:r>
        <w:rPr>
          <w:b/>
        </w:rPr>
        <w:t>Plaintiff,</w:t>
        <w:br/>
      </w:r>
      <w:r>
        <w:t>In Pro Per,</w:t>
        <w:br/>
      </w:r>
    </w:p>
    <w:p>
      <w:pPr>
        <w:jc w:val="center"/>
      </w:pPr>
      <w:r>
        <w:t>v.</w:t>
      </w:r>
    </w:p>
    <w:p>
      <w:pPr>
        <w:jc w:val="left"/>
      </w:pPr>
      <w:r>
        <w:t>EMILY ANN WATSON,</w:t>
      </w:r>
      <w:r>
        <w:rPr>
          <w:b/>
        </w:rPr>
        <w:t>Defendant.</w:t>
      </w:r>
    </w:p>
    <w:p/>
    <w:p>
      <w:pPr>
        <w:pStyle w:val="Heading1"/>
        <w:jc w:val="center"/>
      </w:pPr>
      <w:r>
        <w:t>MOTION FOR A NEW TRIAL</w:t>
      </w:r>
    </w:p>
    <w:p/>
    <w:p>
      <w:r>
        <w:rPr>
          <w:b/>
        </w:rPr>
        <w:t>NOW COMES the Plaintiff, ANDREW J. PIGORS, in pro per, pursuant to MCR 2.611, and respectfully moves this Honorable Court to grant a new trial in the above-captioned matter. In support of this motion, Plaintiff states as follows:</w:t>
        <w:br/>
      </w:r>
    </w:p>
    <w:p>
      <w:pPr>
        <w:pStyle w:val="Heading2"/>
      </w:pPr>
      <w:r>
        <w:t>INTRODUCTION</w:t>
      </w:r>
    </w:p>
    <w:p>
      <w:r>
        <w:t>I, Andrew J. Pigors, am the Plaintiff in this case and the biological father of Lincoln David Watson, born November 9, 2022. I have been deeply committed to Lincoln's well-being, playing an active role in every aspect of his life. Despite numerous challenges, I have tirelessly maintained my bond with him. This motion arises from the court's previous judgment in my custody case, a judgment that I believe was rendered without a full and fair consideration of all relevant evidence, leading to an outcome that is not in Lincoln’s best interest.</w:t>
      </w:r>
    </w:p>
    <w:p>
      <w:pPr>
        <w:pStyle w:val="Heading2"/>
      </w:pPr>
      <w:r>
        <w:t>BIAS AND LEGAL DISPARITIES</w:t>
      </w:r>
    </w:p>
    <w:p>
      <w:r>
        <w:t>The judgment was influenced by several critical errors, including bias against me due to the fact that the same judge, Honorable Jenny McNeill, presided over both the PPO case and the custody case. Emily Watson, with her background as a case worker for the Kent County Prosecutor's Office, and with legal representation, was able to manipulate the situation to her advantage. In contrast, I was unrepresented and treated as guilty from the outset. Emily’s professional background and her mother’s involvement in the initial legal maneuvers against me gave them an undue advantage, allowing them to frame me negatively, despite clear evidence of their manipulation and deceit.</w:t>
      </w:r>
    </w:p>
    <w:p>
      <w:pPr>
        <w:pStyle w:val="Heading2"/>
      </w:pPr>
      <w:r>
        <w:t>GROUNDS FOR A NEW TRIAL</w:t>
      </w:r>
    </w:p>
    <w:p>
      <w:r>
        <w:t>1. Newly Discovered Evidence:</w:t>
        <w:br/>
        <w:br/>
        <w:t>Since the court's previous judgment, I have obtained new evidence that was not available during the trial, including:</w:t>
        <w:br/>
        <w:t xml:space="preserve">  a. Photographic evidence demonstrating that the Defendant, Emily Watson, manipulated the situation leading to a Personal Protection Order (PPO) against me under false pretenses.</w:t>
        <w:br/>
        <w:t xml:space="preserve">  b. Documentation showing the Defendant's failure to accurately report her income and financial contributions, which impacts the fairness of the child support order.</w:t>
        <w:br/>
        <w:br/>
        <w:t>2. Judicial Errors:</w:t>
        <w:br/>
        <w:br/>
        <w:t>The trial proceedings contained several legal errors, including but not limited to:</w:t>
        <w:br/>
        <w:t xml:space="preserve">  a. The court's undue bias against my self-employment, despite my subsequent stable employment with Shape Corp.</w:t>
        <w:br/>
        <w:t xml:space="preserve">  b. The court's misinterpretation of my actions, suggesting I do not understand the impact of my actions on others.</w:t>
        <w:br/>
        <w:t xml:space="preserve">  c. The court's failure to recognize the significant bias due to Judge McNeill presiding over both the PPO case and the custody case.</w:t>
        <w:br/>
        <w:br/>
        <w:t>3. Violation of Best Interest Factors (MCL 722.23):</w:t>
        <w:br/>
        <w:br/>
        <w:t>The original judgment did not properly weigh the 12 best interest factors, which overwhelmingly support my position as a fit and loving parent for Lincoln.</w:t>
      </w:r>
    </w:p>
    <w:p>
      <w:pPr>
        <w:pStyle w:val="Heading2"/>
      </w:pPr>
      <w:r>
        <w:t>RELIEF REQUESTED</w:t>
      </w:r>
    </w:p>
    <w:p>
      <w:r>
        <w:t>In light of the newly discovered evidence, judicial errors, and the failure to properly weigh the 12 best interest factors, I respectfully request that this Honorable Court grant a new trial. This will allow for a thorough reassessment of the custody, parenting time, and child support arrangements based on the newly discovered evidence and the proper application of the 12 best interest factors.</w:t>
      </w:r>
    </w:p>
    <w:p>
      <w:r>
        <w:rPr>
          <w:b/>
        </w:rPr>
        <w:t>Respectfully submitted,</w:t>
        <w:br/>
        <w:br/>
      </w:r>
      <w:r>
        <w:t>Date: _______________</w:t>
        <w:br/>
      </w:r>
      <w:r>
        <w:t>Andrew J. Pigors</w:t>
        <w:br/>
      </w:r>
      <w:r>
        <w:t>1977 Whitehall Rd, Trlr 17</w:t>
        <w:br/>
      </w:r>
      <w:r>
        <w:t>Muskegon, MI 49445</w:t>
        <w:br/>
      </w:r>
      <w:r>
        <w:t>[Your Contact Information]</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