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1F024" w14:textId="77777777" w:rsidR="00610440" w:rsidRPr="00610440" w:rsidRDefault="00610440" w:rsidP="00610440">
      <w:pPr>
        <w:rPr>
          <w:sz w:val="24"/>
          <w:szCs w:val="24"/>
        </w:rPr>
      </w:pPr>
    </w:p>
    <w:p w14:paraId="76463958" w14:textId="44128A56" w:rsidR="00610440" w:rsidRPr="00832CBE" w:rsidRDefault="00610440" w:rsidP="001E142D">
      <w:pPr>
        <w:jc w:val="center"/>
        <w:rPr>
          <w:b/>
          <w:bCs/>
          <w:sz w:val="32"/>
          <w:szCs w:val="32"/>
          <w:u w:val="single"/>
        </w:rPr>
      </w:pPr>
      <w:r w:rsidRPr="00832CBE">
        <w:rPr>
          <w:b/>
          <w:bCs/>
          <w:sz w:val="32"/>
          <w:szCs w:val="32"/>
          <w:u w:val="single"/>
        </w:rPr>
        <w:t>STATE OF MICHIGAN</w:t>
      </w:r>
    </w:p>
    <w:p w14:paraId="7F12C92A" w14:textId="1651E501" w:rsidR="00610440" w:rsidRPr="00832CBE" w:rsidRDefault="00610440" w:rsidP="001E142D">
      <w:pPr>
        <w:jc w:val="center"/>
        <w:rPr>
          <w:b/>
          <w:bCs/>
          <w:sz w:val="32"/>
          <w:szCs w:val="32"/>
          <w:u w:val="single"/>
        </w:rPr>
      </w:pPr>
      <w:r w:rsidRPr="00832CBE">
        <w:rPr>
          <w:b/>
          <w:bCs/>
          <w:sz w:val="32"/>
          <w:szCs w:val="32"/>
          <w:u w:val="single"/>
        </w:rPr>
        <w:t>IN THE 14TH CIRCUIT COURT FOR THE COUNTY OF MUSKEGON</w:t>
      </w:r>
    </w:p>
    <w:p w14:paraId="0EBC4320" w14:textId="5ECB1015" w:rsidR="00610440" w:rsidRPr="00832CBE" w:rsidRDefault="00610440" w:rsidP="001E142D">
      <w:pPr>
        <w:jc w:val="center"/>
        <w:rPr>
          <w:b/>
          <w:bCs/>
          <w:sz w:val="32"/>
          <w:szCs w:val="32"/>
          <w:u w:val="single"/>
        </w:rPr>
      </w:pPr>
      <w:r w:rsidRPr="00832CBE">
        <w:rPr>
          <w:b/>
          <w:bCs/>
          <w:sz w:val="32"/>
          <w:szCs w:val="32"/>
          <w:u w:val="single"/>
        </w:rPr>
        <w:t>990 Terrace St, Muskegon, MI 49442</w:t>
      </w:r>
    </w:p>
    <w:p w14:paraId="6767E7A2" w14:textId="77777777" w:rsidR="00610440" w:rsidRPr="00610440" w:rsidRDefault="00610440" w:rsidP="00610440">
      <w:pPr>
        <w:rPr>
          <w:sz w:val="24"/>
          <w:szCs w:val="24"/>
        </w:rPr>
      </w:pPr>
    </w:p>
    <w:p w14:paraId="182E16DC" w14:textId="536ABECE" w:rsidR="00610440" w:rsidRPr="00610440" w:rsidRDefault="00610440" w:rsidP="00610440">
      <w:pPr>
        <w:rPr>
          <w:sz w:val="24"/>
          <w:szCs w:val="24"/>
        </w:rPr>
      </w:pPr>
      <w:r w:rsidRPr="00610440">
        <w:rPr>
          <w:sz w:val="24"/>
          <w:szCs w:val="24"/>
        </w:rPr>
        <w:t xml:space="preserve">Case No.: 2024-001507-DC  </w:t>
      </w:r>
    </w:p>
    <w:p w14:paraId="3B2FA3B4" w14:textId="08CC493C" w:rsidR="00610440" w:rsidRPr="00610440" w:rsidRDefault="00610440" w:rsidP="00610440">
      <w:pPr>
        <w:rPr>
          <w:sz w:val="24"/>
          <w:szCs w:val="24"/>
        </w:rPr>
      </w:pPr>
      <w:r w:rsidRPr="00610440">
        <w:rPr>
          <w:sz w:val="24"/>
          <w:szCs w:val="24"/>
        </w:rPr>
        <w:t xml:space="preserve">Case No.: 2023-5907-PP  </w:t>
      </w:r>
    </w:p>
    <w:p w14:paraId="2DA8098F" w14:textId="77777777" w:rsidR="00610440" w:rsidRPr="00610440" w:rsidRDefault="00610440" w:rsidP="00610440">
      <w:pPr>
        <w:rPr>
          <w:sz w:val="24"/>
          <w:szCs w:val="24"/>
        </w:rPr>
      </w:pPr>
    </w:p>
    <w:p w14:paraId="22836C46" w14:textId="5D6337C3" w:rsidR="00610440" w:rsidRPr="00610440" w:rsidRDefault="00610440" w:rsidP="00610440">
      <w:pPr>
        <w:rPr>
          <w:sz w:val="24"/>
          <w:szCs w:val="24"/>
        </w:rPr>
      </w:pPr>
      <w:r w:rsidRPr="00610440">
        <w:rPr>
          <w:sz w:val="24"/>
          <w:szCs w:val="24"/>
        </w:rPr>
        <w:t xml:space="preserve">Honorable Judge Jenny McNeill  </w:t>
      </w:r>
    </w:p>
    <w:p w14:paraId="26DD6B2F" w14:textId="77777777" w:rsidR="00610440" w:rsidRPr="00610440" w:rsidRDefault="00610440" w:rsidP="00610440">
      <w:pPr>
        <w:rPr>
          <w:sz w:val="24"/>
          <w:szCs w:val="24"/>
        </w:rPr>
      </w:pPr>
    </w:p>
    <w:p w14:paraId="1765B4EE" w14:textId="5520AC6C" w:rsidR="00610440" w:rsidRPr="00610440" w:rsidRDefault="00610440" w:rsidP="00610440">
      <w:pPr>
        <w:rPr>
          <w:sz w:val="24"/>
          <w:szCs w:val="24"/>
        </w:rPr>
      </w:pPr>
      <w:r w:rsidRPr="00610440">
        <w:rPr>
          <w:sz w:val="24"/>
          <w:szCs w:val="24"/>
        </w:rPr>
        <w:t xml:space="preserve">Plaintiff:  </w:t>
      </w:r>
    </w:p>
    <w:p w14:paraId="33DAD38C" w14:textId="77777777" w:rsidR="00610440" w:rsidRPr="00610440" w:rsidRDefault="00610440" w:rsidP="00610440">
      <w:pPr>
        <w:rPr>
          <w:sz w:val="24"/>
          <w:szCs w:val="24"/>
        </w:rPr>
      </w:pPr>
      <w:r w:rsidRPr="00610440">
        <w:rPr>
          <w:sz w:val="24"/>
          <w:szCs w:val="24"/>
        </w:rPr>
        <w:t xml:space="preserve">Andrew J. </w:t>
      </w:r>
      <w:proofErr w:type="spellStart"/>
      <w:r w:rsidRPr="00610440">
        <w:rPr>
          <w:sz w:val="24"/>
          <w:szCs w:val="24"/>
        </w:rPr>
        <w:t>Pigors</w:t>
      </w:r>
      <w:proofErr w:type="spellEnd"/>
      <w:r w:rsidRPr="00610440">
        <w:rPr>
          <w:sz w:val="24"/>
          <w:szCs w:val="24"/>
        </w:rPr>
        <w:t xml:space="preserve">  </w:t>
      </w:r>
    </w:p>
    <w:p w14:paraId="6CF26777" w14:textId="77777777" w:rsidR="00610440" w:rsidRPr="00610440" w:rsidRDefault="00610440" w:rsidP="00610440">
      <w:pPr>
        <w:rPr>
          <w:sz w:val="24"/>
          <w:szCs w:val="24"/>
        </w:rPr>
      </w:pPr>
      <w:r w:rsidRPr="00610440">
        <w:rPr>
          <w:sz w:val="24"/>
          <w:szCs w:val="24"/>
        </w:rPr>
        <w:t xml:space="preserve">1977 Whitehall Rd Lot 17  </w:t>
      </w:r>
    </w:p>
    <w:p w14:paraId="2A78369E" w14:textId="77777777" w:rsidR="00610440" w:rsidRPr="00610440" w:rsidRDefault="00610440" w:rsidP="00610440">
      <w:pPr>
        <w:rPr>
          <w:sz w:val="24"/>
          <w:szCs w:val="24"/>
        </w:rPr>
      </w:pPr>
      <w:r w:rsidRPr="00610440">
        <w:rPr>
          <w:sz w:val="24"/>
          <w:szCs w:val="24"/>
        </w:rPr>
        <w:t xml:space="preserve">Muskegon, Michigan 49445  </w:t>
      </w:r>
    </w:p>
    <w:p w14:paraId="60D424F0" w14:textId="77777777" w:rsidR="00610440" w:rsidRPr="00610440" w:rsidRDefault="00610440" w:rsidP="00610440">
      <w:pPr>
        <w:rPr>
          <w:sz w:val="24"/>
          <w:szCs w:val="24"/>
        </w:rPr>
      </w:pPr>
      <w:r w:rsidRPr="00610440">
        <w:rPr>
          <w:sz w:val="24"/>
          <w:szCs w:val="24"/>
        </w:rPr>
        <w:t xml:space="preserve">Phone: 231-903-5690 / Email: andrewjpigors@gmail.com  </w:t>
      </w:r>
    </w:p>
    <w:p w14:paraId="4599E759" w14:textId="77777777" w:rsidR="00610440" w:rsidRPr="00610440" w:rsidRDefault="00610440" w:rsidP="00610440">
      <w:pPr>
        <w:rPr>
          <w:sz w:val="24"/>
          <w:szCs w:val="24"/>
        </w:rPr>
      </w:pPr>
    </w:p>
    <w:p w14:paraId="3C4D2B35" w14:textId="1060BB60" w:rsidR="00610440" w:rsidRPr="00610440" w:rsidRDefault="00610440" w:rsidP="00610440">
      <w:pPr>
        <w:rPr>
          <w:sz w:val="24"/>
          <w:szCs w:val="24"/>
        </w:rPr>
      </w:pPr>
      <w:r w:rsidRPr="00610440">
        <w:rPr>
          <w:sz w:val="24"/>
          <w:szCs w:val="24"/>
        </w:rPr>
        <w:t xml:space="preserve">Defendant:  </w:t>
      </w:r>
    </w:p>
    <w:p w14:paraId="777F5CFA" w14:textId="77777777" w:rsidR="00610440" w:rsidRPr="00610440" w:rsidRDefault="00610440" w:rsidP="00610440">
      <w:pPr>
        <w:rPr>
          <w:sz w:val="24"/>
          <w:szCs w:val="24"/>
        </w:rPr>
      </w:pPr>
      <w:r w:rsidRPr="00610440">
        <w:rPr>
          <w:sz w:val="24"/>
          <w:szCs w:val="24"/>
        </w:rPr>
        <w:t xml:space="preserve">Emily Ann Watson  </w:t>
      </w:r>
    </w:p>
    <w:p w14:paraId="6C1EE305" w14:textId="77777777" w:rsidR="00610440" w:rsidRPr="00610440" w:rsidRDefault="00610440" w:rsidP="00610440">
      <w:pPr>
        <w:rPr>
          <w:sz w:val="24"/>
          <w:szCs w:val="24"/>
        </w:rPr>
      </w:pPr>
      <w:r w:rsidRPr="00610440">
        <w:rPr>
          <w:sz w:val="24"/>
          <w:szCs w:val="24"/>
        </w:rPr>
        <w:t xml:space="preserve">2160 Garland Dr  </w:t>
      </w:r>
    </w:p>
    <w:p w14:paraId="77F82EEC" w14:textId="77777777" w:rsidR="00610440" w:rsidRPr="00610440" w:rsidRDefault="00610440" w:rsidP="00610440">
      <w:pPr>
        <w:rPr>
          <w:sz w:val="24"/>
          <w:szCs w:val="24"/>
        </w:rPr>
      </w:pPr>
      <w:r w:rsidRPr="00610440">
        <w:rPr>
          <w:sz w:val="24"/>
          <w:szCs w:val="24"/>
        </w:rPr>
        <w:t xml:space="preserve">Norton Shores, Michigan 49441  </w:t>
      </w:r>
    </w:p>
    <w:p w14:paraId="072D1A89" w14:textId="77777777" w:rsidR="00610440" w:rsidRPr="00610440" w:rsidRDefault="00610440" w:rsidP="00610440">
      <w:pPr>
        <w:rPr>
          <w:sz w:val="24"/>
          <w:szCs w:val="24"/>
        </w:rPr>
      </w:pPr>
      <w:r w:rsidRPr="00610440">
        <w:rPr>
          <w:sz w:val="24"/>
          <w:szCs w:val="24"/>
        </w:rPr>
        <w:t xml:space="preserve">Phone: 231-683-7107 / Email: watsone104@yahoo.com  </w:t>
      </w:r>
    </w:p>
    <w:p w14:paraId="685FA48D" w14:textId="77777777" w:rsidR="00610440" w:rsidRPr="00610440" w:rsidRDefault="00610440" w:rsidP="00610440">
      <w:pPr>
        <w:rPr>
          <w:sz w:val="24"/>
          <w:szCs w:val="24"/>
        </w:rPr>
      </w:pPr>
    </w:p>
    <w:p w14:paraId="3838AA90" w14:textId="0FAC9DFB" w:rsidR="00610440" w:rsidRPr="00610440" w:rsidRDefault="00610440" w:rsidP="00610440">
      <w:pPr>
        <w:rPr>
          <w:sz w:val="24"/>
          <w:szCs w:val="24"/>
        </w:rPr>
      </w:pPr>
    </w:p>
    <w:p w14:paraId="70F41B05" w14:textId="77777777" w:rsidR="00610440" w:rsidRPr="00610440" w:rsidRDefault="00610440" w:rsidP="00610440">
      <w:pPr>
        <w:rPr>
          <w:sz w:val="24"/>
          <w:szCs w:val="24"/>
        </w:rPr>
      </w:pPr>
    </w:p>
    <w:p w14:paraId="5FBD7E4F" w14:textId="24ABA233" w:rsidR="00610440" w:rsidRPr="001E142D" w:rsidRDefault="00610440" w:rsidP="00610440">
      <w:pPr>
        <w:rPr>
          <w:b/>
          <w:bCs/>
          <w:sz w:val="28"/>
          <w:szCs w:val="28"/>
        </w:rPr>
      </w:pPr>
      <w:r w:rsidRPr="00610440">
        <w:rPr>
          <w:sz w:val="24"/>
          <w:szCs w:val="24"/>
        </w:rPr>
        <w:t xml:space="preserve"> </w:t>
      </w:r>
      <w:r w:rsidRPr="001E142D">
        <w:rPr>
          <w:b/>
          <w:bCs/>
          <w:sz w:val="28"/>
          <w:szCs w:val="28"/>
        </w:rPr>
        <w:t>EX PARTE MOTION TO REOPEN AND CONSOLIDATE CUSTODY AND PPO CASES, MODIFY CUSTODY, PARENTING TIME, CHILD SUPPORT, TERMINATE PERSONAL PROTECTION ORDER (PPO), AND RESTRICT INTERNATIONAL TRAVEL FOR LDW</w:t>
      </w:r>
    </w:p>
    <w:p w14:paraId="03A38155" w14:textId="77777777" w:rsidR="00610440" w:rsidRPr="00610440" w:rsidRDefault="00610440" w:rsidP="00610440">
      <w:pPr>
        <w:rPr>
          <w:sz w:val="24"/>
          <w:szCs w:val="24"/>
        </w:rPr>
      </w:pPr>
    </w:p>
    <w:p w14:paraId="32A54B2F" w14:textId="741AC20E" w:rsidR="00610440" w:rsidRPr="001E142D" w:rsidRDefault="00610440" w:rsidP="00610440">
      <w:pPr>
        <w:rPr>
          <w:sz w:val="32"/>
          <w:szCs w:val="32"/>
        </w:rPr>
      </w:pPr>
      <w:r w:rsidRPr="00610440">
        <w:rPr>
          <w:sz w:val="24"/>
          <w:szCs w:val="24"/>
        </w:rPr>
        <w:t xml:space="preserve"> </w:t>
      </w:r>
      <w:r w:rsidRPr="001E142D">
        <w:rPr>
          <w:sz w:val="32"/>
          <w:szCs w:val="32"/>
        </w:rPr>
        <w:t>I. Introduction</w:t>
      </w:r>
    </w:p>
    <w:p w14:paraId="0A42117C" w14:textId="77777777" w:rsidR="00610440" w:rsidRPr="00610440" w:rsidRDefault="00610440" w:rsidP="00610440">
      <w:pPr>
        <w:rPr>
          <w:sz w:val="24"/>
          <w:szCs w:val="24"/>
        </w:rPr>
      </w:pPr>
    </w:p>
    <w:p w14:paraId="23A5797F" w14:textId="1C092EB5" w:rsidR="00610440" w:rsidRPr="00610440" w:rsidRDefault="00610440" w:rsidP="00610440">
      <w:pPr>
        <w:rPr>
          <w:sz w:val="24"/>
          <w:szCs w:val="24"/>
        </w:rPr>
      </w:pPr>
      <w:r w:rsidRPr="00610440">
        <w:rPr>
          <w:sz w:val="24"/>
          <w:szCs w:val="24"/>
        </w:rPr>
        <w:t xml:space="preserve">I, Andrew J. </w:t>
      </w:r>
      <w:proofErr w:type="spellStart"/>
      <w:r w:rsidRPr="00610440">
        <w:rPr>
          <w:sz w:val="24"/>
          <w:szCs w:val="24"/>
        </w:rPr>
        <w:t>Pigors</w:t>
      </w:r>
      <w:proofErr w:type="spellEnd"/>
      <w:r w:rsidRPr="00610440">
        <w:rPr>
          <w:sz w:val="24"/>
          <w:szCs w:val="24"/>
        </w:rPr>
        <w:t xml:space="preserve">, respectfully submit this motion pursuant to MCR 2.119, MCR 3.207, and MCL 722.27(1), requesting this Honorable Court to:  </w:t>
      </w:r>
    </w:p>
    <w:p w14:paraId="1E32C080" w14:textId="77777777" w:rsidR="00610440" w:rsidRPr="00610440" w:rsidRDefault="00610440" w:rsidP="00610440">
      <w:pPr>
        <w:rPr>
          <w:sz w:val="24"/>
          <w:szCs w:val="24"/>
        </w:rPr>
      </w:pPr>
      <w:r w:rsidRPr="00610440">
        <w:rPr>
          <w:sz w:val="24"/>
          <w:szCs w:val="24"/>
        </w:rPr>
        <w:t xml:space="preserve">- Reopen and consolidate my custody case (2024-001507-DC) and PPO case (2023-5907-PP),  </w:t>
      </w:r>
    </w:p>
    <w:p w14:paraId="1C0FAD4B" w14:textId="77777777" w:rsidR="00610440" w:rsidRPr="00610440" w:rsidRDefault="00610440" w:rsidP="00610440">
      <w:pPr>
        <w:rPr>
          <w:sz w:val="24"/>
          <w:szCs w:val="24"/>
        </w:rPr>
      </w:pPr>
      <w:r w:rsidRPr="00610440">
        <w:rPr>
          <w:sz w:val="24"/>
          <w:szCs w:val="24"/>
        </w:rPr>
        <w:t xml:space="preserve">- Modify custody and parenting time,  </w:t>
      </w:r>
    </w:p>
    <w:p w14:paraId="2077D1F7" w14:textId="77777777" w:rsidR="00610440" w:rsidRPr="00610440" w:rsidRDefault="00610440" w:rsidP="00610440">
      <w:pPr>
        <w:rPr>
          <w:sz w:val="24"/>
          <w:szCs w:val="24"/>
        </w:rPr>
      </w:pPr>
      <w:r w:rsidRPr="00610440">
        <w:rPr>
          <w:sz w:val="24"/>
          <w:szCs w:val="24"/>
        </w:rPr>
        <w:t xml:space="preserve">- Recalculate child support,  </w:t>
      </w:r>
    </w:p>
    <w:p w14:paraId="2FBEC1A8" w14:textId="77777777" w:rsidR="00610440" w:rsidRPr="00610440" w:rsidRDefault="00610440" w:rsidP="00610440">
      <w:pPr>
        <w:rPr>
          <w:sz w:val="24"/>
          <w:szCs w:val="24"/>
        </w:rPr>
      </w:pPr>
      <w:r w:rsidRPr="00610440">
        <w:rPr>
          <w:sz w:val="24"/>
          <w:szCs w:val="24"/>
        </w:rPr>
        <w:t xml:space="preserve">- Terminate the Personal Protection Order (PPO) currently in effect, and  </w:t>
      </w:r>
    </w:p>
    <w:p w14:paraId="4418041A" w14:textId="2F34E2BA" w:rsidR="00610440" w:rsidRDefault="00610440" w:rsidP="00610440">
      <w:pPr>
        <w:rPr>
          <w:sz w:val="24"/>
          <w:szCs w:val="24"/>
        </w:rPr>
      </w:pPr>
      <w:r w:rsidRPr="00610440">
        <w:rPr>
          <w:sz w:val="24"/>
          <w:szCs w:val="24"/>
        </w:rPr>
        <w:t>- Restrict international travel for my son, LDW, due to Emily Watson being a potential flight risk.</w:t>
      </w:r>
    </w:p>
    <w:p w14:paraId="1AEABF08" w14:textId="67710FE2" w:rsidR="001E142D" w:rsidRDefault="001E142D" w:rsidP="00610440">
      <w:pPr>
        <w:rPr>
          <w:sz w:val="24"/>
          <w:szCs w:val="24"/>
        </w:rPr>
      </w:pPr>
      <w:r>
        <w:rPr>
          <w:sz w:val="24"/>
          <w:szCs w:val="24"/>
        </w:rPr>
        <w:t>-</w:t>
      </w:r>
      <w:r w:rsidR="00832CBE">
        <w:rPr>
          <w:sz w:val="24"/>
          <w:szCs w:val="24"/>
        </w:rPr>
        <w:t xml:space="preserve"> </w:t>
      </w:r>
      <w:r>
        <w:rPr>
          <w:sz w:val="24"/>
          <w:szCs w:val="24"/>
        </w:rPr>
        <w:t>Repayment of all child support</w:t>
      </w:r>
      <w:r w:rsidR="00832CBE">
        <w:rPr>
          <w:sz w:val="24"/>
          <w:szCs w:val="24"/>
        </w:rPr>
        <w:t xml:space="preserve"> over-payments due to miscalculation.</w:t>
      </w:r>
    </w:p>
    <w:p w14:paraId="777B49BC" w14:textId="1730CD93" w:rsidR="00832CBE" w:rsidRPr="00610440" w:rsidRDefault="00832CBE" w:rsidP="00610440">
      <w:pPr>
        <w:rPr>
          <w:sz w:val="24"/>
          <w:szCs w:val="24"/>
        </w:rPr>
      </w:pPr>
      <w:r>
        <w:rPr>
          <w:sz w:val="24"/>
          <w:szCs w:val="24"/>
        </w:rPr>
        <w:t>- Financial compensation for the emotional, mental, physical, turmoil, and defamation caused by the falsely obtained PPO.</w:t>
      </w:r>
    </w:p>
    <w:p w14:paraId="68622A84" w14:textId="77777777" w:rsidR="00610440" w:rsidRPr="00610440" w:rsidRDefault="00610440" w:rsidP="00610440">
      <w:pPr>
        <w:rPr>
          <w:sz w:val="24"/>
          <w:szCs w:val="24"/>
        </w:rPr>
      </w:pPr>
    </w:p>
    <w:p w14:paraId="1905F853" w14:textId="4913BA87" w:rsidR="00610440" w:rsidRPr="00610440" w:rsidRDefault="00610440" w:rsidP="00610440">
      <w:pPr>
        <w:rPr>
          <w:sz w:val="24"/>
          <w:szCs w:val="24"/>
        </w:rPr>
      </w:pPr>
      <w:r w:rsidRPr="00610440">
        <w:rPr>
          <w:sz w:val="24"/>
          <w:szCs w:val="24"/>
        </w:rPr>
        <w:lastRenderedPageBreak/>
        <w:t>The current orders, based on false accusations and manipulated evidence, have significantly impacted the well-being of LDW and disrupted our father-son relationship. Furthermore, Emily has demonstrated a pattern of fleeing with the children, which raises serious concerns about potential international abduction.</w:t>
      </w:r>
    </w:p>
    <w:p w14:paraId="151450FC" w14:textId="77777777" w:rsidR="00610440" w:rsidRPr="00610440" w:rsidRDefault="00610440" w:rsidP="00610440">
      <w:pPr>
        <w:rPr>
          <w:sz w:val="24"/>
          <w:szCs w:val="24"/>
        </w:rPr>
      </w:pPr>
    </w:p>
    <w:p w14:paraId="47739C4D" w14:textId="6C356C2A" w:rsidR="00610440" w:rsidRPr="00610440" w:rsidRDefault="00610440" w:rsidP="00610440">
      <w:pPr>
        <w:rPr>
          <w:sz w:val="24"/>
          <w:szCs w:val="24"/>
        </w:rPr>
      </w:pPr>
    </w:p>
    <w:p w14:paraId="39401E20" w14:textId="77777777" w:rsidR="00610440" w:rsidRPr="00610440" w:rsidRDefault="00610440" w:rsidP="00610440">
      <w:pPr>
        <w:rPr>
          <w:sz w:val="24"/>
          <w:szCs w:val="24"/>
        </w:rPr>
      </w:pPr>
    </w:p>
    <w:p w14:paraId="6BD07788" w14:textId="41937DEF" w:rsidR="00610440" w:rsidRPr="001E142D" w:rsidRDefault="00610440" w:rsidP="00610440">
      <w:pPr>
        <w:rPr>
          <w:sz w:val="32"/>
          <w:szCs w:val="32"/>
        </w:rPr>
      </w:pPr>
      <w:r w:rsidRPr="00610440">
        <w:rPr>
          <w:sz w:val="24"/>
          <w:szCs w:val="24"/>
        </w:rPr>
        <w:t xml:space="preserve"> </w:t>
      </w:r>
      <w:r w:rsidRPr="001E142D">
        <w:rPr>
          <w:sz w:val="32"/>
          <w:szCs w:val="32"/>
        </w:rPr>
        <w:t>II. Request for Reopening and Consolidation of Cases</w:t>
      </w:r>
    </w:p>
    <w:p w14:paraId="3786884E" w14:textId="77777777" w:rsidR="00610440" w:rsidRPr="00610440" w:rsidRDefault="00610440" w:rsidP="00610440">
      <w:pPr>
        <w:rPr>
          <w:sz w:val="24"/>
          <w:szCs w:val="24"/>
        </w:rPr>
      </w:pPr>
    </w:p>
    <w:p w14:paraId="3F27E164" w14:textId="580412C9" w:rsidR="00610440" w:rsidRPr="00610440" w:rsidRDefault="00610440" w:rsidP="00610440">
      <w:pPr>
        <w:rPr>
          <w:sz w:val="24"/>
          <w:szCs w:val="24"/>
        </w:rPr>
      </w:pPr>
      <w:r w:rsidRPr="00610440">
        <w:rPr>
          <w:sz w:val="24"/>
          <w:szCs w:val="24"/>
        </w:rPr>
        <w:t>Pursuant to MCR 2.505, I request this Court to consolidate my custody case (2024-001507-DC) and PPO case (2023-5907-PP), as the two matters are intrinsically linked. The PPO has been improperly used to manipulate the custody proceedings, thus obstructing my parental rights.</w:t>
      </w:r>
    </w:p>
    <w:p w14:paraId="77FE96FC" w14:textId="77777777" w:rsidR="00610440" w:rsidRPr="00610440" w:rsidRDefault="00610440" w:rsidP="00610440">
      <w:pPr>
        <w:rPr>
          <w:sz w:val="24"/>
          <w:szCs w:val="24"/>
        </w:rPr>
      </w:pPr>
    </w:p>
    <w:p w14:paraId="7CF343B2" w14:textId="21ACDA7D" w:rsidR="00610440" w:rsidRPr="00610440" w:rsidRDefault="00610440" w:rsidP="00610440">
      <w:pPr>
        <w:rPr>
          <w:sz w:val="24"/>
          <w:szCs w:val="24"/>
        </w:rPr>
      </w:pPr>
      <w:r w:rsidRPr="00610440">
        <w:rPr>
          <w:sz w:val="24"/>
          <w:szCs w:val="24"/>
        </w:rPr>
        <w:t>In Ostergren v. Ostergren, 200 Mich. App. 704 (1993), the Michigan Court of Appeals emphasized the importance of consolidating related cases to prevent inconsistent rulings. Consolidation will allow for a comprehensive and consistent resolution of both matters, ensuring LDW’s best interests are prioritized.</w:t>
      </w:r>
    </w:p>
    <w:p w14:paraId="1B78F123" w14:textId="77777777" w:rsidR="00610440" w:rsidRPr="00610440" w:rsidRDefault="00610440" w:rsidP="00610440">
      <w:pPr>
        <w:rPr>
          <w:sz w:val="24"/>
          <w:szCs w:val="24"/>
        </w:rPr>
      </w:pPr>
    </w:p>
    <w:p w14:paraId="09C78DBB" w14:textId="677A548B" w:rsidR="00610440" w:rsidRPr="00610440" w:rsidRDefault="00610440" w:rsidP="00610440">
      <w:pPr>
        <w:rPr>
          <w:sz w:val="24"/>
          <w:szCs w:val="24"/>
        </w:rPr>
      </w:pPr>
      <w:r w:rsidRPr="00610440">
        <w:rPr>
          <w:sz w:val="24"/>
          <w:szCs w:val="24"/>
        </w:rPr>
        <w:t xml:space="preserve"> Exhibit 1A: Photographs and documentation disproving the fabricated evidence used to obtain the PPO.</w:t>
      </w:r>
    </w:p>
    <w:p w14:paraId="4794F362" w14:textId="77777777" w:rsidR="00610440" w:rsidRPr="00610440" w:rsidRDefault="00610440" w:rsidP="00610440">
      <w:pPr>
        <w:rPr>
          <w:sz w:val="24"/>
          <w:szCs w:val="24"/>
        </w:rPr>
      </w:pPr>
    </w:p>
    <w:p w14:paraId="3849D623" w14:textId="58837A1F" w:rsidR="00610440" w:rsidRPr="00610440" w:rsidRDefault="00610440" w:rsidP="00610440">
      <w:pPr>
        <w:rPr>
          <w:sz w:val="24"/>
          <w:szCs w:val="24"/>
        </w:rPr>
      </w:pPr>
    </w:p>
    <w:p w14:paraId="03A8C6E6" w14:textId="77777777" w:rsidR="00610440" w:rsidRPr="00610440" w:rsidRDefault="00610440" w:rsidP="00610440">
      <w:pPr>
        <w:rPr>
          <w:sz w:val="24"/>
          <w:szCs w:val="24"/>
        </w:rPr>
      </w:pPr>
    </w:p>
    <w:p w14:paraId="7CE31249" w14:textId="5848B0E0" w:rsidR="00610440" w:rsidRPr="001E142D" w:rsidRDefault="00610440" w:rsidP="00610440">
      <w:pPr>
        <w:rPr>
          <w:sz w:val="32"/>
          <w:szCs w:val="32"/>
        </w:rPr>
      </w:pPr>
      <w:r w:rsidRPr="00610440">
        <w:rPr>
          <w:sz w:val="24"/>
          <w:szCs w:val="24"/>
        </w:rPr>
        <w:t xml:space="preserve"> </w:t>
      </w:r>
      <w:r w:rsidRPr="001E142D">
        <w:rPr>
          <w:sz w:val="32"/>
          <w:szCs w:val="32"/>
        </w:rPr>
        <w:t>III. Claims for Termination of PPO</w:t>
      </w:r>
    </w:p>
    <w:p w14:paraId="2E416538" w14:textId="77777777" w:rsidR="00610440" w:rsidRPr="00610440" w:rsidRDefault="00610440" w:rsidP="00610440">
      <w:pPr>
        <w:rPr>
          <w:sz w:val="24"/>
          <w:szCs w:val="24"/>
        </w:rPr>
      </w:pPr>
    </w:p>
    <w:p w14:paraId="1DD4E1FF" w14:textId="5B0A466A" w:rsidR="00610440" w:rsidRPr="001E142D" w:rsidRDefault="00610440" w:rsidP="00610440">
      <w:pPr>
        <w:rPr>
          <w:b/>
          <w:bCs/>
          <w:sz w:val="24"/>
          <w:szCs w:val="24"/>
        </w:rPr>
      </w:pPr>
      <w:r w:rsidRPr="00610440">
        <w:rPr>
          <w:sz w:val="24"/>
          <w:szCs w:val="24"/>
        </w:rPr>
        <w:t xml:space="preserve"> </w:t>
      </w:r>
      <w:r w:rsidRPr="001E142D">
        <w:rPr>
          <w:b/>
          <w:bCs/>
          <w:sz w:val="24"/>
          <w:szCs w:val="24"/>
        </w:rPr>
        <w:t>A. Fabrication of Evidence Supporting the PPO</w:t>
      </w:r>
    </w:p>
    <w:p w14:paraId="0AEEC683" w14:textId="77777777" w:rsidR="00610440" w:rsidRPr="00610440" w:rsidRDefault="00610440" w:rsidP="00610440">
      <w:pPr>
        <w:rPr>
          <w:sz w:val="24"/>
          <w:szCs w:val="24"/>
        </w:rPr>
      </w:pPr>
    </w:p>
    <w:p w14:paraId="05423F06" w14:textId="188F670D" w:rsidR="00610440" w:rsidRDefault="00610440" w:rsidP="00610440">
      <w:pPr>
        <w:rPr>
          <w:sz w:val="24"/>
          <w:szCs w:val="24"/>
        </w:rPr>
      </w:pPr>
      <w:r w:rsidRPr="00610440">
        <w:rPr>
          <w:sz w:val="24"/>
          <w:szCs w:val="24"/>
        </w:rPr>
        <w:t>The PPO obtained by Emily Watson is based on fabricated evidence, including staged photographs and misleading testimony, designed to falsely portray me as a danger and alienate me from LDW. The Michigan Supreme Court in Hamed v. Wayne County, 490 Mich. 1 (2008), stressed the need for judicial integrity, especially in cases involving protection orders. The use of false evidence violates due process and has caused severe damage to my relationship with LDW.</w:t>
      </w:r>
    </w:p>
    <w:p w14:paraId="28E654C1" w14:textId="77777777" w:rsidR="00D97A67" w:rsidRPr="00D97A67" w:rsidRDefault="00D97A67" w:rsidP="00D97A67">
      <w:pPr>
        <w:rPr>
          <w:sz w:val="24"/>
          <w:szCs w:val="24"/>
        </w:rPr>
      </w:pPr>
      <w:r w:rsidRPr="00D97A67">
        <w:rPr>
          <w:sz w:val="24"/>
          <w:szCs w:val="24"/>
        </w:rPr>
        <w:t xml:space="preserve">When discussing the fraudulent evidence used to obtain the PPO, it is essential to highlight that perjury is a serious violation under Michigan law. </w:t>
      </w:r>
      <w:r w:rsidRPr="00D97A67">
        <w:rPr>
          <w:b/>
          <w:bCs/>
          <w:sz w:val="24"/>
          <w:szCs w:val="24"/>
        </w:rPr>
        <w:t>MCL 750.422</w:t>
      </w:r>
      <w:r w:rsidRPr="00D97A67">
        <w:rPr>
          <w:sz w:val="24"/>
          <w:szCs w:val="24"/>
        </w:rPr>
        <w:t xml:space="preserve"> explicitly defines perjury as knowingly providing false testimony under oath, and this criminal offense carries significant civil and criminal consequences. In my case, Emily Watson’s deliberate use of false testimony and manipulated evidence to secure the PPO is a blatant violation of this statute.</w:t>
      </w:r>
    </w:p>
    <w:p w14:paraId="274E3D84" w14:textId="77777777" w:rsidR="00D97A67" w:rsidRPr="00D97A67" w:rsidRDefault="00D97A67" w:rsidP="00D97A67">
      <w:pPr>
        <w:rPr>
          <w:sz w:val="24"/>
          <w:szCs w:val="24"/>
        </w:rPr>
      </w:pPr>
      <w:r w:rsidRPr="00D97A67">
        <w:rPr>
          <w:sz w:val="24"/>
          <w:szCs w:val="24"/>
        </w:rPr>
        <w:t xml:space="preserve">In </w:t>
      </w:r>
      <w:r w:rsidRPr="00D97A67">
        <w:rPr>
          <w:b/>
          <w:bCs/>
          <w:sz w:val="24"/>
          <w:szCs w:val="24"/>
        </w:rPr>
        <w:t>People v. Lively</w:t>
      </w:r>
      <w:r w:rsidRPr="00D97A67">
        <w:rPr>
          <w:sz w:val="24"/>
          <w:szCs w:val="24"/>
        </w:rPr>
        <w:t xml:space="preserve">, 470 Mich. 248 (2004), the Michigan Supreme Court emphasized the severe harm that perjury causes to the integrity of judicial proceedings. The Court underscored that false testimony can lead to improper rulings and distort justice, just as it has in my case. The fraudulent evidence presented by Emily to obtain the PPO has directly undermined the court's ability to make fair and informed decisions, mirroring the situation in </w:t>
      </w:r>
      <w:r w:rsidRPr="00D97A67">
        <w:rPr>
          <w:b/>
          <w:bCs/>
          <w:sz w:val="24"/>
          <w:szCs w:val="24"/>
        </w:rPr>
        <w:t>People v. Lively</w:t>
      </w:r>
      <w:r w:rsidRPr="00D97A67">
        <w:rPr>
          <w:sz w:val="24"/>
          <w:szCs w:val="24"/>
        </w:rPr>
        <w:t>.</w:t>
      </w:r>
    </w:p>
    <w:p w14:paraId="7F9ABCC7" w14:textId="77777777" w:rsidR="00D97A67" w:rsidRPr="00D97A67" w:rsidRDefault="00D97A67" w:rsidP="00D97A67">
      <w:pPr>
        <w:rPr>
          <w:sz w:val="24"/>
          <w:szCs w:val="24"/>
        </w:rPr>
      </w:pPr>
      <w:r w:rsidRPr="00D97A67">
        <w:rPr>
          <w:sz w:val="24"/>
          <w:szCs w:val="24"/>
        </w:rPr>
        <w:lastRenderedPageBreak/>
        <w:t xml:space="preserve">Furthermore, in </w:t>
      </w:r>
      <w:r w:rsidRPr="00D97A67">
        <w:rPr>
          <w:b/>
          <w:bCs/>
          <w:sz w:val="24"/>
          <w:szCs w:val="24"/>
        </w:rPr>
        <w:t>Harvey v. Harvey</w:t>
      </w:r>
      <w:r w:rsidRPr="00D97A67">
        <w:rPr>
          <w:sz w:val="24"/>
          <w:szCs w:val="24"/>
        </w:rPr>
        <w:t>, 470 Mich. 186 (2004), the Michigan Court of Appeals ruled that knowingly presenting false evidence in family law cases could result in severe consequences, including sanctions and the potential reversal of orders issued based on the falsehoods. This ruling supports my request for the PPO to be terminated, as it was obtained through fraudulent evidence and has caused significant harm to both myself and my relationship with LDW.</w:t>
      </w:r>
    </w:p>
    <w:p w14:paraId="6E491799" w14:textId="77777777" w:rsidR="00D97A67" w:rsidRPr="00D97A67" w:rsidRDefault="00D97A67" w:rsidP="00D97A67">
      <w:pPr>
        <w:rPr>
          <w:sz w:val="24"/>
          <w:szCs w:val="24"/>
        </w:rPr>
      </w:pPr>
      <w:r w:rsidRPr="00D97A67">
        <w:rPr>
          <w:b/>
          <w:bCs/>
          <w:sz w:val="24"/>
          <w:szCs w:val="24"/>
        </w:rPr>
        <w:t>MCR 3.207(B)(5)</w:t>
      </w:r>
      <w:r w:rsidRPr="00D97A67">
        <w:rPr>
          <w:sz w:val="24"/>
          <w:szCs w:val="24"/>
        </w:rPr>
        <w:t xml:space="preserve"> provides the court with the ability to modify or terminate a PPO if there is new evidence or changed circumstances. In my situation, the evidence used to obtain the PPO was manipulated and based on perjury. Presenting this fact to the court demonstrates that the original PPO was not grounded in truth, and it should be vacated to restore fairness and transparency in this case. The continuation of the PPO serves no legitimate purpose and only obstructs my ability to maintain a meaningful relationship with my son.</w:t>
      </w:r>
    </w:p>
    <w:p w14:paraId="50712E6B" w14:textId="210EB0C4" w:rsidR="00D97A67" w:rsidRDefault="00D97A67" w:rsidP="00610440">
      <w:pPr>
        <w:rPr>
          <w:sz w:val="24"/>
          <w:szCs w:val="24"/>
        </w:rPr>
      </w:pPr>
    </w:p>
    <w:p w14:paraId="4BA00646" w14:textId="77777777" w:rsidR="00D97A67" w:rsidRPr="00610440" w:rsidRDefault="00D97A67" w:rsidP="00610440">
      <w:pPr>
        <w:rPr>
          <w:sz w:val="24"/>
          <w:szCs w:val="24"/>
        </w:rPr>
      </w:pPr>
    </w:p>
    <w:p w14:paraId="59787BD4" w14:textId="77777777" w:rsidR="00610440" w:rsidRPr="00610440" w:rsidRDefault="00610440" w:rsidP="00610440">
      <w:pPr>
        <w:rPr>
          <w:sz w:val="24"/>
          <w:szCs w:val="24"/>
        </w:rPr>
      </w:pPr>
    </w:p>
    <w:p w14:paraId="7E336C1F" w14:textId="343C3C41" w:rsidR="00610440" w:rsidRPr="00D97A67" w:rsidRDefault="00610440" w:rsidP="00610440">
      <w:pPr>
        <w:rPr>
          <w:i/>
          <w:iCs/>
          <w:sz w:val="24"/>
          <w:szCs w:val="24"/>
        </w:rPr>
      </w:pPr>
      <w:r w:rsidRPr="00610440">
        <w:rPr>
          <w:sz w:val="24"/>
          <w:szCs w:val="24"/>
        </w:rPr>
        <w:t xml:space="preserve"> </w:t>
      </w:r>
      <w:r w:rsidRPr="00D97A67">
        <w:rPr>
          <w:i/>
          <w:iCs/>
          <w:sz w:val="24"/>
          <w:szCs w:val="24"/>
        </w:rPr>
        <w:t>Exhibit 1A: Documentation exposing the fabricated threats and false narrative used to obtain the PPO.</w:t>
      </w:r>
    </w:p>
    <w:p w14:paraId="15C7E7FC" w14:textId="4DAFBC63" w:rsidR="00610440" w:rsidRPr="00D97A67" w:rsidRDefault="00D97A67" w:rsidP="00610440">
      <w:pPr>
        <w:rPr>
          <w:i/>
          <w:iCs/>
          <w:sz w:val="24"/>
          <w:szCs w:val="24"/>
        </w:rPr>
      </w:pPr>
      <w:r w:rsidRPr="00D97A67">
        <w:rPr>
          <w:i/>
          <w:iCs/>
          <w:sz w:val="24"/>
          <w:szCs w:val="24"/>
        </w:rPr>
        <w:t xml:space="preserve">Exhibit 1B: Witness statements and letters of recommendation for Andrew </w:t>
      </w:r>
      <w:proofErr w:type="spellStart"/>
      <w:r w:rsidRPr="00D97A67">
        <w:rPr>
          <w:i/>
          <w:iCs/>
          <w:sz w:val="24"/>
          <w:szCs w:val="24"/>
        </w:rPr>
        <w:t>Pigors</w:t>
      </w:r>
      <w:proofErr w:type="spellEnd"/>
    </w:p>
    <w:p w14:paraId="69DB046B" w14:textId="77777777" w:rsidR="00D97A67" w:rsidRPr="00610440" w:rsidRDefault="00D97A67" w:rsidP="00610440">
      <w:pPr>
        <w:rPr>
          <w:sz w:val="24"/>
          <w:szCs w:val="24"/>
        </w:rPr>
      </w:pPr>
    </w:p>
    <w:p w14:paraId="311B78CD" w14:textId="05E06B19" w:rsidR="00610440" w:rsidRPr="001E142D" w:rsidRDefault="00610440" w:rsidP="00610440">
      <w:pPr>
        <w:rPr>
          <w:b/>
          <w:bCs/>
          <w:sz w:val="24"/>
          <w:szCs w:val="24"/>
        </w:rPr>
      </w:pPr>
      <w:r w:rsidRPr="001E142D">
        <w:rPr>
          <w:sz w:val="32"/>
          <w:szCs w:val="32"/>
        </w:rPr>
        <w:t xml:space="preserve"> </w:t>
      </w:r>
      <w:r w:rsidRPr="001E142D">
        <w:rPr>
          <w:b/>
          <w:bCs/>
          <w:sz w:val="24"/>
          <w:szCs w:val="24"/>
        </w:rPr>
        <w:t>B. Unlawful Access to Personal Belongings</w:t>
      </w:r>
    </w:p>
    <w:p w14:paraId="05F62A8A" w14:textId="77777777" w:rsidR="00610440" w:rsidRPr="00610440" w:rsidRDefault="00610440" w:rsidP="00610440">
      <w:pPr>
        <w:rPr>
          <w:sz w:val="24"/>
          <w:szCs w:val="24"/>
        </w:rPr>
      </w:pPr>
    </w:p>
    <w:p w14:paraId="4FCAB059" w14:textId="09B334F8" w:rsidR="00610440" w:rsidRPr="00610440" w:rsidRDefault="00610440" w:rsidP="00610440">
      <w:pPr>
        <w:rPr>
          <w:sz w:val="24"/>
          <w:szCs w:val="24"/>
        </w:rPr>
      </w:pPr>
      <w:r w:rsidRPr="00610440">
        <w:rPr>
          <w:sz w:val="24"/>
          <w:szCs w:val="24"/>
        </w:rPr>
        <w:t>During my eviction, Emily unlawfully accessed my personal property in violation of MCL 600.2918, which protects tenants from wrongful interference with their belongings. Emily used these personal items to construct false evidence for the PPO. Her actions constitute malicious intent and fraud upon the court.</w:t>
      </w:r>
    </w:p>
    <w:p w14:paraId="2DDC135C" w14:textId="77777777" w:rsidR="00610440" w:rsidRPr="00610440" w:rsidRDefault="00610440" w:rsidP="00610440">
      <w:pPr>
        <w:rPr>
          <w:sz w:val="24"/>
          <w:szCs w:val="24"/>
        </w:rPr>
      </w:pPr>
    </w:p>
    <w:p w14:paraId="6EDF7FC5" w14:textId="1C9B5364" w:rsidR="00610440" w:rsidRPr="00610440" w:rsidRDefault="00610440" w:rsidP="00610440">
      <w:pPr>
        <w:rPr>
          <w:sz w:val="24"/>
          <w:szCs w:val="24"/>
        </w:rPr>
      </w:pPr>
      <w:r w:rsidRPr="00610440">
        <w:rPr>
          <w:sz w:val="24"/>
          <w:szCs w:val="24"/>
        </w:rPr>
        <w:t>The Michigan Department of Civil Rights (MDCR) explicitly outlines tenants' rights against unlawful interference with their property, further supporting my claim.</w:t>
      </w:r>
    </w:p>
    <w:p w14:paraId="0F35901F" w14:textId="77777777" w:rsidR="00610440" w:rsidRPr="00610440" w:rsidRDefault="00610440" w:rsidP="00610440">
      <w:pPr>
        <w:rPr>
          <w:sz w:val="24"/>
          <w:szCs w:val="24"/>
        </w:rPr>
      </w:pPr>
    </w:p>
    <w:p w14:paraId="14E6A9F0" w14:textId="0D795DA0" w:rsidR="00610440" w:rsidRPr="00D97A67" w:rsidRDefault="00610440" w:rsidP="00610440">
      <w:pPr>
        <w:rPr>
          <w:i/>
          <w:iCs/>
          <w:sz w:val="24"/>
          <w:szCs w:val="24"/>
        </w:rPr>
      </w:pPr>
      <w:r w:rsidRPr="00610440">
        <w:rPr>
          <w:sz w:val="24"/>
          <w:szCs w:val="24"/>
        </w:rPr>
        <w:t xml:space="preserve"> </w:t>
      </w:r>
      <w:r w:rsidRPr="00D97A67">
        <w:rPr>
          <w:i/>
          <w:iCs/>
          <w:sz w:val="24"/>
          <w:szCs w:val="24"/>
        </w:rPr>
        <w:t>Exhibit 2A: Photographs demonstrating unlawful access and tampering with my personal belongings.</w:t>
      </w:r>
    </w:p>
    <w:p w14:paraId="70122A43" w14:textId="77777777" w:rsidR="00610440" w:rsidRPr="00610440" w:rsidRDefault="00610440" w:rsidP="00610440">
      <w:pPr>
        <w:rPr>
          <w:sz w:val="24"/>
          <w:szCs w:val="24"/>
        </w:rPr>
      </w:pPr>
    </w:p>
    <w:p w14:paraId="03EC3086" w14:textId="46F0E2A2" w:rsidR="00610440" w:rsidRPr="00610440" w:rsidRDefault="00610440" w:rsidP="00610440">
      <w:pPr>
        <w:rPr>
          <w:sz w:val="24"/>
          <w:szCs w:val="24"/>
        </w:rPr>
      </w:pPr>
    </w:p>
    <w:p w14:paraId="170E329D" w14:textId="77777777" w:rsidR="00610440" w:rsidRPr="00610440" w:rsidRDefault="00610440" w:rsidP="00610440">
      <w:pPr>
        <w:rPr>
          <w:sz w:val="24"/>
          <w:szCs w:val="24"/>
        </w:rPr>
      </w:pPr>
    </w:p>
    <w:p w14:paraId="16B871C7" w14:textId="2A3515B4" w:rsidR="00610440" w:rsidRPr="001E142D" w:rsidRDefault="00610440" w:rsidP="00610440">
      <w:pPr>
        <w:rPr>
          <w:sz w:val="32"/>
          <w:szCs w:val="32"/>
        </w:rPr>
      </w:pPr>
      <w:r w:rsidRPr="00610440">
        <w:rPr>
          <w:sz w:val="24"/>
          <w:szCs w:val="24"/>
        </w:rPr>
        <w:t xml:space="preserve"> </w:t>
      </w:r>
      <w:r w:rsidRPr="001E142D">
        <w:rPr>
          <w:sz w:val="32"/>
          <w:szCs w:val="32"/>
        </w:rPr>
        <w:t>IV. Improper Use of PPO as a Custody Manipulation Tool</w:t>
      </w:r>
    </w:p>
    <w:p w14:paraId="3CF1905F" w14:textId="77777777" w:rsidR="00610440" w:rsidRPr="00610440" w:rsidRDefault="00610440" w:rsidP="00610440">
      <w:pPr>
        <w:rPr>
          <w:sz w:val="24"/>
          <w:szCs w:val="24"/>
        </w:rPr>
      </w:pPr>
    </w:p>
    <w:p w14:paraId="1A3C6561" w14:textId="67B07514" w:rsidR="00610440" w:rsidRPr="00610440" w:rsidRDefault="00610440" w:rsidP="00610440">
      <w:pPr>
        <w:rPr>
          <w:sz w:val="24"/>
          <w:szCs w:val="24"/>
        </w:rPr>
      </w:pPr>
      <w:r w:rsidRPr="00610440">
        <w:rPr>
          <w:sz w:val="24"/>
          <w:szCs w:val="24"/>
        </w:rPr>
        <w:t>Emily has used the PPO as a strategic tool to interfere with custody proceedings, denying my parenting time and blocking communication with LDW. This misuse violates MCR 3.207(B)(5), which allows for the modification or termination of a PPO when misuse is evident.</w:t>
      </w:r>
    </w:p>
    <w:p w14:paraId="1A09FE0D" w14:textId="77777777" w:rsidR="00610440" w:rsidRPr="00610440" w:rsidRDefault="00610440" w:rsidP="00610440">
      <w:pPr>
        <w:rPr>
          <w:sz w:val="24"/>
          <w:szCs w:val="24"/>
        </w:rPr>
      </w:pPr>
    </w:p>
    <w:p w14:paraId="0C63FAF6" w14:textId="040977CE" w:rsidR="00610440" w:rsidRPr="001E142D" w:rsidRDefault="00610440" w:rsidP="00610440">
      <w:pPr>
        <w:rPr>
          <w:b/>
          <w:bCs/>
          <w:sz w:val="24"/>
          <w:szCs w:val="24"/>
        </w:rPr>
      </w:pPr>
      <w:r w:rsidRPr="001E142D">
        <w:rPr>
          <w:b/>
          <w:bCs/>
          <w:sz w:val="24"/>
          <w:szCs w:val="24"/>
        </w:rPr>
        <w:t xml:space="preserve"> A. Denial of Parenting Time</w:t>
      </w:r>
    </w:p>
    <w:p w14:paraId="729F78B8" w14:textId="77777777" w:rsidR="00610440" w:rsidRPr="00610440" w:rsidRDefault="00610440" w:rsidP="00610440">
      <w:pPr>
        <w:rPr>
          <w:sz w:val="24"/>
          <w:szCs w:val="24"/>
        </w:rPr>
      </w:pPr>
    </w:p>
    <w:p w14:paraId="6AE72460" w14:textId="027F2F5B" w:rsidR="00610440" w:rsidRPr="00610440" w:rsidRDefault="00610440" w:rsidP="00610440">
      <w:pPr>
        <w:rPr>
          <w:sz w:val="24"/>
          <w:szCs w:val="24"/>
        </w:rPr>
      </w:pPr>
      <w:r w:rsidRPr="00610440">
        <w:rPr>
          <w:sz w:val="24"/>
          <w:szCs w:val="24"/>
        </w:rPr>
        <w:lastRenderedPageBreak/>
        <w:t>Emily has repeatedly used the PPO to deny parenting time, citing "court orders" as her justification without any legitimate basis. This tactic alienates me from LDW, violating MCL 722.27, which governs the enforcement of custody orders based on the child’s best interests.</w:t>
      </w:r>
    </w:p>
    <w:p w14:paraId="406B68B1" w14:textId="77777777" w:rsidR="00610440" w:rsidRPr="00610440" w:rsidRDefault="00610440" w:rsidP="00610440">
      <w:pPr>
        <w:rPr>
          <w:sz w:val="24"/>
          <w:szCs w:val="24"/>
        </w:rPr>
      </w:pPr>
    </w:p>
    <w:p w14:paraId="739C24D7" w14:textId="4725740B" w:rsidR="00610440" w:rsidRPr="00610440" w:rsidRDefault="00610440" w:rsidP="00610440">
      <w:pPr>
        <w:rPr>
          <w:sz w:val="24"/>
          <w:szCs w:val="24"/>
        </w:rPr>
      </w:pPr>
      <w:r w:rsidRPr="00610440">
        <w:rPr>
          <w:sz w:val="24"/>
          <w:szCs w:val="24"/>
        </w:rPr>
        <w:t>In Shade v. Wright, 291 Mich. App. 17 (2010), the Michigan Court of Appeals ruled that denying parenting time without valid cause is grounds for granting make-up parenting time. Emily’s behavior aligns with this misuse of parenting time to control custody arrangements.</w:t>
      </w:r>
    </w:p>
    <w:p w14:paraId="483E4471" w14:textId="77777777" w:rsidR="00610440" w:rsidRPr="00610440" w:rsidRDefault="00610440" w:rsidP="00610440">
      <w:pPr>
        <w:rPr>
          <w:sz w:val="24"/>
          <w:szCs w:val="24"/>
        </w:rPr>
      </w:pPr>
    </w:p>
    <w:p w14:paraId="17D4721A" w14:textId="7A45C18B" w:rsidR="00610440" w:rsidRPr="00D97A67" w:rsidRDefault="00610440" w:rsidP="00610440">
      <w:pPr>
        <w:rPr>
          <w:i/>
          <w:iCs/>
          <w:sz w:val="24"/>
          <w:szCs w:val="24"/>
        </w:rPr>
      </w:pPr>
      <w:r w:rsidRPr="00D97A67">
        <w:rPr>
          <w:i/>
          <w:iCs/>
          <w:sz w:val="24"/>
          <w:szCs w:val="24"/>
        </w:rPr>
        <w:t xml:space="preserve"> Exhibit 2B: </w:t>
      </w:r>
      <w:proofErr w:type="spellStart"/>
      <w:r w:rsidRPr="00D97A67">
        <w:rPr>
          <w:i/>
          <w:iCs/>
          <w:sz w:val="24"/>
          <w:szCs w:val="24"/>
        </w:rPr>
        <w:t>AppClose</w:t>
      </w:r>
      <w:proofErr w:type="spellEnd"/>
      <w:r w:rsidRPr="00D97A67">
        <w:rPr>
          <w:i/>
          <w:iCs/>
          <w:sz w:val="24"/>
          <w:szCs w:val="24"/>
        </w:rPr>
        <w:t xml:space="preserve"> communication logs showing denials of parenting time.</w:t>
      </w:r>
    </w:p>
    <w:p w14:paraId="4C2A1B1F" w14:textId="77777777" w:rsidR="00610440" w:rsidRPr="00610440" w:rsidRDefault="00610440" w:rsidP="00610440">
      <w:pPr>
        <w:rPr>
          <w:sz w:val="24"/>
          <w:szCs w:val="24"/>
        </w:rPr>
      </w:pPr>
    </w:p>
    <w:p w14:paraId="065F5FA3" w14:textId="611EFC09" w:rsidR="00610440" w:rsidRPr="001E142D" w:rsidRDefault="00610440" w:rsidP="00610440">
      <w:pPr>
        <w:rPr>
          <w:b/>
          <w:bCs/>
          <w:sz w:val="24"/>
          <w:szCs w:val="24"/>
        </w:rPr>
      </w:pPr>
      <w:r w:rsidRPr="00610440">
        <w:rPr>
          <w:sz w:val="24"/>
          <w:szCs w:val="24"/>
        </w:rPr>
        <w:t xml:space="preserve"> </w:t>
      </w:r>
      <w:r w:rsidRPr="001E142D">
        <w:rPr>
          <w:b/>
          <w:bCs/>
          <w:sz w:val="24"/>
          <w:szCs w:val="24"/>
        </w:rPr>
        <w:t>B. Blocking Communication</w:t>
      </w:r>
    </w:p>
    <w:p w14:paraId="13E4AEDC" w14:textId="77777777" w:rsidR="00610440" w:rsidRPr="00610440" w:rsidRDefault="00610440" w:rsidP="00610440">
      <w:pPr>
        <w:rPr>
          <w:sz w:val="24"/>
          <w:szCs w:val="24"/>
        </w:rPr>
      </w:pPr>
    </w:p>
    <w:p w14:paraId="4714DBB4" w14:textId="671556B8" w:rsidR="00610440" w:rsidRPr="00610440" w:rsidRDefault="00610440" w:rsidP="00610440">
      <w:pPr>
        <w:rPr>
          <w:sz w:val="24"/>
          <w:szCs w:val="24"/>
        </w:rPr>
      </w:pPr>
      <w:r w:rsidRPr="00610440">
        <w:rPr>
          <w:sz w:val="24"/>
          <w:szCs w:val="24"/>
        </w:rPr>
        <w:t>Emily has also blocked communication between me and LDW, claiming the PPO prohibits contact. This action has caused significant emotional harm to LDW and further strained our relationship.</w:t>
      </w:r>
    </w:p>
    <w:p w14:paraId="063D618F" w14:textId="77777777" w:rsidR="00610440" w:rsidRPr="00610440" w:rsidRDefault="00610440" w:rsidP="00610440">
      <w:pPr>
        <w:rPr>
          <w:sz w:val="24"/>
          <w:szCs w:val="24"/>
        </w:rPr>
      </w:pPr>
    </w:p>
    <w:p w14:paraId="7BD46444" w14:textId="14277B1B" w:rsidR="00610440" w:rsidRPr="00D97A67" w:rsidRDefault="00610440" w:rsidP="00610440">
      <w:pPr>
        <w:rPr>
          <w:i/>
          <w:iCs/>
          <w:sz w:val="24"/>
          <w:szCs w:val="24"/>
        </w:rPr>
      </w:pPr>
      <w:r w:rsidRPr="00D97A67">
        <w:rPr>
          <w:i/>
          <w:iCs/>
          <w:sz w:val="24"/>
          <w:szCs w:val="24"/>
        </w:rPr>
        <w:t xml:space="preserve"> Exhibit 2C: Screenshots from </w:t>
      </w:r>
      <w:proofErr w:type="spellStart"/>
      <w:r w:rsidRPr="00D97A67">
        <w:rPr>
          <w:i/>
          <w:iCs/>
          <w:sz w:val="24"/>
          <w:szCs w:val="24"/>
        </w:rPr>
        <w:t>AppClose</w:t>
      </w:r>
      <w:proofErr w:type="spellEnd"/>
      <w:r w:rsidRPr="00D97A67">
        <w:rPr>
          <w:i/>
          <w:iCs/>
          <w:sz w:val="24"/>
          <w:szCs w:val="24"/>
        </w:rPr>
        <w:t xml:space="preserve"> documenting Emily’s refusal to facilitate communication.</w:t>
      </w:r>
    </w:p>
    <w:p w14:paraId="49AA7EEB" w14:textId="2CD3DB7C" w:rsidR="001E142D" w:rsidRDefault="001E142D" w:rsidP="00610440">
      <w:pPr>
        <w:rPr>
          <w:sz w:val="24"/>
          <w:szCs w:val="24"/>
        </w:rPr>
      </w:pPr>
    </w:p>
    <w:p w14:paraId="5697DCEB" w14:textId="7D092348" w:rsidR="001E142D" w:rsidRPr="001E142D" w:rsidRDefault="001E142D" w:rsidP="00610440">
      <w:pPr>
        <w:rPr>
          <w:b/>
          <w:bCs/>
          <w:sz w:val="24"/>
          <w:szCs w:val="24"/>
        </w:rPr>
      </w:pPr>
      <w:r w:rsidRPr="001E142D">
        <w:rPr>
          <w:b/>
          <w:bCs/>
          <w:sz w:val="24"/>
          <w:szCs w:val="24"/>
        </w:rPr>
        <w:t>C. Lying and deception</w:t>
      </w:r>
    </w:p>
    <w:p w14:paraId="1E17832F" w14:textId="629B6ABA" w:rsidR="00610440" w:rsidRDefault="00610440" w:rsidP="00610440">
      <w:pPr>
        <w:rPr>
          <w:sz w:val="24"/>
          <w:szCs w:val="24"/>
        </w:rPr>
      </w:pPr>
    </w:p>
    <w:p w14:paraId="7F5A5F39" w14:textId="6CB01A14" w:rsidR="001E142D" w:rsidRPr="00610440" w:rsidRDefault="001E142D" w:rsidP="00610440">
      <w:pPr>
        <w:rPr>
          <w:sz w:val="24"/>
          <w:szCs w:val="24"/>
        </w:rPr>
      </w:pPr>
      <w:r>
        <w:rPr>
          <w:sz w:val="24"/>
          <w:szCs w:val="24"/>
        </w:rPr>
        <w:t xml:space="preserve">There are several instances in the </w:t>
      </w:r>
      <w:proofErr w:type="spellStart"/>
      <w:r>
        <w:rPr>
          <w:sz w:val="24"/>
          <w:szCs w:val="24"/>
        </w:rPr>
        <w:t>AppClose</w:t>
      </w:r>
      <w:proofErr w:type="spellEnd"/>
      <w:r>
        <w:rPr>
          <w:sz w:val="24"/>
          <w:szCs w:val="24"/>
        </w:rPr>
        <w:t xml:space="preserve"> conversations where the defendant just outright lied to me about LDW’s medical care, his medical needs, and his health. Emily A Watson failed to consult with me, while we were under a 50/50 joint physical temporary custody order, regarding vaccinations. This shows even further, her complete disregard for co-parenting, and my father-son relationship with LDW.</w:t>
      </w:r>
    </w:p>
    <w:p w14:paraId="07106CEE" w14:textId="223345DB" w:rsidR="00610440" w:rsidRPr="00610440" w:rsidRDefault="00610440" w:rsidP="00610440">
      <w:pPr>
        <w:rPr>
          <w:sz w:val="24"/>
          <w:szCs w:val="24"/>
        </w:rPr>
      </w:pPr>
    </w:p>
    <w:p w14:paraId="1C2FAB8C" w14:textId="77777777" w:rsidR="00610440" w:rsidRPr="00610440" w:rsidRDefault="00610440" w:rsidP="00610440">
      <w:pPr>
        <w:rPr>
          <w:sz w:val="24"/>
          <w:szCs w:val="24"/>
        </w:rPr>
      </w:pPr>
    </w:p>
    <w:p w14:paraId="6BD4DF77" w14:textId="41987A2B" w:rsidR="00610440" w:rsidRPr="001E142D" w:rsidRDefault="00610440" w:rsidP="00610440">
      <w:pPr>
        <w:rPr>
          <w:sz w:val="32"/>
          <w:szCs w:val="32"/>
        </w:rPr>
      </w:pPr>
      <w:r w:rsidRPr="00610440">
        <w:rPr>
          <w:sz w:val="24"/>
          <w:szCs w:val="24"/>
        </w:rPr>
        <w:t xml:space="preserve"> </w:t>
      </w:r>
      <w:r w:rsidRPr="001E142D">
        <w:rPr>
          <w:sz w:val="32"/>
          <w:szCs w:val="32"/>
        </w:rPr>
        <w:t>V. Request to Restrict International Travel for LDW</w:t>
      </w:r>
    </w:p>
    <w:p w14:paraId="608DCE9E" w14:textId="77777777" w:rsidR="00610440" w:rsidRPr="00610440" w:rsidRDefault="00610440" w:rsidP="00610440">
      <w:pPr>
        <w:rPr>
          <w:sz w:val="24"/>
          <w:szCs w:val="24"/>
        </w:rPr>
      </w:pPr>
    </w:p>
    <w:p w14:paraId="3B3C5CF0" w14:textId="35166E33" w:rsidR="00610440" w:rsidRPr="00832CBE" w:rsidRDefault="00610440" w:rsidP="00610440">
      <w:pPr>
        <w:rPr>
          <w:b/>
          <w:bCs/>
          <w:sz w:val="24"/>
          <w:szCs w:val="24"/>
        </w:rPr>
      </w:pPr>
      <w:r w:rsidRPr="00832CBE">
        <w:rPr>
          <w:b/>
          <w:bCs/>
          <w:sz w:val="24"/>
          <w:szCs w:val="24"/>
        </w:rPr>
        <w:t xml:space="preserve"> A. Flight Risk Due to Emily's Prior Behavior</w:t>
      </w:r>
    </w:p>
    <w:p w14:paraId="15C63F5A" w14:textId="77777777" w:rsidR="00610440" w:rsidRPr="00610440" w:rsidRDefault="00610440" w:rsidP="00610440">
      <w:pPr>
        <w:rPr>
          <w:sz w:val="24"/>
          <w:szCs w:val="24"/>
        </w:rPr>
      </w:pPr>
    </w:p>
    <w:p w14:paraId="71792334" w14:textId="1193A1A9" w:rsidR="00610440" w:rsidRDefault="00610440" w:rsidP="00610440">
      <w:pPr>
        <w:rPr>
          <w:sz w:val="24"/>
          <w:szCs w:val="24"/>
        </w:rPr>
      </w:pPr>
      <w:r w:rsidRPr="00610440">
        <w:rPr>
          <w:sz w:val="24"/>
          <w:szCs w:val="24"/>
        </w:rPr>
        <w:t>I respectfully request that this Court issue an order restricting international travel for LDW under MCL 722.27(1)(h) due to Emily Watson's demonstrated flight risk. Specifically, Emily has taken the children without notice or consent on four separate occasions, including a 34-day period from March 26th until May 3rd, 2024. During this time, she violated our informal week-on, week-off parenting schedule, which had been functioning well and was in LDW's best interest.</w:t>
      </w:r>
    </w:p>
    <w:p w14:paraId="67AD824B" w14:textId="066C7667" w:rsidR="00832CBE" w:rsidRDefault="00832CBE" w:rsidP="00610440">
      <w:pPr>
        <w:rPr>
          <w:sz w:val="24"/>
          <w:szCs w:val="24"/>
        </w:rPr>
      </w:pPr>
    </w:p>
    <w:p w14:paraId="0A070A43" w14:textId="2141734B" w:rsidR="00832CBE" w:rsidRPr="00610440" w:rsidRDefault="00832CBE" w:rsidP="00610440">
      <w:pPr>
        <w:rPr>
          <w:sz w:val="24"/>
          <w:szCs w:val="24"/>
        </w:rPr>
      </w:pPr>
      <w:r>
        <w:rPr>
          <w:sz w:val="24"/>
          <w:szCs w:val="24"/>
        </w:rPr>
        <w:t xml:space="preserve">LDW is at the most important part of his life, in terms of emotional growth and attachment making. To further the parental alienation by allowing an extended vacation, to a </w:t>
      </w:r>
      <w:proofErr w:type="gramStart"/>
      <w:r>
        <w:rPr>
          <w:sz w:val="24"/>
          <w:szCs w:val="24"/>
        </w:rPr>
        <w:t>Non Hague</w:t>
      </w:r>
      <w:proofErr w:type="gramEnd"/>
      <w:r>
        <w:rPr>
          <w:sz w:val="24"/>
          <w:szCs w:val="24"/>
        </w:rPr>
        <w:t xml:space="preserve"> country, internationally, on my parenting time, is egregious and should be prevented. She has not given a single bit of information regarding the flight, destination, people who are coming with, nothing. As a matter of fact, Emily A Watson has failed to provide me with any </w:t>
      </w:r>
      <w:r>
        <w:rPr>
          <w:sz w:val="24"/>
          <w:szCs w:val="24"/>
        </w:rPr>
        <w:lastRenderedPageBreak/>
        <w:t xml:space="preserve">information regarding LDW at all, ever. Not a single picture, no information about being sick or </w:t>
      </w:r>
      <w:proofErr w:type="gramStart"/>
      <w:r>
        <w:rPr>
          <w:sz w:val="24"/>
          <w:szCs w:val="24"/>
        </w:rPr>
        <w:t>doctors</w:t>
      </w:r>
      <w:proofErr w:type="gramEnd"/>
      <w:r>
        <w:rPr>
          <w:sz w:val="24"/>
          <w:szCs w:val="24"/>
        </w:rPr>
        <w:t xml:space="preserve"> appointments, his behavior, where they are as far as potty training or reading, or anything.</w:t>
      </w:r>
    </w:p>
    <w:p w14:paraId="4F4874FB" w14:textId="77777777" w:rsidR="00610440" w:rsidRPr="00610440" w:rsidRDefault="00610440" w:rsidP="00610440">
      <w:pPr>
        <w:rPr>
          <w:sz w:val="24"/>
          <w:szCs w:val="24"/>
        </w:rPr>
      </w:pPr>
    </w:p>
    <w:p w14:paraId="29BC9B06" w14:textId="4BCF4270" w:rsidR="00610440" w:rsidRPr="00610440" w:rsidRDefault="00610440" w:rsidP="00610440">
      <w:pPr>
        <w:rPr>
          <w:sz w:val="24"/>
          <w:szCs w:val="24"/>
        </w:rPr>
      </w:pPr>
      <w:r w:rsidRPr="00610440">
        <w:rPr>
          <w:sz w:val="24"/>
          <w:szCs w:val="24"/>
        </w:rPr>
        <w:t>Given this history, there is a significant risk of abduction, especially as Emily has a pattern of disregarding parental agreements. Michigan courts have established the authority to restrict international travel when there is credible evidence of flight risk, as per MCL 722.27(1)(h).</w:t>
      </w:r>
    </w:p>
    <w:p w14:paraId="439406DA" w14:textId="77777777" w:rsidR="00610440" w:rsidRPr="00610440" w:rsidRDefault="00610440" w:rsidP="00610440">
      <w:pPr>
        <w:rPr>
          <w:sz w:val="24"/>
          <w:szCs w:val="24"/>
        </w:rPr>
      </w:pPr>
    </w:p>
    <w:p w14:paraId="20D7B296" w14:textId="16BCD2B4" w:rsidR="00610440" w:rsidRPr="00D97A67" w:rsidRDefault="00610440" w:rsidP="00610440">
      <w:pPr>
        <w:rPr>
          <w:i/>
          <w:iCs/>
          <w:sz w:val="24"/>
          <w:szCs w:val="24"/>
        </w:rPr>
      </w:pPr>
      <w:r w:rsidRPr="00D97A67">
        <w:rPr>
          <w:i/>
          <w:iCs/>
          <w:sz w:val="24"/>
          <w:szCs w:val="24"/>
        </w:rPr>
        <w:t xml:space="preserve"> Exhibit 4B: Documentation of Emily’s 34-day unauthorized removal of LDW, in violation of our established parenting schedule.</w:t>
      </w:r>
    </w:p>
    <w:p w14:paraId="0DEAF2B9" w14:textId="77777777" w:rsidR="00610440" w:rsidRPr="00610440" w:rsidRDefault="00610440" w:rsidP="00610440">
      <w:pPr>
        <w:rPr>
          <w:sz w:val="24"/>
          <w:szCs w:val="24"/>
        </w:rPr>
      </w:pPr>
    </w:p>
    <w:p w14:paraId="096E489A" w14:textId="240BB6B5" w:rsidR="00610440" w:rsidRPr="00610440" w:rsidRDefault="00610440" w:rsidP="00610440">
      <w:pPr>
        <w:rPr>
          <w:sz w:val="24"/>
          <w:szCs w:val="24"/>
        </w:rPr>
      </w:pPr>
    </w:p>
    <w:p w14:paraId="66E3E18F" w14:textId="77777777" w:rsidR="00610440" w:rsidRPr="00610440" w:rsidRDefault="00610440" w:rsidP="00610440">
      <w:pPr>
        <w:rPr>
          <w:sz w:val="24"/>
          <w:szCs w:val="24"/>
        </w:rPr>
      </w:pPr>
    </w:p>
    <w:p w14:paraId="4F510BD5" w14:textId="1D9BC51F" w:rsidR="00610440" w:rsidRPr="001E142D" w:rsidRDefault="00610440" w:rsidP="00610440">
      <w:pPr>
        <w:rPr>
          <w:sz w:val="32"/>
          <w:szCs w:val="32"/>
        </w:rPr>
      </w:pPr>
      <w:r w:rsidRPr="00610440">
        <w:rPr>
          <w:sz w:val="24"/>
          <w:szCs w:val="24"/>
        </w:rPr>
        <w:t xml:space="preserve"> </w:t>
      </w:r>
      <w:r w:rsidRPr="001E142D">
        <w:rPr>
          <w:sz w:val="32"/>
          <w:szCs w:val="32"/>
        </w:rPr>
        <w:t>VI. Claims for Custody, Parenting Time, and Child Support Modifications</w:t>
      </w:r>
    </w:p>
    <w:p w14:paraId="733FBEE5" w14:textId="77777777" w:rsidR="00610440" w:rsidRPr="00610440" w:rsidRDefault="00610440" w:rsidP="00610440">
      <w:pPr>
        <w:rPr>
          <w:sz w:val="24"/>
          <w:szCs w:val="24"/>
        </w:rPr>
      </w:pPr>
    </w:p>
    <w:p w14:paraId="6F8B5332" w14:textId="64EC058D" w:rsidR="00610440" w:rsidRPr="001E142D" w:rsidRDefault="00610440" w:rsidP="00610440">
      <w:pPr>
        <w:rPr>
          <w:b/>
          <w:bCs/>
          <w:sz w:val="24"/>
          <w:szCs w:val="24"/>
        </w:rPr>
      </w:pPr>
      <w:r w:rsidRPr="00610440">
        <w:rPr>
          <w:sz w:val="24"/>
          <w:szCs w:val="24"/>
        </w:rPr>
        <w:t xml:space="preserve"> A. </w:t>
      </w:r>
      <w:r w:rsidRPr="001E142D">
        <w:rPr>
          <w:b/>
          <w:bCs/>
          <w:sz w:val="24"/>
          <w:szCs w:val="24"/>
        </w:rPr>
        <w:t>Parental Alienation and Emotional Harm</w:t>
      </w:r>
    </w:p>
    <w:p w14:paraId="4F0396AE" w14:textId="77777777" w:rsidR="00610440" w:rsidRPr="00610440" w:rsidRDefault="00610440" w:rsidP="00610440">
      <w:pPr>
        <w:rPr>
          <w:sz w:val="24"/>
          <w:szCs w:val="24"/>
        </w:rPr>
      </w:pPr>
    </w:p>
    <w:p w14:paraId="57B8723E" w14:textId="4A0046BC" w:rsidR="00610440" w:rsidRPr="00610440" w:rsidRDefault="00610440" w:rsidP="00610440">
      <w:pPr>
        <w:rPr>
          <w:sz w:val="24"/>
          <w:szCs w:val="24"/>
        </w:rPr>
      </w:pPr>
      <w:r w:rsidRPr="00610440">
        <w:rPr>
          <w:sz w:val="24"/>
          <w:szCs w:val="24"/>
        </w:rPr>
        <w:t>Emily has engaged in repeated acts of parental alienation by denying parenting time and making disparaging comments about me in front of LDW. This behavior has caused emotional harm to LDW, violating the best interest factors outlined in MCL 722.23(j).</w:t>
      </w:r>
    </w:p>
    <w:p w14:paraId="5A0396FA" w14:textId="77777777" w:rsidR="00610440" w:rsidRPr="00610440" w:rsidRDefault="00610440" w:rsidP="00610440">
      <w:pPr>
        <w:rPr>
          <w:sz w:val="24"/>
          <w:szCs w:val="24"/>
        </w:rPr>
      </w:pPr>
    </w:p>
    <w:p w14:paraId="56C3E895" w14:textId="1771B803" w:rsidR="00610440" w:rsidRPr="00610440" w:rsidRDefault="00610440" w:rsidP="00610440">
      <w:pPr>
        <w:rPr>
          <w:sz w:val="24"/>
          <w:szCs w:val="24"/>
        </w:rPr>
      </w:pPr>
      <w:r w:rsidRPr="00610440">
        <w:rPr>
          <w:sz w:val="24"/>
          <w:szCs w:val="24"/>
        </w:rPr>
        <w:t>In Lombardo v. Lombardo, 202 Mich. App. 151 (1993), the Court found that parental alienation directly harms a child’s emotional and psychological health. These principles apply in this case.</w:t>
      </w:r>
    </w:p>
    <w:p w14:paraId="34BE8E52" w14:textId="77777777" w:rsidR="00610440" w:rsidRPr="00610440" w:rsidRDefault="00610440" w:rsidP="00610440">
      <w:pPr>
        <w:rPr>
          <w:sz w:val="24"/>
          <w:szCs w:val="24"/>
        </w:rPr>
      </w:pPr>
    </w:p>
    <w:p w14:paraId="0D66B2BD" w14:textId="4D9DDAF9" w:rsidR="00610440" w:rsidRPr="00D97A67" w:rsidRDefault="00610440" w:rsidP="00610440">
      <w:pPr>
        <w:rPr>
          <w:i/>
          <w:iCs/>
          <w:sz w:val="24"/>
          <w:szCs w:val="24"/>
        </w:rPr>
      </w:pPr>
      <w:r w:rsidRPr="00D97A67">
        <w:rPr>
          <w:i/>
          <w:iCs/>
          <w:sz w:val="24"/>
          <w:szCs w:val="24"/>
        </w:rPr>
        <w:t xml:space="preserve"> Exhibit 3A: </w:t>
      </w:r>
      <w:proofErr w:type="spellStart"/>
      <w:r w:rsidRPr="00D97A67">
        <w:rPr>
          <w:i/>
          <w:iCs/>
          <w:sz w:val="24"/>
          <w:szCs w:val="24"/>
        </w:rPr>
        <w:t>AppClose</w:t>
      </w:r>
      <w:proofErr w:type="spellEnd"/>
      <w:r w:rsidRPr="00D97A67">
        <w:rPr>
          <w:i/>
          <w:iCs/>
          <w:sz w:val="24"/>
          <w:szCs w:val="24"/>
        </w:rPr>
        <w:t xml:space="preserve"> logs detailing instances of parental alienation.</w:t>
      </w:r>
    </w:p>
    <w:p w14:paraId="37E3B30F" w14:textId="77777777" w:rsidR="00610440" w:rsidRPr="00610440" w:rsidRDefault="00610440" w:rsidP="00610440">
      <w:pPr>
        <w:rPr>
          <w:sz w:val="24"/>
          <w:szCs w:val="24"/>
        </w:rPr>
      </w:pPr>
    </w:p>
    <w:p w14:paraId="35591B58" w14:textId="3BE659C0" w:rsidR="00610440" w:rsidRPr="001E142D" w:rsidRDefault="00610440" w:rsidP="00610440">
      <w:pPr>
        <w:rPr>
          <w:b/>
          <w:bCs/>
          <w:sz w:val="24"/>
          <w:szCs w:val="24"/>
        </w:rPr>
      </w:pPr>
      <w:r w:rsidRPr="001E142D">
        <w:rPr>
          <w:sz w:val="28"/>
          <w:szCs w:val="28"/>
        </w:rPr>
        <w:t xml:space="preserve"> B. </w:t>
      </w:r>
      <w:r w:rsidRPr="001E142D">
        <w:rPr>
          <w:b/>
          <w:bCs/>
          <w:sz w:val="24"/>
          <w:szCs w:val="24"/>
        </w:rPr>
        <w:t>Child Support Modifications Based on Undisclosed Financial Information</w:t>
      </w:r>
    </w:p>
    <w:p w14:paraId="367AD117" w14:textId="77777777" w:rsidR="00610440" w:rsidRPr="00610440" w:rsidRDefault="00610440" w:rsidP="00610440">
      <w:pPr>
        <w:rPr>
          <w:sz w:val="24"/>
          <w:szCs w:val="24"/>
        </w:rPr>
      </w:pPr>
    </w:p>
    <w:p w14:paraId="20B43C32" w14:textId="427ACB5A" w:rsidR="00610440" w:rsidRPr="00610440" w:rsidRDefault="00610440" w:rsidP="00610440">
      <w:pPr>
        <w:rPr>
          <w:sz w:val="24"/>
          <w:szCs w:val="24"/>
        </w:rPr>
      </w:pPr>
      <w:r w:rsidRPr="00610440">
        <w:rPr>
          <w:sz w:val="24"/>
          <w:szCs w:val="24"/>
        </w:rPr>
        <w:t xml:space="preserve">Emily has failed to disclose relevant financial information, including rental income from her brother, Cody Watson, and child support payments from her former partner, Austin </w:t>
      </w:r>
      <w:proofErr w:type="spellStart"/>
      <w:r w:rsidRPr="00610440">
        <w:rPr>
          <w:sz w:val="24"/>
          <w:szCs w:val="24"/>
        </w:rPr>
        <w:t>Muratori</w:t>
      </w:r>
      <w:proofErr w:type="spellEnd"/>
      <w:r w:rsidR="001E142D">
        <w:rPr>
          <w:sz w:val="24"/>
          <w:szCs w:val="24"/>
        </w:rPr>
        <w:t>, and financial help from Lori and Albert Watson. Her reliance on her family, extends into the realm of codependency and t</w:t>
      </w:r>
      <w:r w:rsidRPr="00610440">
        <w:rPr>
          <w:sz w:val="24"/>
          <w:szCs w:val="24"/>
        </w:rPr>
        <w:t>hese undisclosed sources of income violate MCL 552.517(2), which requires full financial transparency for accurate child support calculations.</w:t>
      </w:r>
    </w:p>
    <w:p w14:paraId="3D75FFAA" w14:textId="77777777" w:rsidR="00610440" w:rsidRPr="00610440" w:rsidRDefault="00610440" w:rsidP="00610440">
      <w:pPr>
        <w:rPr>
          <w:sz w:val="24"/>
          <w:szCs w:val="24"/>
        </w:rPr>
      </w:pPr>
    </w:p>
    <w:p w14:paraId="72DDEAC1" w14:textId="7127BFC5" w:rsidR="00610440" w:rsidRPr="00610440" w:rsidRDefault="00610440" w:rsidP="00610440">
      <w:pPr>
        <w:rPr>
          <w:sz w:val="24"/>
          <w:szCs w:val="24"/>
        </w:rPr>
      </w:pPr>
      <w:r w:rsidRPr="00610440">
        <w:rPr>
          <w:sz w:val="24"/>
          <w:szCs w:val="24"/>
        </w:rPr>
        <w:t>In Smith v. Smith, 218 Mich. App. 727 (1996), the Michigan Court of Appeals ruled that undisclosed income warrants a recalculation of child support obligations. Emily’s failure to disclose her financial situation supports my request for a recalculation.</w:t>
      </w:r>
    </w:p>
    <w:p w14:paraId="4683F1B0" w14:textId="77777777" w:rsidR="00610440" w:rsidRPr="00610440" w:rsidRDefault="00610440" w:rsidP="00610440">
      <w:pPr>
        <w:rPr>
          <w:sz w:val="24"/>
          <w:szCs w:val="24"/>
        </w:rPr>
      </w:pPr>
    </w:p>
    <w:p w14:paraId="4EDBC547" w14:textId="0F0DE5AE" w:rsidR="00610440" w:rsidRPr="00D97A67" w:rsidRDefault="00610440" w:rsidP="00610440">
      <w:pPr>
        <w:rPr>
          <w:i/>
          <w:iCs/>
          <w:sz w:val="24"/>
          <w:szCs w:val="24"/>
        </w:rPr>
      </w:pPr>
      <w:r w:rsidRPr="00D97A67">
        <w:rPr>
          <w:i/>
          <w:iCs/>
          <w:sz w:val="24"/>
          <w:szCs w:val="24"/>
        </w:rPr>
        <w:t xml:space="preserve"> Exhibit 3C: Evidence of Emily’s rental income from Cody Watson.</w:t>
      </w:r>
    </w:p>
    <w:p w14:paraId="0ED490AF" w14:textId="385ECC85" w:rsidR="001E142D" w:rsidRDefault="001E142D">
      <w:pPr>
        <w:rPr>
          <w:sz w:val="32"/>
          <w:szCs w:val="32"/>
        </w:rPr>
      </w:pPr>
    </w:p>
    <w:p w14:paraId="4E8AD4C8" w14:textId="0E207927" w:rsidR="00610440" w:rsidRPr="001E142D" w:rsidRDefault="00610440" w:rsidP="00610440">
      <w:pPr>
        <w:rPr>
          <w:sz w:val="32"/>
          <w:szCs w:val="32"/>
        </w:rPr>
      </w:pPr>
      <w:r w:rsidRPr="001E142D">
        <w:rPr>
          <w:sz w:val="32"/>
          <w:szCs w:val="32"/>
        </w:rPr>
        <w:t>VII. Request for Make-Up Parenting Time</w:t>
      </w:r>
    </w:p>
    <w:p w14:paraId="3F11E52E" w14:textId="77777777" w:rsidR="00610440" w:rsidRPr="00610440" w:rsidRDefault="00610440" w:rsidP="00610440">
      <w:pPr>
        <w:rPr>
          <w:sz w:val="24"/>
          <w:szCs w:val="24"/>
        </w:rPr>
      </w:pPr>
    </w:p>
    <w:p w14:paraId="2C91FE76" w14:textId="3BCBE072" w:rsidR="00610440" w:rsidRPr="00610440" w:rsidRDefault="00610440" w:rsidP="00610440">
      <w:pPr>
        <w:rPr>
          <w:sz w:val="24"/>
          <w:szCs w:val="24"/>
        </w:rPr>
      </w:pPr>
      <w:r w:rsidRPr="00610440">
        <w:rPr>
          <w:sz w:val="24"/>
          <w:szCs w:val="24"/>
        </w:rPr>
        <w:lastRenderedPageBreak/>
        <w:t>Under MCL 722.27a(10), I request 51 days of make-up parenting time to compensate for the wrongful denial of parenting time due to the misuse of the PPO</w:t>
      </w:r>
      <w:r w:rsidR="001E142D">
        <w:rPr>
          <w:sz w:val="24"/>
          <w:szCs w:val="24"/>
        </w:rPr>
        <w:t>, and the courts reduction from 182.5 parenting days a year to 78, a punitive and damaging ruling</w:t>
      </w:r>
      <w:r w:rsidRPr="00610440">
        <w:rPr>
          <w:sz w:val="24"/>
          <w:szCs w:val="24"/>
        </w:rPr>
        <w:t>.</w:t>
      </w:r>
      <w:r w:rsidR="001E142D">
        <w:rPr>
          <w:sz w:val="24"/>
          <w:szCs w:val="24"/>
        </w:rPr>
        <w:t xml:space="preserve"> Prior to the defenses removal of LDW, and the courts reduction in parenting time, I had not spent </w:t>
      </w:r>
      <w:proofErr w:type="spellStart"/>
      <w:r w:rsidR="001E142D">
        <w:rPr>
          <w:sz w:val="24"/>
          <w:szCs w:val="24"/>
        </w:rPr>
        <w:t>a</w:t>
      </w:r>
      <w:proofErr w:type="spellEnd"/>
      <w:r w:rsidR="001E142D">
        <w:rPr>
          <w:sz w:val="24"/>
          <w:szCs w:val="24"/>
        </w:rPr>
        <w:t xml:space="preserve"> single night away from my son. This included 3 different vacations by Emily Watson. During which time I was head of household and cared for the children.</w:t>
      </w:r>
      <w:r w:rsidRPr="00610440">
        <w:rPr>
          <w:sz w:val="24"/>
          <w:szCs w:val="24"/>
        </w:rPr>
        <w:t xml:space="preserve"> This time</w:t>
      </w:r>
      <w:r w:rsidR="001E142D">
        <w:rPr>
          <w:sz w:val="24"/>
          <w:szCs w:val="24"/>
        </w:rPr>
        <w:t xml:space="preserve"> replacement</w:t>
      </w:r>
      <w:r w:rsidRPr="00610440">
        <w:rPr>
          <w:sz w:val="24"/>
          <w:szCs w:val="24"/>
        </w:rPr>
        <w:t xml:space="preserve"> is necessary to repair the emotional damage caused by the prolonged</w:t>
      </w:r>
      <w:r w:rsidR="001E142D">
        <w:rPr>
          <w:sz w:val="24"/>
          <w:szCs w:val="24"/>
        </w:rPr>
        <w:t>, and continuous</w:t>
      </w:r>
      <w:r w:rsidRPr="00610440">
        <w:rPr>
          <w:sz w:val="24"/>
          <w:szCs w:val="24"/>
        </w:rPr>
        <w:t xml:space="preserve"> separation</w:t>
      </w:r>
      <w:r w:rsidR="001E142D">
        <w:rPr>
          <w:sz w:val="24"/>
          <w:szCs w:val="24"/>
        </w:rPr>
        <w:t xml:space="preserve">, and alienation of me from </w:t>
      </w:r>
      <w:r w:rsidRPr="00610440">
        <w:rPr>
          <w:sz w:val="24"/>
          <w:szCs w:val="24"/>
        </w:rPr>
        <w:t>LDW.</w:t>
      </w:r>
    </w:p>
    <w:p w14:paraId="77DBCC28" w14:textId="77777777" w:rsidR="00610440" w:rsidRPr="00610440" w:rsidRDefault="00610440" w:rsidP="00610440">
      <w:pPr>
        <w:rPr>
          <w:sz w:val="24"/>
          <w:szCs w:val="24"/>
        </w:rPr>
      </w:pPr>
    </w:p>
    <w:p w14:paraId="46340BD3" w14:textId="16F9BD56" w:rsidR="00610440" w:rsidRPr="00610440" w:rsidRDefault="00610440" w:rsidP="00610440">
      <w:pPr>
        <w:rPr>
          <w:sz w:val="24"/>
          <w:szCs w:val="24"/>
        </w:rPr>
      </w:pPr>
      <w:r w:rsidRPr="00610440">
        <w:rPr>
          <w:sz w:val="24"/>
          <w:szCs w:val="24"/>
        </w:rPr>
        <w:t xml:space="preserve">In </w:t>
      </w:r>
      <w:proofErr w:type="spellStart"/>
      <w:r w:rsidRPr="00610440">
        <w:rPr>
          <w:sz w:val="24"/>
          <w:szCs w:val="24"/>
        </w:rPr>
        <w:t>Kaeb</w:t>
      </w:r>
      <w:proofErr w:type="spellEnd"/>
      <w:r w:rsidRPr="00610440">
        <w:rPr>
          <w:sz w:val="24"/>
          <w:szCs w:val="24"/>
        </w:rPr>
        <w:t xml:space="preserve"> v. </w:t>
      </w:r>
      <w:proofErr w:type="spellStart"/>
      <w:r w:rsidRPr="00610440">
        <w:rPr>
          <w:sz w:val="24"/>
          <w:szCs w:val="24"/>
        </w:rPr>
        <w:t>Kaeb</w:t>
      </w:r>
      <w:proofErr w:type="spellEnd"/>
      <w:r w:rsidRPr="00610440">
        <w:rPr>
          <w:sz w:val="24"/>
          <w:szCs w:val="24"/>
        </w:rPr>
        <w:t>, 309 Mich. App. 556 (2015), the Michigan Court of Appeals reaffirmed that make-up parenting time is essential when a parent is wrongfully denied access to their child.</w:t>
      </w:r>
    </w:p>
    <w:p w14:paraId="55B669B4" w14:textId="77777777" w:rsidR="00610440" w:rsidRPr="00610440" w:rsidRDefault="00610440" w:rsidP="00610440">
      <w:pPr>
        <w:rPr>
          <w:sz w:val="24"/>
          <w:szCs w:val="24"/>
        </w:rPr>
      </w:pPr>
    </w:p>
    <w:p w14:paraId="5202063E" w14:textId="3F4D3A3E" w:rsidR="00610440" w:rsidRPr="00D97A67" w:rsidRDefault="00610440" w:rsidP="00610440">
      <w:pPr>
        <w:rPr>
          <w:i/>
          <w:iCs/>
          <w:sz w:val="24"/>
          <w:szCs w:val="24"/>
        </w:rPr>
      </w:pPr>
      <w:r w:rsidRPr="00D97A67">
        <w:rPr>
          <w:i/>
          <w:iCs/>
          <w:sz w:val="24"/>
          <w:szCs w:val="24"/>
        </w:rPr>
        <w:t xml:space="preserve"> Exhibit 3B: </w:t>
      </w:r>
      <w:proofErr w:type="spellStart"/>
      <w:r w:rsidRPr="00D97A67">
        <w:rPr>
          <w:i/>
          <w:iCs/>
          <w:sz w:val="24"/>
          <w:szCs w:val="24"/>
        </w:rPr>
        <w:t>AppClose</w:t>
      </w:r>
      <w:proofErr w:type="spellEnd"/>
      <w:r w:rsidRPr="00D97A67">
        <w:rPr>
          <w:i/>
          <w:iCs/>
          <w:sz w:val="24"/>
          <w:szCs w:val="24"/>
        </w:rPr>
        <w:t xml:space="preserve"> communication logs confirming denials of </w:t>
      </w:r>
      <w:r w:rsidR="00832CBE" w:rsidRPr="00D97A67">
        <w:rPr>
          <w:i/>
          <w:iCs/>
          <w:sz w:val="24"/>
          <w:szCs w:val="24"/>
        </w:rPr>
        <w:t xml:space="preserve">additional/makeup </w:t>
      </w:r>
      <w:r w:rsidRPr="00D97A67">
        <w:rPr>
          <w:i/>
          <w:iCs/>
          <w:sz w:val="24"/>
          <w:szCs w:val="24"/>
        </w:rPr>
        <w:t>parenting time.</w:t>
      </w:r>
    </w:p>
    <w:p w14:paraId="32B648EC" w14:textId="77777777" w:rsidR="00610440" w:rsidRPr="00610440" w:rsidRDefault="00610440" w:rsidP="00610440">
      <w:pPr>
        <w:rPr>
          <w:sz w:val="24"/>
          <w:szCs w:val="24"/>
        </w:rPr>
      </w:pPr>
    </w:p>
    <w:p w14:paraId="16185BC1" w14:textId="1E555746" w:rsidR="00610440" w:rsidRPr="00610440" w:rsidRDefault="00610440" w:rsidP="00610440">
      <w:pPr>
        <w:rPr>
          <w:sz w:val="24"/>
          <w:szCs w:val="24"/>
        </w:rPr>
      </w:pPr>
    </w:p>
    <w:p w14:paraId="3F84C2AC" w14:textId="77777777" w:rsidR="00610440" w:rsidRPr="00610440" w:rsidRDefault="00610440" w:rsidP="00610440">
      <w:pPr>
        <w:rPr>
          <w:sz w:val="24"/>
          <w:szCs w:val="24"/>
        </w:rPr>
      </w:pPr>
    </w:p>
    <w:p w14:paraId="632D05DE" w14:textId="15FB8F9E" w:rsidR="00610440" w:rsidRPr="001E142D" w:rsidRDefault="00610440" w:rsidP="00610440">
      <w:pPr>
        <w:rPr>
          <w:sz w:val="32"/>
          <w:szCs w:val="32"/>
        </w:rPr>
      </w:pPr>
      <w:r w:rsidRPr="00610440">
        <w:rPr>
          <w:sz w:val="24"/>
          <w:szCs w:val="24"/>
        </w:rPr>
        <w:t xml:space="preserve"> </w:t>
      </w:r>
      <w:r w:rsidRPr="001E142D">
        <w:rPr>
          <w:sz w:val="32"/>
          <w:szCs w:val="32"/>
        </w:rPr>
        <w:t>VIII. Request for Psychological Evaluation of LDW</w:t>
      </w:r>
      <w:r w:rsidR="001E142D">
        <w:rPr>
          <w:sz w:val="32"/>
          <w:szCs w:val="32"/>
        </w:rPr>
        <w:t xml:space="preserve"> &amp; Emily A. Watson</w:t>
      </w:r>
    </w:p>
    <w:p w14:paraId="5146F721" w14:textId="77777777" w:rsidR="00610440" w:rsidRPr="00610440" w:rsidRDefault="00610440" w:rsidP="00610440">
      <w:pPr>
        <w:rPr>
          <w:sz w:val="24"/>
          <w:szCs w:val="24"/>
        </w:rPr>
      </w:pPr>
    </w:p>
    <w:p w14:paraId="2A8392E4" w14:textId="0A340A1C" w:rsidR="00610440" w:rsidRDefault="00610440" w:rsidP="00610440">
      <w:pPr>
        <w:rPr>
          <w:sz w:val="24"/>
          <w:szCs w:val="24"/>
        </w:rPr>
      </w:pPr>
      <w:r w:rsidRPr="00610440">
        <w:rPr>
          <w:sz w:val="24"/>
          <w:szCs w:val="24"/>
        </w:rPr>
        <w:t>Given the emotional harm caused by Emily’s alienation tactics, I request a psychological evaluation of LDW</w:t>
      </w:r>
      <w:r w:rsidR="001E142D">
        <w:rPr>
          <w:sz w:val="24"/>
          <w:szCs w:val="24"/>
        </w:rPr>
        <w:t xml:space="preserve"> and Emily A Watson</w:t>
      </w:r>
      <w:r w:rsidRPr="00610440">
        <w:rPr>
          <w:sz w:val="24"/>
          <w:szCs w:val="24"/>
        </w:rPr>
        <w:t xml:space="preserve"> under MCL 722.27(1)(d) to assess his</w:t>
      </w:r>
      <w:r w:rsidR="001E142D">
        <w:rPr>
          <w:sz w:val="24"/>
          <w:szCs w:val="24"/>
        </w:rPr>
        <w:t>, and her</w:t>
      </w:r>
      <w:r w:rsidRPr="00610440">
        <w:rPr>
          <w:sz w:val="24"/>
          <w:szCs w:val="24"/>
        </w:rPr>
        <w:t xml:space="preserve"> current emotional and psychological state. A licensed psychologist should evaluate the impact of the current custodial environment.</w:t>
      </w:r>
    </w:p>
    <w:p w14:paraId="09747777" w14:textId="5417D8E9" w:rsidR="00D97A67" w:rsidRDefault="00D97A67" w:rsidP="00610440">
      <w:pPr>
        <w:rPr>
          <w:sz w:val="24"/>
          <w:szCs w:val="24"/>
        </w:rPr>
      </w:pPr>
    </w:p>
    <w:p w14:paraId="31E943D4" w14:textId="77777777" w:rsidR="00D97A67" w:rsidRPr="00610440" w:rsidRDefault="00D97A67" w:rsidP="00610440">
      <w:pPr>
        <w:rPr>
          <w:sz w:val="24"/>
          <w:szCs w:val="24"/>
        </w:rPr>
      </w:pPr>
    </w:p>
    <w:p w14:paraId="33FB314B" w14:textId="77777777" w:rsidR="00D97A67" w:rsidRPr="00D97A67" w:rsidRDefault="00D97A67" w:rsidP="00D97A67">
      <w:pPr>
        <w:rPr>
          <w:sz w:val="24"/>
          <w:szCs w:val="24"/>
        </w:rPr>
      </w:pPr>
      <w:r w:rsidRPr="00D97A67">
        <w:rPr>
          <w:sz w:val="24"/>
          <w:szCs w:val="24"/>
        </w:rPr>
        <w:t>Parental alienation is a well-documented psychological issue that can deeply impact a child's emotional and mental health, and I am extremely concerned about the long-lasting effects this is having on LDW. Research consistently shows that when a parent is alienated from their child through unjustified means, like the misuse of a PPO, it can lead to anxiety, depression, low self-esteem, and difficulty forming healthy relationships later in life. I can already see some of these signs in LDW, which is why immediate action is necessary.</w:t>
      </w:r>
    </w:p>
    <w:p w14:paraId="469ED0C1" w14:textId="77777777" w:rsidR="00D97A67" w:rsidRPr="00D97A67" w:rsidRDefault="00D97A67" w:rsidP="00D97A67">
      <w:pPr>
        <w:rPr>
          <w:sz w:val="24"/>
          <w:szCs w:val="24"/>
        </w:rPr>
      </w:pPr>
      <w:r w:rsidRPr="00D97A67">
        <w:rPr>
          <w:b/>
          <w:bCs/>
          <w:sz w:val="24"/>
          <w:szCs w:val="24"/>
        </w:rPr>
        <w:t xml:space="preserve">Dr. Richard A. </w:t>
      </w:r>
      <w:proofErr w:type="spellStart"/>
      <w:r w:rsidRPr="00D97A67">
        <w:rPr>
          <w:b/>
          <w:bCs/>
          <w:sz w:val="24"/>
          <w:szCs w:val="24"/>
        </w:rPr>
        <w:t>Warshak</w:t>
      </w:r>
      <w:proofErr w:type="spellEnd"/>
      <w:r w:rsidRPr="00D97A67">
        <w:rPr>
          <w:sz w:val="24"/>
          <w:szCs w:val="24"/>
        </w:rPr>
        <w:t xml:space="preserve">, a well-known expert on parental alienation, has demonstrated in his studies that children who are alienated from a parent experience long-term emotional harm. This includes issues with trust, attachment, and identity. The ongoing disruption in my relationship with LDW is already affecting his development. </w:t>
      </w:r>
      <w:proofErr w:type="spellStart"/>
      <w:r w:rsidRPr="00D97A67">
        <w:rPr>
          <w:sz w:val="24"/>
          <w:szCs w:val="24"/>
        </w:rPr>
        <w:t>Warshak’s</w:t>
      </w:r>
      <w:proofErr w:type="spellEnd"/>
      <w:r w:rsidRPr="00D97A67">
        <w:rPr>
          <w:sz w:val="24"/>
          <w:szCs w:val="24"/>
        </w:rPr>
        <w:t xml:space="preserve"> research further emphasizes that children need stable, consistent relationships with both parents to thrive emotionally and mentally—this is exactly what I am fighting for, as it aligns with the </w:t>
      </w:r>
      <w:r w:rsidRPr="00D97A67">
        <w:rPr>
          <w:b/>
          <w:bCs/>
          <w:sz w:val="24"/>
          <w:szCs w:val="24"/>
        </w:rPr>
        <w:t>best interests of the child</w:t>
      </w:r>
      <w:r w:rsidRPr="00D97A67">
        <w:rPr>
          <w:sz w:val="24"/>
          <w:szCs w:val="24"/>
        </w:rPr>
        <w:t xml:space="preserve"> standard set forth in </w:t>
      </w:r>
      <w:r w:rsidRPr="00D97A67">
        <w:rPr>
          <w:b/>
          <w:bCs/>
          <w:sz w:val="24"/>
          <w:szCs w:val="24"/>
        </w:rPr>
        <w:t>MCL 722.23</w:t>
      </w:r>
      <w:r w:rsidRPr="00D97A67">
        <w:rPr>
          <w:sz w:val="24"/>
          <w:szCs w:val="24"/>
        </w:rPr>
        <w:t>.</w:t>
      </w:r>
    </w:p>
    <w:p w14:paraId="55BB5307" w14:textId="77777777" w:rsidR="00D97A67" w:rsidRPr="00D97A67" w:rsidRDefault="00D97A67" w:rsidP="00D97A67">
      <w:pPr>
        <w:rPr>
          <w:sz w:val="24"/>
          <w:szCs w:val="24"/>
        </w:rPr>
      </w:pPr>
      <w:r w:rsidRPr="00D97A67">
        <w:rPr>
          <w:sz w:val="24"/>
          <w:szCs w:val="24"/>
        </w:rPr>
        <w:t xml:space="preserve">In </w:t>
      </w:r>
      <w:proofErr w:type="spellStart"/>
      <w:r w:rsidRPr="00D97A67">
        <w:rPr>
          <w:b/>
          <w:bCs/>
          <w:sz w:val="24"/>
          <w:szCs w:val="24"/>
        </w:rPr>
        <w:t>Rennert</w:t>
      </w:r>
      <w:proofErr w:type="spellEnd"/>
      <w:r w:rsidRPr="00D97A67">
        <w:rPr>
          <w:b/>
          <w:bCs/>
          <w:sz w:val="24"/>
          <w:szCs w:val="24"/>
        </w:rPr>
        <w:t xml:space="preserve"> v. </w:t>
      </w:r>
      <w:proofErr w:type="spellStart"/>
      <w:r w:rsidRPr="00D97A67">
        <w:rPr>
          <w:b/>
          <w:bCs/>
          <w:sz w:val="24"/>
          <w:szCs w:val="24"/>
        </w:rPr>
        <w:t>Rennert</w:t>
      </w:r>
      <w:proofErr w:type="spellEnd"/>
      <w:r w:rsidRPr="00D97A67">
        <w:rPr>
          <w:sz w:val="24"/>
          <w:szCs w:val="24"/>
        </w:rPr>
        <w:t xml:space="preserve">, 200 Mich. App. 55 (1993), the Michigan Court of Appeals also recognized that alienating one parent from their child and interfering with parenting time can cause severe emotional harm. The court acknowledged that a child’s emotional well-being is directly affected when a parent is wrongfully alienated, as is happening to me with LDW. This legal precedent </w:t>
      </w:r>
      <w:r w:rsidRPr="00D97A67">
        <w:rPr>
          <w:sz w:val="24"/>
          <w:szCs w:val="24"/>
        </w:rPr>
        <w:lastRenderedPageBreak/>
        <w:t>strengthens my argument for intervention from the court, as the harm being done to LDW must be addressed immediately.</w:t>
      </w:r>
    </w:p>
    <w:p w14:paraId="0E6D285C" w14:textId="77777777" w:rsidR="00D97A67" w:rsidRPr="00D97A67" w:rsidRDefault="00D97A67" w:rsidP="00D97A67">
      <w:pPr>
        <w:rPr>
          <w:sz w:val="24"/>
          <w:szCs w:val="24"/>
        </w:rPr>
      </w:pPr>
      <w:r w:rsidRPr="00D97A67">
        <w:rPr>
          <w:sz w:val="24"/>
          <w:szCs w:val="24"/>
        </w:rPr>
        <w:t xml:space="preserve">Furthermore, </w:t>
      </w:r>
      <w:r w:rsidRPr="00D97A67">
        <w:rPr>
          <w:b/>
          <w:bCs/>
          <w:sz w:val="24"/>
          <w:szCs w:val="24"/>
        </w:rPr>
        <w:t>MCL 722.27(1)(d)</w:t>
      </w:r>
      <w:r w:rsidRPr="00D97A67">
        <w:rPr>
          <w:sz w:val="24"/>
          <w:szCs w:val="24"/>
        </w:rPr>
        <w:t xml:space="preserve"> empowers the court to order a psychological evaluation when necessary to determine the child’s best interests. Given the emotional damage caused by the alienation, I am respectfully requesting that the court order a psychological assessment of LDW. This evaluation will help the court understand the full extent of the harm caused by Emily’s behavior and provide a solid foundation for modifying the custody arrangement in a way that protects LDW’s emotional and psychological health.</w:t>
      </w:r>
    </w:p>
    <w:p w14:paraId="14A70FDE" w14:textId="77777777" w:rsidR="00610440" w:rsidRPr="00610440" w:rsidRDefault="00610440" w:rsidP="00610440">
      <w:pPr>
        <w:rPr>
          <w:sz w:val="24"/>
          <w:szCs w:val="24"/>
        </w:rPr>
      </w:pPr>
    </w:p>
    <w:p w14:paraId="681885B9" w14:textId="685525CC" w:rsidR="00610440" w:rsidRPr="00D97A67" w:rsidRDefault="00610440" w:rsidP="00610440">
      <w:pPr>
        <w:rPr>
          <w:i/>
          <w:iCs/>
          <w:sz w:val="24"/>
          <w:szCs w:val="24"/>
        </w:rPr>
      </w:pPr>
      <w:r w:rsidRPr="00D97A67">
        <w:rPr>
          <w:i/>
          <w:iCs/>
          <w:sz w:val="24"/>
          <w:szCs w:val="24"/>
        </w:rPr>
        <w:t xml:space="preserve"> Exhibit BO: </w:t>
      </w:r>
      <w:proofErr w:type="spellStart"/>
      <w:proofErr w:type="gramStart"/>
      <w:r w:rsidRPr="00D97A67">
        <w:rPr>
          <w:i/>
          <w:iCs/>
          <w:sz w:val="24"/>
          <w:szCs w:val="24"/>
        </w:rPr>
        <w:t>Dr.Boone’s</w:t>
      </w:r>
      <w:proofErr w:type="spellEnd"/>
      <w:proofErr w:type="gramEnd"/>
      <w:r w:rsidRPr="00D97A67">
        <w:rPr>
          <w:i/>
          <w:iCs/>
          <w:sz w:val="24"/>
          <w:szCs w:val="24"/>
        </w:rPr>
        <w:t xml:space="preserve"> assessment of LDW’s emotional and psychological state.</w:t>
      </w:r>
    </w:p>
    <w:p w14:paraId="62319B97" w14:textId="77777777" w:rsidR="00610440" w:rsidRPr="00610440" w:rsidRDefault="00610440" w:rsidP="00610440">
      <w:pPr>
        <w:rPr>
          <w:sz w:val="24"/>
          <w:szCs w:val="24"/>
        </w:rPr>
      </w:pPr>
    </w:p>
    <w:p w14:paraId="14684BD2" w14:textId="10C02E93" w:rsidR="00610440" w:rsidRPr="001E142D" w:rsidRDefault="001E142D" w:rsidP="00610440">
      <w:pPr>
        <w:rPr>
          <w:sz w:val="32"/>
          <w:szCs w:val="32"/>
        </w:rPr>
      </w:pPr>
      <w:r>
        <w:rPr>
          <w:sz w:val="24"/>
          <w:szCs w:val="24"/>
        </w:rPr>
        <w:br w:type="page"/>
      </w:r>
      <w:r w:rsidR="00610440" w:rsidRPr="00610440">
        <w:rPr>
          <w:sz w:val="24"/>
          <w:szCs w:val="24"/>
        </w:rPr>
        <w:lastRenderedPageBreak/>
        <w:t xml:space="preserve"> </w:t>
      </w:r>
      <w:r w:rsidR="00610440" w:rsidRPr="001E142D">
        <w:rPr>
          <w:sz w:val="32"/>
          <w:szCs w:val="32"/>
        </w:rPr>
        <w:t>IX.12 Best Interest Factors for LDW</w:t>
      </w:r>
    </w:p>
    <w:p w14:paraId="0031696C" w14:textId="77777777" w:rsidR="00610440" w:rsidRPr="00610440" w:rsidRDefault="00610440" w:rsidP="00610440">
      <w:pPr>
        <w:rPr>
          <w:sz w:val="24"/>
          <w:szCs w:val="24"/>
        </w:rPr>
      </w:pPr>
    </w:p>
    <w:p w14:paraId="26218C9E" w14:textId="77777777" w:rsidR="00D97A67" w:rsidRPr="00D97A67" w:rsidRDefault="00D97A67" w:rsidP="00D97A67">
      <w:pPr>
        <w:rPr>
          <w:b/>
          <w:bCs/>
          <w:sz w:val="24"/>
          <w:szCs w:val="24"/>
        </w:rPr>
      </w:pPr>
      <w:r w:rsidRPr="00D97A67">
        <w:rPr>
          <w:b/>
          <w:bCs/>
          <w:sz w:val="24"/>
          <w:szCs w:val="24"/>
        </w:rPr>
        <w:t>Factor (a): The love, affection, and emotional ties existing between the parties involved and the child.</w:t>
      </w:r>
    </w:p>
    <w:p w14:paraId="701C4C75" w14:textId="77777777" w:rsidR="00D97A67" w:rsidRPr="00D97A67" w:rsidRDefault="00D97A67" w:rsidP="00D97A67">
      <w:pPr>
        <w:rPr>
          <w:sz w:val="24"/>
          <w:szCs w:val="24"/>
        </w:rPr>
      </w:pPr>
      <w:r w:rsidRPr="00D97A67">
        <w:rPr>
          <w:sz w:val="24"/>
          <w:szCs w:val="24"/>
        </w:rPr>
        <w:t>As Lincoln's father, I have consistently provided him with love, affection, and emotional support since the day he was born. I maintain a strong emotional bond with him by engaging in activities that promote his emotional well-being and stability, such as preparing nutritious meals, adhering to a consistent bedtime routine, and spending quality time together. Whether through reading books, playing games, or offering comfort after a nightmare, I am deeply involved in Lincoln’s emotional development. In contrast, Emily Watson’s efforts to alienate me from Lincoln have strained his emotional health and undermined the father-son bond that is essential for his growth.</w:t>
      </w:r>
    </w:p>
    <w:p w14:paraId="08AE1427" w14:textId="77777777" w:rsidR="00D97A67" w:rsidRPr="00D97A67" w:rsidRDefault="00D97A67" w:rsidP="00D97A67">
      <w:pPr>
        <w:rPr>
          <w:b/>
          <w:bCs/>
          <w:sz w:val="24"/>
          <w:szCs w:val="24"/>
        </w:rPr>
      </w:pPr>
      <w:r w:rsidRPr="00D97A67">
        <w:rPr>
          <w:b/>
          <w:bCs/>
          <w:sz w:val="24"/>
          <w:szCs w:val="24"/>
        </w:rPr>
        <w:t>Factor (b): The capacity and disposition of the parties involved to give the child love, affection, and guidance and to continue the education and raising of the child in his or her religion or creed, if any.</w:t>
      </w:r>
    </w:p>
    <w:p w14:paraId="1947C229" w14:textId="77777777" w:rsidR="00D97A67" w:rsidRPr="00D97A67" w:rsidRDefault="00D97A67" w:rsidP="00D97A67">
      <w:pPr>
        <w:rPr>
          <w:sz w:val="24"/>
          <w:szCs w:val="24"/>
        </w:rPr>
      </w:pPr>
      <w:r w:rsidRPr="00D97A67">
        <w:rPr>
          <w:sz w:val="24"/>
          <w:szCs w:val="24"/>
        </w:rPr>
        <w:t xml:space="preserve">I have demonstrated my ability to provide Lincoln with love, affection, and proper guidance throughout his life. I actively engage him in educational activities, such as reading Dr. Seuss books and watching interactive shows like </w:t>
      </w:r>
      <w:proofErr w:type="spellStart"/>
      <w:r w:rsidRPr="00D97A67">
        <w:rPr>
          <w:sz w:val="24"/>
          <w:szCs w:val="24"/>
        </w:rPr>
        <w:t>Blippi</w:t>
      </w:r>
      <w:proofErr w:type="spellEnd"/>
      <w:r w:rsidRPr="00D97A67">
        <w:rPr>
          <w:sz w:val="24"/>
          <w:szCs w:val="24"/>
        </w:rPr>
        <w:t>, to foster his cognitive development. I also encourage his creativity by providing musical instruments like a drum set and piano. Furthermore, I make informed decisions about Lincoln’s health and education. Unfortunately, Emily has repeatedly made unilateral decisions, such as vaccinating Lincoln without my consent, which undermines the co-parenting dynamic and my involvement in his upbringing. This demonstrates my capacity to prioritize Lincoln's best interests in making balanced decisions regarding his upbringing.</w:t>
      </w:r>
    </w:p>
    <w:p w14:paraId="70F055E4" w14:textId="77777777" w:rsidR="00D97A67" w:rsidRPr="00D97A67" w:rsidRDefault="00D97A67" w:rsidP="00D97A67">
      <w:pPr>
        <w:rPr>
          <w:b/>
          <w:bCs/>
          <w:sz w:val="24"/>
          <w:szCs w:val="24"/>
        </w:rPr>
      </w:pPr>
      <w:r w:rsidRPr="00D97A67">
        <w:rPr>
          <w:b/>
          <w:bCs/>
          <w:sz w:val="24"/>
          <w:szCs w:val="24"/>
        </w:rPr>
        <w:t>Factor (c): The capacity and disposition of the parties involved to provide the child with food, clothing, medical care, and other remedial care.</w:t>
      </w:r>
    </w:p>
    <w:p w14:paraId="4F1BF21B" w14:textId="77777777" w:rsidR="00D97A67" w:rsidRPr="00D97A67" w:rsidRDefault="00D97A67" w:rsidP="00D97A67">
      <w:pPr>
        <w:rPr>
          <w:sz w:val="24"/>
          <w:szCs w:val="24"/>
        </w:rPr>
      </w:pPr>
      <w:r w:rsidRPr="00D97A67">
        <w:rPr>
          <w:sz w:val="24"/>
          <w:szCs w:val="24"/>
        </w:rPr>
        <w:t>I have consistently ensured that Lincoln’s basic needs—food, clothing, and medical care—are met. I prioritize his health by meal prepping with fresh, local ingredients to provide a nutritious diet. Lincoln always has appropriate clothing and his own dedicated space in my home, filled with educational toys and materials. I have also maintained his medical care by enrolling him in daycare to meet his developmental needs. In contrast, Emily has demonstrated negligence, often sending Lincoln to me without socks, shoes, or essential belongings, raising concerns about her ability to adequately meet his needs.</w:t>
      </w:r>
    </w:p>
    <w:p w14:paraId="7E23CD65" w14:textId="77777777" w:rsidR="00D97A67" w:rsidRPr="00D97A67" w:rsidRDefault="00D97A67" w:rsidP="00D97A67">
      <w:pPr>
        <w:rPr>
          <w:b/>
          <w:bCs/>
          <w:sz w:val="24"/>
          <w:szCs w:val="24"/>
        </w:rPr>
      </w:pPr>
      <w:r w:rsidRPr="00D97A67">
        <w:rPr>
          <w:b/>
          <w:bCs/>
          <w:sz w:val="24"/>
          <w:szCs w:val="24"/>
        </w:rPr>
        <w:t>Factor (d): The length of time the child has lived in a stable, satisfactory environment, and the desirability of maintaining continuity.</w:t>
      </w:r>
    </w:p>
    <w:p w14:paraId="3E8BA8DB" w14:textId="77777777" w:rsidR="00D97A67" w:rsidRPr="00D97A67" w:rsidRDefault="00D97A67" w:rsidP="00D97A67">
      <w:pPr>
        <w:rPr>
          <w:sz w:val="24"/>
          <w:szCs w:val="24"/>
        </w:rPr>
      </w:pPr>
      <w:r w:rsidRPr="00D97A67">
        <w:rPr>
          <w:sz w:val="24"/>
          <w:szCs w:val="24"/>
        </w:rPr>
        <w:t>Lincoln has thrived in the stable, nurturing environment I provide in my home, which has been freshly renovated for his comfort. My residence is climate-controlled, safe, and offers continuity essential to his development. By contrast, Emily’s household lacks stability, exacerbated by her brother Cody Watson’s violent behavior, which creates a volatile environment. Lincoln's best interests are served by maintaining the stability I provide, as his healthy development requires consistency in his living environment.</w:t>
      </w:r>
    </w:p>
    <w:p w14:paraId="0ED9BB7E" w14:textId="77777777" w:rsidR="00D97A67" w:rsidRPr="00D97A67" w:rsidRDefault="00D97A67" w:rsidP="00D97A67">
      <w:pPr>
        <w:rPr>
          <w:b/>
          <w:bCs/>
          <w:sz w:val="24"/>
          <w:szCs w:val="24"/>
        </w:rPr>
      </w:pPr>
      <w:r w:rsidRPr="00D97A67">
        <w:rPr>
          <w:b/>
          <w:bCs/>
          <w:sz w:val="24"/>
          <w:szCs w:val="24"/>
        </w:rPr>
        <w:t>Factor (e): The permanence, as a family unit, of the existing or proposed custodial home or homes.</w:t>
      </w:r>
    </w:p>
    <w:p w14:paraId="51FA93C2" w14:textId="77777777" w:rsidR="00D97A67" w:rsidRPr="00D97A67" w:rsidRDefault="00D97A67" w:rsidP="00D97A67">
      <w:pPr>
        <w:rPr>
          <w:sz w:val="24"/>
          <w:szCs w:val="24"/>
        </w:rPr>
      </w:pPr>
      <w:r w:rsidRPr="00D97A67">
        <w:rPr>
          <w:sz w:val="24"/>
          <w:szCs w:val="24"/>
        </w:rPr>
        <w:lastRenderedPageBreak/>
        <w:t>I offer Lincoln a permanent, secure home where he has his own room, and I have established a stable family unit through my employment at Shape Corp. This provides financial stability, health benefits, and a consistent support system for Lincoln and me. Emily’s financial instability, including her failure to disclose rental income during child support calculations, combined with her reliance on external financial assistance from her family, introduces instability that can negatively impact Lincoln’s sense of security.</w:t>
      </w:r>
    </w:p>
    <w:p w14:paraId="15036228" w14:textId="77777777" w:rsidR="00D97A67" w:rsidRPr="00D97A67" w:rsidRDefault="00D97A67" w:rsidP="00D97A67">
      <w:pPr>
        <w:rPr>
          <w:b/>
          <w:bCs/>
          <w:sz w:val="24"/>
          <w:szCs w:val="24"/>
        </w:rPr>
      </w:pPr>
      <w:r w:rsidRPr="00D97A67">
        <w:rPr>
          <w:b/>
          <w:bCs/>
          <w:sz w:val="24"/>
          <w:szCs w:val="24"/>
        </w:rPr>
        <w:t>Factor (f): The moral fitness of the parties involved.</w:t>
      </w:r>
    </w:p>
    <w:p w14:paraId="3DD9427E" w14:textId="77777777" w:rsidR="00D97A67" w:rsidRPr="00D97A67" w:rsidRDefault="00D97A67" w:rsidP="00D97A67">
      <w:pPr>
        <w:rPr>
          <w:sz w:val="24"/>
          <w:szCs w:val="24"/>
        </w:rPr>
      </w:pPr>
      <w:r w:rsidRPr="00D97A67">
        <w:rPr>
          <w:sz w:val="24"/>
          <w:szCs w:val="24"/>
        </w:rPr>
        <w:t>I have conducted myself with integrity and honesty, consistently focusing on Lincoln's best interests. In contrast, Emily has exhibited morally questionable behavior, including fabricating evidence to obtain a PPO and accessing my personal belongings without permission. Moreover, her use of unprescribed medications such as Ozempic, provided by her mother, raises serious concerns about her moral judgment and the impact on Lincoln’s environment. I have always maintained a stable, morally sound lifestyle dedicated to Lincoln’s well-being, while Emily has demonstrated deception and a disregard for moral responsibility.</w:t>
      </w:r>
    </w:p>
    <w:p w14:paraId="52D8AAD2" w14:textId="77777777" w:rsidR="00D97A67" w:rsidRPr="00D97A67" w:rsidRDefault="00D97A67" w:rsidP="00D97A67">
      <w:pPr>
        <w:rPr>
          <w:b/>
          <w:bCs/>
          <w:sz w:val="24"/>
          <w:szCs w:val="24"/>
        </w:rPr>
      </w:pPr>
      <w:r w:rsidRPr="00D97A67">
        <w:rPr>
          <w:b/>
          <w:bCs/>
          <w:sz w:val="24"/>
          <w:szCs w:val="24"/>
        </w:rPr>
        <w:t>Factor (g): The mental and physical health of the parties involved.</w:t>
      </w:r>
    </w:p>
    <w:p w14:paraId="5D1E2C54" w14:textId="77777777" w:rsidR="00D97A67" w:rsidRPr="00D97A67" w:rsidRDefault="00D97A67" w:rsidP="00D97A67">
      <w:pPr>
        <w:rPr>
          <w:sz w:val="24"/>
          <w:szCs w:val="24"/>
        </w:rPr>
      </w:pPr>
      <w:r w:rsidRPr="00D97A67">
        <w:rPr>
          <w:sz w:val="24"/>
          <w:szCs w:val="24"/>
        </w:rPr>
        <w:t>I am in good mental and physical health, which allows me to actively participate in Lincoln's upbringing and provide the care and attention he needs. On the other hand, Emily has ongoing health concerns, including hypertension and mental instability, exacerbated by her use of unprescribed medications. These issues raise serious concerns about her ability to provide consistent care for Lincoln. Additionally, the violent tendencies of her brother Cody Watson, who lives with her, further contribute to a toxic environment that threatens Lincoln's emotional and mental well-being.</w:t>
      </w:r>
    </w:p>
    <w:p w14:paraId="69977DE3" w14:textId="77777777" w:rsidR="00D97A67" w:rsidRPr="00D97A67" w:rsidRDefault="00D97A67" w:rsidP="00D97A67">
      <w:pPr>
        <w:rPr>
          <w:b/>
          <w:bCs/>
          <w:sz w:val="24"/>
          <w:szCs w:val="24"/>
        </w:rPr>
      </w:pPr>
      <w:r w:rsidRPr="00D97A67">
        <w:rPr>
          <w:b/>
          <w:bCs/>
          <w:sz w:val="24"/>
          <w:szCs w:val="24"/>
        </w:rPr>
        <w:t>Factor (h): The home, school, and community record of the child.</w:t>
      </w:r>
    </w:p>
    <w:p w14:paraId="73C55277" w14:textId="77777777" w:rsidR="00D97A67" w:rsidRPr="00D97A67" w:rsidRDefault="00D97A67" w:rsidP="00D97A67">
      <w:pPr>
        <w:rPr>
          <w:sz w:val="24"/>
          <w:szCs w:val="24"/>
        </w:rPr>
      </w:pPr>
      <w:r w:rsidRPr="00D97A67">
        <w:rPr>
          <w:sz w:val="24"/>
          <w:szCs w:val="24"/>
        </w:rPr>
        <w:t>Lincoln flourishes in my care, where he is actively engaged in his daycare learning center, and I ensure that he participates in both educational and recreational activities that aid in his social and developmental milestones. My active role in his schooling and medical care ensures he receives the attention he needs to thrive. In contrast, Emily’s refusal to cooperate with me on co-parenting decisions has prevented Lincoln from receiving the consistent guidance necessary for his progress.</w:t>
      </w:r>
    </w:p>
    <w:p w14:paraId="73F999BC" w14:textId="77777777" w:rsidR="00D97A67" w:rsidRPr="00D97A67" w:rsidRDefault="00D97A67" w:rsidP="00D97A67">
      <w:pPr>
        <w:rPr>
          <w:b/>
          <w:bCs/>
          <w:sz w:val="24"/>
          <w:szCs w:val="24"/>
        </w:rPr>
      </w:pPr>
      <w:r w:rsidRPr="00D97A67">
        <w:rPr>
          <w:b/>
          <w:bCs/>
          <w:sz w:val="24"/>
          <w:szCs w:val="24"/>
        </w:rPr>
        <w:t>Factor (</w:t>
      </w:r>
      <w:proofErr w:type="spellStart"/>
      <w:r w:rsidRPr="00D97A67">
        <w:rPr>
          <w:b/>
          <w:bCs/>
          <w:sz w:val="24"/>
          <w:szCs w:val="24"/>
        </w:rPr>
        <w:t>i</w:t>
      </w:r>
      <w:proofErr w:type="spellEnd"/>
      <w:r w:rsidRPr="00D97A67">
        <w:rPr>
          <w:b/>
          <w:bCs/>
          <w:sz w:val="24"/>
          <w:szCs w:val="24"/>
        </w:rPr>
        <w:t>): The reasonable preference of the child, if the court considers the child to be of sufficient age to express preference.</w:t>
      </w:r>
    </w:p>
    <w:p w14:paraId="498BC0E6" w14:textId="77777777" w:rsidR="00D97A67" w:rsidRPr="00D97A67" w:rsidRDefault="00D97A67" w:rsidP="00D97A67">
      <w:pPr>
        <w:rPr>
          <w:sz w:val="24"/>
          <w:szCs w:val="24"/>
        </w:rPr>
      </w:pPr>
      <w:r w:rsidRPr="00D97A67">
        <w:rPr>
          <w:sz w:val="24"/>
          <w:szCs w:val="24"/>
        </w:rPr>
        <w:t>While Lincoln is currently too young to express a preference, it is evident through his behavior that he feels safe, comfortable, and loved in my care. His positive demeanor and eagerness when transitioning to my home indicate that he is thriving in my custody. Conversely, his frequent illnesses and the physical signs of neglect in Emily’s care suggest that he would likely prefer to spend more time with me if he were of an age to articulate this preference.</w:t>
      </w:r>
    </w:p>
    <w:p w14:paraId="11741E49" w14:textId="77777777" w:rsidR="00D97A67" w:rsidRPr="00D97A67" w:rsidRDefault="00D97A67" w:rsidP="00D97A67">
      <w:pPr>
        <w:rPr>
          <w:b/>
          <w:bCs/>
          <w:sz w:val="24"/>
          <w:szCs w:val="24"/>
        </w:rPr>
      </w:pPr>
      <w:r w:rsidRPr="00D97A67">
        <w:rPr>
          <w:b/>
          <w:bCs/>
          <w:sz w:val="24"/>
          <w:szCs w:val="24"/>
        </w:rPr>
        <w:t>Factor (j): The willingness and ability of each of the parties to facilitate and encourage a close and continuing parent-child relationship between the child and the other parent.</w:t>
      </w:r>
    </w:p>
    <w:p w14:paraId="2EBA8B1F" w14:textId="77777777" w:rsidR="00D97A67" w:rsidRPr="00D97A67" w:rsidRDefault="00D97A67" w:rsidP="00D97A67">
      <w:pPr>
        <w:rPr>
          <w:sz w:val="24"/>
          <w:szCs w:val="24"/>
        </w:rPr>
      </w:pPr>
      <w:r w:rsidRPr="00D97A67">
        <w:rPr>
          <w:sz w:val="24"/>
          <w:szCs w:val="24"/>
        </w:rPr>
        <w:t xml:space="preserve">I have consistently encouraged and supported Lincoln’s relationship with Emily, refraining from speaking negatively about her in front of him and ensuring she has access to him. Unfortunately, Emily has not reciprocated this effort. She has denied me access to Lincoln on numerous occasions, refused phone calls, and used the PPO to interfere with our communication. Her actions demonstrate a clear attempt to alienate me from my son, which </w:t>
      </w:r>
      <w:r w:rsidRPr="00D97A67">
        <w:rPr>
          <w:sz w:val="24"/>
          <w:szCs w:val="24"/>
        </w:rPr>
        <w:lastRenderedPageBreak/>
        <w:t>directly contradicts Lincoln’s best interests. Furthermore, she has refused to provide any information about Lincoln’s care or health while he is with her, making co-parenting impossible.</w:t>
      </w:r>
    </w:p>
    <w:p w14:paraId="4577EB5E" w14:textId="77777777" w:rsidR="00D97A67" w:rsidRPr="00D97A67" w:rsidRDefault="00D97A67" w:rsidP="00D97A67">
      <w:pPr>
        <w:rPr>
          <w:b/>
          <w:bCs/>
          <w:sz w:val="24"/>
          <w:szCs w:val="24"/>
        </w:rPr>
      </w:pPr>
      <w:r w:rsidRPr="00D97A67">
        <w:rPr>
          <w:b/>
          <w:bCs/>
          <w:sz w:val="24"/>
          <w:szCs w:val="24"/>
        </w:rPr>
        <w:t>Factor (k): Domestic violence, regardless of whether the violence was directed against or witnessed by the child.</w:t>
      </w:r>
    </w:p>
    <w:p w14:paraId="248D5D73" w14:textId="77777777" w:rsidR="00D97A67" w:rsidRPr="00D97A67" w:rsidRDefault="00D97A67" w:rsidP="00D97A67">
      <w:pPr>
        <w:rPr>
          <w:sz w:val="24"/>
          <w:szCs w:val="24"/>
        </w:rPr>
      </w:pPr>
      <w:r w:rsidRPr="00D97A67">
        <w:rPr>
          <w:sz w:val="24"/>
          <w:szCs w:val="24"/>
        </w:rPr>
        <w:t>Emily’s home environment is a volatile one, marked by the presence of her brother Cody Watson, who has a documented history of violence and aggressive behavior. His substance abuse issues, reckless behavior, and violent tendencies pose a direct risk to Lincoln’s safety. On multiple occasions, Cody has exhibited violent conduct, including intoxication while in the care of his daughter and an unknown female at a public event. There are also concerns about the presence of firearms in Emily's household, further endangering Lincoln’s safety. In contrast, my home offers a peaceful, nurturing environment free from any violence or unsafe behavior.</w:t>
      </w:r>
    </w:p>
    <w:p w14:paraId="5E46D89F" w14:textId="77777777" w:rsidR="00D97A67" w:rsidRPr="00D97A67" w:rsidRDefault="00D97A67" w:rsidP="00D97A67">
      <w:pPr>
        <w:rPr>
          <w:b/>
          <w:bCs/>
          <w:sz w:val="24"/>
          <w:szCs w:val="24"/>
        </w:rPr>
      </w:pPr>
      <w:r w:rsidRPr="00D97A67">
        <w:rPr>
          <w:b/>
          <w:bCs/>
          <w:sz w:val="24"/>
          <w:szCs w:val="24"/>
        </w:rPr>
        <w:t>Factor (l): Any other factor considered by the court to be relevant to a particular child custody dispute.</w:t>
      </w:r>
    </w:p>
    <w:p w14:paraId="5EF12F6A" w14:textId="77777777" w:rsidR="00D97A67" w:rsidRPr="00D97A67" w:rsidRDefault="00D97A67" w:rsidP="00D97A67">
      <w:pPr>
        <w:rPr>
          <w:sz w:val="24"/>
          <w:szCs w:val="24"/>
        </w:rPr>
      </w:pPr>
      <w:r w:rsidRPr="00D97A67">
        <w:rPr>
          <w:sz w:val="24"/>
          <w:szCs w:val="24"/>
        </w:rPr>
        <w:t>Other factors that warrant consideration include Emily’s pattern of manipulating legal proceedings through fabricated evidence, her misuse of the PPO, and her failure to disclose critical financial information. These behaviors highlight her inability to act in Lincoln’s best interests. In contrast, I have demonstrated transparency, financial responsibility, and a deep commitment to Lincoln’s health and well-being.</w:t>
      </w:r>
    </w:p>
    <w:p w14:paraId="65B4E5AC" w14:textId="77777777" w:rsidR="00D97A67" w:rsidRPr="00D97A67" w:rsidRDefault="00D97A67" w:rsidP="00D97A67">
      <w:pPr>
        <w:rPr>
          <w:sz w:val="24"/>
          <w:szCs w:val="24"/>
        </w:rPr>
      </w:pPr>
      <w:r w:rsidRPr="00D97A67">
        <w:rPr>
          <w:sz w:val="24"/>
          <w:szCs w:val="24"/>
        </w:rPr>
        <w:t>Additionally, every week Lincoln returns from Emily’s care with significant physical signs of neglect, including bruises, cuts, and other injuries, which are never communicated to me. Emily’s refusal to seek medical care for Lincoln, even in the face of serious illness, as well as her repeated dishonesty about his health, raises serious concerns about her fitness to care for our son. Her lack of communication and disregard for Lincoln’s well-being must be addressed, and I urge the court to see beyond her manipulative tactics to ensure Lincoln's safety and future well-being.</w:t>
      </w:r>
    </w:p>
    <w:p w14:paraId="07D64AA4" w14:textId="42FA2B01" w:rsidR="0038546B" w:rsidRDefault="0038546B">
      <w:pPr>
        <w:rPr>
          <w:sz w:val="24"/>
          <w:szCs w:val="24"/>
        </w:rPr>
      </w:pPr>
    </w:p>
    <w:p w14:paraId="12508C66" w14:textId="3726E006" w:rsidR="0038546B" w:rsidRDefault="0038546B">
      <w:pPr>
        <w:rPr>
          <w:sz w:val="24"/>
          <w:szCs w:val="24"/>
        </w:rPr>
      </w:pPr>
    </w:p>
    <w:p w14:paraId="127C5B43" w14:textId="77777777" w:rsidR="0038546B" w:rsidRPr="0038546B" w:rsidRDefault="0038546B" w:rsidP="0038546B">
      <w:pPr>
        <w:rPr>
          <w:sz w:val="24"/>
          <w:szCs w:val="24"/>
        </w:rPr>
      </w:pPr>
      <w:r w:rsidRPr="0038546B">
        <w:rPr>
          <w:sz w:val="24"/>
          <w:szCs w:val="24"/>
        </w:rPr>
        <w:t xml:space="preserve">In </w:t>
      </w:r>
      <w:r w:rsidRPr="0038546B">
        <w:rPr>
          <w:b/>
          <w:bCs/>
          <w:sz w:val="24"/>
          <w:szCs w:val="24"/>
        </w:rPr>
        <w:t>conclusion</w:t>
      </w:r>
      <w:r w:rsidRPr="0038546B">
        <w:rPr>
          <w:sz w:val="24"/>
          <w:szCs w:val="24"/>
        </w:rPr>
        <w:t xml:space="preserve">, the relief I am requesting is not only supported by Michigan law but is absolutely essential for ensuring the stability, emotional health, and well-being of my son, LDW. The current custody and PPO orders, built on fraudulent evidence and misuse of legal processes, are causing significant harm to LDW by unjustly separating him from me, his father. It is clear that maintaining and nurturing the bond between a parent and child is critical, and the alienation caused by these orders directly contradicts the </w:t>
      </w:r>
      <w:r w:rsidRPr="0038546B">
        <w:rPr>
          <w:b/>
          <w:bCs/>
          <w:sz w:val="24"/>
          <w:szCs w:val="24"/>
        </w:rPr>
        <w:t>best interest of the child standard</w:t>
      </w:r>
      <w:r w:rsidRPr="0038546B">
        <w:rPr>
          <w:sz w:val="24"/>
          <w:szCs w:val="24"/>
        </w:rPr>
        <w:t xml:space="preserve"> outlined in </w:t>
      </w:r>
      <w:r w:rsidRPr="0038546B">
        <w:rPr>
          <w:b/>
          <w:bCs/>
          <w:sz w:val="24"/>
          <w:szCs w:val="24"/>
        </w:rPr>
        <w:t>MCL 722.23</w:t>
      </w:r>
      <w:r w:rsidRPr="0038546B">
        <w:rPr>
          <w:sz w:val="24"/>
          <w:szCs w:val="24"/>
        </w:rPr>
        <w:t>.</w:t>
      </w:r>
    </w:p>
    <w:p w14:paraId="47C5E40B" w14:textId="77777777" w:rsidR="0038546B" w:rsidRPr="0038546B" w:rsidRDefault="0038546B" w:rsidP="0038546B">
      <w:pPr>
        <w:rPr>
          <w:sz w:val="24"/>
          <w:szCs w:val="24"/>
        </w:rPr>
      </w:pPr>
      <w:r w:rsidRPr="0038546B">
        <w:rPr>
          <w:sz w:val="24"/>
          <w:szCs w:val="24"/>
        </w:rPr>
        <w:t>My primary motivation throughout these proceedings has always been, and remains, the welfare of LDW. I have consistently demonstrated my commitment to his well-being, providing for his emotional, physical, and financial needs. I ask this court to correct these injustices by terminating the PPO, restoring my parenting time, and recalculating child support to reflect the actual financial circumstances.</w:t>
      </w:r>
    </w:p>
    <w:p w14:paraId="0DCA5783" w14:textId="77777777" w:rsidR="0038546B" w:rsidRPr="0038546B" w:rsidRDefault="0038546B" w:rsidP="0038546B">
      <w:pPr>
        <w:rPr>
          <w:sz w:val="24"/>
          <w:szCs w:val="24"/>
        </w:rPr>
      </w:pPr>
      <w:r w:rsidRPr="0038546B">
        <w:rPr>
          <w:sz w:val="24"/>
          <w:szCs w:val="24"/>
        </w:rPr>
        <w:t>All of my requests align with the legal standards set by Michigan law and are necessary for LDW to grow in a stable and loving environment where both parents can contribute positively to his development. It is in LDW's best interest to have a healthy and consistent relationship with me, and I respectfully urge this Honorable Court to grant the requested relief to protect his future and well-being.</w:t>
      </w:r>
    </w:p>
    <w:p w14:paraId="696D1E25" w14:textId="77777777" w:rsidR="0038546B" w:rsidRPr="00610440" w:rsidRDefault="0038546B">
      <w:pPr>
        <w:rPr>
          <w:sz w:val="24"/>
          <w:szCs w:val="24"/>
        </w:rPr>
      </w:pPr>
    </w:p>
    <w:p w14:paraId="63EEAA35" w14:textId="77777777" w:rsidR="00610440" w:rsidRPr="00610440" w:rsidRDefault="00610440" w:rsidP="00610440">
      <w:pPr>
        <w:rPr>
          <w:sz w:val="24"/>
          <w:szCs w:val="24"/>
        </w:rPr>
      </w:pPr>
    </w:p>
    <w:p w14:paraId="66BBDC27" w14:textId="4AACB833" w:rsidR="00610440" w:rsidRPr="00610440" w:rsidRDefault="00610440" w:rsidP="00610440">
      <w:pPr>
        <w:rPr>
          <w:sz w:val="24"/>
          <w:szCs w:val="24"/>
        </w:rPr>
      </w:pPr>
    </w:p>
    <w:p w14:paraId="5F235491" w14:textId="77777777" w:rsidR="00610440" w:rsidRPr="00610440" w:rsidRDefault="00610440" w:rsidP="00610440">
      <w:pPr>
        <w:rPr>
          <w:sz w:val="24"/>
          <w:szCs w:val="24"/>
        </w:rPr>
      </w:pPr>
    </w:p>
    <w:p w14:paraId="4FF9A443" w14:textId="77777777" w:rsidR="00610440" w:rsidRPr="00610440" w:rsidRDefault="00610440" w:rsidP="00610440">
      <w:pPr>
        <w:rPr>
          <w:sz w:val="24"/>
          <w:szCs w:val="24"/>
        </w:rPr>
      </w:pPr>
    </w:p>
    <w:p w14:paraId="371F89A3" w14:textId="2D52E6F3" w:rsidR="00610440" w:rsidRPr="0038546B" w:rsidRDefault="00610440" w:rsidP="00610440">
      <w:pPr>
        <w:rPr>
          <w:sz w:val="32"/>
          <w:szCs w:val="32"/>
        </w:rPr>
      </w:pPr>
      <w:r w:rsidRPr="0038546B">
        <w:rPr>
          <w:sz w:val="32"/>
          <w:szCs w:val="32"/>
        </w:rPr>
        <w:t xml:space="preserve"> X. Proof of Service</w:t>
      </w:r>
    </w:p>
    <w:p w14:paraId="4FF01040" w14:textId="77777777" w:rsidR="00610440" w:rsidRPr="00610440" w:rsidRDefault="00610440" w:rsidP="00610440">
      <w:pPr>
        <w:rPr>
          <w:sz w:val="24"/>
          <w:szCs w:val="24"/>
        </w:rPr>
      </w:pPr>
    </w:p>
    <w:p w14:paraId="3F83F33B" w14:textId="399BABB2" w:rsidR="00610440" w:rsidRPr="00610440" w:rsidRDefault="00610440" w:rsidP="00610440">
      <w:pPr>
        <w:rPr>
          <w:sz w:val="24"/>
          <w:szCs w:val="24"/>
        </w:rPr>
      </w:pPr>
      <w:r w:rsidRPr="00610440">
        <w:rPr>
          <w:sz w:val="24"/>
          <w:szCs w:val="24"/>
        </w:rPr>
        <w:t xml:space="preserve">I, Andrew J. </w:t>
      </w:r>
      <w:proofErr w:type="spellStart"/>
      <w:r w:rsidRPr="00610440">
        <w:rPr>
          <w:sz w:val="24"/>
          <w:szCs w:val="24"/>
        </w:rPr>
        <w:t>Pigors</w:t>
      </w:r>
      <w:proofErr w:type="spellEnd"/>
      <w:r w:rsidRPr="00610440">
        <w:rPr>
          <w:sz w:val="24"/>
          <w:szCs w:val="24"/>
        </w:rPr>
        <w:t>, certify that on [</w:t>
      </w:r>
      <w:r w:rsidRPr="00610440">
        <w:rPr>
          <w:sz w:val="24"/>
          <w:szCs w:val="24"/>
        </w:rPr>
        <w:t>___________</w:t>
      </w:r>
      <w:r w:rsidRPr="00610440">
        <w:rPr>
          <w:sz w:val="24"/>
          <w:szCs w:val="24"/>
        </w:rPr>
        <w:t>], I served a true and correct copy of this Motion to Reopen and Consolidate Custody and PPO Cases, Modify Custody, Parenting Time, Child Support, Terminate PPO, and Restrict International Travel, on the following party:</w:t>
      </w:r>
    </w:p>
    <w:p w14:paraId="4416E4CB" w14:textId="77777777" w:rsidR="00610440" w:rsidRPr="00610440" w:rsidRDefault="00610440" w:rsidP="00610440">
      <w:pPr>
        <w:rPr>
          <w:sz w:val="24"/>
          <w:szCs w:val="24"/>
        </w:rPr>
      </w:pPr>
    </w:p>
    <w:p w14:paraId="3D5408BA" w14:textId="026E2127" w:rsidR="00610440" w:rsidRPr="00610440" w:rsidRDefault="00610440" w:rsidP="00610440">
      <w:pPr>
        <w:rPr>
          <w:sz w:val="24"/>
          <w:szCs w:val="24"/>
        </w:rPr>
      </w:pPr>
      <w:r w:rsidRPr="00610440">
        <w:rPr>
          <w:sz w:val="24"/>
          <w:szCs w:val="24"/>
        </w:rPr>
        <w:t xml:space="preserve">- Emily Watson  </w:t>
      </w:r>
    </w:p>
    <w:p w14:paraId="5BDF9E43" w14:textId="77777777" w:rsidR="00610440" w:rsidRPr="00610440" w:rsidRDefault="00610440" w:rsidP="00610440">
      <w:pPr>
        <w:rPr>
          <w:sz w:val="24"/>
          <w:szCs w:val="24"/>
        </w:rPr>
      </w:pPr>
      <w:r w:rsidRPr="00610440">
        <w:rPr>
          <w:sz w:val="24"/>
          <w:szCs w:val="24"/>
        </w:rPr>
        <w:t xml:space="preserve">  2160 Garland Dr  </w:t>
      </w:r>
    </w:p>
    <w:p w14:paraId="2CC75040" w14:textId="06ECF50F" w:rsidR="00610440" w:rsidRDefault="00610440" w:rsidP="00610440">
      <w:pPr>
        <w:rPr>
          <w:sz w:val="24"/>
          <w:szCs w:val="24"/>
        </w:rPr>
      </w:pPr>
      <w:r w:rsidRPr="00610440">
        <w:rPr>
          <w:sz w:val="24"/>
          <w:szCs w:val="24"/>
        </w:rPr>
        <w:t xml:space="preserve">  Norton Shores, MI 49441  </w:t>
      </w:r>
    </w:p>
    <w:p w14:paraId="4B820396" w14:textId="55D061BD" w:rsidR="00610440" w:rsidRDefault="00610440" w:rsidP="00610440">
      <w:pPr>
        <w:rPr>
          <w:sz w:val="24"/>
          <w:szCs w:val="24"/>
        </w:rPr>
      </w:pPr>
    </w:p>
    <w:p w14:paraId="36427E1B" w14:textId="5F113F96" w:rsidR="00610440" w:rsidRDefault="00610440" w:rsidP="00610440">
      <w:pPr>
        <w:rPr>
          <w:sz w:val="24"/>
          <w:szCs w:val="24"/>
        </w:rPr>
      </w:pPr>
      <w:r>
        <w:rPr>
          <w:sz w:val="24"/>
          <w:szCs w:val="24"/>
        </w:rPr>
        <w:t>-Jennifer Barnes</w:t>
      </w:r>
    </w:p>
    <w:p w14:paraId="0AFCC456" w14:textId="77777777" w:rsidR="001E142D" w:rsidRDefault="00610440" w:rsidP="00610440">
      <w:pPr>
        <w:rPr>
          <w:sz w:val="24"/>
          <w:szCs w:val="24"/>
        </w:rPr>
      </w:pPr>
      <w:r>
        <w:rPr>
          <w:sz w:val="24"/>
          <w:szCs w:val="24"/>
        </w:rPr>
        <w:t xml:space="preserve">880 Jefferson St Ste B </w:t>
      </w:r>
    </w:p>
    <w:p w14:paraId="33C14066" w14:textId="34AA7950" w:rsidR="00610440" w:rsidRDefault="00610440" w:rsidP="00610440">
      <w:pPr>
        <w:rPr>
          <w:sz w:val="24"/>
          <w:szCs w:val="24"/>
        </w:rPr>
      </w:pPr>
      <w:r>
        <w:rPr>
          <w:sz w:val="24"/>
          <w:szCs w:val="24"/>
        </w:rPr>
        <w:t>Muskegon Michigan 49440</w:t>
      </w:r>
    </w:p>
    <w:p w14:paraId="128910A9" w14:textId="77777777" w:rsidR="00610440" w:rsidRDefault="00610440" w:rsidP="00610440">
      <w:pPr>
        <w:rPr>
          <w:sz w:val="24"/>
          <w:szCs w:val="24"/>
        </w:rPr>
      </w:pPr>
    </w:p>
    <w:p w14:paraId="42AB4223" w14:textId="43808453" w:rsidR="00610440" w:rsidRPr="00610440" w:rsidRDefault="00610440" w:rsidP="00610440">
      <w:pPr>
        <w:rPr>
          <w:sz w:val="24"/>
          <w:szCs w:val="24"/>
        </w:rPr>
      </w:pPr>
      <w:r w:rsidRPr="00610440">
        <w:rPr>
          <w:sz w:val="24"/>
          <w:szCs w:val="24"/>
        </w:rPr>
        <w:t>Service was completed via Certified Mail with Return Receipt Requested in compliance with MCR 2.105 and MCR 2.107.</w:t>
      </w:r>
    </w:p>
    <w:p w14:paraId="3F14FF13" w14:textId="77777777" w:rsidR="00610440" w:rsidRPr="00610440" w:rsidRDefault="00610440" w:rsidP="00610440">
      <w:pPr>
        <w:rPr>
          <w:sz w:val="24"/>
          <w:szCs w:val="24"/>
        </w:rPr>
      </w:pPr>
    </w:p>
    <w:p w14:paraId="238A44E2" w14:textId="3DD2D470" w:rsidR="00610440" w:rsidRPr="00610440" w:rsidRDefault="00610440" w:rsidP="00610440">
      <w:pPr>
        <w:rPr>
          <w:sz w:val="24"/>
          <w:szCs w:val="24"/>
        </w:rPr>
      </w:pPr>
    </w:p>
    <w:p w14:paraId="0A8168CC" w14:textId="77777777" w:rsidR="00610440" w:rsidRPr="00610440" w:rsidRDefault="00610440" w:rsidP="00610440">
      <w:pPr>
        <w:rPr>
          <w:sz w:val="24"/>
          <w:szCs w:val="24"/>
        </w:rPr>
      </w:pPr>
    </w:p>
    <w:p w14:paraId="74A23C46" w14:textId="77777777" w:rsidR="00610440" w:rsidRPr="00610440" w:rsidRDefault="00610440">
      <w:pPr>
        <w:rPr>
          <w:sz w:val="24"/>
          <w:szCs w:val="24"/>
        </w:rPr>
      </w:pPr>
      <w:r w:rsidRPr="00610440">
        <w:rPr>
          <w:sz w:val="24"/>
          <w:szCs w:val="24"/>
        </w:rPr>
        <w:br w:type="page"/>
      </w:r>
    </w:p>
    <w:p w14:paraId="219E13A8" w14:textId="471B1284" w:rsidR="00610440" w:rsidRPr="00610440" w:rsidRDefault="00610440" w:rsidP="00610440">
      <w:pPr>
        <w:rPr>
          <w:sz w:val="32"/>
          <w:szCs w:val="32"/>
        </w:rPr>
      </w:pPr>
      <w:r w:rsidRPr="00610440">
        <w:rPr>
          <w:sz w:val="24"/>
          <w:szCs w:val="24"/>
        </w:rPr>
        <w:lastRenderedPageBreak/>
        <w:t xml:space="preserve"> </w:t>
      </w:r>
      <w:r w:rsidRPr="00610440">
        <w:rPr>
          <w:sz w:val="32"/>
          <w:szCs w:val="32"/>
        </w:rPr>
        <w:t>XI. Notice of Hearing</w:t>
      </w:r>
    </w:p>
    <w:p w14:paraId="4864DAB0" w14:textId="77777777" w:rsidR="00610440" w:rsidRPr="00610440" w:rsidRDefault="00610440" w:rsidP="00610440">
      <w:pPr>
        <w:rPr>
          <w:sz w:val="24"/>
          <w:szCs w:val="24"/>
        </w:rPr>
      </w:pPr>
    </w:p>
    <w:p w14:paraId="602676CA" w14:textId="252EEFDD" w:rsidR="00610440" w:rsidRPr="00610440" w:rsidRDefault="00610440" w:rsidP="00610440">
      <w:pPr>
        <w:rPr>
          <w:sz w:val="24"/>
          <w:szCs w:val="24"/>
        </w:rPr>
      </w:pPr>
      <w:r w:rsidRPr="00610440">
        <w:rPr>
          <w:sz w:val="24"/>
          <w:szCs w:val="24"/>
        </w:rPr>
        <w:t xml:space="preserve">PLEASE TAKE NOTICE that a hearing on the attached Ex </w:t>
      </w:r>
      <w:proofErr w:type="spellStart"/>
      <w:r w:rsidRPr="00610440">
        <w:rPr>
          <w:sz w:val="24"/>
          <w:szCs w:val="24"/>
        </w:rPr>
        <w:t>Parte</w:t>
      </w:r>
      <w:proofErr w:type="spellEnd"/>
      <w:r w:rsidRPr="00610440">
        <w:rPr>
          <w:sz w:val="24"/>
          <w:szCs w:val="24"/>
        </w:rPr>
        <w:t xml:space="preserve"> Motion will be held as follows:</w:t>
      </w:r>
    </w:p>
    <w:p w14:paraId="3EA80FF4" w14:textId="77777777" w:rsidR="00610440" w:rsidRPr="00610440" w:rsidRDefault="00610440" w:rsidP="00610440">
      <w:pPr>
        <w:rPr>
          <w:sz w:val="24"/>
          <w:szCs w:val="24"/>
        </w:rPr>
      </w:pPr>
    </w:p>
    <w:p w14:paraId="5078E50C" w14:textId="3ACABF6A" w:rsidR="00610440" w:rsidRPr="00610440" w:rsidRDefault="00610440" w:rsidP="00610440">
      <w:pPr>
        <w:rPr>
          <w:sz w:val="24"/>
          <w:szCs w:val="24"/>
        </w:rPr>
      </w:pPr>
      <w:r w:rsidRPr="00610440">
        <w:rPr>
          <w:sz w:val="24"/>
          <w:szCs w:val="24"/>
        </w:rPr>
        <w:t xml:space="preserve">Date: </w:t>
      </w:r>
      <w:r>
        <w:rPr>
          <w:sz w:val="24"/>
          <w:szCs w:val="24"/>
        </w:rPr>
        <w:t>[______________</w:t>
      </w:r>
      <w:r w:rsidRPr="00610440">
        <w:rPr>
          <w:sz w:val="24"/>
          <w:szCs w:val="24"/>
        </w:rPr>
        <w:t xml:space="preserve">]  </w:t>
      </w:r>
    </w:p>
    <w:p w14:paraId="48F7DC4B" w14:textId="727EFA2A" w:rsidR="00610440" w:rsidRPr="00610440" w:rsidRDefault="00610440" w:rsidP="00610440">
      <w:pPr>
        <w:rPr>
          <w:sz w:val="24"/>
          <w:szCs w:val="24"/>
        </w:rPr>
      </w:pPr>
      <w:r w:rsidRPr="00610440">
        <w:rPr>
          <w:sz w:val="24"/>
          <w:szCs w:val="24"/>
        </w:rPr>
        <w:t>Time: [</w:t>
      </w:r>
      <w:r>
        <w:rPr>
          <w:sz w:val="24"/>
          <w:szCs w:val="24"/>
        </w:rPr>
        <w:t>_____________]</w:t>
      </w:r>
      <w:r w:rsidRPr="00610440">
        <w:rPr>
          <w:sz w:val="24"/>
          <w:szCs w:val="24"/>
        </w:rPr>
        <w:t xml:space="preserve">]  </w:t>
      </w:r>
    </w:p>
    <w:p w14:paraId="67CB0867" w14:textId="77777777" w:rsidR="00610440" w:rsidRPr="00610440" w:rsidRDefault="00610440" w:rsidP="00610440">
      <w:pPr>
        <w:rPr>
          <w:sz w:val="24"/>
          <w:szCs w:val="24"/>
        </w:rPr>
      </w:pPr>
    </w:p>
    <w:p w14:paraId="730E4B7B" w14:textId="19BFCF82" w:rsidR="00610440" w:rsidRPr="00610440" w:rsidRDefault="00610440" w:rsidP="00610440">
      <w:pPr>
        <w:rPr>
          <w:sz w:val="24"/>
          <w:szCs w:val="24"/>
        </w:rPr>
      </w:pPr>
      <w:r w:rsidRPr="00610440">
        <w:rPr>
          <w:sz w:val="24"/>
          <w:szCs w:val="24"/>
        </w:rPr>
        <w:t xml:space="preserve">Location:  </w:t>
      </w:r>
    </w:p>
    <w:p w14:paraId="06729563" w14:textId="77777777" w:rsidR="00610440" w:rsidRPr="00610440" w:rsidRDefault="00610440" w:rsidP="00610440">
      <w:pPr>
        <w:rPr>
          <w:sz w:val="24"/>
          <w:szCs w:val="24"/>
        </w:rPr>
      </w:pPr>
      <w:r w:rsidRPr="00610440">
        <w:rPr>
          <w:sz w:val="24"/>
          <w:szCs w:val="24"/>
        </w:rPr>
        <w:t xml:space="preserve">14th Circuit Court, Muskegon County  </w:t>
      </w:r>
    </w:p>
    <w:p w14:paraId="74D9B96C" w14:textId="77777777" w:rsidR="00610440" w:rsidRPr="00610440" w:rsidRDefault="00610440" w:rsidP="00610440">
      <w:pPr>
        <w:rPr>
          <w:sz w:val="24"/>
          <w:szCs w:val="24"/>
        </w:rPr>
      </w:pPr>
      <w:r w:rsidRPr="00610440">
        <w:rPr>
          <w:sz w:val="24"/>
          <w:szCs w:val="24"/>
        </w:rPr>
        <w:t xml:space="preserve">990 Terrace St, 3rd Floor  </w:t>
      </w:r>
    </w:p>
    <w:p w14:paraId="5FAB68DB" w14:textId="77777777" w:rsidR="00610440" w:rsidRPr="00610440" w:rsidRDefault="00610440" w:rsidP="00610440">
      <w:pPr>
        <w:rPr>
          <w:sz w:val="24"/>
          <w:szCs w:val="24"/>
        </w:rPr>
      </w:pPr>
      <w:r w:rsidRPr="00610440">
        <w:rPr>
          <w:sz w:val="24"/>
          <w:szCs w:val="24"/>
        </w:rPr>
        <w:t xml:space="preserve">Muskegon, MI 49442  </w:t>
      </w:r>
    </w:p>
    <w:p w14:paraId="4DE286E1" w14:textId="77777777" w:rsidR="00610440" w:rsidRPr="00610440" w:rsidRDefault="00610440" w:rsidP="00610440">
      <w:pPr>
        <w:rPr>
          <w:sz w:val="24"/>
          <w:szCs w:val="24"/>
        </w:rPr>
      </w:pPr>
      <w:r w:rsidRPr="00610440">
        <w:rPr>
          <w:sz w:val="24"/>
          <w:szCs w:val="24"/>
        </w:rPr>
        <w:t xml:space="preserve">Courtroom of Honorable Judge Jenny McNeill  </w:t>
      </w:r>
    </w:p>
    <w:p w14:paraId="065D401B" w14:textId="77777777" w:rsidR="00610440" w:rsidRPr="00610440" w:rsidRDefault="00610440" w:rsidP="00610440">
      <w:pPr>
        <w:rPr>
          <w:sz w:val="24"/>
          <w:szCs w:val="24"/>
        </w:rPr>
      </w:pPr>
    </w:p>
    <w:p w14:paraId="42710188" w14:textId="71E1DA4F" w:rsidR="00610440" w:rsidRPr="00610440" w:rsidRDefault="00610440" w:rsidP="00610440">
      <w:pPr>
        <w:rPr>
          <w:sz w:val="24"/>
          <w:szCs w:val="24"/>
        </w:rPr>
      </w:pPr>
      <w:r w:rsidRPr="00610440">
        <w:rPr>
          <w:sz w:val="24"/>
          <w:szCs w:val="24"/>
        </w:rPr>
        <w:t xml:space="preserve">Purpose: To consider the issues raised in the Ex </w:t>
      </w:r>
      <w:proofErr w:type="spellStart"/>
      <w:r w:rsidRPr="00610440">
        <w:rPr>
          <w:sz w:val="24"/>
          <w:szCs w:val="24"/>
        </w:rPr>
        <w:t>Parte</w:t>
      </w:r>
      <w:proofErr w:type="spellEnd"/>
      <w:r w:rsidRPr="00610440">
        <w:rPr>
          <w:sz w:val="24"/>
          <w:szCs w:val="24"/>
        </w:rPr>
        <w:t xml:space="preserve"> Motion, including but not limited to the consolidation of custody and PPO cases, modification of custody and parenting time, recalculation of child support, and termination of the Personal Protection Order (PPO).</w:t>
      </w:r>
    </w:p>
    <w:p w14:paraId="0454A151" w14:textId="77777777" w:rsidR="00610440" w:rsidRPr="00610440" w:rsidRDefault="00610440" w:rsidP="00610440">
      <w:pPr>
        <w:rPr>
          <w:sz w:val="24"/>
          <w:szCs w:val="24"/>
        </w:rPr>
      </w:pPr>
    </w:p>
    <w:p w14:paraId="3DBD4AE9" w14:textId="5C2C92AB" w:rsidR="00610440" w:rsidRPr="00610440" w:rsidRDefault="00610440" w:rsidP="00610440">
      <w:pPr>
        <w:rPr>
          <w:sz w:val="24"/>
          <w:szCs w:val="24"/>
        </w:rPr>
      </w:pPr>
    </w:p>
    <w:p w14:paraId="21EFA61C" w14:textId="77777777" w:rsidR="00610440" w:rsidRPr="00610440" w:rsidRDefault="00610440" w:rsidP="00610440">
      <w:pPr>
        <w:rPr>
          <w:sz w:val="24"/>
          <w:szCs w:val="24"/>
        </w:rPr>
      </w:pPr>
    </w:p>
    <w:p w14:paraId="0B75CE5C" w14:textId="77777777" w:rsidR="00610440" w:rsidRPr="00610440" w:rsidRDefault="00610440">
      <w:pPr>
        <w:rPr>
          <w:sz w:val="24"/>
          <w:szCs w:val="24"/>
        </w:rPr>
      </w:pPr>
      <w:r w:rsidRPr="00610440">
        <w:rPr>
          <w:sz w:val="24"/>
          <w:szCs w:val="24"/>
        </w:rPr>
        <w:br w:type="page"/>
      </w:r>
    </w:p>
    <w:p w14:paraId="01C4555F" w14:textId="0EEF3FF8" w:rsidR="00610440" w:rsidRPr="00610440" w:rsidRDefault="00610440" w:rsidP="00610440">
      <w:pPr>
        <w:rPr>
          <w:sz w:val="32"/>
          <w:szCs w:val="32"/>
        </w:rPr>
      </w:pPr>
      <w:r w:rsidRPr="00610440">
        <w:rPr>
          <w:sz w:val="24"/>
          <w:szCs w:val="24"/>
        </w:rPr>
        <w:lastRenderedPageBreak/>
        <w:t xml:space="preserve"> </w:t>
      </w:r>
      <w:r w:rsidRPr="00610440">
        <w:rPr>
          <w:sz w:val="32"/>
          <w:szCs w:val="32"/>
        </w:rPr>
        <w:t>XII. Affidavit of Non-Harassment</w:t>
      </w:r>
    </w:p>
    <w:p w14:paraId="640BBEC7" w14:textId="77777777" w:rsidR="00610440" w:rsidRPr="00610440" w:rsidRDefault="00610440" w:rsidP="00610440">
      <w:pPr>
        <w:rPr>
          <w:sz w:val="24"/>
          <w:szCs w:val="24"/>
        </w:rPr>
      </w:pPr>
    </w:p>
    <w:p w14:paraId="31A2CB03" w14:textId="77777777" w:rsidR="00610440" w:rsidRPr="00610440" w:rsidRDefault="00610440" w:rsidP="00610440">
      <w:pPr>
        <w:rPr>
          <w:sz w:val="24"/>
          <w:szCs w:val="24"/>
        </w:rPr>
      </w:pPr>
      <w:r w:rsidRPr="00610440">
        <w:rPr>
          <w:sz w:val="24"/>
          <w:szCs w:val="24"/>
        </w:rPr>
        <w:t xml:space="preserve">I, Andrew J. </w:t>
      </w:r>
      <w:proofErr w:type="spellStart"/>
      <w:r w:rsidRPr="00610440">
        <w:rPr>
          <w:sz w:val="24"/>
          <w:szCs w:val="24"/>
        </w:rPr>
        <w:t>Pigors</w:t>
      </w:r>
      <w:proofErr w:type="spellEnd"/>
      <w:r w:rsidRPr="00610440">
        <w:rPr>
          <w:sz w:val="24"/>
          <w:szCs w:val="24"/>
        </w:rPr>
        <w:t>, being duly sworn, depose and state as follows:</w:t>
      </w:r>
    </w:p>
    <w:p w14:paraId="4D530017" w14:textId="77777777" w:rsidR="00610440" w:rsidRPr="00610440" w:rsidRDefault="00610440" w:rsidP="00610440">
      <w:pPr>
        <w:rPr>
          <w:sz w:val="24"/>
          <w:szCs w:val="24"/>
        </w:rPr>
      </w:pPr>
    </w:p>
    <w:p w14:paraId="04374F92" w14:textId="77777777" w:rsidR="00610440" w:rsidRPr="00610440" w:rsidRDefault="00610440" w:rsidP="00610440">
      <w:pPr>
        <w:rPr>
          <w:sz w:val="24"/>
          <w:szCs w:val="24"/>
        </w:rPr>
      </w:pPr>
      <w:r w:rsidRPr="00610440">
        <w:rPr>
          <w:sz w:val="24"/>
          <w:szCs w:val="24"/>
        </w:rPr>
        <w:t>1. I affirm under oath that I have fully complied with all terms and conditions of the Personal Protection Order (PPO) issued by this Court in Case No. 2023-5907-PP.</w:t>
      </w:r>
    </w:p>
    <w:p w14:paraId="58F44604" w14:textId="77777777" w:rsidR="00610440" w:rsidRPr="00610440" w:rsidRDefault="00610440" w:rsidP="00610440">
      <w:pPr>
        <w:rPr>
          <w:sz w:val="24"/>
          <w:szCs w:val="24"/>
        </w:rPr>
      </w:pPr>
      <w:r w:rsidRPr="00610440">
        <w:rPr>
          <w:sz w:val="24"/>
          <w:szCs w:val="24"/>
        </w:rPr>
        <w:t>2. At no time have I engaged in any form of harassment, intimidation, or prohibited behavior as outlined in the PPO.</w:t>
      </w:r>
    </w:p>
    <w:p w14:paraId="2E2EE737" w14:textId="77777777" w:rsidR="00610440" w:rsidRPr="00610440" w:rsidRDefault="00610440" w:rsidP="00610440">
      <w:pPr>
        <w:rPr>
          <w:sz w:val="24"/>
          <w:szCs w:val="24"/>
        </w:rPr>
      </w:pPr>
      <w:r w:rsidRPr="00610440">
        <w:rPr>
          <w:sz w:val="24"/>
          <w:szCs w:val="24"/>
        </w:rPr>
        <w:t>3. I have made every reasonable effort to comply with all court orders and have taken specific actions to avoid any contact or behavior that could be construed as a violation of the PPO.</w:t>
      </w:r>
    </w:p>
    <w:p w14:paraId="5868E1B3" w14:textId="77777777" w:rsidR="00610440" w:rsidRPr="00610440" w:rsidRDefault="00610440" w:rsidP="00610440">
      <w:pPr>
        <w:rPr>
          <w:sz w:val="24"/>
          <w:szCs w:val="24"/>
        </w:rPr>
      </w:pPr>
      <w:r w:rsidRPr="00610440">
        <w:rPr>
          <w:sz w:val="24"/>
          <w:szCs w:val="24"/>
        </w:rPr>
        <w:t>4. I submit this affidavit in support of my motion to terminate the PPO, as there is no ongoing need for it based on the facts presented.</w:t>
      </w:r>
    </w:p>
    <w:p w14:paraId="4AA77D1F" w14:textId="77777777" w:rsidR="00610440" w:rsidRPr="00610440" w:rsidRDefault="00610440" w:rsidP="00610440">
      <w:pPr>
        <w:rPr>
          <w:sz w:val="24"/>
          <w:szCs w:val="24"/>
        </w:rPr>
      </w:pPr>
    </w:p>
    <w:p w14:paraId="1677FA16" w14:textId="56C3E455" w:rsidR="00610440" w:rsidRPr="00610440" w:rsidRDefault="00610440" w:rsidP="00610440">
      <w:pPr>
        <w:rPr>
          <w:sz w:val="24"/>
          <w:szCs w:val="24"/>
        </w:rPr>
      </w:pPr>
      <w:r w:rsidRPr="00610440">
        <w:rPr>
          <w:sz w:val="24"/>
          <w:szCs w:val="24"/>
        </w:rPr>
        <w:t xml:space="preserve">Affirmation:  </w:t>
      </w:r>
    </w:p>
    <w:p w14:paraId="13C1E015" w14:textId="77777777" w:rsidR="00610440" w:rsidRPr="00610440" w:rsidRDefault="00610440" w:rsidP="00610440">
      <w:pPr>
        <w:rPr>
          <w:sz w:val="24"/>
          <w:szCs w:val="24"/>
        </w:rPr>
      </w:pPr>
      <w:r w:rsidRPr="00610440">
        <w:rPr>
          <w:sz w:val="24"/>
          <w:szCs w:val="24"/>
        </w:rPr>
        <w:t>I affirm that the statements above are true to the best of my knowledge, information, and belief.</w:t>
      </w:r>
    </w:p>
    <w:p w14:paraId="0FBE410D" w14:textId="77777777" w:rsidR="00610440" w:rsidRPr="00610440" w:rsidRDefault="00610440" w:rsidP="00610440">
      <w:pPr>
        <w:rPr>
          <w:sz w:val="24"/>
          <w:szCs w:val="24"/>
        </w:rPr>
      </w:pPr>
    </w:p>
    <w:p w14:paraId="10D244C6" w14:textId="1BC87BC9" w:rsidR="00610440" w:rsidRPr="00610440" w:rsidRDefault="00610440" w:rsidP="00610440">
      <w:pPr>
        <w:rPr>
          <w:sz w:val="24"/>
          <w:szCs w:val="24"/>
        </w:rPr>
      </w:pPr>
      <w:r w:rsidRPr="00610440">
        <w:rPr>
          <w:sz w:val="24"/>
          <w:szCs w:val="24"/>
        </w:rPr>
        <w:t xml:space="preserve">Date: _____________________  </w:t>
      </w:r>
    </w:p>
    <w:p w14:paraId="6DA52A7B" w14:textId="6D7C1205" w:rsidR="00610440" w:rsidRPr="00610440" w:rsidRDefault="00610440" w:rsidP="00610440">
      <w:pPr>
        <w:rPr>
          <w:sz w:val="24"/>
          <w:szCs w:val="24"/>
        </w:rPr>
      </w:pPr>
      <w:r w:rsidRPr="00610440">
        <w:rPr>
          <w:sz w:val="24"/>
          <w:szCs w:val="24"/>
        </w:rPr>
        <w:t xml:space="preserve">Signature: ________________________________  </w:t>
      </w:r>
    </w:p>
    <w:p w14:paraId="745BA69E" w14:textId="77777777" w:rsidR="00610440" w:rsidRPr="00610440" w:rsidRDefault="00610440" w:rsidP="00610440">
      <w:pPr>
        <w:rPr>
          <w:sz w:val="24"/>
          <w:szCs w:val="24"/>
        </w:rPr>
      </w:pPr>
      <w:r w:rsidRPr="00610440">
        <w:rPr>
          <w:sz w:val="24"/>
          <w:szCs w:val="24"/>
        </w:rPr>
        <w:t xml:space="preserve">Andrew J. </w:t>
      </w:r>
      <w:proofErr w:type="spellStart"/>
      <w:r w:rsidRPr="00610440">
        <w:rPr>
          <w:sz w:val="24"/>
          <w:szCs w:val="24"/>
        </w:rPr>
        <w:t>Pigors</w:t>
      </w:r>
      <w:proofErr w:type="spellEnd"/>
      <w:r w:rsidRPr="00610440">
        <w:rPr>
          <w:sz w:val="24"/>
          <w:szCs w:val="24"/>
        </w:rPr>
        <w:t xml:space="preserve">  </w:t>
      </w:r>
    </w:p>
    <w:p w14:paraId="7B13F800" w14:textId="77777777" w:rsidR="00610440" w:rsidRPr="00610440" w:rsidRDefault="00610440" w:rsidP="00610440">
      <w:pPr>
        <w:rPr>
          <w:sz w:val="24"/>
          <w:szCs w:val="24"/>
        </w:rPr>
      </w:pPr>
    </w:p>
    <w:p w14:paraId="481E1AE6" w14:textId="77577287" w:rsidR="00610440" w:rsidRPr="00610440" w:rsidRDefault="00610440" w:rsidP="00610440">
      <w:pPr>
        <w:rPr>
          <w:sz w:val="24"/>
          <w:szCs w:val="24"/>
        </w:rPr>
      </w:pPr>
      <w:r w:rsidRPr="00610440">
        <w:rPr>
          <w:sz w:val="24"/>
          <w:szCs w:val="24"/>
        </w:rPr>
        <w:t xml:space="preserve">Subscribed and sworn to before me on this ___ day of _____________, 2024.  </w:t>
      </w:r>
    </w:p>
    <w:p w14:paraId="45FACFFB" w14:textId="77777777" w:rsidR="00610440" w:rsidRPr="00610440" w:rsidRDefault="00610440" w:rsidP="00610440">
      <w:pPr>
        <w:rPr>
          <w:sz w:val="24"/>
          <w:szCs w:val="24"/>
        </w:rPr>
      </w:pPr>
    </w:p>
    <w:p w14:paraId="4209B5A3" w14:textId="31C6815D" w:rsidR="00610440" w:rsidRPr="00610440" w:rsidRDefault="00610440" w:rsidP="00610440">
      <w:pPr>
        <w:rPr>
          <w:sz w:val="24"/>
          <w:szCs w:val="24"/>
        </w:rPr>
      </w:pPr>
      <w:r w:rsidRPr="00610440">
        <w:rPr>
          <w:sz w:val="24"/>
          <w:szCs w:val="24"/>
        </w:rPr>
        <w:t xml:space="preserve">Notary Public Signature: ________________________________  </w:t>
      </w:r>
    </w:p>
    <w:p w14:paraId="098A05CF" w14:textId="110B3E24" w:rsidR="00610440" w:rsidRPr="00610440" w:rsidRDefault="00610440" w:rsidP="00610440">
      <w:pPr>
        <w:rPr>
          <w:sz w:val="24"/>
          <w:szCs w:val="24"/>
        </w:rPr>
      </w:pPr>
      <w:r w:rsidRPr="00610440">
        <w:rPr>
          <w:sz w:val="24"/>
          <w:szCs w:val="24"/>
        </w:rPr>
        <w:t>[</w:t>
      </w:r>
      <w:r>
        <w:rPr>
          <w:sz w:val="24"/>
          <w:szCs w:val="24"/>
        </w:rPr>
        <w:t>_____________________</w:t>
      </w:r>
      <w:r w:rsidRPr="00610440">
        <w:rPr>
          <w:sz w:val="24"/>
          <w:szCs w:val="24"/>
        </w:rPr>
        <w:t xml:space="preserve">]  </w:t>
      </w:r>
    </w:p>
    <w:p w14:paraId="0F0D96A4" w14:textId="4AA0C9E8" w:rsidR="00610440" w:rsidRPr="00610440" w:rsidRDefault="00610440" w:rsidP="00610440">
      <w:pPr>
        <w:rPr>
          <w:sz w:val="24"/>
          <w:szCs w:val="24"/>
        </w:rPr>
      </w:pPr>
      <w:r w:rsidRPr="00610440">
        <w:rPr>
          <w:sz w:val="24"/>
          <w:szCs w:val="24"/>
        </w:rPr>
        <w:t xml:space="preserve">My Commission Expires: __________________________  </w:t>
      </w:r>
    </w:p>
    <w:p w14:paraId="1758CD26" w14:textId="5029F14C" w:rsidR="00610440" w:rsidRPr="00610440" w:rsidRDefault="00610440" w:rsidP="00610440">
      <w:pPr>
        <w:rPr>
          <w:sz w:val="24"/>
          <w:szCs w:val="24"/>
        </w:rPr>
      </w:pPr>
      <w:r w:rsidRPr="00610440">
        <w:rPr>
          <w:sz w:val="24"/>
          <w:szCs w:val="24"/>
        </w:rPr>
        <w:t xml:space="preserve">County: __________________________  </w:t>
      </w:r>
    </w:p>
    <w:p w14:paraId="44C2EDCA" w14:textId="77777777" w:rsidR="00610440" w:rsidRPr="00610440" w:rsidRDefault="00610440" w:rsidP="00610440">
      <w:pPr>
        <w:rPr>
          <w:sz w:val="24"/>
          <w:szCs w:val="24"/>
        </w:rPr>
      </w:pPr>
    </w:p>
    <w:p w14:paraId="05294710" w14:textId="7FC03CB6" w:rsidR="00610440" w:rsidRPr="00610440" w:rsidRDefault="00610440" w:rsidP="00610440">
      <w:pPr>
        <w:spacing w:after="120"/>
        <w:rPr>
          <w:sz w:val="24"/>
          <w:szCs w:val="24"/>
        </w:rPr>
      </w:pPr>
    </w:p>
    <w:p w14:paraId="2B59BE79" w14:textId="2ED98662" w:rsidR="00346F70" w:rsidRPr="00610440" w:rsidRDefault="00346F70" w:rsidP="00610440">
      <w:pPr>
        <w:rPr>
          <w:sz w:val="24"/>
          <w:szCs w:val="24"/>
        </w:rPr>
      </w:pPr>
    </w:p>
    <w:sectPr w:rsidR="00346F70" w:rsidRPr="0061044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A9FA7" w14:textId="77777777" w:rsidR="00A33607" w:rsidRDefault="00A33607" w:rsidP="00D97A67">
      <w:r>
        <w:separator/>
      </w:r>
    </w:p>
  </w:endnote>
  <w:endnote w:type="continuationSeparator" w:id="0">
    <w:p w14:paraId="78A8350A" w14:textId="77777777" w:rsidR="00A33607" w:rsidRDefault="00A33607" w:rsidP="00D97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0553C" w14:textId="77777777" w:rsidR="00D97A67" w:rsidRDefault="00D97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847852"/>
      <w:docPartObj>
        <w:docPartGallery w:val="Page Numbers (Bottom of Page)"/>
        <w:docPartUnique/>
      </w:docPartObj>
    </w:sdtPr>
    <w:sdtEndPr>
      <w:rPr>
        <w:noProof/>
      </w:rPr>
    </w:sdtEndPr>
    <w:sdtContent>
      <w:p w14:paraId="0B73FF14" w14:textId="50D49037" w:rsidR="00D97A67" w:rsidRDefault="00D97A67">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of 13</w:t>
        </w:r>
      </w:p>
    </w:sdtContent>
  </w:sdt>
  <w:p w14:paraId="55DD64C8" w14:textId="77777777" w:rsidR="00D97A67" w:rsidRDefault="00D97A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0D6FA" w14:textId="77777777" w:rsidR="00D97A67" w:rsidRDefault="00D97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E70E2" w14:textId="77777777" w:rsidR="00A33607" w:rsidRDefault="00A33607" w:rsidP="00D97A67">
      <w:r>
        <w:separator/>
      </w:r>
    </w:p>
  </w:footnote>
  <w:footnote w:type="continuationSeparator" w:id="0">
    <w:p w14:paraId="5EA4FF23" w14:textId="77777777" w:rsidR="00A33607" w:rsidRDefault="00A33607" w:rsidP="00D97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BCF96" w14:textId="77777777" w:rsidR="00D97A67" w:rsidRDefault="00D97A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250B5" w14:textId="42A862A9" w:rsidR="00D97A67" w:rsidRDefault="00D97A67">
    <w:pPr>
      <w:pStyle w:val="Header"/>
    </w:pPr>
    <w:proofErr w:type="spellStart"/>
    <w:r>
      <w:t>Pigors</w:t>
    </w:r>
    <w:proofErr w:type="spellEnd"/>
    <w:r>
      <w:t xml:space="preserve"> vs Watson</w:t>
    </w:r>
  </w:p>
  <w:p w14:paraId="43679146" w14:textId="77777777" w:rsidR="00D97A67" w:rsidRDefault="00D97A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32759" w14:textId="77777777" w:rsidR="00D97A67" w:rsidRDefault="00D97A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52BDA"/>
    <w:multiLevelType w:val="hybridMultilevel"/>
    <w:tmpl w:val="02609E4A"/>
    <w:lvl w:ilvl="0" w:tplc="3616776C">
      <w:start w:val="21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0152F1"/>
    <w:multiLevelType w:val="hybridMultilevel"/>
    <w:tmpl w:val="714AAA1E"/>
    <w:lvl w:ilvl="0" w:tplc="16D2F25C">
      <w:start w:val="21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232D61"/>
    <w:multiLevelType w:val="hybridMultilevel"/>
    <w:tmpl w:val="C3BA6FDC"/>
    <w:lvl w:ilvl="0" w:tplc="707E0784">
      <w:start w:val="21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40"/>
    <w:rsid w:val="001E142D"/>
    <w:rsid w:val="00346F70"/>
    <w:rsid w:val="0038546B"/>
    <w:rsid w:val="00610440"/>
    <w:rsid w:val="00832CBE"/>
    <w:rsid w:val="00A33607"/>
    <w:rsid w:val="00D97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9921D"/>
  <w15:chartTrackingRefBased/>
  <w15:docId w15:val="{063850F6-6DA8-4886-80D2-674A7A49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0440"/>
    <w:pPr>
      <w:ind w:left="720"/>
      <w:contextualSpacing/>
    </w:pPr>
  </w:style>
  <w:style w:type="character" w:styleId="Emphasis">
    <w:name w:val="Emphasis"/>
    <w:basedOn w:val="DefaultParagraphFont"/>
    <w:uiPriority w:val="20"/>
    <w:qFormat/>
    <w:rsid w:val="00610440"/>
    <w:rPr>
      <w:i/>
      <w:iCs/>
    </w:rPr>
  </w:style>
  <w:style w:type="paragraph" w:styleId="Header">
    <w:name w:val="header"/>
    <w:basedOn w:val="Normal"/>
    <w:link w:val="HeaderChar"/>
    <w:uiPriority w:val="99"/>
    <w:unhideWhenUsed/>
    <w:rsid w:val="00D97A67"/>
    <w:pPr>
      <w:tabs>
        <w:tab w:val="center" w:pos="4680"/>
        <w:tab w:val="right" w:pos="9360"/>
      </w:tabs>
    </w:pPr>
  </w:style>
  <w:style w:type="character" w:customStyle="1" w:styleId="HeaderChar">
    <w:name w:val="Header Char"/>
    <w:basedOn w:val="DefaultParagraphFont"/>
    <w:link w:val="Header"/>
    <w:uiPriority w:val="99"/>
    <w:rsid w:val="00D97A67"/>
  </w:style>
  <w:style w:type="paragraph" w:styleId="Footer">
    <w:name w:val="footer"/>
    <w:basedOn w:val="Normal"/>
    <w:link w:val="FooterChar"/>
    <w:uiPriority w:val="99"/>
    <w:unhideWhenUsed/>
    <w:rsid w:val="00D97A67"/>
    <w:pPr>
      <w:tabs>
        <w:tab w:val="center" w:pos="4680"/>
        <w:tab w:val="right" w:pos="9360"/>
      </w:tabs>
    </w:pPr>
  </w:style>
  <w:style w:type="character" w:customStyle="1" w:styleId="FooterChar">
    <w:name w:val="Footer Char"/>
    <w:basedOn w:val="DefaultParagraphFont"/>
    <w:link w:val="Footer"/>
    <w:uiPriority w:val="99"/>
    <w:rsid w:val="00D97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244105">
      <w:bodyDiv w:val="1"/>
      <w:marLeft w:val="0"/>
      <w:marRight w:val="0"/>
      <w:marTop w:val="0"/>
      <w:marBottom w:val="0"/>
      <w:divBdr>
        <w:top w:val="none" w:sz="0" w:space="0" w:color="auto"/>
        <w:left w:val="none" w:sz="0" w:space="0" w:color="auto"/>
        <w:bottom w:val="none" w:sz="0" w:space="0" w:color="auto"/>
        <w:right w:val="none" w:sz="0" w:space="0" w:color="auto"/>
      </w:divBdr>
    </w:div>
    <w:div w:id="1310554610">
      <w:bodyDiv w:val="1"/>
      <w:marLeft w:val="0"/>
      <w:marRight w:val="0"/>
      <w:marTop w:val="0"/>
      <w:marBottom w:val="0"/>
      <w:divBdr>
        <w:top w:val="none" w:sz="0" w:space="0" w:color="auto"/>
        <w:left w:val="none" w:sz="0" w:space="0" w:color="auto"/>
        <w:bottom w:val="none" w:sz="0" w:space="0" w:color="auto"/>
        <w:right w:val="none" w:sz="0" w:space="0" w:color="auto"/>
      </w:divBdr>
    </w:div>
    <w:div w:id="1664627534">
      <w:bodyDiv w:val="1"/>
      <w:marLeft w:val="0"/>
      <w:marRight w:val="0"/>
      <w:marTop w:val="0"/>
      <w:marBottom w:val="0"/>
      <w:divBdr>
        <w:top w:val="none" w:sz="0" w:space="0" w:color="auto"/>
        <w:left w:val="none" w:sz="0" w:space="0" w:color="auto"/>
        <w:bottom w:val="none" w:sz="0" w:space="0" w:color="auto"/>
        <w:right w:val="none" w:sz="0" w:space="0" w:color="auto"/>
      </w:divBdr>
    </w:div>
    <w:div w:id="1892615148">
      <w:bodyDiv w:val="1"/>
      <w:marLeft w:val="0"/>
      <w:marRight w:val="0"/>
      <w:marTop w:val="0"/>
      <w:marBottom w:val="0"/>
      <w:divBdr>
        <w:top w:val="none" w:sz="0" w:space="0" w:color="auto"/>
        <w:left w:val="none" w:sz="0" w:space="0" w:color="auto"/>
        <w:bottom w:val="none" w:sz="0" w:space="0" w:color="auto"/>
        <w:right w:val="none" w:sz="0" w:space="0" w:color="auto"/>
      </w:divBdr>
    </w:div>
    <w:div w:id="1945989048">
      <w:bodyDiv w:val="1"/>
      <w:marLeft w:val="0"/>
      <w:marRight w:val="0"/>
      <w:marTop w:val="0"/>
      <w:marBottom w:val="0"/>
      <w:divBdr>
        <w:top w:val="none" w:sz="0" w:space="0" w:color="auto"/>
        <w:left w:val="none" w:sz="0" w:space="0" w:color="auto"/>
        <w:bottom w:val="none" w:sz="0" w:space="0" w:color="auto"/>
        <w:right w:val="none" w:sz="0" w:space="0" w:color="auto"/>
      </w:divBdr>
    </w:div>
    <w:div w:id="214665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4002</Words>
  <Characters>22815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06</dc:creator>
  <cp:keywords/>
  <dc:description/>
  <cp:lastModifiedBy>PAC 06</cp:lastModifiedBy>
  <cp:revision>1</cp:revision>
  <dcterms:created xsi:type="dcterms:W3CDTF">2024-10-14T19:18:00Z</dcterms:created>
  <dcterms:modified xsi:type="dcterms:W3CDTF">2024-10-14T20:09:00Z</dcterms:modified>
</cp:coreProperties>
</file>