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 OF MICHIGAN</w:t>
      </w:r>
    </w:p>
    <w:p>
      <w:r>
        <w:t>14th CIRCUIT COURT – MUSKEGON COUNTY</w:t>
      </w:r>
    </w:p>
    <w:p>
      <w:r>
        <w:t>Mandated Use Form – MC 416 (Verified Motion to Change Custody)</w:t>
      </w:r>
    </w:p>
    <w:p>
      <w:r>
        <w:t>Filed on behalf of: Andrew J. Pigors</w:t>
      </w:r>
    </w:p>
    <w:p>
      <w:r>
        <w:t>Child: Lincoln David Watson (DOB: 11/09/2022)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