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STATE OF MICHIGAN</w:t>
        <w:br/>
        <w:t>IN THE CIRCUIT COURT FOR THE COUNTY OF MUSKEGON</w:t>
        <w:br/>
        <w:t>FAMILY DIVISION</w:t>
      </w:r>
    </w:p>
    <w:p/>
    <w:p>
      <w:r>
        <w:t>Andrew J. Pigors, Plaintiff/Movant,</w:t>
      </w:r>
    </w:p>
    <w:p>
      <w:r>
        <w:t>v.</w:t>
      </w:r>
    </w:p>
    <w:p>
      <w:r>
        <w:t>Emily [Surname Unknown], Defendant/Respondent,</w:t>
      </w:r>
    </w:p>
    <w:p/>
    <w:p>
      <w:r>
        <w:t>Case No.: 2024-001507-DC</w:t>
      </w:r>
    </w:p>
    <w:p>
      <w:r>
        <w:t>Judge: Hon. McNeill</w:t>
      </w:r>
    </w:p>
    <w:p/>
    <w:p>
      <w:r>
        <w:rPr>
          <w:b/>
        </w:rPr>
        <w:t>AFFIDAVIT OF ANDREW J. PIGORS (MCR 1.109(D)(3))</w:t>
      </w:r>
    </w:p>
    <w:p>
      <w:r>
        <w:t>I, Andrew J. Pigors, state:</w:t>
      </w:r>
    </w:p>
    <w:p>
      <w:r>
        <w:t>1. On [DATE], the Court stated that a subordinate listened to recordings before any hearing.</w:t>
      </w:r>
    </w:p>
    <w:p>
      <w:r>
        <w:t>2. On [DATE], the Court stated: “Do not file anything more. I will not read it.”</w:t>
      </w:r>
    </w:p>
    <w:p>
      <w:r>
        <w:t>3. On [DATE], the Court required a $250 deposit/security without motion or findings under MCR 2.109.</w:t>
      </w:r>
    </w:p>
    <w:p>
      <w:r>
        <w:t>4. From [DATE] through [DATE], I was denied parenting time for at least [NUMBER] days without a timely evidentiary hearing.</w:t>
      </w:r>
    </w:p>
    <w:p>
      <w:r>
        <w:t>5. The attached exhibits (HealthWest, ex parte packet, transcript, chronology, clerk/order) are true and correct copies.</w:t>
      </w:r>
    </w:p>
    <w:p>
      <w:r>
        <w:t>I declare under MCR 1.109(D)(3) that the above is true to the best of my information, knowledge, and belief.</w:t>
      </w:r>
    </w:p>
    <w:p>
      <w:r>
        <w:t>Dated: 2025-09-12</w:t>
      </w:r>
    </w:p>
    <w:p>
      <w:r>
        <w:t>/s/ Andrew J.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