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CERTIFICATE OF SERVICE – CUSTODY MODIFICATION MOTION</w:t>
      </w:r>
    </w:p>
    <w:p>
      <w:pPr>
        <w:pStyle w:val="Normal"/>
      </w:pPr>
      <w:r>
        <w:t>STATE OF MICHIGAN</w:t>
        <w:br/>
        <w:t>IN THE 14TH JUDICIAL CIRCUIT COURT</w:t>
        <w:br/>
        <w:t>FOR THE COUNTY OF MUSKEGON</w:t>
      </w:r>
    </w:p>
    <w:p>
      <w:pPr>
        <w:pStyle w:val="Normal"/>
      </w:pPr>
      <w:r>
        <w:br/>
        <w:t>Case No.: 2024-001507-DC</w:t>
      </w:r>
    </w:p>
    <w:p>
      <w:pPr>
        <w:pStyle w:val="Normal"/>
      </w:pPr>
      <w:r>
        <w:t>Plaintiff: Andrew J. Pigors</w:t>
        <w:br/>
        <w:t>Defendant: Emily Watson</w:t>
      </w:r>
    </w:p>
    <w:p>
      <w:pPr>
        <w:pStyle w:val="Normal"/>
      </w:pPr>
      <w:r>
        <w:br/>
        <w:t>I hereby certify that on April 21, 2025, I served the following documents:</w:t>
      </w:r>
    </w:p>
    <w:p>
      <w:pPr>
        <w:pStyle w:val="Normal"/>
      </w:pPr>
      <w:r>
        <w:t>1. Motion to Modify Custody, Parenting Time, and Support – De Novo Hearing Request</w:t>
      </w:r>
    </w:p>
    <w:p>
      <w:pPr>
        <w:pStyle w:val="Normal"/>
      </w:pPr>
      <w:r>
        <w:t>2. Supporting Brief</w:t>
      </w:r>
    </w:p>
    <w:p>
      <w:pPr>
        <w:pStyle w:val="Normal"/>
      </w:pPr>
      <w:r>
        <w:t>3. Verified Declaration of Andrew J. Pigors</w:t>
      </w:r>
    </w:p>
    <w:p>
      <w:pPr>
        <w:pStyle w:val="Normal"/>
      </w:pPr>
      <w:r>
        <w:t>4. Proposed Order</w:t>
      </w:r>
    </w:p>
    <w:p>
      <w:pPr>
        <w:pStyle w:val="Normal"/>
      </w:pPr>
      <w:r>
        <w:t>5. Exhibit Index</w:t>
      </w:r>
    </w:p>
    <w:p>
      <w:pPr>
        <w:pStyle w:val="Normal"/>
      </w:pPr>
      <w:r>
        <w:t>6. Related Exhibits (AppClose, Timeline, FOC Report, Medical Records, etc.)</w:t>
      </w:r>
    </w:p>
    <w:p>
      <w:pPr>
        <w:pStyle w:val="Normal"/>
      </w:pPr>
      <w:r>
        <w:t>7. Notice of Hearing</w:t>
      </w:r>
    </w:p>
    <w:p>
      <w:pPr>
        <w:pStyle w:val="Normal"/>
      </w:pPr>
      <w:r>
        <w:t>8. Praecipe to Schedule Hearing</w:t>
      </w:r>
    </w:p>
    <w:p>
      <w:pPr>
        <w:pStyle w:val="Normal"/>
      </w:pPr>
      <w:r>
        <w:br/>
        <w:t>Service was completed as follows:</w:t>
      </w:r>
    </w:p>
    <w:p>
      <w:pPr>
        <w:pStyle w:val="Normal"/>
      </w:pPr>
      <w:r>
        <w:t>☑ By U.S. Mail (first-class postage prepaid) to the last known address of the Defendant.</w:t>
        <w:br/>
        <w:t>☑ Through AppClose, in accordance with the Court's standing communication order.</w:t>
      </w:r>
    </w:p>
    <w:p>
      <w:pPr>
        <w:pStyle w:val="Normal"/>
      </w:pPr>
      <w:r>
        <w:br/>
        <w:t>Address of Defendant:</w:t>
        <w:br/>
        <w:t>Emily Watson</w:t>
        <w:br/>
        <w:t>2160 Garland Drive</w:t>
        <w:br/>
        <w:t>Norton Shores, MI 49441</w:t>
      </w:r>
    </w:p>
    <w:p>
      <w:pPr>
        <w:pStyle w:val="Normal"/>
      </w:pPr>
      <w:r>
        <w:br/>
        <w:t>I declare that the above statements are true to the best of my knowledge, information, and belief.</w:t>
      </w:r>
    </w:p>
    <w:p>
      <w:pPr>
        <w:pStyle w:val="Normal"/>
      </w:pPr>
      <w:r>
        <w:br/>
        <w:t>Date of Service: April 21, 2025</w:t>
      </w:r>
    </w:p>
    <w:p>
      <w:pPr>
        <w:pStyle w:val="Normal"/>
      </w:pPr>
      <w:r>
        <w:br/>
        <w:t>/s/ Andrew J. Pigors</w:t>
      </w:r>
    </w:p>
    <w:p>
      <w:pPr>
        <w:pStyle w:val="Normal"/>
      </w:pPr>
      <w:r>
        <w:t>Andrew J. Pigors</w:t>
        <w:br/>
        <w:t>1977 Whitehall Rd Lot 17</w:t>
        <w:br/>
        <w:t>Muskegon, MI 49445</w:t>
        <w:br/>
        <w:t>andrewjpigors@gmail.com</w:t>
        <w:br/>
        <w:t>(231) 903-5690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