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03D42" w14:textId="2A3E8E98" w:rsidR="00EC69A8" w:rsidRDefault="00EC69A8" w:rsidP="001E525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0BB49899" w14:textId="051F3C1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15, 2023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falsely accused Andrew of assault during a domestic dispute, claiming he threw her off a table while holding their son, Lincoln. Police report OCA 2023-06948 found no evidence of injury.</w:t>
      </w:r>
    </w:p>
    <w:p w14:paraId="721A1659" w14:textId="77777777" w:rsidR="00C04A09" w:rsidRPr="001E5256" w:rsidRDefault="00C04A09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D52ED" w14:textId="1CCB9924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November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12, 2023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: Emily escalated her accusations, adding further false statements about alleged violence with no supporting evidence. </w:t>
      </w:r>
    </w:p>
    <w:p w14:paraId="49BEB68C" w14:textId="77777777" w:rsidR="00C04A09" w:rsidRPr="001E5256" w:rsidRDefault="00C04A09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31979" w14:textId="346DE2BD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November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14, 2023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served Andrew with an eviction notice.</w:t>
      </w:r>
    </w:p>
    <w:p w14:paraId="76A04A3E" w14:textId="77777777" w:rsidR="00C04A09" w:rsidRPr="001E5256" w:rsidRDefault="00C04A09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52CD2" w14:textId="16E22C91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November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16, 2023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accessed Andrew's belongings unlawfully during a 30-day eviction notice, allegedly staging a webcam and mason jar with arsenic to fabricate evidence.</w:t>
      </w:r>
    </w:p>
    <w:p w14:paraId="7DD463A1" w14:textId="77777777" w:rsidR="00C04A09" w:rsidRPr="001E5256" w:rsidRDefault="00C04A09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54369" w14:textId="6C9BBE75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November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17, 2023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was taken to the hospital from work due to medical issues.</w:t>
      </w:r>
      <w:r w:rsidR="00C04A09">
        <w:rPr>
          <w:rFonts w:ascii="Times New Roman" w:eastAsia="Times New Roman" w:hAnsi="Times New Roman" w:cs="Times New Roman"/>
          <w:sz w:val="24"/>
          <w:szCs w:val="24"/>
        </w:rPr>
        <w:t xml:space="preserve"> Falsely attributed “arsenic poisoning” as cause. Used to get PPO.</w:t>
      </w:r>
    </w:p>
    <w:p w14:paraId="2DE679CD" w14:textId="5E2F04B6" w:rsidR="00EC69A8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4AB42" w14:textId="44339FB2" w:rsidR="00EC69A8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9A8">
        <w:rPr>
          <w:rFonts w:ascii="Times New Roman" w:eastAsia="Times New Roman" w:hAnsi="Times New Roman" w:cs="Times New Roman"/>
          <w:b/>
          <w:bCs/>
          <w:sz w:val="24"/>
          <w:szCs w:val="24"/>
        </w:rPr>
        <w:t>November 30</w:t>
      </w:r>
      <w:r w:rsidRPr="00EC69A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proofErr w:type="gramStart"/>
      <w:r w:rsidRPr="00EC69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 Albert assaults me verbally and corners me in kitchen, instructed by Emily. Event video recorded.</w:t>
      </w:r>
    </w:p>
    <w:p w14:paraId="1ED370DF" w14:textId="0C03107A" w:rsidR="00C04A09" w:rsidRPr="001E5256" w:rsidRDefault="00C04A09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80C27" w14:textId="309DE6EA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December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2, 2023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filed another police report, falsely alleging a domestic incident, confirmed fabricated by police report OCA 2023-08121.</w:t>
      </w:r>
    </w:p>
    <w:p w14:paraId="34B078EC" w14:textId="77777777" w:rsidR="00C04A09" w:rsidRPr="001E5256" w:rsidRDefault="00C04A09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71B6A" w14:textId="00B5EA5E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December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4, 2023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Lori and Emily Watson jointly filed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 PPO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against Andrew.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 Using it to force fast forward the eviction. Violating the law.</w:t>
      </w:r>
    </w:p>
    <w:p w14:paraId="52C90E25" w14:textId="77777777" w:rsidR="00C04A09" w:rsidRPr="001E5256" w:rsidRDefault="00C04A09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3BD41" w14:textId="76F39D38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March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</w:t>
      </w:r>
      <w:r w:rsidR="00EC69A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accessed Andrew’s health records without consent.</w:t>
      </w:r>
    </w:p>
    <w:p w14:paraId="7AE36381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010F2" w14:textId="006D36F1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March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29, 202</w:t>
      </w:r>
      <w:r w:rsidR="00EC69A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Lori Watson called the police regarding an incident involving Andrew.</w:t>
      </w:r>
    </w:p>
    <w:p w14:paraId="78E15E64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705CE" w14:textId="78EF0DEC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March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failed to address Lincoln's food allergies, ignoring concerns about a potential peanut allergy.</w:t>
      </w:r>
    </w:p>
    <w:p w14:paraId="05F61C2F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68D45" w14:textId="4DA3FDE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March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missed multiple claims for Lincoln’s medical insurance, risking gaps in healthcare access.</w:t>
      </w:r>
    </w:p>
    <w:p w14:paraId="274F9388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67D51" w14:textId="70DA529F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March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26 - May 3,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: Emily 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kidnapped and 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withheld Lincoln from Andrew without a court order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 for 34 days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, leading to custody interference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 and parental alienation.</w:t>
      </w:r>
    </w:p>
    <w:p w14:paraId="2ABECCAB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80ADF" w14:textId="4C7341C5" w:rsidR="00EC69A8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March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filed a fabricated welfare check claiming Andrew was suicidal, portraying him as mentally unstable.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 Andrew immediately called dispatched and added a police report stating that it was a fraudulent report filed by Emily, and that she was purposely doing it to use against me in custody, to alienate me from my son completely.</w:t>
      </w:r>
    </w:p>
    <w:p w14:paraId="65B96B68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8DD74" w14:textId="7CAF05B1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March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signed up on the AppClose platform for detailed documentation.</w:t>
      </w:r>
    </w:p>
    <w:p w14:paraId="617A636A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4856D" w14:textId="75AAC57C" w:rsidR="001E5256" w:rsidRP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April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refused to return a family heirloom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 Winnie the Pooh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stuffed animal for Lincoln.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 Along with birthing blanket, and numerous possessions.</w:t>
      </w:r>
    </w:p>
    <w:p w14:paraId="2AEFA215" w14:textId="66709753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April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: Emily failed to inform Andrew about Lincoln’s 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 xml:space="preserve">changed 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medical appointments,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4A35F7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9C04B" w14:textId="086A2DE9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April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did not provide timely health updates on Lincoln after a doctor visit.</w:t>
      </w:r>
    </w:p>
    <w:p w14:paraId="6C70068E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2CDB8" w14:textId="20B8574B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Andrew’s health update requests about Lincoln went unanswered.</w:t>
      </w:r>
    </w:p>
    <w:p w14:paraId="5AF9ACB0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AE8D5" w14:textId="35B556F5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: Emily’s delayed communication about insurance 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>inquiries.</w:t>
      </w:r>
    </w:p>
    <w:p w14:paraId="08D5C555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2F6D0" w14:textId="0BFFF69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requested regular health updates on Lincoln, which Emily ignored.</w:t>
      </w:r>
    </w:p>
    <w:p w14:paraId="75A2E45A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375AF" w14:textId="5DECC24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failed to provide timely information on Lincoln’s medical needs.</w:t>
      </w:r>
    </w:p>
    <w:p w14:paraId="5EE551F5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6989C" w14:textId="1E8617FF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delayed notifying Andrew about Lincoln’s medical situation.</w:t>
      </w:r>
    </w:p>
    <w:p w14:paraId="19534C02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970F1" w14:textId="2B97AF50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ignored Andrew’s suggestion to involve Lincoln in daycare.</w:t>
      </w:r>
    </w:p>
    <w:p w14:paraId="752D4795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E7FFA" w14:textId="65200FD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After a doctor’s appointment, Emily shared minimal details about Lincoln’s health.</w:t>
      </w:r>
    </w:p>
    <w:p w14:paraId="1A0BCC53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07D07" w14:textId="51AA483E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vaccinated Lincoln without consulting Andrew.</w:t>
      </w:r>
    </w:p>
    <w:p w14:paraId="0CA2664B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93BE6" w14:textId="4D3AF0B6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Emily’s delay in insurance claims for Lincoln led to potential unpaid bills.</w:t>
      </w:r>
    </w:p>
    <w:p w14:paraId="69314910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BD5E7" w14:textId="22CCC793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Emily’s vague response on Lincoln’s preschool enrollment left educational needs unaddressed.</w:t>
      </w:r>
    </w:p>
    <w:p w14:paraId="2511274C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9AF3F" w14:textId="1E1D60BC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dismissed Andrew’s suggestion to enroll Lincoln in preschool.</w:t>
      </w:r>
    </w:p>
    <w:p w14:paraId="6814C2C5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54E3CB" w14:textId="7F80DB6D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did not respond to updates on Lincoln’s daily routine.</w:t>
      </w:r>
    </w:p>
    <w:p w14:paraId="0D6ED8F7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3CFC5" w14:textId="708632A6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Emily’s handling of Lincoln’s healthcare through missed claims raised organizational concerns.</w:t>
      </w:r>
    </w:p>
    <w:p w14:paraId="67520FFA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6770E" w14:textId="523BC575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Andrew’s concern about Lincoln’s insurance management after missed claims was ignored.</w:t>
      </w:r>
    </w:p>
    <w:p w14:paraId="5A12F8F6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240A8" w14:textId="0F8C3B88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Emily’s delayed processing of insurance claims affected Lincoln’s healthcare.</w:t>
      </w:r>
    </w:p>
    <w:p w14:paraId="11D47A38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F74E71" w14:textId="24E5DEF1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missed several insurance claims for Lincoln’s medical care.</w:t>
      </w:r>
    </w:p>
    <w:p w14:paraId="21A69AC5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8FDA0" w14:textId="77777777" w:rsidR="001E5256" w:rsidRP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avoided sharing Lincoln’s bedtime routine details, impacting consistency in care.</w:t>
      </w:r>
    </w:p>
    <w:p w14:paraId="4D769BEC" w14:textId="1F617775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refused Andrew’s request for video chat with Lincoln during off-weeks.</w:t>
      </w:r>
    </w:p>
    <w:p w14:paraId="7930976C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87A6F" w14:textId="582DF4DB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requested video calls with Lincoln, which Emily denied without explanation.</w:t>
      </w:r>
    </w:p>
    <w:p w14:paraId="761761AD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DDC07" w14:textId="7A0B2E2B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denied weekly communication requests with Lincoln.</w:t>
      </w:r>
    </w:p>
    <w:p w14:paraId="19F71F6F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EBB01" w14:textId="387DA9E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refused to return a sentimental family heirloom for Lincoln.</w:t>
      </w:r>
    </w:p>
    <w:p w14:paraId="47EB24A8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8F39F" w14:textId="22EA2DE7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ignored a rash on Lincoln’s face, dismissing it without investigation.</w:t>
      </w:r>
    </w:p>
    <w:p w14:paraId="0CEFCDD7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707EF" w14:textId="66B85931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Photos from exchange show unexplained rashes and bruises on Lincoln.</w:t>
      </w:r>
    </w:p>
    <w:p w14:paraId="49428D75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82854" w14:textId="77777777" w:rsidR="001E5256" w:rsidRP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27, 2024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denied Andrew’s request to adjust parenting time for Lincoln’s birthday.</w:t>
      </w:r>
    </w:p>
    <w:p w14:paraId="157FE374" w14:textId="1939A77C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dismissed heat bumps on Lincoln’s legs without action.</w:t>
      </w:r>
    </w:p>
    <w:p w14:paraId="53DAFBB0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590CF" w14:textId="12F67F4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expressed health concerns for Lincoln, receiving a dismissive response.</w:t>
      </w:r>
    </w:p>
    <w:p w14:paraId="157CC52C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153D5" w14:textId="6EA4D351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July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documented behavioral regressions in Lincoln attributed to Emily’s lack of cooperation.</w:t>
      </w:r>
    </w:p>
    <w:p w14:paraId="444BBC51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9C4CF" w14:textId="28844CDD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July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ignored an update about Lincoln’s development.</w:t>
      </w:r>
    </w:p>
    <w:p w14:paraId="7685812A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4FF60B" w14:textId="7AB92203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July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mentioned high medical expenses without proactive solutions.</w:t>
      </w:r>
    </w:p>
    <w:p w14:paraId="2B5AD3BD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9ECA5B" w14:textId="6E2F7708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July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Tamara S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>nid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er stalked Andrew's business profile on </w:t>
      </w:r>
      <w:proofErr w:type="spellStart"/>
      <w:r w:rsidRPr="001E5256">
        <w:rPr>
          <w:rFonts w:ascii="Times New Roman" w:eastAsia="Times New Roman" w:hAnsi="Times New Roman" w:cs="Times New Roman"/>
          <w:sz w:val="24"/>
          <w:szCs w:val="24"/>
        </w:rPr>
        <w:t>Nextdoor</w:t>
      </w:r>
      <w:proofErr w:type="spellEnd"/>
      <w:r w:rsidRPr="001E5256">
        <w:rPr>
          <w:rFonts w:ascii="Times New Roman" w:eastAsia="Times New Roman" w:hAnsi="Times New Roman" w:cs="Times New Roman"/>
          <w:sz w:val="24"/>
          <w:szCs w:val="24"/>
        </w:rPr>
        <w:t>, gathering information for Emily’s case.</w:t>
      </w:r>
    </w:p>
    <w:p w14:paraId="174F8E3B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5CE0A" w14:textId="48960119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July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Court trial date, following Tamara S</w:t>
      </w:r>
      <w:r w:rsidR="00EC69A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ider’s stalking.</w:t>
      </w:r>
    </w:p>
    <w:p w14:paraId="2243BFDE" w14:textId="77777777" w:rsidR="00EC69A8" w:rsidRPr="001E5256" w:rsidRDefault="00EC69A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E2C54" w14:textId="5C91F0A3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August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requested Lincoln’s daycare schedule; Emily gave evasive responses.</w:t>
      </w:r>
    </w:p>
    <w:p w14:paraId="65C9807E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74C10" w14:textId="7E535576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August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did not provide medical records post-doctor visit, leaving Andrew uninformed.</w:t>
      </w:r>
    </w:p>
    <w:p w14:paraId="5E027B17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DC878" w14:textId="2038F880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August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scheduled an outing with Lincoln during Andrew’s parenting time.</w:t>
      </w:r>
    </w:p>
    <w:p w14:paraId="44A2037E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08872" w14:textId="166CCD1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Behavioral regression noted by Andrew, showing distress in Lincoln.</w:t>
      </w:r>
    </w:p>
    <w:p w14:paraId="6703EC46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AF69FC" w14:textId="1C8C373D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requested a video call with Lincoln, which Emily ignored.</w:t>
      </w:r>
    </w:p>
    <w:p w14:paraId="4A2FD1A9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1CA08" w14:textId="77777777" w:rsidR="001E5256" w:rsidRP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refused Andrew’s request for additional visitation.</w:t>
      </w:r>
    </w:p>
    <w:p w14:paraId="68305471" w14:textId="278B2A92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Police report documented Cody Watson harassing Andrew on the road, violating the PPO.</w:t>
      </w:r>
    </w:p>
    <w:p w14:paraId="20ECE547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47474" w14:textId="3B249E26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refused Andrew’s request for additional parenting time.</w:t>
      </w:r>
    </w:p>
    <w:p w14:paraId="06D3EAFB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45438" w14:textId="0AEA4420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offered her father for drop-off duties, despite his inappropriate behavior.</w:t>
      </w:r>
    </w:p>
    <w:p w14:paraId="58444828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FA628" w14:textId="4E90F9C7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informed Andrew three hours before drop-off that Lincoln had hand, foot, and mouth disease.</w:t>
      </w:r>
    </w:p>
    <w:p w14:paraId="2ACB1991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6471D" w14:textId="4CA09416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Lincoln arrived with bruises and a cut; Emily gave a vague explanation.</w:t>
      </w:r>
    </w:p>
    <w:p w14:paraId="475DE39D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303AB" w14:textId="77F1CCC8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failed to provide socks and shoes for Lincoln at drop-off.</w:t>
      </w:r>
    </w:p>
    <w:p w14:paraId="124A1131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092AF" w14:textId="3E823415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expressed concern about Lincoln’s illness, requesting an update from Emily.</w:t>
      </w:r>
    </w:p>
    <w:p w14:paraId="2414D4B6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81C10" w14:textId="4E30FDBE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refused Andrew’s request to keep Lincoln an extra night to make up for missed time.</w:t>
      </w:r>
    </w:p>
    <w:p w14:paraId="488341A2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97F83" w14:textId="6E79B4FF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requested that Lincoln see a doctor for illness, but Emily refused.</w:t>
      </w:r>
    </w:p>
    <w:p w14:paraId="4E218FF9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D7511" w14:textId="789D2EAD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Andrew requested make-up parenting time for a missed weekend due to illness.</w:t>
      </w:r>
    </w:p>
    <w:p w14:paraId="4114A047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0FB06" w14:textId="4F55A054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declined to coordinate Halloween plans for Lincoln.</w:t>
      </w:r>
    </w:p>
    <w:p w14:paraId="22F49CDF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AD3BE" w14:textId="1D32CF23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denied Andrew’s request to see Lincoln before her vacation.</w:t>
      </w:r>
    </w:p>
    <w:p w14:paraId="41412710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A1391" w14:textId="7B84773C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During a visit, Andrew noticed a rash on Lincoln and inquired about treatment, which Emily refused to disclose.</w:t>
      </w:r>
    </w:p>
    <w:p w14:paraId="23DF449D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D5898" w14:textId="475812C7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was uncooperative about disclosing travel plans.</w:t>
      </w:r>
    </w:p>
    <w:p w14:paraId="18D52AAC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CC4E3" w14:textId="44D2BBCF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After disclosing travel plans, Emily did not offer concrete check-in plans.</w:t>
      </w:r>
    </w:p>
    <w:p w14:paraId="637BDE4C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A3A78" w14:textId="220BEB3E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admitted Lincoln had not seen a dentist.</w:t>
      </w:r>
    </w:p>
    <w:p w14:paraId="3E4C7700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1C6C3" w14:textId="2F583CB9" w:rsidR="001E5256" w:rsidRDefault="001E5256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>: Emily did not arrange a dental appointment for Lincoln.</w:t>
      </w:r>
      <w:r w:rsidR="008F0DD8">
        <w:rPr>
          <w:rFonts w:ascii="Times New Roman" w:eastAsia="Times New Roman" w:hAnsi="Times New Roman" w:cs="Times New Roman"/>
          <w:sz w:val="24"/>
          <w:szCs w:val="24"/>
        </w:rPr>
        <w:t xml:space="preserve"> Has been due since February of 2023. 15 months overdue per MDHHS recommendation.</w:t>
      </w:r>
    </w:p>
    <w:p w14:paraId="7CE419EE" w14:textId="77777777" w:rsidR="008F0DD8" w:rsidRPr="001E5256" w:rsidRDefault="008F0DD8" w:rsidP="001E5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B28D0" w14:textId="77777777" w:rsidR="008F0DD8" w:rsidRDefault="001E5256" w:rsidP="001E525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256">
        <w:rPr>
          <w:rFonts w:ascii="Times New Roman" w:eastAsia="Times New Roman" w:hAnsi="Symbol" w:cs="Times New Roman"/>
          <w:sz w:val="24"/>
          <w:szCs w:val="24"/>
        </w:rPr>
        <w:t>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1E5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20, 2024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: During a custody exchange at a police station, Albert Watson served </w:t>
      </w:r>
    </w:p>
    <w:p w14:paraId="1B77E80A" w14:textId="07EDCF65" w:rsidR="001E5256" w:rsidRDefault="001E5256" w:rsidP="001E5256">
      <w:r w:rsidRPr="001E5256">
        <w:rPr>
          <w:rFonts w:ascii="Times New Roman" w:eastAsia="Times New Roman" w:hAnsi="Times New Roman" w:cs="Times New Roman"/>
          <w:sz w:val="24"/>
          <w:szCs w:val="24"/>
        </w:rPr>
        <w:t>Andrew with the PPO aggressively,</w:t>
      </w:r>
      <w:r w:rsidR="008F0DD8">
        <w:rPr>
          <w:rFonts w:ascii="Times New Roman" w:eastAsia="Times New Roman" w:hAnsi="Times New Roman" w:cs="Times New Roman"/>
          <w:sz w:val="24"/>
          <w:szCs w:val="24"/>
        </w:rPr>
        <w:t xml:space="preserve"> and maliciously</w:t>
      </w:r>
      <w:r w:rsidRPr="001E5256">
        <w:rPr>
          <w:rFonts w:ascii="Times New Roman" w:eastAsia="Times New Roman" w:hAnsi="Times New Roman" w:cs="Times New Roman"/>
          <w:sz w:val="24"/>
          <w:szCs w:val="24"/>
        </w:rPr>
        <w:t xml:space="preserve"> taking Lincoln from Andrew’s </w:t>
      </w:r>
      <w:proofErr w:type="spellStart"/>
      <w:r w:rsidRPr="001E5256">
        <w:rPr>
          <w:rFonts w:ascii="Times New Roman" w:eastAsia="Times New Roman" w:hAnsi="Times New Roman" w:cs="Times New Roman"/>
          <w:sz w:val="24"/>
          <w:szCs w:val="24"/>
        </w:rPr>
        <w:t>arms.</w:t>
      </w:r>
      <w:proofErr w:type="spellEnd"/>
    </w:p>
    <w:sectPr w:rsidR="001E5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56"/>
    <w:rsid w:val="001E5256"/>
    <w:rsid w:val="008F0DD8"/>
    <w:rsid w:val="00C04A09"/>
    <w:rsid w:val="00C05A43"/>
    <w:rsid w:val="00EC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3686"/>
  <w15:chartTrackingRefBased/>
  <w15:docId w15:val="{AE86955F-6A0B-4D2E-9D73-8FBF9E0A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2024-10-29T02:12:00Z</dcterms:created>
  <dcterms:modified xsi:type="dcterms:W3CDTF">2024-10-30T18:53:00Z</dcterms:modified>
</cp:coreProperties>
</file>