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7562C" w14:textId="77777777" w:rsidR="00CC10BA" w:rsidRPr="00CC10BA" w:rsidRDefault="00CC10BA" w:rsidP="00CC10BA">
      <w:pPr>
        <w:spacing w:before="100" w:beforeAutospacing="1" w:after="100" w:afterAutospacing="1" w:line="240" w:lineRule="auto"/>
        <w:outlineLvl w:val="2"/>
        <w:rPr>
          <w:rFonts w:ascii="Times New Roman" w:eastAsia="Times New Roman" w:hAnsi="Times New Roman" w:cs="Times New Roman"/>
          <w:b/>
          <w:bCs/>
          <w:sz w:val="27"/>
          <w:szCs w:val="27"/>
        </w:rPr>
      </w:pPr>
      <w:r w:rsidRPr="00CC10BA">
        <w:rPr>
          <w:rFonts w:ascii="Times New Roman" w:eastAsia="Times New Roman" w:hAnsi="Times New Roman" w:cs="Times New Roman"/>
          <w:b/>
          <w:bCs/>
          <w:sz w:val="27"/>
          <w:szCs w:val="27"/>
        </w:rPr>
        <w:t>EX PARTE MOTION TO REOPEN AND CONSOLIDATE CUSTODY AND PPO CASES, MODIFY CUSTODY, PARENTING TIME, CHILD SUPPORT, TERMINATE PERSONAL PROTECTION ORDER (PPO), AND APPOINT A GUARDIAN AD LITEM</w:t>
      </w:r>
    </w:p>
    <w:p w14:paraId="0661972D" w14:textId="77777777" w:rsidR="00CC10BA" w:rsidRPr="00CC10BA" w:rsidRDefault="00CC10BA" w:rsidP="00CC10BA">
      <w:pPr>
        <w:spacing w:after="0"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pict w14:anchorId="296092FC">
          <v:rect id="_x0000_i1025" style="width:0;height:1.5pt" o:hralign="center" o:hrstd="t" o:hr="t" fillcolor="#a0a0a0" stroked="f"/>
        </w:pict>
      </w:r>
    </w:p>
    <w:p w14:paraId="68F14DDF" w14:textId="77777777" w:rsidR="00CC10BA" w:rsidRPr="00CC10BA" w:rsidRDefault="00CC10BA" w:rsidP="00CC10BA">
      <w:pPr>
        <w:spacing w:before="100" w:beforeAutospacing="1" w:after="100" w:afterAutospacing="1" w:line="240" w:lineRule="auto"/>
        <w:outlineLvl w:val="3"/>
        <w:rPr>
          <w:rFonts w:ascii="Times New Roman" w:eastAsia="Times New Roman" w:hAnsi="Times New Roman" w:cs="Times New Roman"/>
          <w:b/>
          <w:bCs/>
          <w:sz w:val="24"/>
          <w:szCs w:val="24"/>
        </w:rPr>
      </w:pPr>
      <w:r w:rsidRPr="00CC10BA">
        <w:rPr>
          <w:rFonts w:ascii="Times New Roman" w:eastAsia="Times New Roman" w:hAnsi="Times New Roman" w:cs="Times New Roman"/>
          <w:b/>
          <w:bCs/>
          <w:sz w:val="24"/>
          <w:szCs w:val="24"/>
        </w:rPr>
        <w:t>INTRODUCTION</w:t>
      </w:r>
    </w:p>
    <w:p w14:paraId="0C454A84"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 xml:space="preserve">I, </w:t>
      </w:r>
      <w:r w:rsidRPr="00CC10BA">
        <w:rPr>
          <w:rFonts w:ascii="Times New Roman" w:eastAsia="Times New Roman" w:hAnsi="Times New Roman" w:cs="Times New Roman"/>
          <w:b/>
          <w:bCs/>
          <w:sz w:val="24"/>
          <w:szCs w:val="24"/>
        </w:rPr>
        <w:t xml:space="preserve">Andrew J. </w:t>
      </w:r>
      <w:proofErr w:type="spellStart"/>
      <w:r w:rsidRPr="00CC10BA">
        <w:rPr>
          <w:rFonts w:ascii="Times New Roman" w:eastAsia="Times New Roman" w:hAnsi="Times New Roman" w:cs="Times New Roman"/>
          <w:b/>
          <w:bCs/>
          <w:sz w:val="24"/>
          <w:szCs w:val="24"/>
        </w:rPr>
        <w:t>Pigors</w:t>
      </w:r>
      <w:proofErr w:type="spellEnd"/>
      <w:r w:rsidRPr="00CC10BA">
        <w:rPr>
          <w:rFonts w:ascii="Times New Roman" w:eastAsia="Times New Roman" w:hAnsi="Times New Roman" w:cs="Times New Roman"/>
          <w:sz w:val="24"/>
          <w:szCs w:val="24"/>
        </w:rPr>
        <w:t xml:space="preserve">, am the father of </w:t>
      </w:r>
      <w:r w:rsidRPr="00CC10BA">
        <w:rPr>
          <w:rFonts w:ascii="Times New Roman" w:eastAsia="Times New Roman" w:hAnsi="Times New Roman" w:cs="Times New Roman"/>
          <w:b/>
          <w:bCs/>
          <w:sz w:val="24"/>
          <w:szCs w:val="24"/>
        </w:rPr>
        <w:t>Lincoln David Watson</w:t>
      </w:r>
      <w:r w:rsidRPr="00CC10BA">
        <w:rPr>
          <w:rFonts w:ascii="Times New Roman" w:eastAsia="Times New Roman" w:hAnsi="Times New Roman" w:cs="Times New Roman"/>
          <w:sz w:val="24"/>
          <w:szCs w:val="24"/>
        </w:rPr>
        <w:t xml:space="preserve"> (LDW) and am filing this motion to:</w:t>
      </w:r>
    </w:p>
    <w:p w14:paraId="59487003" w14:textId="77777777" w:rsidR="00CC10BA" w:rsidRPr="00CC10BA" w:rsidRDefault="00CC10BA" w:rsidP="00CC10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Reopen and consolidate</w:t>
      </w:r>
      <w:r w:rsidRPr="00CC10BA">
        <w:rPr>
          <w:rFonts w:ascii="Times New Roman" w:eastAsia="Times New Roman" w:hAnsi="Times New Roman" w:cs="Times New Roman"/>
          <w:sz w:val="24"/>
          <w:szCs w:val="24"/>
        </w:rPr>
        <w:t xml:space="preserve"> my custody case (2024-001507-DC) with the PPO case (2023-5907-PP).</w:t>
      </w:r>
    </w:p>
    <w:p w14:paraId="4AFDF68F" w14:textId="77777777" w:rsidR="00CC10BA" w:rsidRPr="00CC10BA" w:rsidRDefault="00CC10BA" w:rsidP="00CC10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Modify the existing custody arrangement</w:t>
      </w:r>
      <w:r w:rsidRPr="00CC10BA">
        <w:rPr>
          <w:rFonts w:ascii="Times New Roman" w:eastAsia="Times New Roman" w:hAnsi="Times New Roman" w:cs="Times New Roman"/>
          <w:sz w:val="24"/>
          <w:szCs w:val="24"/>
        </w:rPr>
        <w:t xml:space="preserve"> and adjust parenting time.</w:t>
      </w:r>
    </w:p>
    <w:p w14:paraId="0BE8B321" w14:textId="77777777" w:rsidR="00CC10BA" w:rsidRPr="00CC10BA" w:rsidRDefault="00CC10BA" w:rsidP="00CC10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Recalculate child support</w:t>
      </w:r>
      <w:r w:rsidRPr="00CC10BA">
        <w:rPr>
          <w:rFonts w:ascii="Times New Roman" w:eastAsia="Times New Roman" w:hAnsi="Times New Roman" w:cs="Times New Roman"/>
          <w:sz w:val="24"/>
          <w:szCs w:val="24"/>
        </w:rPr>
        <w:t xml:space="preserve"> and </w:t>
      </w:r>
      <w:r w:rsidRPr="00CC10BA">
        <w:rPr>
          <w:rFonts w:ascii="Times New Roman" w:eastAsia="Times New Roman" w:hAnsi="Times New Roman" w:cs="Times New Roman"/>
          <w:b/>
          <w:bCs/>
          <w:sz w:val="24"/>
          <w:szCs w:val="24"/>
        </w:rPr>
        <w:t>terminate the current PPO</w:t>
      </w:r>
      <w:r w:rsidRPr="00CC10BA">
        <w:rPr>
          <w:rFonts w:ascii="Times New Roman" w:eastAsia="Times New Roman" w:hAnsi="Times New Roman" w:cs="Times New Roman"/>
          <w:sz w:val="24"/>
          <w:szCs w:val="24"/>
        </w:rPr>
        <w:t>.</w:t>
      </w:r>
    </w:p>
    <w:p w14:paraId="792CB108" w14:textId="77777777" w:rsidR="00CC10BA" w:rsidRPr="00CC10BA" w:rsidRDefault="00CC10BA" w:rsidP="00CC10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Appoint a Guardian ad Litem (GAL)</w:t>
      </w:r>
      <w:r w:rsidRPr="00CC10BA">
        <w:rPr>
          <w:rFonts w:ascii="Times New Roman" w:eastAsia="Times New Roman" w:hAnsi="Times New Roman" w:cs="Times New Roman"/>
          <w:sz w:val="24"/>
          <w:szCs w:val="24"/>
        </w:rPr>
        <w:t xml:space="preserve"> to represent LDW’s best interests.</w:t>
      </w:r>
    </w:p>
    <w:p w14:paraId="42907B03"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This request arises due to substantial changes in circumstances and newly uncovered evidence of persistent parental alienation, privacy violations, and harassment that collectively endanger LDW’s welfare.</w:t>
      </w:r>
    </w:p>
    <w:p w14:paraId="3BCC0CB7" w14:textId="77777777" w:rsidR="00CC10BA" w:rsidRPr="00CC10BA" w:rsidRDefault="00CC10BA" w:rsidP="00CC10BA">
      <w:pPr>
        <w:spacing w:after="0"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pict w14:anchorId="78F3A4AF">
          <v:rect id="_x0000_i1026" style="width:0;height:1.5pt" o:hralign="center" o:hrstd="t" o:hr="t" fillcolor="#a0a0a0" stroked="f"/>
        </w:pict>
      </w:r>
    </w:p>
    <w:p w14:paraId="1E108E2B" w14:textId="77777777" w:rsidR="00CC10BA" w:rsidRPr="00CC10BA" w:rsidRDefault="00CC10BA" w:rsidP="00CC10BA">
      <w:pPr>
        <w:spacing w:before="100" w:beforeAutospacing="1" w:after="100" w:afterAutospacing="1" w:line="240" w:lineRule="auto"/>
        <w:outlineLvl w:val="2"/>
        <w:rPr>
          <w:rFonts w:ascii="Times New Roman" w:eastAsia="Times New Roman" w:hAnsi="Times New Roman" w:cs="Times New Roman"/>
          <w:b/>
          <w:bCs/>
          <w:sz w:val="27"/>
          <w:szCs w:val="27"/>
        </w:rPr>
      </w:pPr>
      <w:r w:rsidRPr="00CC10BA">
        <w:rPr>
          <w:rFonts w:ascii="Times New Roman" w:eastAsia="Times New Roman" w:hAnsi="Times New Roman" w:cs="Times New Roman"/>
          <w:b/>
          <w:bCs/>
          <w:sz w:val="27"/>
          <w:szCs w:val="27"/>
        </w:rPr>
        <w:t>I. SUMMARY OF ISSUES AND EVIDENCE</w:t>
      </w:r>
    </w:p>
    <w:p w14:paraId="7C2AB83F" w14:textId="77777777" w:rsidR="00CC10BA" w:rsidRPr="00CC10BA" w:rsidRDefault="00CC10BA" w:rsidP="00CC10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Parental Alienation and Communication Interference</w:t>
      </w:r>
    </w:p>
    <w:p w14:paraId="0DEB44AC"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Patterns of Obstruction</w:t>
      </w:r>
      <w:r w:rsidRPr="00CC10BA">
        <w:rPr>
          <w:rFonts w:ascii="Times New Roman" w:eastAsia="Times New Roman" w:hAnsi="Times New Roman" w:cs="Times New Roman"/>
          <w:sz w:val="24"/>
          <w:szCs w:val="24"/>
        </w:rPr>
        <w:t>: Emily has persistently obstructed co-parenting by blocking communication, excluding me from decisions, and withholding updates on LDW’s health and education.</w:t>
      </w:r>
    </w:p>
    <w:p w14:paraId="15B630A9"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Exhibit A</w:t>
      </w:r>
      <w:r w:rsidRPr="00CC10BA">
        <w:rPr>
          <w:rFonts w:ascii="Times New Roman" w:eastAsia="Times New Roman" w:hAnsi="Times New Roman" w:cs="Times New Roman"/>
          <w:sz w:val="24"/>
          <w:szCs w:val="24"/>
        </w:rPr>
        <w:t xml:space="preserve">: </w:t>
      </w:r>
      <w:proofErr w:type="spellStart"/>
      <w:r w:rsidRPr="00CC10BA">
        <w:rPr>
          <w:rFonts w:ascii="Times New Roman" w:eastAsia="Times New Roman" w:hAnsi="Times New Roman" w:cs="Times New Roman"/>
          <w:i/>
          <w:iCs/>
          <w:sz w:val="24"/>
          <w:szCs w:val="24"/>
        </w:rPr>
        <w:t>AppClose</w:t>
      </w:r>
      <w:proofErr w:type="spellEnd"/>
      <w:r w:rsidRPr="00CC10BA">
        <w:rPr>
          <w:rFonts w:ascii="Times New Roman" w:eastAsia="Times New Roman" w:hAnsi="Times New Roman" w:cs="Times New Roman"/>
          <w:i/>
          <w:iCs/>
          <w:sz w:val="24"/>
          <w:szCs w:val="24"/>
        </w:rPr>
        <w:t xml:space="preserve"> Communication Records</w:t>
      </w:r>
    </w:p>
    <w:p w14:paraId="09758363"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Date</w:t>
      </w:r>
      <w:r w:rsidRPr="00CC10BA">
        <w:rPr>
          <w:rFonts w:ascii="Times New Roman" w:eastAsia="Times New Roman" w:hAnsi="Times New Roman" w:cs="Times New Roman"/>
          <w:sz w:val="24"/>
          <w:szCs w:val="24"/>
        </w:rPr>
        <w:t>: May 9, 2024 – June 2, 2024</w:t>
      </w:r>
    </w:p>
    <w:p w14:paraId="7C3E2515"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Source</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Final App Close Convo Document</w:t>
      </w:r>
      <w:r w:rsidRPr="00CC10BA">
        <w:rPr>
          <w:rFonts w:ascii="Times New Roman" w:eastAsia="Times New Roman" w:hAnsi="Times New Roman" w:cs="Times New Roman"/>
          <w:sz w:val="24"/>
          <w:szCs w:val="24"/>
        </w:rPr>
        <w:t xml:space="preserve"> (file-5NnkzNWp8H1JL6tvjYV7MNTm)</w:t>
      </w:r>
    </w:p>
    <w:p w14:paraId="772198B4"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Details</w:t>
      </w:r>
      <w:r w:rsidRPr="00CC10BA">
        <w:rPr>
          <w:rFonts w:ascii="Times New Roman" w:eastAsia="Times New Roman" w:hAnsi="Times New Roman" w:cs="Times New Roman"/>
          <w:sz w:val="24"/>
          <w:szCs w:val="24"/>
        </w:rPr>
        <w:t>: These logs illustrate Emily’s refusal to facilitate co-parenting communication, blocking calls, and disregarding messages about LDW’s welfare. Her actions undermine my parental role and directly impact LDW’s emotional security.</w:t>
      </w:r>
    </w:p>
    <w:p w14:paraId="5EEC17D1" w14:textId="77777777" w:rsidR="00CC10BA" w:rsidRPr="00CC10BA" w:rsidRDefault="00CC10BA" w:rsidP="00CC10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False Accusations and Court’s Lack of Intervention</w:t>
      </w:r>
    </w:p>
    <w:p w14:paraId="225A9275"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Unsupported Allegations</w:t>
      </w:r>
      <w:r w:rsidRPr="00CC10BA">
        <w:rPr>
          <w:rFonts w:ascii="Times New Roman" w:eastAsia="Times New Roman" w:hAnsi="Times New Roman" w:cs="Times New Roman"/>
          <w:sz w:val="24"/>
          <w:szCs w:val="24"/>
        </w:rPr>
        <w:t>: Emily has made multiple false allegations against me, including accusations of assault, drug abuse, and poisoning, all of which have been dismissed by law enforcement due to lack of evidence. Despite these unsubstantiated claims, the court has not required her to substantiate her accusations, which has unfairly influenced custody evaluations.</w:t>
      </w:r>
    </w:p>
    <w:p w14:paraId="07B14AB4"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Exhibit B</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Police Reports on False Allegations</w:t>
      </w:r>
    </w:p>
    <w:p w14:paraId="378B97B5"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Date</w:t>
      </w:r>
      <w:r w:rsidRPr="00CC10BA">
        <w:rPr>
          <w:rFonts w:ascii="Times New Roman" w:eastAsia="Times New Roman" w:hAnsi="Times New Roman" w:cs="Times New Roman"/>
          <w:sz w:val="24"/>
          <w:szCs w:val="24"/>
        </w:rPr>
        <w:t>: October 15, 2023 – March 2, 2024</w:t>
      </w:r>
    </w:p>
    <w:p w14:paraId="0147DD10"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lastRenderedPageBreak/>
        <w:t>Source</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Motion to Terminate PPO Document</w:t>
      </w:r>
      <w:r w:rsidRPr="00CC10BA">
        <w:rPr>
          <w:rFonts w:ascii="Times New Roman" w:eastAsia="Times New Roman" w:hAnsi="Times New Roman" w:cs="Times New Roman"/>
          <w:sz w:val="24"/>
          <w:szCs w:val="24"/>
        </w:rPr>
        <w:t xml:space="preserve"> (file-7Iyvmu998ePQHnmyMgUEFhHf)</w:t>
      </w:r>
    </w:p>
    <w:p w14:paraId="3CF86E47"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Details</w:t>
      </w:r>
      <w:r w:rsidRPr="00CC10BA">
        <w:rPr>
          <w:rFonts w:ascii="Times New Roman" w:eastAsia="Times New Roman" w:hAnsi="Times New Roman" w:cs="Times New Roman"/>
          <w:sz w:val="24"/>
          <w:szCs w:val="24"/>
        </w:rPr>
        <w:t>: Police reports (OCA 2023-06948, OCA 2023-08121) confirm investigations where Emily’s claims were found to be without merit. The repeated accusations highlight her misuse of legal processes to manipulate custody proceedings.</w:t>
      </w:r>
    </w:p>
    <w:p w14:paraId="21AB6DDE" w14:textId="77777777" w:rsidR="00CC10BA" w:rsidRPr="00CC10BA" w:rsidRDefault="00CC10BA" w:rsidP="00CC10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Violation of Privacy and HIPAA Breach</w:t>
      </w:r>
    </w:p>
    <w:p w14:paraId="48A294F2"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Unauthorized Medical Access</w:t>
      </w:r>
      <w:r w:rsidRPr="00CC10BA">
        <w:rPr>
          <w:rFonts w:ascii="Times New Roman" w:eastAsia="Times New Roman" w:hAnsi="Times New Roman" w:cs="Times New Roman"/>
          <w:sz w:val="24"/>
          <w:szCs w:val="24"/>
        </w:rPr>
        <w:t xml:space="preserve">: Emily accessed my private medical records via the </w:t>
      </w:r>
      <w:proofErr w:type="spellStart"/>
      <w:r w:rsidRPr="00CC10BA">
        <w:rPr>
          <w:rFonts w:ascii="Times New Roman" w:eastAsia="Times New Roman" w:hAnsi="Times New Roman" w:cs="Times New Roman"/>
          <w:sz w:val="24"/>
          <w:szCs w:val="24"/>
        </w:rPr>
        <w:t>Corewell</w:t>
      </w:r>
      <w:proofErr w:type="spellEnd"/>
      <w:r w:rsidRPr="00CC10BA">
        <w:rPr>
          <w:rFonts w:ascii="Times New Roman" w:eastAsia="Times New Roman" w:hAnsi="Times New Roman" w:cs="Times New Roman"/>
          <w:sz w:val="24"/>
          <w:szCs w:val="24"/>
        </w:rPr>
        <w:t xml:space="preserve"> Health Portal without consent, constituting a HIPAA violation and infringing on my privacy.</w:t>
      </w:r>
    </w:p>
    <w:p w14:paraId="2038E3B4"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Exhibit C</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HIPAA Violation Documentation</w:t>
      </w:r>
    </w:p>
    <w:p w14:paraId="4184376C"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Dates</w:t>
      </w:r>
      <w:r w:rsidRPr="00CC10BA">
        <w:rPr>
          <w:rFonts w:ascii="Times New Roman" w:eastAsia="Times New Roman" w:hAnsi="Times New Roman" w:cs="Times New Roman"/>
          <w:sz w:val="24"/>
          <w:szCs w:val="24"/>
        </w:rPr>
        <w:t>: March 15, 2023, March 6, 2024</w:t>
      </w:r>
    </w:p>
    <w:p w14:paraId="084F0B92"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Source</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Affidavit Additional Info Document</w:t>
      </w:r>
      <w:r w:rsidRPr="00CC10BA">
        <w:rPr>
          <w:rFonts w:ascii="Times New Roman" w:eastAsia="Times New Roman" w:hAnsi="Times New Roman" w:cs="Times New Roman"/>
          <w:sz w:val="24"/>
          <w:szCs w:val="24"/>
        </w:rPr>
        <w:t xml:space="preserve"> (file-pjxhQxue0RJ5K9JiFhUpk94a)</w:t>
      </w:r>
    </w:p>
    <w:p w14:paraId="5B7B91A4"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Details</w:t>
      </w:r>
      <w:r w:rsidRPr="00CC10BA">
        <w:rPr>
          <w:rFonts w:ascii="Times New Roman" w:eastAsia="Times New Roman" w:hAnsi="Times New Roman" w:cs="Times New Roman"/>
          <w:sz w:val="24"/>
          <w:szCs w:val="24"/>
        </w:rPr>
        <w:t>: Documented incidents where Emily accessed my health information without permission, compromising trust and showcasing her disregard for privacy boundaries. This demonstrates a lack of moral fitness as per MCL 722.23(f).</w:t>
      </w:r>
    </w:p>
    <w:p w14:paraId="2E8F23DC" w14:textId="77777777" w:rsidR="00CC10BA" w:rsidRPr="00CC10BA" w:rsidRDefault="00CC10BA" w:rsidP="00CC10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Harassment and Intimidation by Family Members (Cody and Albert Watson)</w:t>
      </w:r>
    </w:p>
    <w:p w14:paraId="445F7C3F"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Aggressive Behavior and Threats</w:t>
      </w:r>
      <w:r w:rsidRPr="00CC10BA">
        <w:rPr>
          <w:rFonts w:ascii="Times New Roman" w:eastAsia="Times New Roman" w:hAnsi="Times New Roman" w:cs="Times New Roman"/>
          <w:sz w:val="24"/>
          <w:szCs w:val="24"/>
        </w:rPr>
        <w:t>: Cody and Albert Watson have engaged in verbal harassment, threats, and physical intimidation during custody exchanges, creating an unsafe and hostile environment for LDW.</w:t>
      </w:r>
    </w:p>
    <w:p w14:paraId="1E2E681D"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Exhibit D</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Threatening Messages and Witness Affidavits</w:t>
      </w:r>
    </w:p>
    <w:p w14:paraId="755CD13C"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Dates</w:t>
      </w:r>
      <w:r w:rsidRPr="00CC10BA">
        <w:rPr>
          <w:rFonts w:ascii="Times New Roman" w:eastAsia="Times New Roman" w:hAnsi="Times New Roman" w:cs="Times New Roman"/>
          <w:sz w:val="24"/>
          <w:szCs w:val="24"/>
        </w:rPr>
        <w:t>: March 28, 2024, October 20, 2024</w:t>
      </w:r>
    </w:p>
    <w:p w14:paraId="04D3ED8D"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Sources</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Witness Affidavits Document</w:t>
      </w:r>
      <w:r w:rsidRPr="00CC10BA">
        <w:rPr>
          <w:rFonts w:ascii="Times New Roman" w:eastAsia="Times New Roman" w:hAnsi="Times New Roman" w:cs="Times New Roman"/>
          <w:sz w:val="24"/>
          <w:szCs w:val="24"/>
        </w:rPr>
        <w:t xml:space="preserve"> (file-394CXlAjFNugvyHmPJyfMsJk), </w:t>
      </w:r>
      <w:proofErr w:type="spellStart"/>
      <w:r w:rsidRPr="00CC10BA">
        <w:rPr>
          <w:rFonts w:ascii="Times New Roman" w:eastAsia="Times New Roman" w:hAnsi="Times New Roman" w:cs="Times New Roman"/>
          <w:i/>
          <w:iCs/>
          <w:sz w:val="24"/>
          <w:szCs w:val="24"/>
        </w:rPr>
        <w:t>AppClose</w:t>
      </w:r>
      <w:proofErr w:type="spellEnd"/>
      <w:r w:rsidRPr="00CC10BA">
        <w:rPr>
          <w:rFonts w:ascii="Times New Roman" w:eastAsia="Times New Roman" w:hAnsi="Times New Roman" w:cs="Times New Roman"/>
          <w:i/>
          <w:iCs/>
          <w:sz w:val="24"/>
          <w:szCs w:val="24"/>
        </w:rPr>
        <w:t xml:space="preserve"> Conversation Final</w:t>
      </w:r>
      <w:r w:rsidRPr="00CC10BA">
        <w:rPr>
          <w:rFonts w:ascii="Times New Roman" w:eastAsia="Times New Roman" w:hAnsi="Times New Roman" w:cs="Times New Roman"/>
          <w:sz w:val="24"/>
          <w:szCs w:val="24"/>
        </w:rPr>
        <w:t xml:space="preserve"> (file-5NnkzNWp8H1JL6tvjYV7MNTm)</w:t>
      </w:r>
    </w:p>
    <w:p w14:paraId="514CEC59"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Details</w:t>
      </w:r>
      <w:r w:rsidRPr="00CC10BA">
        <w:rPr>
          <w:rFonts w:ascii="Times New Roman" w:eastAsia="Times New Roman" w:hAnsi="Times New Roman" w:cs="Times New Roman"/>
          <w:sz w:val="24"/>
          <w:szCs w:val="24"/>
        </w:rPr>
        <w:t>: Text messages and witness statements provide evidence of threats from Cody Watson and confrontations involving Albert Watson, both of whom create a hostile and unsafe environment for LDW during exchanges.</w:t>
      </w:r>
    </w:p>
    <w:p w14:paraId="0F140008" w14:textId="77777777" w:rsidR="00CC10BA" w:rsidRPr="00CC10BA" w:rsidRDefault="00CC10BA" w:rsidP="00CC10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Neglect and Inconsistent Healthcare for LDW</w:t>
      </w:r>
    </w:p>
    <w:p w14:paraId="0D51E363"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Failure to Meet Health Needs</w:t>
      </w:r>
      <w:r w:rsidRPr="00CC10BA">
        <w:rPr>
          <w:rFonts w:ascii="Times New Roman" w:eastAsia="Times New Roman" w:hAnsi="Times New Roman" w:cs="Times New Roman"/>
          <w:sz w:val="24"/>
          <w:szCs w:val="24"/>
        </w:rPr>
        <w:t>: Emily has neglected LDW’s healthcare by failing to attend medical appointments, disregarding visible injuries, and refusing necessary allergy testing, jeopardizing LDW’s health.</w:t>
      </w:r>
    </w:p>
    <w:p w14:paraId="198D1473"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Exhibit E</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Medical Records and Parenting Time Journal</w:t>
      </w:r>
    </w:p>
    <w:p w14:paraId="54563E31"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Dates</w:t>
      </w:r>
      <w:r w:rsidRPr="00CC10BA">
        <w:rPr>
          <w:rFonts w:ascii="Times New Roman" w:eastAsia="Times New Roman" w:hAnsi="Times New Roman" w:cs="Times New Roman"/>
          <w:sz w:val="24"/>
          <w:szCs w:val="24"/>
        </w:rPr>
        <w:t>: June 1, 2024 – October 1, 2024</w:t>
      </w:r>
    </w:p>
    <w:p w14:paraId="0B9CC368"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Source</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Medical Documentation and Parenting Journal Document</w:t>
      </w:r>
      <w:r w:rsidRPr="00CC10BA">
        <w:rPr>
          <w:rFonts w:ascii="Times New Roman" w:eastAsia="Times New Roman" w:hAnsi="Times New Roman" w:cs="Times New Roman"/>
          <w:sz w:val="24"/>
          <w:szCs w:val="24"/>
        </w:rPr>
        <w:t xml:space="preserve"> (file-NquJRXbGB6uVnfh1e8kMqrVH)</w:t>
      </w:r>
    </w:p>
    <w:p w14:paraId="18012BF3"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Details</w:t>
      </w:r>
      <w:r w:rsidRPr="00CC10BA">
        <w:rPr>
          <w:rFonts w:ascii="Times New Roman" w:eastAsia="Times New Roman" w:hAnsi="Times New Roman" w:cs="Times New Roman"/>
          <w:sz w:val="24"/>
          <w:szCs w:val="24"/>
        </w:rPr>
        <w:t>: Lincoln frequently returns from visits with untreated injuries, bruises, and signs of neglect. My Parenting Time Journal logs each instance, underscoring Emily’s failure to meet basic healthcare responsibilities as per MCL 722.23(c).</w:t>
      </w:r>
    </w:p>
    <w:p w14:paraId="7FFFC178" w14:textId="77777777" w:rsidR="00CC10BA" w:rsidRPr="00CC10BA" w:rsidRDefault="00CC10BA" w:rsidP="00CC10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Financial Misrepresentation and Manipulation of Child Support</w:t>
      </w:r>
    </w:p>
    <w:p w14:paraId="11AE21A4"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lastRenderedPageBreak/>
        <w:t>Unreported Income and Inflated Expenses</w:t>
      </w:r>
      <w:r w:rsidRPr="00CC10BA">
        <w:rPr>
          <w:rFonts w:ascii="Times New Roman" w:eastAsia="Times New Roman" w:hAnsi="Times New Roman" w:cs="Times New Roman"/>
          <w:sz w:val="24"/>
          <w:szCs w:val="24"/>
        </w:rPr>
        <w:t xml:space="preserve">: Emily has manipulated child support calculations by failing to report income from her brother Cody and her ex-partner Austin </w:t>
      </w:r>
      <w:proofErr w:type="spellStart"/>
      <w:r w:rsidRPr="00CC10BA">
        <w:rPr>
          <w:rFonts w:ascii="Times New Roman" w:eastAsia="Times New Roman" w:hAnsi="Times New Roman" w:cs="Times New Roman"/>
          <w:sz w:val="24"/>
          <w:szCs w:val="24"/>
        </w:rPr>
        <w:t>Muratori</w:t>
      </w:r>
      <w:proofErr w:type="spellEnd"/>
      <w:r w:rsidRPr="00CC10BA">
        <w:rPr>
          <w:rFonts w:ascii="Times New Roman" w:eastAsia="Times New Roman" w:hAnsi="Times New Roman" w:cs="Times New Roman"/>
          <w:sz w:val="24"/>
          <w:szCs w:val="24"/>
        </w:rPr>
        <w:t>, resulting in an unfair financial burden on me.</w:t>
      </w:r>
    </w:p>
    <w:p w14:paraId="604D4C98" w14:textId="77777777" w:rsidR="00CC10BA" w:rsidRPr="00CC10BA" w:rsidRDefault="00CC10BA" w:rsidP="00CC10B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Exhibit F</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Financial Documentation and Affidavit of Financial Support</w:t>
      </w:r>
    </w:p>
    <w:p w14:paraId="10805005"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Date</w:t>
      </w:r>
      <w:r w:rsidRPr="00CC10BA">
        <w:rPr>
          <w:rFonts w:ascii="Times New Roman" w:eastAsia="Times New Roman" w:hAnsi="Times New Roman" w:cs="Times New Roman"/>
          <w:sz w:val="24"/>
          <w:szCs w:val="24"/>
        </w:rPr>
        <w:t>: October 25, 2024</w:t>
      </w:r>
    </w:p>
    <w:p w14:paraId="258A7967"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Sources</w:t>
      </w:r>
      <w:r w:rsidRPr="00CC10BA">
        <w:rPr>
          <w:rFonts w:ascii="Times New Roman" w:eastAsia="Times New Roman" w:hAnsi="Times New Roman" w:cs="Times New Roman"/>
          <w:sz w:val="24"/>
          <w:szCs w:val="24"/>
        </w:rPr>
        <w:t xml:space="preserve">: </w:t>
      </w:r>
      <w:r w:rsidRPr="00CC10BA">
        <w:rPr>
          <w:rFonts w:ascii="Times New Roman" w:eastAsia="Times New Roman" w:hAnsi="Times New Roman" w:cs="Times New Roman"/>
          <w:i/>
          <w:iCs/>
          <w:sz w:val="24"/>
          <w:szCs w:val="24"/>
        </w:rPr>
        <w:t>Motion to Modify Custody Document</w:t>
      </w:r>
      <w:r w:rsidRPr="00CC10BA">
        <w:rPr>
          <w:rFonts w:ascii="Times New Roman" w:eastAsia="Times New Roman" w:hAnsi="Times New Roman" w:cs="Times New Roman"/>
          <w:sz w:val="24"/>
          <w:szCs w:val="24"/>
        </w:rPr>
        <w:t xml:space="preserve"> (file-9J8UTBXuPvstyL9xt7P4sDZ5), </w:t>
      </w:r>
      <w:r w:rsidRPr="00CC10BA">
        <w:rPr>
          <w:rFonts w:ascii="Times New Roman" w:eastAsia="Times New Roman" w:hAnsi="Times New Roman" w:cs="Times New Roman"/>
          <w:i/>
          <w:iCs/>
          <w:sz w:val="24"/>
          <w:szCs w:val="24"/>
        </w:rPr>
        <w:t>Finalized Motion Document</w:t>
      </w:r>
      <w:r w:rsidRPr="00CC10BA">
        <w:rPr>
          <w:rFonts w:ascii="Times New Roman" w:eastAsia="Times New Roman" w:hAnsi="Times New Roman" w:cs="Times New Roman"/>
          <w:sz w:val="24"/>
          <w:szCs w:val="24"/>
        </w:rPr>
        <w:t xml:space="preserve"> (file-bj0ltJovWDWk0SfDmhh6C1YI)</w:t>
      </w:r>
    </w:p>
    <w:p w14:paraId="4C6036FD" w14:textId="77777777" w:rsidR="00CC10BA" w:rsidRPr="00CC10BA" w:rsidRDefault="00CC10BA" w:rsidP="00CC10BA">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Details</w:t>
      </w:r>
      <w:r w:rsidRPr="00CC10BA">
        <w:rPr>
          <w:rFonts w:ascii="Times New Roman" w:eastAsia="Times New Roman" w:hAnsi="Times New Roman" w:cs="Times New Roman"/>
          <w:sz w:val="24"/>
          <w:szCs w:val="24"/>
        </w:rPr>
        <w:t>: Financial documents reveal Emily’s omission of additional income sources, causing child support to be inaccurately calculated. Her misrepresentations are contrary to MCL 552.602, requiring transparency in financial disclosures.</w:t>
      </w:r>
    </w:p>
    <w:p w14:paraId="222A6832" w14:textId="77777777" w:rsidR="00CC10BA" w:rsidRPr="00CC10BA" w:rsidRDefault="00CC10BA" w:rsidP="00CC10BA">
      <w:pPr>
        <w:spacing w:after="0"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pict w14:anchorId="3601D74B">
          <v:rect id="_x0000_i1027" style="width:0;height:1.5pt" o:hralign="center" o:hrstd="t" o:hr="t" fillcolor="#a0a0a0" stroked="f"/>
        </w:pict>
      </w:r>
    </w:p>
    <w:p w14:paraId="4FEC094D" w14:textId="77777777" w:rsidR="00CC10BA" w:rsidRPr="00CC10BA" w:rsidRDefault="00CC10BA" w:rsidP="00CC10BA">
      <w:pPr>
        <w:spacing w:before="100" w:beforeAutospacing="1" w:after="100" w:afterAutospacing="1" w:line="240" w:lineRule="auto"/>
        <w:outlineLvl w:val="2"/>
        <w:rPr>
          <w:rFonts w:ascii="Times New Roman" w:eastAsia="Times New Roman" w:hAnsi="Times New Roman" w:cs="Times New Roman"/>
          <w:b/>
          <w:bCs/>
          <w:sz w:val="27"/>
          <w:szCs w:val="27"/>
        </w:rPr>
      </w:pPr>
      <w:r w:rsidRPr="00CC10BA">
        <w:rPr>
          <w:rFonts w:ascii="Times New Roman" w:eastAsia="Times New Roman" w:hAnsi="Times New Roman" w:cs="Times New Roman"/>
          <w:b/>
          <w:bCs/>
          <w:sz w:val="27"/>
          <w:szCs w:val="27"/>
        </w:rPr>
        <w:t>II. DETAILED ANALYSIS OF MCL 722.23 BEST INTEREST FACTORS</w:t>
      </w:r>
    </w:p>
    <w:p w14:paraId="2D2D9F39"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Each factor under MCL 722.23 is addressed with specific evidence to substantiate my request for a custody modification.</w:t>
      </w:r>
    </w:p>
    <w:p w14:paraId="4A4215CA" w14:textId="77777777" w:rsidR="00CC10BA" w:rsidRPr="00CC10BA" w:rsidRDefault="00CC10BA" w:rsidP="00CC10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Emotional Ties (MCL 722.23(a))</w:t>
      </w:r>
      <w:r w:rsidRPr="00CC10BA">
        <w:rPr>
          <w:rFonts w:ascii="Times New Roman" w:eastAsia="Times New Roman" w:hAnsi="Times New Roman" w:cs="Times New Roman"/>
          <w:sz w:val="24"/>
          <w:szCs w:val="24"/>
        </w:rPr>
        <w:t xml:space="preserve">: LDW demonstrates a strong attachment to me, showing signs of distress when returning to Emily’s care. </w:t>
      </w:r>
      <w:proofErr w:type="spellStart"/>
      <w:r w:rsidRPr="00CC10BA">
        <w:rPr>
          <w:rFonts w:ascii="Times New Roman" w:eastAsia="Times New Roman" w:hAnsi="Times New Roman" w:cs="Times New Roman"/>
          <w:sz w:val="24"/>
          <w:szCs w:val="24"/>
        </w:rPr>
        <w:t>AppClose</w:t>
      </w:r>
      <w:proofErr w:type="spellEnd"/>
      <w:r w:rsidRPr="00CC10BA">
        <w:rPr>
          <w:rFonts w:ascii="Times New Roman" w:eastAsia="Times New Roman" w:hAnsi="Times New Roman" w:cs="Times New Roman"/>
          <w:sz w:val="24"/>
          <w:szCs w:val="24"/>
        </w:rPr>
        <w:t xml:space="preserve"> records and my parenting journal reflect his reluctance to separate, underscoring his emotional need for consistency.</w:t>
      </w:r>
    </w:p>
    <w:p w14:paraId="644AB62E" w14:textId="77777777" w:rsidR="00CC10BA" w:rsidRPr="00CC10BA" w:rsidRDefault="00CC10BA" w:rsidP="00CC10B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Supporting Evidence</w:t>
      </w:r>
      <w:r w:rsidRPr="00CC10BA">
        <w:rPr>
          <w:rFonts w:ascii="Times New Roman" w:eastAsia="Times New Roman" w:hAnsi="Times New Roman" w:cs="Times New Roman"/>
          <w:sz w:val="24"/>
          <w:szCs w:val="24"/>
        </w:rPr>
        <w:t>: Parenting Time Journal (Exhibit E), documented observations during exchanges.</w:t>
      </w:r>
    </w:p>
    <w:p w14:paraId="213BEDB6" w14:textId="77777777" w:rsidR="00CC10BA" w:rsidRPr="00CC10BA" w:rsidRDefault="00CC10BA" w:rsidP="00CC10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Capacity to Provide Love, Affection, and Guidance (MCL 722.23(b))</w:t>
      </w:r>
      <w:r w:rsidRPr="00CC10BA">
        <w:rPr>
          <w:rFonts w:ascii="Times New Roman" w:eastAsia="Times New Roman" w:hAnsi="Times New Roman" w:cs="Times New Roman"/>
          <w:sz w:val="24"/>
          <w:szCs w:val="24"/>
        </w:rPr>
        <w:t>: I actively support LDW’s emotional and educational needs. Emily’s pattern of obstructive communication and refusal to involve me in important decisions limits LDW’s development.</w:t>
      </w:r>
    </w:p>
    <w:p w14:paraId="131B2148" w14:textId="77777777" w:rsidR="00CC10BA" w:rsidRPr="00CC10BA" w:rsidRDefault="00CC10BA" w:rsidP="00CC10B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Supporting Evidence</w:t>
      </w:r>
      <w:r w:rsidRPr="00CC10BA">
        <w:rPr>
          <w:rFonts w:ascii="Times New Roman" w:eastAsia="Times New Roman" w:hAnsi="Times New Roman" w:cs="Times New Roman"/>
          <w:sz w:val="24"/>
          <w:szCs w:val="24"/>
        </w:rPr>
        <w:t xml:space="preserve">: </w:t>
      </w:r>
      <w:proofErr w:type="spellStart"/>
      <w:r w:rsidRPr="00CC10BA">
        <w:rPr>
          <w:rFonts w:ascii="Times New Roman" w:eastAsia="Times New Roman" w:hAnsi="Times New Roman" w:cs="Times New Roman"/>
          <w:sz w:val="24"/>
          <w:szCs w:val="24"/>
        </w:rPr>
        <w:t>AppClose</w:t>
      </w:r>
      <w:proofErr w:type="spellEnd"/>
      <w:r w:rsidRPr="00CC10BA">
        <w:rPr>
          <w:rFonts w:ascii="Times New Roman" w:eastAsia="Times New Roman" w:hAnsi="Times New Roman" w:cs="Times New Roman"/>
          <w:sz w:val="24"/>
          <w:szCs w:val="24"/>
        </w:rPr>
        <w:t xml:space="preserve"> Logs (Exhibit A), Medical Documentation (Exhibit C).</w:t>
      </w:r>
    </w:p>
    <w:p w14:paraId="12D8898C" w14:textId="77777777" w:rsidR="00CC10BA" w:rsidRPr="00CC10BA" w:rsidRDefault="00CC10BA" w:rsidP="00CC10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Material Needs (MCL 722.23(c))</w:t>
      </w:r>
      <w:r w:rsidRPr="00CC10BA">
        <w:rPr>
          <w:rFonts w:ascii="Times New Roman" w:eastAsia="Times New Roman" w:hAnsi="Times New Roman" w:cs="Times New Roman"/>
          <w:sz w:val="24"/>
          <w:szCs w:val="24"/>
        </w:rPr>
        <w:t>: I provide a stable home, employment, and health benefits. Emily’s financial manipulation and refusal to accurately report her income burden me financially, limiting my ability to provide for LDW without additional strain.</w:t>
      </w:r>
    </w:p>
    <w:p w14:paraId="182170CA" w14:textId="77777777" w:rsidR="00CC10BA" w:rsidRPr="00CC10BA" w:rsidRDefault="00CC10BA" w:rsidP="00CC10B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Supporting Evidence</w:t>
      </w:r>
      <w:r w:rsidRPr="00CC10BA">
        <w:rPr>
          <w:rFonts w:ascii="Times New Roman" w:eastAsia="Times New Roman" w:hAnsi="Times New Roman" w:cs="Times New Roman"/>
          <w:sz w:val="24"/>
          <w:szCs w:val="24"/>
        </w:rPr>
        <w:t>: Financial Documentation (Exhibit F), Employment Records.</w:t>
      </w:r>
    </w:p>
    <w:p w14:paraId="55F0C04F" w14:textId="77777777" w:rsidR="00CC10BA" w:rsidRPr="00CC10BA" w:rsidRDefault="00CC10BA" w:rsidP="00CC10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Moral Fitness (MCL 722.23(f))</w:t>
      </w:r>
      <w:r w:rsidRPr="00CC10BA">
        <w:rPr>
          <w:rFonts w:ascii="Times New Roman" w:eastAsia="Times New Roman" w:hAnsi="Times New Roman" w:cs="Times New Roman"/>
          <w:sz w:val="24"/>
          <w:szCs w:val="24"/>
        </w:rPr>
        <w:t>: Emily’s unauthorized access to my medical records without permission violates privacy and HIPAA laws, compromising her moral fitness as a custodial parent.</w:t>
      </w:r>
    </w:p>
    <w:p w14:paraId="100E891E" w14:textId="77777777" w:rsidR="00CC10BA" w:rsidRPr="00CC10BA" w:rsidRDefault="00CC10BA" w:rsidP="00CC10B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Supporting Evidence</w:t>
      </w:r>
      <w:r w:rsidRPr="00CC10BA">
        <w:rPr>
          <w:rFonts w:ascii="Times New Roman" w:eastAsia="Times New Roman" w:hAnsi="Times New Roman" w:cs="Times New Roman"/>
          <w:sz w:val="24"/>
          <w:szCs w:val="24"/>
        </w:rPr>
        <w:t>: HIPAA Violation Documentation (Exhibit C).</w:t>
      </w:r>
    </w:p>
    <w:p w14:paraId="18AF0563" w14:textId="77777777" w:rsidR="00CC10BA" w:rsidRPr="00CC10BA" w:rsidRDefault="00CC10BA" w:rsidP="00CC10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Stability and Continuity (MCL 722.23(d))</w:t>
      </w:r>
      <w:r w:rsidRPr="00CC10BA">
        <w:rPr>
          <w:rFonts w:ascii="Times New Roman" w:eastAsia="Times New Roman" w:hAnsi="Times New Roman" w:cs="Times New Roman"/>
          <w:sz w:val="24"/>
          <w:szCs w:val="24"/>
        </w:rPr>
        <w:t>: My home environment provides LDW with consistency, safety, and stability. Emily’s home, by contrast, exposes him to unpredictable behavior from family members like Cody and Albert, who have repeatedly shown hostility toward me.</w:t>
      </w:r>
    </w:p>
    <w:p w14:paraId="0D6E775E" w14:textId="77777777" w:rsidR="00CC10BA" w:rsidRPr="00CC10BA" w:rsidRDefault="00CC10BA" w:rsidP="00CC10B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Supporting Evidence</w:t>
      </w:r>
      <w:r w:rsidRPr="00CC10BA">
        <w:rPr>
          <w:rFonts w:ascii="Times New Roman" w:eastAsia="Times New Roman" w:hAnsi="Times New Roman" w:cs="Times New Roman"/>
          <w:sz w:val="24"/>
          <w:szCs w:val="24"/>
        </w:rPr>
        <w:t>: Witness Affidavits and Police Reports (Exhibit D).</w:t>
      </w:r>
    </w:p>
    <w:p w14:paraId="61E600CD" w14:textId="77777777" w:rsidR="00CC10BA" w:rsidRPr="00CC10BA" w:rsidRDefault="00CC10BA" w:rsidP="00CC10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lastRenderedPageBreak/>
        <w:t>Domestic Violence and Hostile Environment (MCL 722.23(k))</w:t>
      </w:r>
      <w:r w:rsidRPr="00CC10BA">
        <w:rPr>
          <w:rFonts w:ascii="Times New Roman" w:eastAsia="Times New Roman" w:hAnsi="Times New Roman" w:cs="Times New Roman"/>
          <w:sz w:val="24"/>
          <w:szCs w:val="24"/>
        </w:rPr>
        <w:t>: Cody and Albert’s aggression during custody exchanges threatens LDW’s safety, fostering an environment that endangers his emotional and physical well-being.</w:t>
      </w:r>
    </w:p>
    <w:p w14:paraId="4FB9A664" w14:textId="77777777" w:rsidR="00CC10BA" w:rsidRPr="00CC10BA" w:rsidRDefault="00CC10BA" w:rsidP="00CC10BA">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Supporting Evidence</w:t>
      </w:r>
      <w:r w:rsidRPr="00CC10BA">
        <w:rPr>
          <w:rFonts w:ascii="Times New Roman" w:eastAsia="Times New Roman" w:hAnsi="Times New Roman" w:cs="Times New Roman"/>
          <w:sz w:val="24"/>
          <w:szCs w:val="24"/>
        </w:rPr>
        <w:t>: Police Reports and Witness Affidavits (Exhibit D).</w:t>
      </w:r>
    </w:p>
    <w:p w14:paraId="20313614" w14:textId="77777777" w:rsidR="00CC10BA" w:rsidRPr="00CC10BA" w:rsidRDefault="00CC10BA" w:rsidP="00CC10BA">
      <w:pPr>
        <w:spacing w:after="0"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pict w14:anchorId="7FAD2CB0">
          <v:rect id="_x0000_i1028" style="width:0;height:1.5pt" o:hralign="center" o:hrstd="t" o:hr="t" fillcolor="#a0a0a0" stroked="f"/>
        </w:pict>
      </w:r>
    </w:p>
    <w:p w14:paraId="1AF45863" w14:textId="77777777" w:rsidR="00CC10BA" w:rsidRPr="00CC10BA" w:rsidRDefault="00CC10BA" w:rsidP="00CC10BA">
      <w:pPr>
        <w:spacing w:before="100" w:beforeAutospacing="1" w:after="100" w:afterAutospacing="1" w:line="240" w:lineRule="auto"/>
        <w:outlineLvl w:val="2"/>
        <w:rPr>
          <w:rFonts w:ascii="Times New Roman" w:eastAsia="Times New Roman" w:hAnsi="Times New Roman" w:cs="Times New Roman"/>
          <w:b/>
          <w:bCs/>
          <w:sz w:val="27"/>
          <w:szCs w:val="27"/>
        </w:rPr>
      </w:pPr>
      <w:r w:rsidRPr="00CC10BA">
        <w:rPr>
          <w:rFonts w:ascii="Times New Roman" w:eastAsia="Times New Roman" w:hAnsi="Times New Roman" w:cs="Times New Roman"/>
          <w:b/>
          <w:bCs/>
          <w:sz w:val="27"/>
          <w:szCs w:val="27"/>
        </w:rPr>
        <w:t>III. REQUESTED RELIEF</w:t>
      </w:r>
    </w:p>
    <w:p w14:paraId="2AEF8D81"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In consideration of the evidence presented, I respectfully request the following relief:</w:t>
      </w:r>
    </w:p>
    <w:p w14:paraId="431468E7" w14:textId="77777777" w:rsidR="00CC10BA" w:rsidRPr="00CC10BA" w:rsidRDefault="00CC10BA" w:rsidP="00CC10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 xml:space="preserve">**Restore Joint Physical Custody (50/50### </w:t>
      </w:r>
      <w:r w:rsidRPr="00CC10BA">
        <w:rPr>
          <w:rFonts w:ascii="Times New Roman" w:eastAsia="Times New Roman" w:hAnsi="Times New Roman" w:cs="Times New Roman"/>
          <w:b/>
          <w:bCs/>
          <w:sz w:val="24"/>
          <w:szCs w:val="24"/>
        </w:rPr>
        <w:t>III. REQUESTED RELIEF</w:t>
      </w:r>
    </w:p>
    <w:p w14:paraId="010933FF"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In consideration of the evidence presented, I respectfully request the following relief:</w:t>
      </w:r>
    </w:p>
    <w:p w14:paraId="591C7B74" w14:textId="77777777" w:rsidR="00CC10BA" w:rsidRPr="00CC10BA" w:rsidRDefault="00CC10BA" w:rsidP="00CC10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Restore Joint Physical Custody (50/50 Custody)</w:t>
      </w:r>
      <w:r w:rsidRPr="00CC10BA">
        <w:rPr>
          <w:rFonts w:ascii="Times New Roman" w:eastAsia="Times New Roman" w:hAnsi="Times New Roman" w:cs="Times New Roman"/>
          <w:sz w:val="24"/>
          <w:szCs w:val="24"/>
        </w:rPr>
        <w:t>: Reinstate the 50/50 joint physical custody arrangement as initially recommended by the Friend of the Court (FOC) and temporarily ordered by the Court. This arrangement would provide equal parenting time for each parent, ensuring a balanced and stable environment for Lincoln.</w:t>
      </w:r>
    </w:p>
    <w:p w14:paraId="34B8E55D" w14:textId="77777777" w:rsidR="00CC10BA" w:rsidRPr="00CC10BA" w:rsidRDefault="00CC10BA" w:rsidP="00CC10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Reinstate Parenting Time to 182.5 Days Annually</w:t>
      </w:r>
      <w:r w:rsidRPr="00CC10BA">
        <w:rPr>
          <w:rFonts w:ascii="Times New Roman" w:eastAsia="Times New Roman" w:hAnsi="Times New Roman" w:cs="Times New Roman"/>
          <w:sz w:val="24"/>
          <w:szCs w:val="24"/>
        </w:rPr>
        <w:t>: Adjust my parenting time to reflect an equal share of 182.5 days per year, which aligns with the 50/50 custody arrangement initially recommended by the FOC and ensures that Lincoln benefits from consistent time with both parents.</w:t>
      </w:r>
    </w:p>
    <w:p w14:paraId="3443E605" w14:textId="77777777" w:rsidR="00CC10BA" w:rsidRPr="00CC10BA" w:rsidRDefault="00CC10BA" w:rsidP="00CC10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Award Makeup Parenting Time</w:t>
      </w:r>
      <w:r w:rsidRPr="00CC10BA">
        <w:rPr>
          <w:rFonts w:ascii="Times New Roman" w:eastAsia="Times New Roman" w:hAnsi="Times New Roman" w:cs="Times New Roman"/>
          <w:sz w:val="24"/>
          <w:szCs w:val="24"/>
        </w:rPr>
        <w:t xml:space="preserve">: Grant additional parenting time to compensate for the time lost due to Emily's unilateral actions, including her retention of Lincoln from </w:t>
      </w:r>
      <w:r w:rsidRPr="00CC10BA">
        <w:rPr>
          <w:rFonts w:ascii="Times New Roman" w:eastAsia="Times New Roman" w:hAnsi="Times New Roman" w:cs="Times New Roman"/>
          <w:b/>
          <w:bCs/>
          <w:sz w:val="24"/>
          <w:szCs w:val="24"/>
        </w:rPr>
        <w:t>March 26th to May 2nd, 2024</w:t>
      </w:r>
      <w:r w:rsidRPr="00CC10BA">
        <w:rPr>
          <w:rFonts w:ascii="Times New Roman" w:eastAsia="Times New Roman" w:hAnsi="Times New Roman" w:cs="Times New Roman"/>
          <w:sz w:val="24"/>
          <w:szCs w:val="24"/>
        </w:rPr>
        <w:t>, and further reductions in parenting time since then.</w:t>
      </w:r>
    </w:p>
    <w:p w14:paraId="2BDC215D" w14:textId="77777777" w:rsidR="00CC10BA" w:rsidRPr="00CC10BA" w:rsidRDefault="00CC10BA" w:rsidP="00CC10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Compel Substantial Proof for All Accusations</w:t>
      </w:r>
      <w:r w:rsidRPr="00CC10BA">
        <w:rPr>
          <w:rFonts w:ascii="Times New Roman" w:eastAsia="Times New Roman" w:hAnsi="Times New Roman" w:cs="Times New Roman"/>
          <w:sz w:val="24"/>
          <w:szCs w:val="24"/>
        </w:rPr>
        <w:t>: Require Emily A. Watson to substantiate all past and future accusations against me with substantial, irrefutable proof, including allegations made to law enforcement, child protective services, the Court, or any third parties. Unsupported allegations cause undue harm to the co-parenting relationship and negatively impact Lincoln’s emotional well-being.</w:t>
      </w:r>
    </w:p>
    <w:p w14:paraId="36F8B491" w14:textId="77777777" w:rsidR="00CC10BA" w:rsidRPr="00CC10BA" w:rsidRDefault="00CC10BA" w:rsidP="00CC10BA">
      <w:pPr>
        <w:spacing w:after="0"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pict w14:anchorId="319850FA">
          <v:rect id="_x0000_i1029" style="width:0;height:1.5pt" o:hralign="center" o:hrstd="t" o:hr="t" fillcolor="#a0a0a0" stroked="f"/>
        </w:pict>
      </w:r>
    </w:p>
    <w:p w14:paraId="7E33F8F6" w14:textId="77777777" w:rsidR="00CC10BA" w:rsidRPr="00CC10BA" w:rsidRDefault="00CC10BA" w:rsidP="00CC10BA">
      <w:pPr>
        <w:spacing w:before="100" w:beforeAutospacing="1" w:after="100" w:afterAutospacing="1" w:line="240" w:lineRule="auto"/>
        <w:outlineLvl w:val="2"/>
        <w:rPr>
          <w:rFonts w:ascii="Times New Roman" w:eastAsia="Times New Roman" w:hAnsi="Times New Roman" w:cs="Times New Roman"/>
          <w:b/>
          <w:bCs/>
          <w:sz w:val="27"/>
          <w:szCs w:val="27"/>
        </w:rPr>
      </w:pPr>
      <w:r w:rsidRPr="00CC10BA">
        <w:rPr>
          <w:rFonts w:ascii="Times New Roman" w:eastAsia="Times New Roman" w:hAnsi="Times New Roman" w:cs="Times New Roman"/>
          <w:b/>
          <w:bCs/>
          <w:sz w:val="27"/>
          <w:szCs w:val="27"/>
        </w:rPr>
        <w:t>CONCLUSION</w:t>
      </w:r>
    </w:p>
    <w:p w14:paraId="2AE2F0DA"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The evidence and supporting exhibits presented in this motion collectively demonstrate that Lincoln’s current custodial arrangement is detrimental to his emotional and physical well-being. For Lincoln’s stability, emotional health, and overall welfare, I respectfully request the Court to grant the relief outlined above, thereby restoring a fair and balanced custodial arrangement.</w:t>
      </w:r>
    </w:p>
    <w:p w14:paraId="5F3E9BDB"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b/>
          <w:bCs/>
          <w:sz w:val="24"/>
          <w:szCs w:val="24"/>
        </w:rPr>
        <w:t>Respectfully Submitted,</w:t>
      </w:r>
    </w:p>
    <w:p w14:paraId="7FEE1764" w14:textId="77777777" w:rsidR="00CC10BA" w:rsidRPr="00CC10BA" w:rsidRDefault="00CC10BA" w:rsidP="00CC10BA">
      <w:pPr>
        <w:spacing w:before="100" w:beforeAutospacing="1" w:after="100" w:afterAutospacing="1" w:line="240" w:lineRule="auto"/>
        <w:rPr>
          <w:rFonts w:ascii="Times New Roman" w:eastAsia="Times New Roman" w:hAnsi="Times New Roman" w:cs="Times New Roman"/>
          <w:sz w:val="24"/>
          <w:szCs w:val="24"/>
        </w:rPr>
      </w:pPr>
      <w:r w:rsidRPr="00CC10BA">
        <w:rPr>
          <w:rFonts w:ascii="Times New Roman" w:eastAsia="Times New Roman" w:hAnsi="Times New Roman" w:cs="Times New Roman"/>
          <w:sz w:val="24"/>
          <w:szCs w:val="24"/>
        </w:rPr>
        <w:t xml:space="preserve">/s/ Andrew J. </w:t>
      </w:r>
      <w:proofErr w:type="spellStart"/>
      <w:r w:rsidRPr="00CC10BA">
        <w:rPr>
          <w:rFonts w:ascii="Times New Roman" w:eastAsia="Times New Roman" w:hAnsi="Times New Roman" w:cs="Times New Roman"/>
          <w:sz w:val="24"/>
          <w:szCs w:val="24"/>
        </w:rPr>
        <w:t>Pigors</w:t>
      </w:r>
      <w:proofErr w:type="spellEnd"/>
      <w:r w:rsidRPr="00CC10BA">
        <w:rPr>
          <w:rFonts w:ascii="Times New Roman" w:eastAsia="Times New Roman" w:hAnsi="Times New Roman" w:cs="Times New Roman"/>
          <w:sz w:val="24"/>
          <w:szCs w:val="24"/>
        </w:rPr>
        <w:br/>
      </w:r>
      <w:r w:rsidRPr="00CC10BA">
        <w:rPr>
          <w:rFonts w:ascii="Times New Roman" w:eastAsia="Times New Roman" w:hAnsi="Times New Roman" w:cs="Times New Roman"/>
          <w:b/>
          <w:bCs/>
          <w:sz w:val="24"/>
          <w:szCs w:val="24"/>
        </w:rPr>
        <w:t xml:space="preserve">Andrew J. </w:t>
      </w:r>
      <w:proofErr w:type="spellStart"/>
      <w:r w:rsidRPr="00CC10BA">
        <w:rPr>
          <w:rFonts w:ascii="Times New Roman" w:eastAsia="Times New Roman" w:hAnsi="Times New Roman" w:cs="Times New Roman"/>
          <w:b/>
          <w:bCs/>
          <w:sz w:val="24"/>
          <w:szCs w:val="24"/>
        </w:rPr>
        <w:t>Pigors</w:t>
      </w:r>
      <w:proofErr w:type="spellEnd"/>
      <w:r w:rsidRPr="00CC10BA">
        <w:rPr>
          <w:rFonts w:ascii="Times New Roman" w:eastAsia="Times New Roman" w:hAnsi="Times New Roman" w:cs="Times New Roman"/>
          <w:sz w:val="24"/>
          <w:szCs w:val="24"/>
        </w:rPr>
        <w:br/>
        <w:t>Plaintiff</w:t>
      </w:r>
      <w:r w:rsidRPr="00CC10BA">
        <w:rPr>
          <w:rFonts w:ascii="Times New Roman" w:eastAsia="Times New Roman" w:hAnsi="Times New Roman" w:cs="Times New Roman"/>
          <w:sz w:val="24"/>
          <w:szCs w:val="24"/>
        </w:rPr>
        <w:br/>
      </w:r>
      <w:r w:rsidRPr="00CC10BA">
        <w:rPr>
          <w:rFonts w:ascii="Times New Roman" w:eastAsia="Times New Roman" w:hAnsi="Times New Roman" w:cs="Times New Roman"/>
          <w:sz w:val="24"/>
          <w:szCs w:val="24"/>
        </w:rPr>
        <w:lastRenderedPageBreak/>
        <w:t>1977 Whitehall Rd, Lot 17, Muskegon, Michigan 49445</w:t>
      </w:r>
      <w:r w:rsidRPr="00CC10BA">
        <w:rPr>
          <w:rFonts w:ascii="Times New Roman" w:eastAsia="Times New Roman" w:hAnsi="Times New Roman" w:cs="Times New Roman"/>
          <w:sz w:val="24"/>
          <w:szCs w:val="24"/>
        </w:rPr>
        <w:br/>
        <w:t>Phone: 231-903-5690 / Email: andrewjpigors@gmail.com</w:t>
      </w:r>
    </w:p>
    <w:p w14:paraId="5355B41D" w14:textId="77777777" w:rsidR="00A334C9" w:rsidRDefault="00A334C9"/>
    <w:sectPr w:rsidR="00A3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103EA"/>
    <w:multiLevelType w:val="multilevel"/>
    <w:tmpl w:val="CEE4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A05A8"/>
    <w:multiLevelType w:val="multilevel"/>
    <w:tmpl w:val="6B2C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BC3C24"/>
    <w:multiLevelType w:val="multilevel"/>
    <w:tmpl w:val="FB884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6F055B"/>
    <w:multiLevelType w:val="multilevel"/>
    <w:tmpl w:val="68FE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E815A7"/>
    <w:multiLevelType w:val="multilevel"/>
    <w:tmpl w:val="C4AEE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BA"/>
    <w:rsid w:val="00A334C9"/>
    <w:rsid w:val="00CC10BA"/>
    <w:rsid w:val="00D53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2F0CC"/>
  <w15:chartTrackingRefBased/>
  <w15:docId w15:val="{4BCFB50F-6415-4467-ABE7-DABB46C0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98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01</dc:creator>
  <cp:keywords/>
  <dc:description/>
  <cp:lastModifiedBy>PAC 01</cp:lastModifiedBy>
  <cp:revision>1</cp:revision>
  <dcterms:created xsi:type="dcterms:W3CDTF">2024-10-30T15:25:00Z</dcterms:created>
  <dcterms:modified xsi:type="dcterms:W3CDTF">2024-10-30T16:22:00Z</dcterms:modified>
</cp:coreProperties>
</file>