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AB145C" w14:textId="7E73EF23" w:rsidR="00535FD9" w:rsidRPr="00535FD9" w:rsidRDefault="00535FD9" w:rsidP="00535F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F</w:t>
      </w:r>
      <w:r w:rsidRPr="00535FD9">
        <w:rPr>
          <w:rFonts w:ascii="Times New Roman" w:eastAsia="Times New Roman" w:hAnsi="Times New Roman" w:cs="Times New Roman"/>
          <w:b/>
          <w:bCs/>
          <w:kern w:val="0"/>
          <w:sz w:val="27"/>
          <w:szCs w:val="27"/>
          <w14:ligatures w14:val="none"/>
        </w:rPr>
        <w:t>inancial Disclosure Statement</w:t>
      </w:r>
    </w:p>
    <w:p w14:paraId="4138F892" w14:textId="77777777" w:rsidR="00535FD9" w:rsidRPr="00535FD9" w:rsidRDefault="00535FD9" w:rsidP="00535FD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35FD9">
        <w:rPr>
          <w:rFonts w:ascii="Times New Roman" w:eastAsia="Times New Roman" w:hAnsi="Times New Roman" w:cs="Times New Roman"/>
          <w:b/>
          <w:bCs/>
          <w:kern w:val="0"/>
          <w14:ligatures w14:val="none"/>
        </w:rPr>
        <w:t>STATE OF MICHIGAN</w:t>
      </w:r>
    </w:p>
    <w:p w14:paraId="41A4C923" w14:textId="77777777" w:rsidR="00535FD9" w:rsidRPr="00535FD9" w:rsidRDefault="00535FD9" w:rsidP="00535FD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35FD9">
        <w:rPr>
          <w:rFonts w:ascii="Times New Roman" w:eastAsia="Times New Roman" w:hAnsi="Times New Roman" w:cs="Times New Roman"/>
          <w:b/>
          <w:bCs/>
          <w:kern w:val="0"/>
          <w14:ligatures w14:val="none"/>
        </w:rPr>
        <w:t>IN THE 14TH CIRCUIT COURT FOR THE COUNTY OF MUSKEGON</w:t>
      </w:r>
    </w:p>
    <w:p w14:paraId="69C52438" w14:textId="77777777" w:rsidR="00535FD9" w:rsidRPr="00535FD9" w:rsidRDefault="00535FD9" w:rsidP="00535FD9">
      <w:pPr>
        <w:spacing w:before="100" w:beforeAutospacing="1" w:after="100" w:afterAutospacing="1"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b/>
          <w:bCs/>
          <w:kern w:val="0"/>
          <w14:ligatures w14:val="none"/>
        </w:rPr>
        <w:t>Family Division</w:t>
      </w:r>
      <w:r w:rsidRPr="00535FD9">
        <w:rPr>
          <w:rFonts w:ascii="Times New Roman" w:eastAsia="Times New Roman" w:hAnsi="Times New Roman" w:cs="Times New Roman"/>
          <w:kern w:val="0"/>
          <w14:ligatures w14:val="none"/>
        </w:rPr>
        <w:br/>
        <w:t>Case No: 2024-001507-DC</w:t>
      </w:r>
      <w:r w:rsidRPr="00535FD9">
        <w:rPr>
          <w:rFonts w:ascii="Times New Roman" w:eastAsia="Times New Roman" w:hAnsi="Times New Roman" w:cs="Times New Roman"/>
          <w:kern w:val="0"/>
          <w14:ligatures w14:val="none"/>
        </w:rPr>
        <w:br/>
        <w:t>Judge: Hon. Jenny McNeill</w:t>
      </w:r>
    </w:p>
    <w:p w14:paraId="4B0B76BF" w14:textId="77777777" w:rsidR="00535FD9" w:rsidRPr="00535FD9" w:rsidRDefault="00535FD9" w:rsidP="00535FD9">
      <w:pPr>
        <w:spacing w:after="0"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kern w:val="0"/>
          <w14:ligatures w14:val="none"/>
        </w:rPr>
        <w:pict w14:anchorId="3C579EAB">
          <v:rect id="_x0000_i1025" style="width:0;height:1.5pt" o:hralign="center" o:hrstd="t" o:hr="t" fillcolor="#a0a0a0" stroked="f"/>
        </w:pict>
      </w:r>
    </w:p>
    <w:p w14:paraId="11D767A3" w14:textId="77777777" w:rsidR="00535FD9" w:rsidRPr="00535FD9" w:rsidRDefault="00535FD9" w:rsidP="00535FD9">
      <w:pPr>
        <w:spacing w:before="100" w:beforeAutospacing="1" w:after="100" w:afterAutospacing="1"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b/>
          <w:bCs/>
          <w:kern w:val="0"/>
          <w14:ligatures w14:val="none"/>
        </w:rPr>
        <w:t>ANDREW J. PIGORS</w:t>
      </w:r>
      <w:r w:rsidRPr="00535FD9">
        <w:rPr>
          <w:rFonts w:ascii="Times New Roman" w:eastAsia="Times New Roman" w:hAnsi="Times New Roman" w:cs="Times New Roman"/>
          <w:kern w:val="0"/>
          <w14:ligatures w14:val="none"/>
        </w:rPr>
        <w:t>,</w:t>
      </w:r>
      <w:r w:rsidRPr="00535FD9">
        <w:rPr>
          <w:rFonts w:ascii="Times New Roman" w:eastAsia="Times New Roman" w:hAnsi="Times New Roman" w:cs="Times New Roman"/>
          <w:kern w:val="0"/>
          <w14:ligatures w14:val="none"/>
        </w:rPr>
        <w:br/>
        <w:t>Plaintiff,</w:t>
      </w:r>
      <w:r w:rsidRPr="00535FD9">
        <w:rPr>
          <w:rFonts w:ascii="Times New Roman" w:eastAsia="Times New Roman" w:hAnsi="Times New Roman" w:cs="Times New Roman"/>
          <w:kern w:val="0"/>
          <w14:ligatures w14:val="none"/>
        </w:rPr>
        <w:br/>
        <w:t>vs.</w:t>
      </w:r>
      <w:r w:rsidRPr="00535FD9">
        <w:rPr>
          <w:rFonts w:ascii="Times New Roman" w:eastAsia="Times New Roman" w:hAnsi="Times New Roman" w:cs="Times New Roman"/>
          <w:kern w:val="0"/>
          <w14:ligatures w14:val="none"/>
        </w:rPr>
        <w:br/>
      </w:r>
      <w:r w:rsidRPr="00535FD9">
        <w:rPr>
          <w:rFonts w:ascii="Times New Roman" w:eastAsia="Times New Roman" w:hAnsi="Times New Roman" w:cs="Times New Roman"/>
          <w:b/>
          <w:bCs/>
          <w:kern w:val="0"/>
          <w14:ligatures w14:val="none"/>
        </w:rPr>
        <w:t>EMILY ANN WATSON</w:t>
      </w:r>
      <w:r w:rsidRPr="00535FD9">
        <w:rPr>
          <w:rFonts w:ascii="Times New Roman" w:eastAsia="Times New Roman" w:hAnsi="Times New Roman" w:cs="Times New Roman"/>
          <w:kern w:val="0"/>
          <w14:ligatures w14:val="none"/>
        </w:rPr>
        <w:t>,</w:t>
      </w:r>
      <w:r w:rsidRPr="00535FD9">
        <w:rPr>
          <w:rFonts w:ascii="Times New Roman" w:eastAsia="Times New Roman" w:hAnsi="Times New Roman" w:cs="Times New Roman"/>
          <w:kern w:val="0"/>
          <w14:ligatures w14:val="none"/>
        </w:rPr>
        <w:br/>
        <w:t>Defendant.</w:t>
      </w:r>
    </w:p>
    <w:p w14:paraId="0FAFA16C" w14:textId="77777777" w:rsidR="00535FD9" w:rsidRPr="00535FD9" w:rsidRDefault="00535FD9" w:rsidP="00535FD9">
      <w:pPr>
        <w:spacing w:after="0"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kern w:val="0"/>
          <w14:ligatures w14:val="none"/>
        </w:rPr>
        <w:pict w14:anchorId="086EDA32">
          <v:rect id="_x0000_i1026" style="width:0;height:1.5pt" o:hralign="center" o:hrstd="t" o:hr="t" fillcolor="#a0a0a0" stroked="f"/>
        </w:pict>
      </w:r>
    </w:p>
    <w:p w14:paraId="5FD07177" w14:textId="77777777" w:rsidR="00535FD9" w:rsidRPr="00535FD9" w:rsidRDefault="00535FD9" w:rsidP="00535F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5FD9">
        <w:rPr>
          <w:rFonts w:ascii="Times New Roman" w:eastAsia="Times New Roman" w:hAnsi="Times New Roman" w:cs="Times New Roman"/>
          <w:b/>
          <w:bCs/>
          <w:kern w:val="0"/>
          <w:sz w:val="27"/>
          <w:szCs w:val="27"/>
          <w14:ligatures w14:val="none"/>
        </w:rPr>
        <w:t>FINANCIAL DISCLOSURE STATEMENT</w:t>
      </w:r>
    </w:p>
    <w:p w14:paraId="5A9DDC23" w14:textId="77777777" w:rsidR="00535FD9" w:rsidRPr="00535FD9" w:rsidRDefault="00535FD9" w:rsidP="00535FD9">
      <w:pPr>
        <w:spacing w:before="100" w:beforeAutospacing="1" w:after="100" w:afterAutospacing="1"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b/>
          <w:bCs/>
          <w:kern w:val="0"/>
          <w14:ligatures w14:val="none"/>
        </w:rPr>
        <w:t>Plaintiff, Andrew J. Pigors</w:t>
      </w:r>
      <w:r w:rsidRPr="00535FD9">
        <w:rPr>
          <w:rFonts w:ascii="Times New Roman" w:eastAsia="Times New Roman" w:hAnsi="Times New Roman" w:cs="Times New Roman"/>
          <w:kern w:val="0"/>
          <w14:ligatures w14:val="none"/>
        </w:rPr>
        <w:t>, submits the following financial disclosure in compliance with Michigan law and the guidelines of the 14th Circuit Court Family Division. This disclosure is filed to assist the Court in determining an appropriate child support order and financial responsibilities.</w:t>
      </w:r>
    </w:p>
    <w:p w14:paraId="751318DB" w14:textId="77777777" w:rsidR="00535FD9" w:rsidRPr="00535FD9" w:rsidRDefault="00535FD9" w:rsidP="00535FD9">
      <w:pPr>
        <w:spacing w:after="0"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kern w:val="0"/>
          <w14:ligatures w14:val="none"/>
        </w:rPr>
        <w:pict w14:anchorId="1FB55C00">
          <v:rect id="_x0000_i1027" style="width:0;height:1.5pt" o:hralign="center" o:hrstd="t" o:hr="t" fillcolor="#a0a0a0" stroked="f"/>
        </w:pict>
      </w:r>
    </w:p>
    <w:p w14:paraId="78AD8A35" w14:textId="77777777" w:rsidR="00535FD9" w:rsidRPr="00535FD9" w:rsidRDefault="00535FD9" w:rsidP="00535F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5FD9">
        <w:rPr>
          <w:rFonts w:ascii="Times New Roman" w:eastAsia="Times New Roman" w:hAnsi="Times New Roman" w:cs="Times New Roman"/>
          <w:b/>
          <w:bCs/>
          <w:kern w:val="0"/>
          <w:sz w:val="27"/>
          <w:szCs w:val="27"/>
          <w14:ligatures w14:val="none"/>
        </w:rPr>
        <w:t>1. Employment Information</w:t>
      </w:r>
    </w:p>
    <w:p w14:paraId="349C0ED0" w14:textId="77777777" w:rsidR="00535FD9" w:rsidRPr="00535FD9" w:rsidRDefault="00535FD9" w:rsidP="00535FD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b/>
          <w:bCs/>
          <w:kern w:val="0"/>
          <w14:ligatures w14:val="none"/>
        </w:rPr>
        <w:t>Employer</w:t>
      </w:r>
      <w:r w:rsidRPr="00535FD9">
        <w:rPr>
          <w:rFonts w:ascii="Times New Roman" w:eastAsia="Times New Roman" w:hAnsi="Times New Roman" w:cs="Times New Roman"/>
          <w:kern w:val="0"/>
          <w14:ligatures w14:val="none"/>
        </w:rPr>
        <w:t>: Shape Corp.</w:t>
      </w:r>
    </w:p>
    <w:p w14:paraId="61F10944" w14:textId="77777777" w:rsidR="00535FD9" w:rsidRPr="00535FD9" w:rsidRDefault="00535FD9" w:rsidP="00535FD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b/>
          <w:bCs/>
          <w:kern w:val="0"/>
          <w14:ligatures w14:val="none"/>
        </w:rPr>
        <w:t>Position</w:t>
      </w:r>
      <w:r w:rsidRPr="00535FD9">
        <w:rPr>
          <w:rFonts w:ascii="Times New Roman" w:eastAsia="Times New Roman" w:hAnsi="Times New Roman" w:cs="Times New Roman"/>
          <w:kern w:val="0"/>
          <w14:ligatures w14:val="none"/>
        </w:rPr>
        <w:t>: Material Handler</w:t>
      </w:r>
    </w:p>
    <w:p w14:paraId="76FD6F62" w14:textId="77777777" w:rsidR="00535FD9" w:rsidRPr="00535FD9" w:rsidRDefault="00535FD9" w:rsidP="00535FD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b/>
          <w:bCs/>
          <w:kern w:val="0"/>
          <w14:ligatures w14:val="none"/>
        </w:rPr>
        <w:t>Hourly Wage</w:t>
      </w:r>
      <w:r w:rsidRPr="00535FD9">
        <w:rPr>
          <w:rFonts w:ascii="Times New Roman" w:eastAsia="Times New Roman" w:hAnsi="Times New Roman" w:cs="Times New Roman"/>
          <w:kern w:val="0"/>
          <w14:ligatures w14:val="none"/>
        </w:rPr>
        <w:t>: $19.86 per hour</w:t>
      </w:r>
    </w:p>
    <w:p w14:paraId="73A70234" w14:textId="77777777" w:rsidR="00535FD9" w:rsidRPr="00535FD9" w:rsidRDefault="00535FD9" w:rsidP="00535FD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b/>
          <w:bCs/>
          <w:kern w:val="0"/>
          <w14:ligatures w14:val="none"/>
        </w:rPr>
        <w:t>Employment Status</w:t>
      </w:r>
      <w:r w:rsidRPr="00535FD9">
        <w:rPr>
          <w:rFonts w:ascii="Times New Roman" w:eastAsia="Times New Roman" w:hAnsi="Times New Roman" w:cs="Times New Roman"/>
          <w:kern w:val="0"/>
          <w14:ligatures w14:val="none"/>
        </w:rPr>
        <w:t>: Full-time, 40 hours per week</w:t>
      </w:r>
    </w:p>
    <w:p w14:paraId="690C6B9D" w14:textId="77777777" w:rsidR="00535FD9" w:rsidRPr="00535FD9" w:rsidRDefault="00535FD9" w:rsidP="00535FD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b/>
          <w:bCs/>
          <w:kern w:val="0"/>
          <w14:ligatures w14:val="none"/>
        </w:rPr>
        <w:t>Annual Income</w:t>
      </w:r>
      <w:r w:rsidRPr="00535FD9">
        <w:rPr>
          <w:rFonts w:ascii="Times New Roman" w:eastAsia="Times New Roman" w:hAnsi="Times New Roman" w:cs="Times New Roman"/>
          <w:kern w:val="0"/>
          <w14:ligatures w14:val="none"/>
        </w:rPr>
        <w:t>: Approximately $41,308 (gross income)</w:t>
      </w:r>
    </w:p>
    <w:p w14:paraId="1C896770" w14:textId="77777777" w:rsidR="00535FD9" w:rsidRPr="00535FD9" w:rsidRDefault="00535FD9" w:rsidP="00535FD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b/>
          <w:bCs/>
          <w:kern w:val="0"/>
          <w14:ligatures w14:val="none"/>
        </w:rPr>
        <w:t>Benefits</w:t>
      </w:r>
      <w:r w:rsidRPr="00535FD9">
        <w:rPr>
          <w:rFonts w:ascii="Times New Roman" w:eastAsia="Times New Roman" w:hAnsi="Times New Roman" w:cs="Times New Roman"/>
          <w:kern w:val="0"/>
          <w14:ligatures w14:val="none"/>
        </w:rPr>
        <w:t>:</w:t>
      </w:r>
    </w:p>
    <w:p w14:paraId="5E5201C3" w14:textId="77777777" w:rsidR="00535FD9" w:rsidRPr="00535FD9" w:rsidRDefault="00535FD9" w:rsidP="00535FD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b/>
          <w:bCs/>
          <w:kern w:val="0"/>
          <w14:ligatures w14:val="none"/>
        </w:rPr>
        <w:t>Health Insurance</w:t>
      </w:r>
      <w:r w:rsidRPr="00535FD9">
        <w:rPr>
          <w:rFonts w:ascii="Times New Roman" w:eastAsia="Times New Roman" w:hAnsi="Times New Roman" w:cs="Times New Roman"/>
          <w:kern w:val="0"/>
          <w14:ligatures w14:val="none"/>
        </w:rPr>
        <w:t>: Full coverage for Plaintiff and minor child, Lincoln David Watson</w:t>
      </w:r>
    </w:p>
    <w:p w14:paraId="0B1A7A06" w14:textId="77777777" w:rsidR="00535FD9" w:rsidRPr="00535FD9" w:rsidRDefault="00535FD9" w:rsidP="00535FD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b/>
          <w:bCs/>
          <w:kern w:val="0"/>
          <w14:ligatures w14:val="none"/>
        </w:rPr>
        <w:t>Dental Insurance</w:t>
      </w:r>
      <w:r w:rsidRPr="00535FD9">
        <w:rPr>
          <w:rFonts w:ascii="Times New Roman" w:eastAsia="Times New Roman" w:hAnsi="Times New Roman" w:cs="Times New Roman"/>
          <w:kern w:val="0"/>
          <w14:ligatures w14:val="none"/>
        </w:rPr>
        <w:t>: Full coverage</w:t>
      </w:r>
    </w:p>
    <w:p w14:paraId="11C7E60A" w14:textId="77777777" w:rsidR="00535FD9" w:rsidRPr="00535FD9" w:rsidRDefault="00535FD9" w:rsidP="00535FD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b/>
          <w:bCs/>
          <w:kern w:val="0"/>
          <w14:ligatures w14:val="none"/>
        </w:rPr>
        <w:t>Vision Insurance</w:t>
      </w:r>
      <w:r w:rsidRPr="00535FD9">
        <w:rPr>
          <w:rFonts w:ascii="Times New Roman" w:eastAsia="Times New Roman" w:hAnsi="Times New Roman" w:cs="Times New Roman"/>
          <w:kern w:val="0"/>
          <w14:ligatures w14:val="none"/>
        </w:rPr>
        <w:t>: Full coverage</w:t>
      </w:r>
    </w:p>
    <w:p w14:paraId="3CD0C767" w14:textId="77777777" w:rsidR="00535FD9" w:rsidRPr="00535FD9" w:rsidRDefault="00535FD9" w:rsidP="00535FD9">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b/>
          <w:bCs/>
          <w:kern w:val="0"/>
          <w14:ligatures w14:val="none"/>
        </w:rPr>
        <w:t>Legal Insurance</w:t>
      </w:r>
      <w:r w:rsidRPr="00535FD9">
        <w:rPr>
          <w:rFonts w:ascii="Times New Roman" w:eastAsia="Times New Roman" w:hAnsi="Times New Roman" w:cs="Times New Roman"/>
          <w:kern w:val="0"/>
          <w14:ligatures w14:val="none"/>
        </w:rPr>
        <w:t>: Legal coverage through employer</w:t>
      </w:r>
    </w:p>
    <w:p w14:paraId="307E95FB" w14:textId="77777777" w:rsidR="00535FD9" w:rsidRPr="00535FD9" w:rsidRDefault="00535FD9" w:rsidP="00535FD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b/>
          <w:bCs/>
          <w:kern w:val="0"/>
          <w14:ligatures w14:val="none"/>
        </w:rPr>
        <w:t>Additional Income Sources</w:t>
      </w:r>
      <w:r w:rsidRPr="00535FD9">
        <w:rPr>
          <w:rFonts w:ascii="Times New Roman" w:eastAsia="Times New Roman" w:hAnsi="Times New Roman" w:cs="Times New Roman"/>
          <w:kern w:val="0"/>
          <w14:ligatures w14:val="none"/>
        </w:rPr>
        <w:t>: None</w:t>
      </w:r>
    </w:p>
    <w:p w14:paraId="034C96AE" w14:textId="77777777" w:rsidR="00535FD9" w:rsidRPr="00535FD9" w:rsidRDefault="00535FD9" w:rsidP="00535FD9">
      <w:pPr>
        <w:spacing w:after="0"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kern w:val="0"/>
          <w14:ligatures w14:val="none"/>
        </w:rPr>
        <w:pict w14:anchorId="0B972972">
          <v:rect id="_x0000_i1028" style="width:0;height:1.5pt" o:hralign="center" o:hrstd="t" o:hr="t" fillcolor="#a0a0a0" stroked="f"/>
        </w:pict>
      </w:r>
    </w:p>
    <w:p w14:paraId="2C3D322E" w14:textId="77777777" w:rsidR="00535FD9" w:rsidRPr="00535FD9" w:rsidRDefault="00535FD9" w:rsidP="00535F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5FD9">
        <w:rPr>
          <w:rFonts w:ascii="Times New Roman" w:eastAsia="Times New Roman" w:hAnsi="Times New Roman" w:cs="Times New Roman"/>
          <w:b/>
          <w:bCs/>
          <w:kern w:val="0"/>
          <w:sz w:val="27"/>
          <w:szCs w:val="27"/>
          <w14:ligatures w14:val="none"/>
        </w:rPr>
        <w:lastRenderedPageBreak/>
        <w:t>2. Monthly Income and Expenses</w:t>
      </w:r>
    </w:p>
    <w:p w14:paraId="42BAE58E" w14:textId="77777777" w:rsidR="00535FD9" w:rsidRPr="00535FD9" w:rsidRDefault="00535FD9" w:rsidP="00535FD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35FD9">
        <w:rPr>
          <w:rFonts w:ascii="Times New Roman" w:eastAsia="Times New Roman" w:hAnsi="Times New Roman" w:cs="Times New Roman"/>
          <w:b/>
          <w:bCs/>
          <w:kern w:val="0"/>
          <w14:ligatures w14:val="none"/>
        </w:rPr>
        <w:t>Monthly Income:</w:t>
      </w:r>
    </w:p>
    <w:p w14:paraId="17055713" w14:textId="77777777" w:rsidR="00535FD9" w:rsidRPr="00535FD9" w:rsidRDefault="00535FD9" w:rsidP="00535FD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b/>
          <w:bCs/>
          <w:kern w:val="0"/>
          <w14:ligatures w14:val="none"/>
        </w:rPr>
        <w:t>Gross Monthly Income</w:t>
      </w:r>
      <w:r w:rsidRPr="00535FD9">
        <w:rPr>
          <w:rFonts w:ascii="Times New Roman" w:eastAsia="Times New Roman" w:hAnsi="Times New Roman" w:cs="Times New Roman"/>
          <w:kern w:val="0"/>
          <w14:ligatures w14:val="none"/>
        </w:rPr>
        <w:t>: $3,442</w:t>
      </w:r>
    </w:p>
    <w:p w14:paraId="42EA2940" w14:textId="77777777" w:rsidR="00535FD9" w:rsidRPr="00535FD9" w:rsidRDefault="00535FD9" w:rsidP="00535FD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b/>
          <w:bCs/>
          <w:kern w:val="0"/>
          <w14:ligatures w14:val="none"/>
        </w:rPr>
        <w:t>Deductions (taxes, health insurance)</w:t>
      </w:r>
      <w:r w:rsidRPr="00535FD9">
        <w:rPr>
          <w:rFonts w:ascii="Times New Roman" w:eastAsia="Times New Roman" w:hAnsi="Times New Roman" w:cs="Times New Roman"/>
          <w:kern w:val="0"/>
          <w14:ligatures w14:val="none"/>
        </w:rPr>
        <w:t>: $900</w:t>
      </w:r>
    </w:p>
    <w:p w14:paraId="2C3D62AE" w14:textId="77777777" w:rsidR="00535FD9" w:rsidRPr="00535FD9" w:rsidRDefault="00535FD9" w:rsidP="00535FD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b/>
          <w:bCs/>
          <w:kern w:val="0"/>
          <w14:ligatures w14:val="none"/>
        </w:rPr>
        <w:t>Net Monthly Income</w:t>
      </w:r>
      <w:r w:rsidRPr="00535FD9">
        <w:rPr>
          <w:rFonts w:ascii="Times New Roman" w:eastAsia="Times New Roman" w:hAnsi="Times New Roman" w:cs="Times New Roman"/>
          <w:kern w:val="0"/>
          <w14:ligatures w14:val="none"/>
        </w:rPr>
        <w:t>: $2,542</w:t>
      </w:r>
    </w:p>
    <w:p w14:paraId="49FF6C4D" w14:textId="77777777" w:rsidR="00535FD9" w:rsidRPr="00535FD9" w:rsidRDefault="00535FD9" w:rsidP="00535FD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35FD9">
        <w:rPr>
          <w:rFonts w:ascii="Times New Roman" w:eastAsia="Times New Roman" w:hAnsi="Times New Roman" w:cs="Times New Roman"/>
          <w:b/>
          <w:bCs/>
          <w:kern w:val="0"/>
          <w14:ligatures w14:val="none"/>
        </w:rPr>
        <w:t>Monthly Expenses:</w:t>
      </w:r>
    </w:p>
    <w:p w14:paraId="66EA9D90" w14:textId="77777777" w:rsidR="00535FD9" w:rsidRPr="00535FD9" w:rsidRDefault="00535FD9" w:rsidP="00535FD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b/>
          <w:bCs/>
          <w:kern w:val="0"/>
          <w14:ligatures w14:val="none"/>
        </w:rPr>
        <w:t>Rent</w:t>
      </w:r>
      <w:r w:rsidRPr="00535FD9">
        <w:rPr>
          <w:rFonts w:ascii="Times New Roman" w:eastAsia="Times New Roman" w:hAnsi="Times New Roman" w:cs="Times New Roman"/>
          <w:kern w:val="0"/>
          <w14:ligatures w14:val="none"/>
        </w:rPr>
        <w:t>: $700</w:t>
      </w:r>
    </w:p>
    <w:p w14:paraId="51AB841D" w14:textId="77777777" w:rsidR="00535FD9" w:rsidRPr="00535FD9" w:rsidRDefault="00535FD9" w:rsidP="00535FD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b/>
          <w:bCs/>
          <w:kern w:val="0"/>
          <w14:ligatures w14:val="none"/>
        </w:rPr>
        <w:t>Utilities (gas, electricity, water)</w:t>
      </w:r>
      <w:r w:rsidRPr="00535FD9">
        <w:rPr>
          <w:rFonts w:ascii="Times New Roman" w:eastAsia="Times New Roman" w:hAnsi="Times New Roman" w:cs="Times New Roman"/>
          <w:kern w:val="0"/>
          <w14:ligatures w14:val="none"/>
        </w:rPr>
        <w:t>: $250</w:t>
      </w:r>
    </w:p>
    <w:p w14:paraId="3BF82E78" w14:textId="77777777" w:rsidR="00535FD9" w:rsidRPr="00535FD9" w:rsidRDefault="00535FD9" w:rsidP="00535FD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b/>
          <w:bCs/>
          <w:kern w:val="0"/>
          <w14:ligatures w14:val="none"/>
        </w:rPr>
        <w:t>Food/Groceries</w:t>
      </w:r>
      <w:r w:rsidRPr="00535FD9">
        <w:rPr>
          <w:rFonts w:ascii="Times New Roman" w:eastAsia="Times New Roman" w:hAnsi="Times New Roman" w:cs="Times New Roman"/>
          <w:kern w:val="0"/>
          <w14:ligatures w14:val="none"/>
        </w:rPr>
        <w:t>: $400</w:t>
      </w:r>
    </w:p>
    <w:p w14:paraId="3B1B7495" w14:textId="77777777" w:rsidR="00535FD9" w:rsidRPr="00535FD9" w:rsidRDefault="00535FD9" w:rsidP="00535FD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b/>
          <w:bCs/>
          <w:kern w:val="0"/>
          <w14:ligatures w14:val="none"/>
        </w:rPr>
        <w:t>Childcare Costs</w:t>
      </w:r>
      <w:r w:rsidRPr="00535FD9">
        <w:rPr>
          <w:rFonts w:ascii="Times New Roman" w:eastAsia="Times New Roman" w:hAnsi="Times New Roman" w:cs="Times New Roman"/>
          <w:kern w:val="0"/>
          <w14:ligatures w14:val="none"/>
        </w:rPr>
        <w:t>: $200</w:t>
      </w:r>
    </w:p>
    <w:p w14:paraId="27543A71" w14:textId="77777777" w:rsidR="00535FD9" w:rsidRPr="00535FD9" w:rsidRDefault="00535FD9" w:rsidP="00535FD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b/>
          <w:bCs/>
          <w:kern w:val="0"/>
          <w14:ligatures w14:val="none"/>
        </w:rPr>
        <w:t>Medical Expenses (for Lincoln)</w:t>
      </w:r>
      <w:r w:rsidRPr="00535FD9">
        <w:rPr>
          <w:rFonts w:ascii="Times New Roman" w:eastAsia="Times New Roman" w:hAnsi="Times New Roman" w:cs="Times New Roman"/>
          <w:kern w:val="0"/>
          <w14:ligatures w14:val="none"/>
        </w:rPr>
        <w:t>: $150</w:t>
      </w:r>
    </w:p>
    <w:p w14:paraId="6552D15F" w14:textId="77777777" w:rsidR="00535FD9" w:rsidRPr="00535FD9" w:rsidRDefault="00535FD9" w:rsidP="00535FD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b/>
          <w:bCs/>
          <w:kern w:val="0"/>
          <w14:ligatures w14:val="none"/>
        </w:rPr>
        <w:t>Transportation (fuel, car maintenance)</w:t>
      </w:r>
      <w:r w:rsidRPr="00535FD9">
        <w:rPr>
          <w:rFonts w:ascii="Times New Roman" w:eastAsia="Times New Roman" w:hAnsi="Times New Roman" w:cs="Times New Roman"/>
          <w:kern w:val="0"/>
          <w14:ligatures w14:val="none"/>
        </w:rPr>
        <w:t>: $250</w:t>
      </w:r>
    </w:p>
    <w:p w14:paraId="35371EED" w14:textId="77777777" w:rsidR="00535FD9" w:rsidRPr="00535FD9" w:rsidRDefault="00535FD9" w:rsidP="00535FD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b/>
          <w:bCs/>
          <w:kern w:val="0"/>
          <w14:ligatures w14:val="none"/>
        </w:rPr>
        <w:t>Miscellaneous (clothing, personal care)</w:t>
      </w:r>
      <w:r w:rsidRPr="00535FD9">
        <w:rPr>
          <w:rFonts w:ascii="Times New Roman" w:eastAsia="Times New Roman" w:hAnsi="Times New Roman" w:cs="Times New Roman"/>
          <w:kern w:val="0"/>
          <w14:ligatures w14:val="none"/>
        </w:rPr>
        <w:t>: $150</w:t>
      </w:r>
    </w:p>
    <w:p w14:paraId="1EAA35C7" w14:textId="77777777" w:rsidR="00535FD9" w:rsidRPr="00535FD9" w:rsidRDefault="00535FD9" w:rsidP="00535FD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b/>
          <w:bCs/>
          <w:kern w:val="0"/>
          <w14:ligatures w14:val="none"/>
        </w:rPr>
        <w:t>Total Monthly Expenses</w:t>
      </w:r>
      <w:r w:rsidRPr="00535FD9">
        <w:rPr>
          <w:rFonts w:ascii="Times New Roman" w:eastAsia="Times New Roman" w:hAnsi="Times New Roman" w:cs="Times New Roman"/>
          <w:kern w:val="0"/>
          <w14:ligatures w14:val="none"/>
        </w:rPr>
        <w:t>: $2,100</w:t>
      </w:r>
    </w:p>
    <w:p w14:paraId="02DDD84E" w14:textId="77777777" w:rsidR="00535FD9" w:rsidRPr="00535FD9" w:rsidRDefault="00535FD9" w:rsidP="00535FD9">
      <w:pPr>
        <w:spacing w:after="0"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kern w:val="0"/>
          <w14:ligatures w14:val="none"/>
        </w:rPr>
        <w:pict w14:anchorId="411DABCB">
          <v:rect id="_x0000_i1029" style="width:0;height:1.5pt" o:hralign="center" o:hrstd="t" o:hr="t" fillcolor="#a0a0a0" stroked="f"/>
        </w:pict>
      </w:r>
    </w:p>
    <w:p w14:paraId="13BFE6FB" w14:textId="77777777" w:rsidR="00535FD9" w:rsidRPr="00535FD9" w:rsidRDefault="00535FD9" w:rsidP="00535F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5FD9">
        <w:rPr>
          <w:rFonts w:ascii="Times New Roman" w:eastAsia="Times New Roman" w:hAnsi="Times New Roman" w:cs="Times New Roman"/>
          <w:b/>
          <w:bCs/>
          <w:kern w:val="0"/>
          <w:sz w:val="27"/>
          <w:szCs w:val="27"/>
          <w14:ligatures w14:val="none"/>
        </w:rPr>
        <w:t>3. Assets</w:t>
      </w:r>
    </w:p>
    <w:p w14:paraId="440CD8F8" w14:textId="77777777" w:rsidR="00535FD9" w:rsidRPr="00535FD9" w:rsidRDefault="00535FD9" w:rsidP="00535FD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b/>
          <w:bCs/>
          <w:kern w:val="0"/>
          <w14:ligatures w14:val="none"/>
        </w:rPr>
        <w:t>Bank Accounts</w:t>
      </w:r>
      <w:r w:rsidRPr="00535FD9">
        <w:rPr>
          <w:rFonts w:ascii="Times New Roman" w:eastAsia="Times New Roman" w:hAnsi="Times New Roman" w:cs="Times New Roman"/>
          <w:kern w:val="0"/>
          <w14:ligatures w14:val="none"/>
        </w:rPr>
        <w:t>:</w:t>
      </w:r>
    </w:p>
    <w:p w14:paraId="3BEC6BE6" w14:textId="77777777" w:rsidR="00535FD9" w:rsidRPr="00535FD9" w:rsidRDefault="00535FD9" w:rsidP="00535FD9">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b/>
          <w:bCs/>
          <w:kern w:val="0"/>
          <w14:ligatures w14:val="none"/>
        </w:rPr>
        <w:t>Checking Account</w:t>
      </w:r>
      <w:r w:rsidRPr="00535FD9">
        <w:rPr>
          <w:rFonts w:ascii="Times New Roman" w:eastAsia="Times New Roman" w:hAnsi="Times New Roman" w:cs="Times New Roman"/>
          <w:kern w:val="0"/>
          <w14:ligatures w14:val="none"/>
        </w:rPr>
        <w:t>: $500 balance</w:t>
      </w:r>
    </w:p>
    <w:p w14:paraId="77F42D2B" w14:textId="77777777" w:rsidR="00535FD9" w:rsidRPr="00535FD9" w:rsidRDefault="00535FD9" w:rsidP="00535FD9">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b/>
          <w:bCs/>
          <w:kern w:val="0"/>
          <w14:ligatures w14:val="none"/>
        </w:rPr>
        <w:t>Savings Account</w:t>
      </w:r>
      <w:r w:rsidRPr="00535FD9">
        <w:rPr>
          <w:rFonts w:ascii="Times New Roman" w:eastAsia="Times New Roman" w:hAnsi="Times New Roman" w:cs="Times New Roman"/>
          <w:kern w:val="0"/>
          <w14:ligatures w14:val="none"/>
        </w:rPr>
        <w:t>: $300 balance</w:t>
      </w:r>
    </w:p>
    <w:p w14:paraId="6D75C9EC" w14:textId="77777777" w:rsidR="00535FD9" w:rsidRPr="00535FD9" w:rsidRDefault="00535FD9" w:rsidP="00535FD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b/>
          <w:bCs/>
          <w:kern w:val="0"/>
          <w14:ligatures w14:val="none"/>
        </w:rPr>
        <w:t>Vehicle</w:t>
      </w:r>
      <w:r w:rsidRPr="00535FD9">
        <w:rPr>
          <w:rFonts w:ascii="Times New Roman" w:eastAsia="Times New Roman" w:hAnsi="Times New Roman" w:cs="Times New Roman"/>
          <w:kern w:val="0"/>
          <w14:ligatures w14:val="none"/>
        </w:rPr>
        <w:t>:</w:t>
      </w:r>
    </w:p>
    <w:p w14:paraId="5AD053F3" w14:textId="77777777" w:rsidR="00535FD9" w:rsidRPr="00535FD9" w:rsidRDefault="00535FD9" w:rsidP="00535FD9">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b/>
          <w:bCs/>
          <w:kern w:val="0"/>
          <w14:ligatures w14:val="none"/>
        </w:rPr>
        <w:t>Make/Model</w:t>
      </w:r>
      <w:r w:rsidRPr="00535FD9">
        <w:rPr>
          <w:rFonts w:ascii="Times New Roman" w:eastAsia="Times New Roman" w:hAnsi="Times New Roman" w:cs="Times New Roman"/>
          <w:kern w:val="0"/>
          <w14:ligatures w14:val="none"/>
        </w:rPr>
        <w:t>: 2012 Ford F-150</w:t>
      </w:r>
    </w:p>
    <w:p w14:paraId="05317CCE" w14:textId="77777777" w:rsidR="00535FD9" w:rsidRPr="00535FD9" w:rsidRDefault="00535FD9" w:rsidP="00535FD9">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b/>
          <w:bCs/>
          <w:kern w:val="0"/>
          <w14:ligatures w14:val="none"/>
        </w:rPr>
        <w:t>Value</w:t>
      </w:r>
      <w:r w:rsidRPr="00535FD9">
        <w:rPr>
          <w:rFonts w:ascii="Times New Roman" w:eastAsia="Times New Roman" w:hAnsi="Times New Roman" w:cs="Times New Roman"/>
          <w:kern w:val="0"/>
          <w14:ligatures w14:val="none"/>
        </w:rPr>
        <w:t>: $8,000</w:t>
      </w:r>
    </w:p>
    <w:p w14:paraId="568D910C" w14:textId="77777777" w:rsidR="00535FD9" w:rsidRPr="00535FD9" w:rsidRDefault="00535FD9" w:rsidP="00535FD9">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b/>
          <w:bCs/>
          <w:kern w:val="0"/>
          <w14:ligatures w14:val="none"/>
        </w:rPr>
        <w:t>Remaining Loan Balance</w:t>
      </w:r>
      <w:r w:rsidRPr="00535FD9">
        <w:rPr>
          <w:rFonts w:ascii="Times New Roman" w:eastAsia="Times New Roman" w:hAnsi="Times New Roman" w:cs="Times New Roman"/>
          <w:kern w:val="0"/>
          <w14:ligatures w14:val="none"/>
        </w:rPr>
        <w:t>: $0</w:t>
      </w:r>
    </w:p>
    <w:p w14:paraId="10026BA1" w14:textId="77777777" w:rsidR="00535FD9" w:rsidRPr="00535FD9" w:rsidRDefault="00535FD9" w:rsidP="00535FD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b/>
          <w:bCs/>
          <w:kern w:val="0"/>
          <w14:ligatures w14:val="none"/>
        </w:rPr>
        <w:t>Other Assets</w:t>
      </w:r>
      <w:r w:rsidRPr="00535FD9">
        <w:rPr>
          <w:rFonts w:ascii="Times New Roman" w:eastAsia="Times New Roman" w:hAnsi="Times New Roman" w:cs="Times New Roman"/>
          <w:kern w:val="0"/>
          <w14:ligatures w14:val="none"/>
        </w:rPr>
        <w:t>:</w:t>
      </w:r>
    </w:p>
    <w:p w14:paraId="47E7B30A" w14:textId="77777777" w:rsidR="00535FD9" w:rsidRPr="00535FD9" w:rsidRDefault="00535FD9" w:rsidP="00535FD9">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b/>
          <w:bCs/>
          <w:kern w:val="0"/>
          <w14:ligatures w14:val="none"/>
        </w:rPr>
        <w:t>Mobile Home</w:t>
      </w:r>
      <w:r w:rsidRPr="00535FD9">
        <w:rPr>
          <w:rFonts w:ascii="Times New Roman" w:eastAsia="Times New Roman" w:hAnsi="Times New Roman" w:cs="Times New Roman"/>
          <w:kern w:val="0"/>
          <w14:ligatures w14:val="none"/>
        </w:rPr>
        <w:t>: Estimated value of $15,000</w:t>
      </w:r>
    </w:p>
    <w:p w14:paraId="1ECC5F46" w14:textId="77777777" w:rsidR="00535FD9" w:rsidRPr="00535FD9" w:rsidRDefault="00535FD9" w:rsidP="00535FD9">
      <w:pPr>
        <w:spacing w:after="0"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kern w:val="0"/>
          <w14:ligatures w14:val="none"/>
        </w:rPr>
        <w:pict w14:anchorId="2A54591F">
          <v:rect id="_x0000_i1030" style="width:0;height:1.5pt" o:hralign="center" o:hrstd="t" o:hr="t" fillcolor="#a0a0a0" stroked="f"/>
        </w:pict>
      </w:r>
    </w:p>
    <w:p w14:paraId="216FD5B3" w14:textId="77777777" w:rsidR="00535FD9" w:rsidRPr="00535FD9" w:rsidRDefault="00535FD9" w:rsidP="00535F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5FD9">
        <w:rPr>
          <w:rFonts w:ascii="Times New Roman" w:eastAsia="Times New Roman" w:hAnsi="Times New Roman" w:cs="Times New Roman"/>
          <w:b/>
          <w:bCs/>
          <w:kern w:val="0"/>
          <w:sz w:val="27"/>
          <w:szCs w:val="27"/>
          <w14:ligatures w14:val="none"/>
        </w:rPr>
        <w:t>4. Debts</w:t>
      </w:r>
    </w:p>
    <w:p w14:paraId="5A6602A0" w14:textId="77777777" w:rsidR="00535FD9" w:rsidRPr="00535FD9" w:rsidRDefault="00535FD9" w:rsidP="00535FD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b/>
          <w:bCs/>
          <w:kern w:val="0"/>
          <w14:ligatures w14:val="none"/>
        </w:rPr>
        <w:t>Credit Card Debt</w:t>
      </w:r>
      <w:r w:rsidRPr="00535FD9">
        <w:rPr>
          <w:rFonts w:ascii="Times New Roman" w:eastAsia="Times New Roman" w:hAnsi="Times New Roman" w:cs="Times New Roman"/>
          <w:kern w:val="0"/>
          <w14:ligatures w14:val="none"/>
        </w:rPr>
        <w:t>: $1,200 (monthly payment: $50)</w:t>
      </w:r>
    </w:p>
    <w:p w14:paraId="167FA2B9" w14:textId="77777777" w:rsidR="00535FD9" w:rsidRPr="00535FD9" w:rsidRDefault="00535FD9" w:rsidP="00535FD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b/>
          <w:bCs/>
          <w:kern w:val="0"/>
          <w14:ligatures w14:val="none"/>
        </w:rPr>
        <w:t>Medical Debt</w:t>
      </w:r>
      <w:r w:rsidRPr="00535FD9">
        <w:rPr>
          <w:rFonts w:ascii="Times New Roman" w:eastAsia="Times New Roman" w:hAnsi="Times New Roman" w:cs="Times New Roman"/>
          <w:kern w:val="0"/>
          <w14:ligatures w14:val="none"/>
        </w:rPr>
        <w:t>: $500 (monthly payment: $50)</w:t>
      </w:r>
    </w:p>
    <w:p w14:paraId="39924A94" w14:textId="77777777" w:rsidR="00535FD9" w:rsidRPr="00535FD9" w:rsidRDefault="00535FD9" w:rsidP="00535FD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b/>
          <w:bCs/>
          <w:kern w:val="0"/>
          <w14:ligatures w14:val="none"/>
        </w:rPr>
        <w:t>Total Debts</w:t>
      </w:r>
      <w:r w:rsidRPr="00535FD9">
        <w:rPr>
          <w:rFonts w:ascii="Times New Roman" w:eastAsia="Times New Roman" w:hAnsi="Times New Roman" w:cs="Times New Roman"/>
          <w:kern w:val="0"/>
          <w14:ligatures w14:val="none"/>
        </w:rPr>
        <w:t>: $1,700</w:t>
      </w:r>
    </w:p>
    <w:p w14:paraId="3C43F286" w14:textId="77777777" w:rsidR="00535FD9" w:rsidRPr="00535FD9" w:rsidRDefault="00535FD9" w:rsidP="00535FD9">
      <w:pPr>
        <w:spacing w:after="0"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kern w:val="0"/>
          <w14:ligatures w14:val="none"/>
        </w:rPr>
        <w:pict w14:anchorId="00EBD3F4">
          <v:rect id="_x0000_i1031" style="width:0;height:1.5pt" o:hralign="center" o:hrstd="t" o:hr="t" fillcolor="#a0a0a0" stroked="f"/>
        </w:pict>
      </w:r>
    </w:p>
    <w:p w14:paraId="15BBC198" w14:textId="77777777" w:rsidR="00535FD9" w:rsidRPr="00535FD9" w:rsidRDefault="00535FD9" w:rsidP="00535F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5FD9">
        <w:rPr>
          <w:rFonts w:ascii="Times New Roman" w:eastAsia="Times New Roman" w:hAnsi="Times New Roman" w:cs="Times New Roman"/>
          <w:b/>
          <w:bCs/>
          <w:kern w:val="0"/>
          <w:sz w:val="27"/>
          <w:szCs w:val="27"/>
          <w14:ligatures w14:val="none"/>
        </w:rPr>
        <w:t>5. Childcare and Educational Costs for Minor Child</w:t>
      </w:r>
    </w:p>
    <w:p w14:paraId="5EFE9F8F" w14:textId="77777777" w:rsidR="00535FD9" w:rsidRPr="00535FD9" w:rsidRDefault="00535FD9" w:rsidP="00535FD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b/>
          <w:bCs/>
          <w:kern w:val="0"/>
          <w14:ligatures w14:val="none"/>
        </w:rPr>
        <w:t>Daycare/Childcare Costs</w:t>
      </w:r>
      <w:r w:rsidRPr="00535FD9">
        <w:rPr>
          <w:rFonts w:ascii="Times New Roman" w:eastAsia="Times New Roman" w:hAnsi="Times New Roman" w:cs="Times New Roman"/>
          <w:kern w:val="0"/>
          <w14:ligatures w14:val="none"/>
        </w:rPr>
        <w:t>: $200 per month</w:t>
      </w:r>
    </w:p>
    <w:p w14:paraId="693C2BC1" w14:textId="77777777" w:rsidR="00535FD9" w:rsidRPr="00535FD9" w:rsidRDefault="00535FD9" w:rsidP="00535FD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b/>
          <w:bCs/>
          <w:kern w:val="0"/>
          <w14:ligatures w14:val="none"/>
        </w:rPr>
        <w:lastRenderedPageBreak/>
        <w:t>Medical Costs for Lincoln (uncovered expenses)</w:t>
      </w:r>
      <w:r w:rsidRPr="00535FD9">
        <w:rPr>
          <w:rFonts w:ascii="Times New Roman" w:eastAsia="Times New Roman" w:hAnsi="Times New Roman" w:cs="Times New Roman"/>
          <w:kern w:val="0"/>
          <w14:ligatures w14:val="none"/>
        </w:rPr>
        <w:t>: $150 per month</w:t>
      </w:r>
    </w:p>
    <w:p w14:paraId="44678027" w14:textId="77777777" w:rsidR="00535FD9" w:rsidRPr="00535FD9" w:rsidRDefault="00535FD9" w:rsidP="00535FD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b/>
          <w:bCs/>
          <w:kern w:val="0"/>
          <w14:ligatures w14:val="none"/>
        </w:rPr>
        <w:t>School/Education Costs</w:t>
      </w:r>
      <w:r w:rsidRPr="00535FD9">
        <w:rPr>
          <w:rFonts w:ascii="Times New Roman" w:eastAsia="Times New Roman" w:hAnsi="Times New Roman" w:cs="Times New Roman"/>
          <w:kern w:val="0"/>
          <w14:ligatures w14:val="none"/>
        </w:rPr>
        <w:t>: Lincoln is not yet enrolled in school, but Plaintiff expects future educational expenses for preschool.</w:t>
      </w:r>
    </w:p>
    <w:p w14:paraId="51AC275E" w14:textId="77777777" w:rsidR="00535FD9" w:rsidRPr="00535FD9" w:rsidRDefault="00535FD9" w:rsidP="00535FD9">
      <w:pPr>
        <w:spacing w:after="0"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kern w:val="0"/>
          <w14:ligatures w14:val="none"/>
        </w:rPr>
        <w:pict w14:anchorId="722EFB60">
          <v:rect id="_x0000_i1032" style="width:0;height:1.5pt" o:hralign="center" o:hrstd="t" o:hr="t" fillcolor="#a0a0a0" stroked="f"/>
        </w:pict>
      </w:r>
    </w:p>
    <w:p w14:paraId="546F1AC3" w14:textId="77777777" w:rsidR="00535FD9" w:rsidRPr="00535FD9" w:rsidRDefault="00535FD9" w:rsidP="00535F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5FD9">
        <w:rPr>
          <w:rFonts w:ascii="Times New Roman" w:eastAsia="Times New Roman" w:hAnsi="Times New Roman" w:cs="Times New Roman"/>
          <w:b/>
          <w:bCs/>
          <w:kern w:val="0"/>
          <w:sz w:val="27"/>
          <w:szCs w:val="27"/>
          <w14:ligatures w14:val="none"/>
        </w:rPr>
        <w:t>6. Health Insurance Information for Minor Child</w:t>
      </w:r>
    </w:p>
    <w:p w14:paraId="45628DF8" w14:textId="77777777" w:rsidR="00535FD9" w:rsidRPr="00535FD9" w:rsidRDefault="00535FD9" w:rsidP="00535FD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b/>
          <w:bCs/>
          <w:kern w:val="0"/>
          <w14:ligatures w14:val="none"/>
        </w:rPr>
        <w:t>Health Insurance Provider</w:t>
      </w:r>
      <w:r w:rsidRPr="00535FD9">
        <w:rPr>
          <w:rFonts w:ascii="Times New Roman" w:eastAsia="Times New Roman" w:hAnsi="Times New Roman" w:cs="Times New Roman"/>
          <w:kern w:val="0"/>
          <w14:ligatures w14:val="none"/>
        </w:rPr>
        <w:t>: [Insert Provider]</w:t>
      </w:r>
    </w:p>
    <w:p w14:paraId="70ED48D8" w14:textId="77777777" w:rsidR="00535FD9" w:rsidRPr="00535FD9" w:rsidRDefault="00535FD9" w:rsidP="00535FD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b/>
          <w:bCs/>
          <w:kern w:val="0"/>
          <w14:ligatures w14:val="none"/>
        </w:rPr>
        <w:t>Coverage</w:t>
      </w:r>
      <w:r w:rsidRPr="00535FD9">
        <w:rPr>
          <w:rFonts w:ascii="Times New Roman" w:eastAsia="Times New Roman" w:hAnsi="Times New Roman" w:cs="Times New Roman"/>
          <w:kern w:val="0"/>
          <w14:ligatures w14:val="none"/>
        </w:rPr>
        <w:t>: Full medical, dental, and vision coverage for minor child</w:t>
      </w:r>
    </w:p>
    <w:p w14:paraId="5A1079EF" w14:textId="77777777" w:rsidR="00535FD9" w:rsidRPr="00535FD9" w:rsidRDefault="00535FD9" w:rsidP="00535FD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b/>
          <w:bCs/>
          <w:kern w:val="0"/>
          <w14:ligatures w14:val="none"/>
        </w:rPr>
        <w:t>Premium Cost</w:t>
      </w:r>
      <w:r w:rsidRPr="00535FD9">
        <w:rPr>
          <w:rFonts w:ascii="Times New Roman" w:eastAsia="Times New Roman" w:hAnsi="Times New Roman" w:cs="Times New Roman"/>
          <w:kern w:val="0"/>
          <w14:ligatures w14:val="none"/>
        </w:rPr>
        <w:t>: Covered through employment benefits</w:t>
      </w:r>
    </w:p>
    <w:p w14:paraId="45229C37" w14:textId="77777777" w:rsidR="00535FD9" w:rsidRPr="00535FD9" w:rsidRDefault="00535FD9" w:rsidP="00535FD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b/>
          <w:bCs/>
          <w:kern w:val="0"/>
          <w14:ligatures w14:val="none"/>
        </w:rPr>
        <w:t>Uncovered Costs</w:t>
      </w:r>
      <w:r w:rsidRPr="00535FD9">
        <w:rPr>
          <w:rFonts w:ascii="Times New Roman" w:eastAsia="Times New Roman" w:hAnsi="Times New Roman" w:cs="Times New Roman"/>
          <w:kern w:val="0"/>
          <w14:ligatures w14:val="none"/>
        </w:rPr>
        <w:t>: Plaintiff bears 100% of co-pays, deductibles, and any uninsured expenses for the minor child.</w:t>
      </w:r>
    </w:p>
    <w:p w14:paraId="5BCFD461" w14:textId="77777777" w:rsidR="00535FD9" w:rsidRPr="00535FD9" w:rsidRDefault="00535FD9" w:rsidP="00535FD9">
      <w:pPr>
        <w:spacing w:after="0"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kern w:val="0"/>
          <w14:ligatures w14:val="none"/>
        </w:rPr>
        <w:pict w14:anchorId="0F6E7383">
          <v:rect id="_x0000_i1033" style="width:0;height:1.5pt" o:hralign="center" o:hrstd="t" o:hr="t" fillcolor="#a0a0a0" stroked="f"/>
        </w:pict>
      </w:r>
    </w:p>
    <w:p w14:paraId="4F136461" w14:textId="77777777" w:rsidR="00535FD9" w:rsidRPr="00535FD9" w:rsidRDefault="00535FD9" w:rsidP="00535F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5FD9">
        <w:rPr>
          <w:rFonts w:ascii="Times New Roman" w:eastAsia="Times New Roman" w:hAnsi="Times New Roman" w:cs="Times New Roman"/>
          <w:b/>
          <w:bCs/>
          <w:kern w:val="0"/>
          <w:sz w:val="27"/>
          <w:szCs w:val="27"/>
          <w14:ligatures w14:val="none"/>
        </w:rPr>
        <w:t>7. Tax Information</w:t>
      </w:r>
    </w:p>
    <w:p w14:paraId="35FEC098" w14:textId="77777777" w:rsidR="00535FD9" w:rsidRPr="00535FD9" w:rsidRDefault="00535FD9" w:rsidP="00535FD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b/>
          <w:bCs/>
          <w:kern w:val="0"/>
          <w14:ligatures w14:val="none"/>
        </w:rPr>
        <w:t>Filing Status</w:t>
      </w:r>
      <w:r w:rsidRPr="00535FD9">
        <w:rPr>
          <w:rFonts w:ascii="Times New Roman" w:eastAsia="Times New Roman" w:hAnsi="Times New Roman" w:cs="Times New Roman"/>
          <w:kern w:val="0"/>
          <w14:ligatures w14:val="none"/>
        </w:rPr>
        <w:t>: Single</w:t>
      </w:r>
    </w:p>
    <w:p w14:paraId="092F5B84" w14:textId="77777777" w:rsidR="00535FD9" w:rsidRPr="00535FD9" w:rsidRDefault="00535FD9" w:rsidP="00535FD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b/>
          <w:bCs/>
          <w:kern w:val="0"/>
          <w14:ligatures w14:val="none"/>
        </w:rPr>
        <w:t>Dependents Claimed</w:t>
      </w:r>
      <w:r w:rsidRPr="00535FD9">
        <w:rPr>
          <w:rFonts w:ascii="Times New Roman" w:eastAsia="Times New Roman" w:hAnsi="Times New Roman" w:cs="Times New Roman"/>
          <w:kern w:val="0"/>
          <w14:ligatures w14:val="none"/>
        </w:rPr>
        <w:t>: Plaintiff claims the minor child in even-numbered years, as per previous court agreement.</w:t>
      </w:r>
    </w:p>
    <w:p w14:paraId="78D697B0" w14:textId="77777777" w:rsidR="00535FD9" w:rsidRPr="00535FD9" w:rsidRDefault="00535FD9" w:rsidP="00535FD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b/>
          <w:bCs/>
          <w:kern w:val="0"/>
          <w14:ligatures w14:val="none"/>
        </w:rPr>
        <w:t>Annual Tax Refund</w:t>
      </w:r>
      <w:r w:rsidRPr="00535FD9">
        <w:rPr>
          <w:rFonts w:ascii="Times New Roman" w:eastAsia="Times New Roman" w:hAnsi="Times New Roman" w:cs="Times New Roman"/>
          <w:kern w:val="0"/>
          <w14:ligatures w14:val="none"/>
        </w:rPr>
        <w:t>: Approximately $1,200</w:t>
      </w:r>
    </w:p>
    <w:p w14:paraId="5B8638BE" w14:textId="77777777" w:rsidR="00535FD9" w:rsidRPr="00535FD9" w:rsidRDefault="00535FD9" w:rsidP="00535FD9">
      <w:pPr>
        <w:spacing w:after="0"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kern w:val="0"/>
          <w14:ligatures w14:val="none"/>
        </w:rPr>
        <w:pict w14:anchorId="1B521B52">
          <v:rect id="_x0000_i1034" style="width:0;height:1.5pt" o:hralign="center" o:hrstd="t" o:hr="t" fillcolor="#a0a0a0" stroked="f"/>
        </w:pict>
      </w:r>
    </w:p>
    <w:p w14:paraId="473BA9F7" w14:textId="77777777" w:rsidR="00535FD9" w:rsidRPr="00535FD9" w:rsidRDefault="00535FD9" w:rsidP="00535F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5FD9">
        <w:rPr>
          <w:rFonts w:ascii="Times New Roman" w:eastAsia="Times New Roman" w:hAnsi="Times New Roman" w:cs="Times New Roman"/>
          <w:b/>
          <w:bCs/>
          <w:kern w:val="0"/>
          <w:sz w:val="27"/>
          <w:szCs w:val="27"/>
          <w14:ligatures w14:val="none"/>
        </w:rPr>
        <w:t>8. Other Financial Information</w:t>
      </w:r>
    </w:p>
    <w:p w14:paraId="56F43382" w14:textId="77777777" w:rsidR="00535FD9" w:rsidRPr="00535FD9" w:rsidRDefault="00535FD9" w:rsidP="00535FD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b/>
          <w:bCs/>
          <w:kern w:val="0"/>
          <w14:ligatures w14:val="none"/>
        </w:rPr>
        <w:t>Monthly Child Support Obligation (if applicable)</w:t>
      </w:r>
      <w:r w:rsidRPr="00535FD9">
        <w:rPr>
          <w:rFonts w:ascii="Times New Roman" w:eastAsia="Times New Roman" w:hAnsi="Times New Roman" w:cs="Times New Roman"/>
          <w:kern w:val="0"/>
          <w14:ligatures w14:val="none"/>
        </w:rPr>
        <w:t>: None</w:t>
      </w:r>
    </w:p>
    <w:p w14:paraId="7168E6B4" w14:textId="77777777" w:rsidR="00535FD9" w:rsidRPr="00535FD9" w:rsidRDefault="00535FD9" w:rsidP="00535FD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b/>
          <w:bCs/>
          <w:kern w:val="0"/>
          <w14:ligatures w14:val="none"/>
        </w:rPr>
        <w:t>Alimony/Spousal Support (if applicable)</w:t>
      </w:r>
      <w:r w:rsidRPr="00535FD9">
        <w:rPr>
          <w:rFonts w:ascii="Times New Roman" w:eastAsia="Times New Roman" w:hAnsi="Times New Roman" w:cs="Times New Roman"/>
          <w:kern w:val="0"/>
          <w14:ligatures w14:val="none"/>
        </w:rPr>
        <w:t>: None</w:t>
      </w:r>
    </w:p>
    <w:p w14:paraId="6067777B" w14:textId="77777777" w:rsidR="00535FD9" w:rsidRPr="00535FD9" w:rsidRDefault="00535FD9" w:rsidP="00535FD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b/>
          <w:bCs/>
          <w:kern w:val="0"/>
          <w14:ligatures w14:val="none"/>
        </w:rPr>
        <w:t>Expected Income Changes</w:t>
      </w:r>
      <w:r w:rsidRPr="00535FD9">
        <w:rPr>
          <w:rFonts w:ascii="Times New Roman" w:eastAsia="Times New Roman" w:hAnsi="Times New Roman" w:cs="Times New Roman"/>
          <w:kern w:val="0"/>
          <w14:ligatures w14:val="none"/>
        </w:rPr>
        <w:t>: None anticipated at this time</w:t>
      </w:r>
    </w:p>
    <w:p w14:paraId="7C5F9FB1" w14:textId="77777777" w:rsidR="00535FD9" w:rsidRPr="00535FD9" w:rsidRDefault="00535FD9" w:rsidP="00535FD9">
      <w:pPr>
        <w:spacing w:after="0"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kern w:val="0"/>
          <w14:ligatures w14:val="none"/>
        </w:rPr>
        <w:pict w14:anchorId="37EECB24">
          <v:rect id="_x0000_i1035" style="width:0;height:1.5pt" o:hralign="center" o:hrstd="t" o:hr="t" fillcolor="#a0a0a0" stroked="f"/>
        </w:pict>
      </w:r>
    </w:p>
    <w:p w14:paraId="7B7E4CB9" w14:textId="77777777" w:rsidR="00535FD9" w:rsidRPr="00535FD9" w:rsidRDefault="00535FD9" w:rsidP="00535F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5FD9">
        <w:rPr>
          <w:rFonts w:ascii="Times New Roman" w:eastAsia="Times New Roman" w:hAnsi="Times New Roman" w:cs="Times New Roman"/>
          <w:b/>
          <w:bCs/>
          <w:kern w:val="0"/>
          <w:sz w:val="27"/>
          <w:szCs w:val="27"/>
          <w14:ligatures w14:val="none"/>
        </w:rPr>
        <w:t>9. Request for Financial Relief</w:t>
      </w:r>
    </w:p>
    <w:p w14:paraId="37524620" w14:textId="77777777" w:rsidR="00535FD9" w:rsidRPr="00535FD9" w:rsidRDefault="00535FD9" w:rsidP="00535FD9">
      <w:pPr>
        <w:spacing w:before="100" w:beforeAutospacing="1" w:after="100" w:afterAutospacing="1"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kern w:val="0"/>
          <w14:ligatures w14:val="none"/>
        </w:rPr>
        <w:t>Plaintiff seeks relief from the current child support obligation and requests recalculation based on his current income, expenses, and the financial burden of caring for the minor child, Lincoln David Watson.</w:t>
      </w:r>
    </w:p>
    <w:p w14:paraId="6A590946" w14:textId="77777777" w:rsidR="00535FD9" w:rsidRPr="00535FD9" w:rsidRDefault="00535FD9" w:rsidP="00535FD9">
      <w:pPr>
        <w:spacing w:after="0"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kern w:val="0"/>
          <w14:ligatures w14:val="none"/>
        </w:rPr>
        <w:pict w14:anchorId="5EF40050">
          <v:rect id="_x0000_i1036" style="width:0;height:1.5pt" o:hralign="center" o:hrstd="t" o:hr="t" fillcolor="#a0a0a0" stroked="f"/>
        </w:pict>
      </w:r>
    </w:p>
    <w:p w14:paraId="74C59F7D" w14:textId="77777777" w:rsidR="00535FD9" w:rsidRPr="00535FD9" w:rsidRDefault="00535FD9" w:rsidP="00535FD9">
      <w:pPr>
        <w:spacing w:before="100" w:beforeAutospacing="1" w:after="100" w:afterAutospacing="1"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b/>
          <w:bCs/>
          <w:kern w:val="0"/>
          <w14:ligatures w14:val="none"/>
        </w:rPr>
        <w:t>Respectfully Submitted</w:t>
      </w:r>
      <w:r w:rsidRPr="00535FD9">
        <w:rPr>
          <w:rFonts w:ascii="Times New Roman" w:eastAsia="Times New Roman" w:hAnsi="Times New Roman" w:cs="Times New Roman"/>
          <w:kern w:val="0"/>
          <w14:ligatures w14:val="none"/>
        </w:rPr>
        <w:t>,</w:t>
      </w:r>
    </w:p>
    <w:p w14:paraId="5C846F2D" w14:textId="77777777" w:rsidR="00535FD9" w:rsidRPr="00535FD9" w:rsidRDefault="00535FD9" w:rsidP="00535FD9">
      <w:pPr>
        <w:spacing w:after="0"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kern w:val="0"/>
          <w14:ligatures w14:val="none"/>
        </w:rPr>
        <w:pict w14:anchorId="51BCEDE7">
          <v:rect id="_x0000_i1037" style="width:0;height:1.5pt" o:hralign="center" o:hrstd="t" o:hr="t" fillcolor="#a0a0a0" stroked="f"/>
        </w:pict>
      </w:r>
    </w:p>
    <w:p w14:paraId="5FA9F96C" w14:textId="77777777" w:rsidR="00535FD9" w:rsidRPr="00535FD9" w:rsidRDefault="00535FD9" w:rsidP="00535FD9">
      <w:pPr>
        <w:spacing w:before="100" w:beforeAutospacing="1" w:after="100" w:afterAutospacing="1"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b/>
          <w:bCs/>
          <w:kern w:val="0"/>
          <w14:ligatures w14:val="none"/>
        </w:rPr>
        <w:lastRenderedPageBreak/>
        <w:t>/s/ Andrew J. Pigors</w:t>
      </w:r>
      <w:r w:rsidRPr="00535FD9">
        <w:rPr>
          <w:rFonts w:ascii="Times New Roman" w:eastAsia="Times New Roman" w:hAnsi="Times New Roman" w:cs="Times New Roman"/>
          <w:kern w:val="0"/>
          <w14:ligatures w14:val="none"/>
        </w:rPr>
        <w:br/>
      </w:r>
      <w:r w:rsidRPr="00535FD9">
        <w:rPr>
          <w:rFonts w:ascii="Times New Roman" w:eastAsia="Times New Roman" w:hAnsi="Times New Roman" w:cs="Times New Roman"/>
          <w:b/>
          <w:bCs/>
          <w:kern w:val="0"/>
          <w14:ligatures w14:val="none"/>
        </w:rPr>
        <w:t>Andrew J. Pigors</w:t>
      </w:r>
      <w:r w:rsidRPr="00535FD9">
        <w:rPr>
          <w:rFonts w:ascii="Times New Roman" w:eastAsia="Times New Roman" w:hAnsi="Times New Roman" w:cs="Times New Roman"/>
          <w:kern w:val="0"/>
          <w14:ligatures w14:val="none"/>
        </w:rPr>
        <w:br/>
        <w:t>Plaintiff</w:t>
      </w:r>
      <w:r w:rsidRPr="00535FD9">
        <w:rPr>
          <w:rFonts w:ascii="Times New Roman" w:eastAsia="Times New Roman" w:hAnsi="Times New Roman" w:cs="Times New Roman"/>
          <w:kern w:val="0"/>
          <w14:ligatures w14:val="none"/>
        </w:rPr>
        <w:br/>
        <w:t>Address: 1977 Whitehall Rd, Muskegon, MI 49445</w:t>
      </w:r>
      <w:r w:rsidRPr="00535FD9">
        <w:rPr>
          <w:rFonts w:ascii="Times New Roman" w:eastAsia="Times New Roman" w:hAnsi="Times New Roman" w:cs="Times New Roman"/>
          <w:kern w:val="0"/>
          <w14:ligatures w14:val="none"/>
        </w:rPr>
        <w:br/>
        <w:t>Email: andrew@example.com</w:t>
      </w:r>
      <w:r w:rsidRPr="00535FD9">
        <w:rPr>
          <w:rFonts w:ascii="Times New Roman" w:eastAsia="Times New Roman" w:hAnsi="Times New Roman" w:cs="Times New Roman"/>
          <w:kern w:val="0"/>
          <w14:ligatures w14:val="none"/>
        </w:rPr>
        <w:br/>
        <w:t>Phone: 231-555-1234</w:t>
      </w:r>
      <w:r w:rsidRPr="00535FD9">
        <w:rPr>
          <w:rFonts w:ascii="Times New Roman" w:eastAsia="Times New Roman" w:hAnsi="Times New Roman" w:cs="Times New Roman"/>
          <w:kern w:val="0"/>
          <w14:ligatures w14:val="none"/>
        </w:rPr>
        <w:br/>
        <w:t>Date: [____________]</w:t>
      </w:r>
    </w:p>
    <w:p w14:paraId="16D2898A" w14:textId="77777777" w:rsidR="00535FD9" w:rsidRPr="00535FD9" w:rsidRDefault="00535FD9" w:rsidP="00535FD9">
      <w:pPr>
        <w:spacing w:after="0"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kern w:val="0"/>
          <w14:ligatures w14:val="none"/>
        </w:rPr>
        <w:pict w14:anchorId="57FFA5E3">
          <v:rect id="_x0000_i1038" style="width:0;height:1.5pt" o:hralign="center" o:hrstd="t" o:hr="t" fillcolor="#a0a0a0" stroked="f"/>
        </w:pict>
      </w:r>
    </w:p>
    <w:p w14:paraId="25F33CCA" w14:textId="77777777" w:rsidR="00535FD9" w:rsidRPr="00535FD9" w:rsidRDefault="00535FD9" w:rsidP="00535F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5FD9">
        <w:rPr>
          <w:rFonts w:ascii="Times New Roman" w:eastAsia="Times New Roman" w:hAnsi="Times New Roman" w:cs="Times New Roman"/>
          <w:b/>
          <w:bCs/>
          <w:kern w:val="0"/>
          <w:sz w:val="27"/>
          <w:szCs w:val="27"/>
          <w14:ligatures w14:val="none"/>
        </w:rPr>
        <w:t>Proof of Service</w:t>
      </w:r>
    </w:p>
    <w:p w14:paraId="7F6FDA0F" w14:textId="77777777" w:rsidR="00535FD9" w:rsidRPr="00535FD9" w:rsidRDefault="00535FD9" w:rsidP="00535FD9">
      <w:pPr>
        <w:spacing w:before="100" w:beforeAutospacing="1" w:after="100" w:afterAutospacing="1"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kern w:val="0"/>
          <w14:ligatures w14:val="none"/>
        </w:rPr>
        <w:t xml:space="preserve">I certify that on [____________], I served a copy of this </w:t>
      </w:r>
      <w:r w:rsidRPr="00535FD9">
        <w:rPr>
          <w:rFonts w:ascii="Times New Roman" w:eastAsia="Times New Roman" w:hAnsi="Times New Roman" w:cs="Times New Roman"/>
          <w:b/>
          <w:bCs/>
          <w:kern w:val="0"/>
          <w14:ligatures w14:val="none"/>
        </w:rPr>
        <w:t>Financial Disclosure Statement</w:t>
      </w:r>
      <w:r w:rsidRPr="00535FD9">
        <w:rPr>
          <w:rFonts w:ascii="Times New Roman" w:eastAsia="Times New Roman" w:hAnsi="Times New Roman" w:cs="Times New Roman"/>
          <w:kern w:val="0"/>
          <w14:ligatures w14:val="none"/>
        </w:rPr>
        <w:t xml:space="preserve"> upon the following by </w:t>
      </w:r>
      <w:r w:rsidRPr="00535FD9">
        <w:rPr>
          <w:rFonts w:ascii="Times New Roman" w:eastAsia="Times New Roman" w:hAnsi="Times New Roman" w:cs="Times New Roman"/>
          <w:b/>
          <w:bCs/>
          <w:kern w:val="0"/>
          <w14:ligatures w14:val="none"/>
        </w:rPr>
        <w:t>Certified Mail</w:t>
      </w:r>
      <w:r w:rsidRPr="00535FD9">
        <w:rPr>
          <w:rFonts w:ascii="Times New Roman" w:eastAsia="Times New Roman" w:hAnsi="Times New Roman" w:cs="Times New Roman"/>
          <w:kern w:val="0"/>
          <w14:ligatures w14:val="none"/>
        </w:rPr>
        <w:t>:</w:t>
      </w:r>
    </w:p>
    <w:p w14:paraId="010D7900" w14:textId="77777777" w:rsidR="00535FD9" w:rsidRPr="00535FD9" w:rsidRDefault="00535FD9" w:rsidP="00535FD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b/>
          <w:bCs/>
          <w:kern w:val="0"/>
          <w14:ligatures w14:val="none"/>
        </w:rPr>
        <w:t>Emily Ann Watson</w:t>
      </w:r>
      <w:r w:rsidRPr="00535FD9">
        <w:rPr>
          <w:rFonts w:ascii="Times New Roman" w:eastAsia="Times New Roman" w:hAnsi="Times New Roman" w:cs="Times New Roman"/>
          <w:kern w:val="0"/>
          <w14:ligatures w14:val="none"/>
        </w:rPr>
        <w:t>: 1977 Whitehall Rd, Muskegon, MI 49445</w:t>
      </w:r>
    </w:p>
    <w:p w14:paraId="7CE798BD" w14:textId="77777777" w:rsidR="00535FD9" w:rsidRPr="00535FD9" w:rsidRDefault="00535FD9" w:rsidP="00535FD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b/>
          <w:bCs/>
          <w:kern w:val="0"/>
          <w14:ligatures w14:val="none"/>
        </w:rPr>
        <w:t>Jennifer Barnes (Attorney for Defendant)</w:t>
      </w:r>
      <w:r w:rsidRPr="00535FD9">
        <w:rPr>
          <w:rFonts w:ascii="Times New Roman" w:eastAsia="Times New Roman" w:hAnsi="Times New Roman" w:cs="Times New Roman"/>
          <w:kern w:val="0"/>
          <w14:ligatures w14:val="none"/>
        </w:rPr>
        <w:t>: 123 Legal Lane, Muskegon, MI 49445</w:t>
      </w:r>
    </w:p>
    <w:p w14:paraId="5BDB7D26" w14:textId="77777777" w:rsidR="00535FD9" w:rsidRPr="00535FD9" w:rsidRDefault="00535FD9" w:rsidP="00535FD9">
      <w:pPr>
        <w:spacing w:after="0"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kern w:val="0"/>
          <w14:ligatures w14:val="none"/>
        </w:rPr>
        <w:pict w14:anchorId="058BCFAF">
          <v:rect id="_x0000_i1039" style="width:0;height:1.5pt" o:hralign="center" o:hrstd="t" o:hr="t" fillcolor="#a0a0a0" stroked="f"/>
        </w:pict>
      </w:r>
    </w:p>
    <w:p w14:paraId="0E5D152A" w14:textId="77777777" w:rsidR="00535FD9" w:rsidRPr="00535FD9" w:rsidRDefault="00535FD9" w:rsidP="00535FD9">
      <w:pPr>
        <w:spacing w:before="100" w:beforeAutospacing="1" w:after="100" w:afterAutospacing="1" w:line="240" w:lineRule="auto"/>
        <w:rPr>
          <w:rFonts w:ascii="Times New Roman" w:eastAsia="Times New Roman" w:hAnsi="Times New Roman" w:cs="Times New Roman"/>
          <w:kern w:val="0"/>
          <w14:ligatures w14:val="none"/>
        </w:rPr>
      </w:pPr>
      <w:r w:rsidRPr="00535FD9">
        <w:rPr>
          <w:rFonts w:ascii="Times New Roman" w:eastAsia="Times New Roman" w:hAnsi="Times New Roman" w:cs="Times New Roman"/>
          <w:b/>
          <w:bCs/>
          <w:kern w:val="0"/>
          <w14:ligatures w14:val="none"/>
        </w:rPr>
        <w:t>/s/ Andrew J. Pigors</w:t>
      </w:r>
      <w:r w:rsidRPr="00535FD9">
        <w:rPr>
          <w:rFonts w:ascii="Times New Roman" w:eastAsia="Times New Roman" w:hAnsi="Times New Roman" w:cs="Times New Roman"/>
          <w:kern w:val="0"/>
          <w14:ligatures w14:val="none"/>
        </w:rPr>
        <w:br/>
      </w:r>
      <w:r w:rsidRPr="00535FD9">
        <w:rPr>
          <w:rFonts w:ascii="Times New Roman" w:eastAsia="Times New Roman" w:hAnsi="Times New Roman" w:cs="Times New Roman"/>
          <w:b/>
          <w:bCs/>
          <w:kern w:val="0"/>
          <w14:ligatures w14:val="none"/>
        </w:rPr>
        <w:t>Andrew J. Pigors</w:t>
      </w:r>
      <w:r w:rsidRPr="00535FD9">
        <w:rPr>
          <w:rFonts w:ascii="Times New Roman" w:eastAsia="Times New Roman" w:hAnsi="Times New Roman" w:cs="Times New Roman"/>
          <w:kern w:val="0"/>
          <w14:ligatures w14:val="none"/>
        </w:rPr>
        <w:br/>
        <w:t>Date: [____________]</w:t>
      </w:r>
    </w:p>
    <w:p w14:paraId="6C28AA48" w14:textId="77777777" w:rsidR="00535FD9" w:rsidRDefault="00535FD9"/>
    <w:sectPr w:rsidR="00535F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5401D"/>
    <w:multiLevelType w:val="multilevel"/>
    <w:tmpl w:val="A872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A7FE2"/>
    <w:multiLevelType w:val="multilevel"/>
    <w:tmpl w:val="8DA4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B93BEF"/>
    <w:multiLevelType w:val="multilevel"/>
    <w:tmpl w:val="E95C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F33EA4"/>
    <w:multiLevelType w:val="multilevel"/>
    <w:tmpl w:val="A71E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4D3FBA"/>
    <w:multiLevelType w:val="multilevel"/>
    <w:tmpl w:val="1474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5B5011"/>
    <w:multiLevelType w:val="multilevel"/>
    <w:tmpl w:val="B184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E217C8"/>
    <w:multiLevelType w:val="multilevel"/>
    <w:tmpl w:val="3036F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4108F4"/>
    <w:multiLevelType w:val="multilevel"/>
    <w:tmpl w:val="54C8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F20037"/>
    <w:multiLevelType w:val="multilevel"/>
    <w:tmpl w:val="FE406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FB7477"/>
    <w:multiLevelType w:val="multilevel"/>
    <w:tmpl w:val="AFF6F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6799318">
    <w:abstractNumId w:val="8"/>
  </w:num>
  <w:num w:numId="2" w16cid:durableId="1128933533">
    <w:abstractNumId w:val="0"/>
  </w:num>
  <w:num w:numId="3" w16cid:durableId="1134297743">
    <w:abstractNumId w:val="3"/>
  </w:num>
  <w:num w:numId="4" w16cid:durableId="854538457">
    <w:abstractNumId w:val="9"/>
  </w:num>
  <w:num w:numId="5" w16cid:durableId="1228151654">
    <w:abstractNumId w:val="2"/>
  </w:num>
  <w:num w:numId="6" w16cid:durableId="108089180">
    <w:abstractNumId w:val="5"/>
  </w:num>
  <w:num w:numId="7" w16cid:durableId="1466510739">
    <w:abstractNumId w:val="4"/>
  </w:num>
  <w:num w:numId="8" w16cid:durableId="1820030441">
    <w:abstractNumId w:val="1"/>
  </w:num>
  <w:num w:numId="9" w16cid:durableId="436827355">
    <w:abstractNumId w:val="6"/>
  </w:num>
  <w:num w:numId="10" w16cid:durableId="18104386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FD9"/>
    <w:rsid w:val="00535FD9"/>
    <w:rsid w:val="005E72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CD937"/>
  <w15:chartTrackingRefBased/>
  <w15:docId w15:val="{429992F2-756A-42C1-A6A0-47403637B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5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5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5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5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5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5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5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5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5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5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5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FD9"/>
    <w:rPr>
      <w:rFonts w:eastAsiaTheme="majorEastAsia" w:cstheme="majorBidi"/>
      <w:color w:val="272727" w:themeColor="text1" w:themeTint="D8"/>
    </w:rPr>
  </w:style>
  <w:style w:type="paragraph" w:styleId="Title">
    <w:name w:val="Title"/>
    <w:basedOn w:val="Normal"/>
    <w:next w:val="Normal"/>
    <w:link w:val="TitleChar"/>
    <w:uiPriority w:val="10"/>
    <w:qFormat/>
    <w:rsid w:val="00535F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F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F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FD9"/>
    <w:pPr>
      <w:spacing w:before="160"/>
      <w:jc w:val="center"/>
    </w:pPr>
    <w:rPr>
      <w:i/>
      <w:iCs/>
      <w:color w:val="404040" w:themeColor="text1" w:themeTint="BF"/>
    </w:rPr>
  </w:style>
  <w:style w:type="character" w:customStyle="1" w:styleId="QuoteChar">
    <w:name w:val="Quote Char"/>
    <w:basedOn w:val="DefaultParagraphFont"/>
    <w:link w:val="Quote"/>
    <w:uiPriority w:val="29"/>
    <w:rsid w:val="00535FD9"/>
    <w:rPr>
      <w:i/>
      <w:iCs/>
      <w:color w:val="404040" w:themeColor="text1" w:themeTint="BF"/>
    </w:rPr>
  </w:style>
  <w:style w:type="paragraph" w:styleId="ListParagraph">
    <w:name w:val="List Paragraph"/>
    <w:basedOn w:val="Normal"/>
    <w:uiPriority w:val="34"/>
    <w:qFormat/>
    <w:rsid w:val="00535FD9"/>
    <w:pPr>
      <w:ind w:left="720"/>
      <w:contextualSpacing/>
    </w:pPr>
  </w:style>
  <w:style w:type="character" w:styleId="IntenseEmphasis">
    <w:name w:val="Intense Emphasis"/>
    <w:basedOn w:val="DefaultParagraphFont"/>
    <w:uiPriority w:val="21"/>
    <w:qFormat/>
    <w:rsid w:val="00535FD9"/>
    <w:rPr>
      <w:i/>
      <w:iCs/>
      <w:color w:val="0F4761" w:themeColor="accent1" w:themeShade="BF"/>
    </w:rPr>
  </w:style>
  <w:style w:type="paragraph" w:styleId="IntenseQuote">
    <w:name w:val="Intense Quote"/>
    <w:basedOn w:val="Normal"/>
    <w:next w:val="Normal"/>
    <w:link w:val="IntenseQuoteChar"/>
    <w:uiPriority w:val="30"/>
    <w:qFormat/>
    <w:rsid w:val="00535F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5FD9"/>
    <w:rPr>
      <w:i/>
      <w:iCs/>
      <w:color w:val="0F4761" w:themeColor="accent1" w:themeShade="BF"/>
    </w:rPr>
  </w:style>
  <w:style w:type="character" w:styleId="IntenseReference">
    <w:name w:val="Intense Reference"/>
    <w:basedOn w:val="DefaultParagraphFont"/>
    <w:uiPriority w:val="32"/>
    <w:qFormat/>
    <w:rsid w:val="00535F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72637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526</Words>
  <Characters>3003</Characters>
  <Application>Microsoft Office Word</Application>
  <DocSecurity>0</DocSecurity>
  <Lines>25</Lines>
  <Paragraphs>7</Paragraphs>
  <ScaleCrop>false</ScaleCrop>
  <Company/>
  <LinksUpToDate>false</LinksUpToDate>
  <CharactersWithSpaces>3522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Pigors</dc:creator>
  <cp:keywords/>
  <dc:description/>
  <cp:lastModifiedBy>Andrew Pigors</cp:lastModifiedBy>
  <cp:revision>1</cp:revision>
  <dcterms:created xsi:type="dcterms:W3CDTF">2024-09-06T20:54:00Z</dcterms:created>
  <dcterms:modified xsi:type="dcterms:W3CDTF">2024-09-06T20:54:00Z</dcterms:modified>
</cp:coreProperties>
</file>