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STATE OF MICHIGAN</w:t>
      </w:r>
    </w:p>
    <w:p>
      <w:pPr>
        <w:jc w:val="center"/>
      </w:pPr>
      <w:r>
        <w:rPr>
          <w:b/>
          <w:sz w:val="28"/>
        </w:rPr>
        <w:t>IN THE CIRCUIT COURT FOR THE COUNTY OF MUSKEGON — FAMILY DIVISION</w:t>
      </w:r>
    </w:p>
    <w:p>
      <w:r>
        <w:t>Case No.: 2024-001507-DC</w:t>
      </w:r>
    </w:p>
    <w:p/>
    <w:p>
      <w:r>
        <w:t>ANDREW J. PIGORS,</w:t>
      </w:r>
    </w:p>
    <w:p>
      <w:r>
        <w:t xml:space="preserve">      Plaintiff,</w:t>
      </w:r>
    </w:p>
    <w:p>
      <w:r>
        <w:t>v.</w:t>
      </w:r>
    </w:p>
    <w:p>
      <w:r>
        <w:t>EMILY ANN WATSON,</w:t>
      </w:r>
    </w:p>
    <w:p>
      <w:r>
        <w:t xml:space="preserve">      Defendant.</w:t>
      </w:r>
    </w:p>
    <w:p/>
    <w:p>
      <w:pPr>
        <w:jc w:val="center"/>
      </w:pPr>
      <w:r>
        <w:rPr>
          <w:b/>
          <w:sz w:val="26"/>
        </w:rPr>
        <w:t>PROPOSED ORDER — EMERGENCY PARENTING‑TIME RELIEF (SHORT FORM)</w:t>
      </w:r>
    </w:p>
    <w:p>
      <w:pPr>
        <w:ind w:firstLine="360"/>
      </w:pPr>
      <w:r>
        <w:t>Upon consideration of Plaintiff’s filings, IT IS ORDERED:</w:t>
      </w:r>
    </w:p>
    <w:p>
      <w:r>
        <w:t>☐ 1) Immediate restoration of parenting time; exchanges begin within 48 hours; make‑up time equal to missed periods.</w:t>
      </w:r>
    </w:p>
    <w:p>
      <w:r>
        <w:t>☐ 2) Enforcement: ☐ neutral site ☐ supervised exchanges ☐ scheduling‑only communications via __________.</w:t>
      </w:r>
    </w:p>
    <w:p>
      <w:r>
        <w:t>☐ 3) Costs/fees/sanctions for bad‑faith interference.</w:t>
      </w:r>
    </w:p>
    <w:p/>
    <w:p>
      <w:r>
        <w:t>Date: ___________________________</w:t>
      </w:r>
    </w:p>
    <w:p>
      <w:r>
        <w:t>_________________________________________</w:t>
      </w:r>
    </w:p>
    <w:p>
      <w:r>
        <w:t>Circuit Court Judge</w:t>
      </w:r>
    </w:p>
    <w:p>
      <w:r>
        <w:t>Muskegon County, Michigan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