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</w:r>
    </w:p>
    <w:p>
      <w:r>
        <w:t>IN THE 14TH CIRCUIT COURT FOR THE COUNTY OF MUSKEGON</w:t>
        <w:br/>
      </w:r>
    </w:p>
    <w:p>
      <w:r>
        <w:t>Case No: 2024-001507-DC</w:t>
      </w:r>
    </w:p>
    <w:p>
      <w:pPr>
        <w:pStyle w:val="Heading2"/>
      </w:pPr>
      <w:r>
        <w:t>PROPOSED ORDER TO SHOW CAUSE</w:t>
      </w:r>
    </w:p>
    <w:p>
      <w:r>
        <w:br/>
        <w:t>This matter having come before the Court on Plaintiff's Motion for an Order to Show Cause, and the Court being fully advised in the premises:</w:t>
        <w:br/>
        <w:br/>
        <w:t>IT IS HEREBY ORDERED that Defendant, EMILY A. WATSON, shall personally appear before this Court on a date and time to be set by the Clerk and show cause why she should not be held in contempt for willfully violating the parenting time order in this case.</w:t>
        <w:br/>
        <w:br/>
        <w:t>Failure to appear may result in the issuance of a bench warrant and other sanctions as allowed by law.</w:t>
        <w:br/>
        <w:br/>
        <w:t>IT IS SO ORDERED.</w:t>
        <w:br/>
      </w:r>
    </w:p>
    <w:p>
      <w:r>
        <w:br/>
        <w:t>Date: ________________________</w:t>
      </w:r>
    </w:p>
    <w:p>
      <w:r>
        <w:t>_________________________________</w:t>
        <w:br/>
        <w:t>Hon. Jenny L. McNeill</w:t>
        <w:br/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