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E5D34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MICHIGAN</w:t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IN THE CIRCUIT COURT FOR THE COUNTY OF MUSKEGON</w:t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FAMILY DIVISION</w:t>
      </w:r>
    </w:p>
    <w:p w14:paraId="727A5BF8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No. 2024-001507-DC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Hon. Jenny McNeill</w:t>
      </w:r>
    </w:p>
    <w:p w14:paraId="5B272F41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PIGORS,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Plaintiff,</w:t>
      </w:r>
    </w:p>
    <w:p w14:paraId="094CBBB1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v.</w:t>
      </w:r>
    </w:p>
    <w:p w14:paraId="5FC91811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WATSON,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Defendant.</w:t>
      </w:r>
    </w:p>
    <w:p w14:paraId="40AD28CE" w14:textId="77777777" w:rsidR="009C1AFE" w:rsidRPr="009C1AFE" w:rsidRDefault="009C1AFE" w:rsidP="009C1A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kern w:val="0"/>
          <w14:ligatures w14:val="none"/>
        </w:rPr>
        <w:pict w14:anchorId="22E597D5">
          <v:rect id="_x0000_i1025" style="width:0;height:1.5pt" o:hralign="center" o:hrstd="t" o:hr="t" fillcolor="#a0a0a0" stroked="f"/>
        </w:pict>
      </w:r>
    </w:p>
    <w:p w14:paraId="4E033E80" w14:textId="77777777" w:rsidR="009C1AFE" w:rsidRPr="009C1AFE" w:rsidRDefault="009C1AFE" w:rsidP="009C1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UNIFORM CHILD CUSTODY JURISDICTION AND ENFORCEMENT ACT (UCCJEA) AFFIDAVIT</w:t>
      </w:r>
    </w:p>
    <w:p w14:paraId="6D81A244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kern w:val="0"/>
          <w14:ligatures w14:val="none"/>
        </w:rPr>
        <w:t>I, Andrew J. Pigors, being duly sworn, depose and state as follows:</w:t>
      </w:r>
    </w:p>
    <w:p w14:paraId="213B0EE1" w14:textId="77777777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Child: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The minor child involved in this case is Lincoln David Watson, born on November 9, 2022.</w:t>
      </w:r>
    </w:p>
    <w:p w14:paraId="71B69119" w14:textId="5FE56C3C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Lincoln has lived at the following addresse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E9513D" w14:textId="41FC6E36" w:rsidR="009C1AFE" w:rsidRPr="009C1AFE" w:rsidRDefault="009C1AFE" w:rsidP="009C1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1: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Road, Muskegon, MI 49445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Feb 2023- Present</w:t>
      </w:r>
    </w:p>
    <w:p w14:paraId="3C8CC7D6" w14:textId="77777777" w:rsidR="009C1AFE" w:rsidRDefault="009C1AFE" w:rsidP="009C1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2: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2160 Garland Dr Norton Shores Mi 49441</w:t>
      </w:r>
    </w:p>
    <w:p w14:paraId="28DE4D08" w14:textId="2A7A7BBB" w:rsidR="009C1AFE" w:rsidRPr="009C1AFE" w:rsidRDefault="009C1AFE" w:rsidP="009C1A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November 2023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kern w:val="0"/>
          <w14:ligatures w14:val="none"/>
        </w:rPr>
        <w:t>Present</w:t>
      </w:r>
    </w:p>
    <w:p w14:paraId="733DE466" w14:textId="77777777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Persons Living with the Child: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The following persons lived with Lincoln at the above addresses:</w:t>
      </w:r>
    </w:p>
    <w:p w14:paraId="28701B9C" w14:textId="77777777" w:rsidR="009C1AFE" w:rsidRPr="009C1AFE" w:rsidRDefault="009C1AFE" w:rsidP="009C1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1: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Andrew J. Pigors (Father)</w:t>
      </w:r>
    </w:p>
    <w:p w14:paraId="6FE00191" w14:textId="439A954B" w:rsidR="009C1AFE" w:rsidRDefault="009C1AFE" w:rsidP="009C1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2: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Emily Ann Watson (Mother)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Cody Watson (Defendants Brother)</w:t>
      </w:r>
    </w:p>
    <w:p w14:paraId="72126C68" w14:textId="77777777" w:rsidR="009C1AFE" w:rsidRPr="009C1AFE" w:rsidRDefault="009C1AFE" w:rsidP="009C1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905F7" w14:textId="77777777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Custody Proceedings: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I have not participated as a party, witness, or in any other capacity in any other child custody proceedings concerning the child mentioned above.</w:t>
      </w:r>
    </w:p>
    <w:p w14:paraId="1256E352" w14:textId="77777777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Knowledge of Other Custody Proceedings: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I have no knowledge of any other child custody proceedings pending in a court of this state or any other state.</w:t>
      </w:r>
    </w:p>
    <w:p w14:paraId="2A5B8DBE" w14:textId="77777777" w:rsidR="009C1AFE" w:rsidRPr="009C1AFE" w:rsidRDefault="009C1AFE" w:rsidP="009C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Persons Claiming Custody: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I know of no person not a party to this proceeding who has physical custody of the child or claims to have custody or parenting time rights concerning the child.</w:t>
      </w:r>
    </w:p>
    <w:p w14:paraId="15597A68" w14:textId="77777777" w:rsidR="009C1AFE" w:rsidRPr="009C1AFE" w:rsidRDefault="009C1AFE" w:rsidP="009C1A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kern w:val="0"/>
          <w14:ligatures w14:val="none"/>
        </w:rPr>
        <w:pict w14:anchorId="5CFE8983">
          <v:rect id="_x0000_i1026" style="width:0;height:1.5pt" o:hralign="center" o:hrstd="t" o:hr="t" fillcolor="#a0a0a0" stroked="f"/>
        </w:pict>
      </w:r>
    </w:p>
    <w:p w14:paraId="24B9AD18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t xml:space="preserve"> October 1, 2024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1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Respectfully submitted,</w:t>
      </w:r>
    </w:p>
    <w:p w14:paraId="023225DF" w14:textId="77777777" w:rsidR="009C1AFE" w:rsidRPr="009C1AFE" w:rsidRDefault="009C1AFE" w:rsidP="009C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AFE">
        <w:rPr>
          <w:rFonts w:ascii="Times New Roman" w:eastAsia="Times New Roman" w:hAnsi="Times New Roman" w:cs="Times New Roman"/>
          <w:kern w:val="0"/>
          <w14:ligatures w14:val="none"/>
        </w:rPr>
        <w:t>/s/ Andrew J. Pigors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Andrew J. Pigors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Plaintiff, Pro Se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9C1AFE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728527FD" w14:textId="77777777" w:rsidR="009C1AFE" w:rsidRDefault="009C1AFE"/>
    <w:sectPr w:rsidR="009C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246C0"/>
    <w:multiLevelType w:val="multilevel"/>
    <w:tmpl w:val="E502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49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FE"/>
    <w:rsid w:val="009A5C77"/>
    <w:rsid w:val="009C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BFBD"/>
  <w15:chartTrackingRefBased/>
  <w15:docId w15:val="{8D6F149F-CD7B-4D7A-8BC8-8FFAA895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2024-09-02T19:45:00Z</dcterms:created>
  <dcterms:modified xsi:type="dcterms:W3CDTF">2024-09-02T19:48:00Z</dcterms:modified>
</cp:coreProperties>
</file>