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seCaption"/>
        <w:jc w:val="center"/>
      </w:pPr>
      <w:r>
        <w:rPr>
          <w:rFonts w:ascii="Times New Roman" w:hAnsi="Times New Roman"/>
          <w:b/>
          <w:sz w:val="24"/>
        </w:rPr>
        <w:t>STATE OF MICHIGAN</w:t>
      </w:r>
    </w:p>
    <w:p>
      <w:pPr>
        <w:pStyle w:val="CaseCaption"/>
        <w:jc w:val="center"/>
      </w:pPr>
      <w:r>
        <w:rPr>
          <w:rFonts w:ascii="Times New Roman" w:hAnsi="Times New Roman"/>
          <w:b/>
          <w:sz w:val="24"/>
        </w:rPr>
        <w:t>IN THE 14TH CIRCUIT COURT, FAMILY DIVISION</w:t>
      </w:r>
    </w:p>
    <w:p>
      <w:pPr>
        <w:pStyle w:val="CaseCaption"/>
        <w:jc w:val="center"/>
      </w:pPr>
      <w:r>
        <w:rPr>
          <w:rFonts w:ascii="Times New Roman" w:hAnsi="Times New Roman"/>
          <w:b/>
          <w:sz w:val="24"/>
        </w:rPr>
        <w:t>COUNTY OF MUSKEGON</w:t>
      </w:r>
    </w:p>
    <w:p>
      <w:pPr>
        <w:pStyle w:val="CaseCaption"/>
      </w:pPr>
    </w:p>
    <w:p>
      <w:pPr>
        <w:pStyle w:val="CaseCaption"/>
        <w:tabs>
          <w:tab w:pos="4680" w:val="left"/>
        </w:tabs>
      </w:pPr>
      <w:r>
        <w:rPr>
          <w:rFonts w:ascii="Times New Roman" w:hAnsi="Times New Roman"/>
          <w:sz w:val="24"/>
        </w:rPr>
        <w:t>ANDREW JAMES PIGORS,</w:t>
      </w:r>
      <w:r>
        <w:rPr>
          <w:rFonts w:ascii="Times New Roman" w:hAnsi="Times New Roman"/>
        </w:rPr>
        <w:tab/>
      </w:r>
      <w:r>
        <w:rPr>
          <w:rFonts w:ascii="Times New Roman" w:hAnsi="Times New Roman"/>
          <w:sz w:val="24"/>
        </w:rPr>
        <w:t>Case No. 2024-001507-DC</w:t>
      </w:r>
    </w:p>
    <w:p>
      <w:pPr>
        <w:pStyle w:val="CaseCaption"/>
        <w:tabs>
          <w:tab w:pos="4680" w:val="left"/>
        </w:tabs>
      </w:pPr>
      <w:r>
        <w:rPr>
          <w:rFonts w:ascii="Times New Roman" w:hAnsi="Times New Roman"/>
          <w:sz w:val="24"/>
        </w:rPr>
        <w:t xml:space="preserve">    Plaintiff/Petitioner,</w:t>
      </w:r>
      <w:r>
        <w:rPr>
          <w:rFonts w:ascii="Times New Roman" w:hAnsi="Times New Roman"/>
        </w:rPr>
        <w:tab/>
      </w:r>
      <w:r>
        <w:rPr>
          <w:rFonts w:ascii="Times New Roman" w:hAnsi="Times New Roman"/>
          <w:sz w:val="24"/>
        </w:rPr>
        <w:t>Hon. Jenny L. McNeill</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 xml:space="preserve">    v.</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EMILY A. WATSON,</w:t>
      </w:r>
    </w:p>
    <w:p>
      <w:pPr>
        <w:pStyle w:val="CaseCaption"/>
        <w:tabs>
          <w:tab w:pos="4680" w:val="left"/>
        </w:tabs>
      </w:pPr>
      <w:r>
        <w:rPr>
          <w:rFonts w:ascii="Times New Roman" w:hAnsi="Times New Roman"/>
          <w:sz w:val="24"/>
        </w:rPr>
        <w:t xml:space="preserve">    Defendant/Respondent.</w:t>
      </w:r>
    </w:p>
    <w:p>
      <w:pPr>
        <w:pStyle w:val="CaseCaption"/>
        <w:tabs>
          <w:tab w:pos="4680" w:val="left"/>
        </w:tabs>
      </w:pPr>
      <w:r>
        <w:rPr>
          <w:rFonts w:ascii="Times New Roman" w:hAnsi="Times New Roman"/>
          <w:sz w:val="24"/>
        </w:rPr>
        <w:t>________________________________/</w:t>
      </w:r>
    </w:p>
    <w:p>
      <w:pPr>
        <w:pStyle w:val="CaseCaption"/>
      </w:pPr>
    </w:p>
    <w:p>
      <w:pPr>
        <w:pStyle w:val="Heading1"/>
      </w:pPr>
      <w:r>
        <w:rPr>
          <w:rFonts w:ascii="Times New Roman" w:hAnsi="Times New Roman"/>
          <w:b/>
          <w:sz w:val="28"/>
          <w:u w:val="single"/>
        </w:rPr>
        <w:t>MOTION TO IMPEACH BASED ON FALSE ALLEGATIONS AND FABRICATED EVIDENCE</w:t>
      </w:r>
    </w:p>
    <w:p>
      <w:pPr>
        <w:pStyle w:val="Heading2"/>
      </w:pPr>
      <w:r>
        <w:rPr>
          <w:rFonts w:ascii="Times New Roman" w:hAnsi="Times New Roman"/>
          <w:b/>
          <w:sz w:val="24"/>
        </w:rPr>
        <w:t>IN THE 14TH CIRCUIT COURT FOR THE COUNTY OF MUSKEGON</w:t>
      </w:r>
    </w:p>
    <w:p>
      <w:pPr>
        <w:pStyle w:val="Heading2"/>
      </w:pPr>
      <w:r>
        <w:rPr>
          <w:rFonts w:ascii="Times New Roman" w:hAnsi="Times New Roman"/>
          <w:b/>
          <w:sz w:val="24"/>
        </w:rPr>
        <w:t>FAMILY DIVISION</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r>
          </w:p>
        </w:tc>
        <w:tc>
          <w:tcPr>
            <w:tcW w:type="dxa" w:w="4680"/>
          </w:tcPr>
          <w:p>
            <w:pPr>
              <w:spacing w:line="240" w:lineRule="auto"/>
            </w:pPr>
            <w:r>
              <w:rPr>
                <w:rFonts w:ascii="Times New Roman" w:hAnsi="Times New Roman"/>
                <w:b/>
                <w:sz w:val="20"/>
              </w:rPr>
            </w:r>
          </w:p>
        </w:tc>
      </w:tr>
      <w:tr>
        <w:tc>
          <w:tcPr>
            <w:tcW w:type="dxa" w:w="4680"/>
          </w:tcPr>
          <w:p>
            <w:pPr>
              <w:spacing w:line="240" w:lineRule="auto"/>
            </w:pPr>
            <w:r>
              <w:rPr>
                <w:rFonts w:ascii="Times New Roman" w:hAnsi="Times New Roman"/>
                <w:sz w:val="20"/>
              </w:rPr>
              <w:t>**ANDREW JAMES PIGORS,**</w:t>
            </w:r>
          </w:p>
        </w:tc>
        <w:tc>
          <w:tcPr>
            <w:tcW w:type="dxa" w:w="4680"/>
          </w:tcPr>
          <w:p>
            <w:pPr>
              <w:spacing w:line="240" w:lineRule="auto"/>
            </w:pPr>
            <w:r>
              <w:rPr>
                <w:rFonts w:ascii="Times New Roman" w:hAnsi="Times New Roman"/>
                <w:sz w:val="20"/>
              </w:rPr>
              <w:t>**Case No. 2024-001507-DC**</w:t>
            </w:r>
          </w:p>
        </w:tc>
      </w:tr>
      <w:tr>
        <w:tc>
          <w:tcPr>
            <w:tcW w:type="dxa" w:w="4680"/>
          </w:tcPr>
          <w:p>
            <w:pPr>
              <w:spacing w:line="240" w:lineRule="auto"/>
            </w:pPr>
            <w:r>
              <w:rPr>
                <w:rFonts w:ascii="Times New Roman" w:hAnsi="Times New Roman"/>
                <w:sz w:val="20"/>
              </w:rPr>
              <w:t>*Plaintiff,*</w:t>
            </w:r>
          </w:p>
        </w:tc>
        <w:tc>
          <w:tcPr>
            <w:tcW w:type="dxa" w:w="4680"/>
          </w:tcPr>
          <w:p>
            <w:pPr>
              <w:spacing w:line="240" w:lineRule="auto"/>
            </w:pPr>
            <w:r>
              <w:rPr>
                <w:rFonts w:ascii="Times New Roman" w:hAnsi="Times New Roman"/>
                <w:sz w:val="20"/>
              </w:rPr>
            </w:r>
          </w:p>
        </w:tc>
      </w:tr>
      <w:tr>
        <w:tc>
          <w:tcPr>
            <w:tcW w:type="dxa" w:w="4680"/>
          </w:tcPr>
          <w:p>
            <w:pPr>
              <w:spacing w:line="240" w:lineRule="auto"/>
            </w:pPr>
            <w:r>
              <w:rPr>
                <w:rFonts w:ascii="Times New Roman" w:hAnsi="Times New Roman"/>
                <w:sz w:val="20"/>
              </w:rPr>
              <w:t>v.</w:t>
            </w:r>
          </w:p>
        </w:tc>
        <w:tc>
          <w:tcPr>
            <w:tcW w:type="dxa" w:w="4680"/>
          </w:tcPr>
          <w:p>
            <w:pPr>
              <w:spacing w:line="240" w:lineRule="auto"/>
            </w:pPr>
            <w:r>
              <w:rPr>
                <w:rFonts w:ascii="Times New Roman" w:hAnsi="Times New Roman"/>
                <w:sz w:val="20"/>
              </w:rPr>
              <w:t>**Hon. Jenny L. McNeill**</w:t>
            </w:r>
          </w:p>
        </w:tc>
      </w:tr>
      <w:tr>
        <w:tc>
          <w:tcPr>
            <w:tcW w:type="dxa" w:w="4680"/>
          </w:tcPr>
          <w:p>
            <w:pPr>
              <w:spacing w:line="240" w:lineRule="auto"/>
            </w:pPr>
            <w:r>
              <w:rPr>
                <w:rFonts w:ascii="Times New Roman" w:hAnsi="Times New Roman"/>
                <w:sz w:val="20"/>
              </w:rPr>
              <w:t>**EMILY A. WATSON,**</w:t>
            </w:r>
          </w:p>
        </w:tc>
        <w:tc>
          <w:tcPr>
            <w:tcW w:type="dxa" w:w="4680"/>
          </w:tcPr>
          <w:p>
            <w:pPr>
              <w:spacing w:line="240" w:lineRule="auto"/>
            </w:pPr>
            <w:r>
              <w:rPr>
                <w:rFonts w:ascii="Times New Roman" w:hAnsi="Times New Roman"/>
                <w:sz w:val="20"/>
              </w:rPr>
            </w:r>
          </w:p>
        </w:tc>
      </w:tr>
      <w:tr>
        <w:tc>
          <w:tcPr>
            <w:tcW w:type="dxa" w:w="4680"/>
          </w:tcPr>
          <w:p>
            <w:pPr>
              <w:spacing w:line="240" w:lineRule="auto"/>
            </w:pPr>
            <w:r>
              <w:rPr>
                <w:rFonts w:ascii="Times New Roman" w:hAnsi="Times New Roman"/>
                <w:sz w:val="20"/>
              </w:rPr>
              <w:t>*Defendant.*</w:t>
            </w:r>
          </w:p>
        </w:tc>
        <w:tc>
          <w:tcPr>
            <w:tcW w:type="dxa" w:w="4680"/>
          </w:tcPr>
          <w:p>
            <w:pPr>
              <w:spacing w:line="240" w:lineRule="auto"/>
            </w:pPr>
            <w:r>
              <w:rPr>
                <w:rFonts w:ascii="Times New Roman" w:hAnsi="Times New Roman"/>
                <w:sz w:val="20"/>
              </w:rPr>
            </w:r>
          </w:p>
        </w:tc>
      </w:tr>
    </w:tbl>
    <w:p>
      <w:pPr/>
    </w:p>
    <w:p>
      <w:pPr>
        <w:jc w:val="center"/>
      </w:pPr>
      <w:r>
        <w:rPr>
          <w:rFonts w:ascii="Times New Roman" w:hAnsi="Times New Roman"/>
          <w:sz w:val="24"/>
        </w:rPr>
        <w:t>──────────────────────────────────────────────────</w:t>
      </w:r>
    </w:p>
    <w:p>
      <w:pPr>
        <w:ind w:firstLine="720"/>
      </w:pPr>
      <w:r>
        <w:rPr>
          <w:rFonts w:ascii="Times New Roman" w:hAnsi="Times New Roman"/>
          <w:b/>
          <w:sz w:val="24"/>
        </w:rPr>
        <w:t>Filed:</w:t>
      </w:r>
      <w:r>
        <w:rPr>
          <w:rFonts w:ascii="Times New Roman" w:hAnsi="Times New Roman"/>
          <w:sz w:val="24"/>
        </w:rPr>
        <w:t xml:space="preserve"> March 22, 2026</w:t>
      </w:r>
    </w:p>
    <w:p>
      <w:pPr>
        <w:ind w:firstLine="720"/>
      </w:pPr>
      <w:r>
        <w:rPr>
          <w:rFonts w:ascii="Times New Roman" w:hAnsi="Times New Roman"/>
          <w:b/>
          <w:sz w:val="24"/>
        </w:rPr>
        <w:t>PLAINTIFF'S MOTION TO IMPEACH DEFENDANT'S CREDIBILITY BASED ON DOCUMENTED FALSE ALLEGATIONS AND FABRICATED EVIDENCE</w:t>
      </w:r>
    </w:p>
    <w:p>
      <w:pPr>
        <w:jc w:val="center"/>
      </w:pPr>
      <w:r>
        <w:rPr>
          <w:rFonts w:ascii="Times New Roman" w:hAnsi="Times New Roman"/>
          <w:sz w:val="24"/>
        </w:rPr>
        <w:t>──────────────────────────────────────────────────</w:t>
      </w:r>
    </w:p>
    <w:p>
      <w:pPr>
        <w:pStyle w:val="Heading2"/>
      </w:pPr>
      <w:r>
        <w:rPr>
          <w:rFonts w:ascii="Times New Roman" w:hAnsi="Times New Roman"/>
          <w:b/>
          <w:sz w:val="24"/>
        </w:rPr>
        <w:t>TABLE OF CONTENTS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Section</w:t>
            </w:r>
          </w:p>
        </w:tc>
        <w:tc>
          <w:tcPr>
            <w:tcW w:type="dxa" w:w="4680"/>
          </w:tcPr>
          <w:p>
            <w:pPr>
              <w:spacing w:line="240" w:lineRule="auto"/>
            </w:pPr>
            <w:r>
              <w:rPr>
                <w:rFonts w:ascii="Times New Roman" w:hAnsi="Times New Roman"/>
                <w:b/>
                <w:sz w:val="20"/>
              </w:rPr>
              <w:t>Title</w:t>
            </w:r>
          </w:p>
        </w:tc>
      </w:tr>
      <w:tr>
        <w:tc>
          <w:tcPr>
            <w:tcW w:type="dxa" w:w="4680"/>
          </w:tcPr>
          <w:p>
            <w:pPr>
              <w:spacing w:line="240" w:lineRule="auto"/>
            </w:pPr>
            <w:r>
              <w:rPr>
                <w:rFonts w:ascii="Times New Roman" w:hAnsi="Times New Roman"/>
                <w:sz w:val="20"/>
              </w:rPr>
              <w:t>I</w:t>
            </w:r>
          </w:p>
        </w:tc>
        <w:tc>
          <w:tcPr>
            <w:tcW w:type="dxa" w:w="4680"/>
          </w:tcPr>
          <w:p>
            <w:pPr>
              <w:spacing w:line="240" w:lineRule="auto"/>
            </w:pPr>
            <w:r>
              <w:rPr>
                <w:rFonts w:ascii="Times New Roman" w:hAnsi="Times New Roman"/>
                <w:sz w:val="20"/>
              </w:rPr>
              <w:t>Introduction</w:t>
            </w:r>
          </w:p>
        </w:tc>
      </w:tr>
      <w:tr>
        <w:tc>
          <w:tcPr>
            <w:tcW w:type="dxa" w:w="4680"/>
          </w:tcPr>
          <w:p>
            <w:pPr>
              <w:spacing w:line="240" w:lineRule="auto"/>
            </w:pPr>
            <w:r>
              <w:rPr>
                <w:rFonts w:ascii="Times New Roman" w:hAnsi="Times New Roman"/>
                <w:sz w:val="20"/>
              </w:rPr>
              <w:t>II</w:t>
            </w:r>
          </w:p>
        </w:tc>
        <w:tc>
          <w:tcPr>
            <w:tcW w:type="dxa" w:w="4680"/>
          </w:tcPr>
          <w:p>
            <w:pPr>
              <w:spacing w:line="240" w:lineRule="auto"/>
            </w:pPr>
            <w:r>
              <w:rPr>
                <w:rFonts w:ascii="Times New Roman" w:hAnsi="Times New Roman"/>
                <w:sz w:val="20"/>
              </w:rPr>
              <w:t>Statement of Facts</w:t>
            </w:r>
          </w:p>
        </w:tc>
      </w:tr>
      <w:tr>
        <w:tc>
          <w:tcPr>
            <w:tcW w:type="dxa" w:w="4680"/>
          </w:tcPr>
          <w:p>
            <w:pPr>
              <w:spacing w:line="240" w:lineRule="auto"/>
            </w:pPr>
            <w:r>
              <w:rPr>
                <w:rFonts w:ascii="Times New Roman" w:hAnsi="Times New Roman"/>
                <w:sz w:val="20"/>
              </w:rPr>
              <w:t>III</w:t>
            </w:r>
          </w:p>
        </w:tc>
        <w:tc>
          <w:tcPr>
            <w:tcW w:type="dxa" w:w="4680"/>
          </w:tcPr>
          <w:p>
            <w:pPr>
              <w:spacing w:line="240" w:lineRule="auto"/>
            </w:pPr>
            <w:r>
              <w:rPr>
                <w:rFonts w:ascii="Times New Roman" w:hAnsi="Times New Roman"/>
                <w:sz w:val="20"/>
              </w:rPr>
              <w:t>Legal Standard</w:t>
            </w:r>
          </w:p>
        </w:tc>
      </w:tr>
      <w:tr>
        <w:tc>
          <w:tcPr>
            <w:tcW w:type="dxa" w:w="4680"/>
          </w:tcPr>
          <w:p>
            <w:pPr>
              <w:spacing w:line="240" w:lineRule="auto"/>
            </w:pPr>
            <w:r>
              <w:rPr>
                <w:rFonts w:ascii="Times New Roman" w:hAnsi="Times New Roman"/>
                <w:sz w:val="20"/>
              </w:rPr>
              <w:t>IV</w:t>
            </w:r>
          </w:p>
        </w:tc>
        <w:tc>
          <w:tcPr>
            <w:tcW w:type="dxa" w:w="4680"/>
          </w:tcPr>
          <w:p>
            <w:pPr>
              <w:spacing w:line="240" w:lineRule="auto"/>
            </w:pPr>
            <w:r>
              <w:rPr>
                <w:rFonts w:ascii="Times New Roman" w:hAnsi="Times New Roman"/>
                <w:sz w:val="20"/>
              </w:rPr>
              <w:t>Argument</w:t>
            </w:r>
          </w:p>
        </w:tc>
      </w:tr>
      <w:tr>
        <w:tc>
          <w:tcPr>
            <w:tcW w:type="dxa" w:w="4680"/>
          </w:tcPr>
          <w:p>
            <w:pPr>
              <w:spacing w:line="240" w:lineRule="auto"/>
            </w:pPr>
            <w:r>
              <w:rPr>
                <w:rFonts w:ascii="Times New Roman" w:hAnsi="Times New Roman"/>
                <w:sz w:val="20"/>
              </w:rPr>
              <w:t>V</w:t>
            </w:r>
          </w:p>
        </w:tc>
        <w:tc>
          <w:tcPr>
            <w:tcW w:type="dxa" w:w="4680"/>
          </w:tcPr>
          <w:p>
            <w:pPr>
              <w:spacing w:line="240" w:lineRule="auto"/>
            </w:pPr>
            <w:r>
              <w:rPr>
                <w:rFonts w:ascii="Times New Roman" w:hAnsi="Times New Roman"/>
                <w:sz w:val="20"/>
              </w:rPr>
              <w:t>Evidence Summary Table</w:t>
            </w:r>
          </w:p>
        </w:tc>
      </w:tr>
      <w:tr>
        <w:tc>
          <w:tcPr>
            <w:tcW w:type="dxa" w:w="4680"/>
          </w:tcPr>
          <w:p>
            <w:pPr>
              <w:spacing w:line="240" w:lineRule="auto"/>
            </w:pPr>
            <w:r>
              <w:rPr>
                <w:rFonts w:ascii="Times New Roman" w:hAnsi="Times New Roman"/>
                <w:sz w:val="20"/>
              </w:rPr>
              <w:t>VI</w:t>
            </w:r>
          </w:p>
        </w:tc>
        <w:tc>
          <w:tcPr>
            <w:tcW w:type="dxa" w:w="4680"/>
          </w:tcPr>
          <w:p>
            <w:pPr>
              <w:spacing w:line="240" w:lineRule="auto"/>
            </w:pPr>
            <w:r>
              <w:rPr>
                <w:rFonts w:ascii="Times New Roman" w:hAnsi="Times New Roman"/>
                <w:sz w:val="20"/>
              </w:rPr>
              <w:t>Relief Requested</w:t>
            </w:r>
          </w:p>
        </w:tc>
      </w:tr>
      <w:tr>
        <w:tc>
          <w:tcPr>
            <w:tcW w:type="dxa" w:w="4680"/>
          </w:tcPr>
          <w:p>
            <w:pPr>
              <w:spacing w:line="240" w:lineRule="auto"/>
            </w:pPr>
            <w:r>
              <w:rPr>
                <w:rFonts w:ascii="Times New Roman" w:hAnsi="Times New Roman"/>
                <w:sz w:val="20"/>
              </w:rPr>
              <w:t>VII</w:t>
            </w:r>
          </w:p>
        </w:tc>
        <w:tc>
          <w:tcPr>
            <w:tcW w:type="dxa" w:w="4680"/>
          </w:tcPr>
          <w:p>
            <w:pPr>
              <w:spacing w:line="240" w:lineRule="auto"/>
            </w:pPr>
            <w:r>
              <w:rPr>
                <w:rFonts w:ascii="Times New Roman" w:hAnsi="Times New Roman"/>
                <w:sz w:val="20"/>
              </w:rPr>
              <w:t>Verification</w:t>
            </w:r>
          </w:p>
        </w:tc>
      </w:tr>
    </w:tbl>
    <w:p>
      <w:pPr/>
    </w:p>
    <w:p>
      <w:pPr>
        <w:jc w:val="center"/>
      </w:pPr>
      <w:r>
        <w:rPr>
          <w:rFonts w:ascii="Times New Roman" w:hAnsi="Times New Roman"/>
          <w:sz w:val="24"/>
        </w:rPr>
        <w:t>──────────────────────────────────────────────────</w:t>
      </w:r>
    </w:p>
    <w:p>
      <w:pPr>
        <w:pStyle w:val="Heading2"/>
      </w:pPr>
      <w:r>
        <w:rPr>
          <w:rFonts w:ascii="Times New Roman" w:hAnsi="Times New Roman"/>
          <w:b/>
          <w:sz w:val="24"/>
        </w:rPr>
        <w:t>I. INTRODUCTION</w:t>
      </w:r>
    </w:p>
    <w:p>
      <w:pPr>
        <w:ind w:firstLine="720"/>
      </w:pPr>
      <w:r>
        <w:rPr>
          <w:rFonts w:ascii="Times New Roman" w:hAnsi="Times New Roman"/>
          <w:sz w:val="24"/>
        </w:rPr>
        <w:t>Plaintiff Andrew James Pigors respectfully moves this Honorable Court to consider the documented pattern of false allegations made by Defendant Emily A. Watson and her associates, which have materially influenced custody, parenting time, and personal protection order proceedings in this matter.</w:t>
      </w:r>
    </w:p>
    <w:p>
      <w:pPr>
        <w:ind w:firstLine="720"/>
      </w:pPr>
      <w:r>
        <w:rPr>
          <w:rFonts w:ascii="Times New Roman" w:hAnsi="Times New Roman"/>
          <w:sz w:val="24"/>
        </w:rPr>
        <w:t xml:space="preserve">The litigation database contains </w:t>
      </w:r>
      <w:r>
        <w:rPr>
          <w:rFonts w:ascii="Times New Roman" w:hAnsi="Times New Roman"/>
          <w:b/>
          <w:sz w:val="24"/>
        </w:rPr>
        <w:t>7 documented and debunked false allegations</w:t>
      </w:r>
      <w:r>
        <w:rPr>
          <w:rFonts w:ascii="Times New Roman" w:hAnsi="Times New Roman"/>
          <w:sz w:val="24"/>
        </w:rPr>
        <w:t xml:space="preserve">, supported by </w:t>
      </w:r>
      <w:r>
        <w:rPr>
          <w:rFonts w:ascii="Times New Roman" w:hAnsi="Times New Roman"/>
          <w:b/>
          <w:sz w:val="24"/>
        </w:rPr>
        <w:t>1079 evidence quotes</w:t>
      </w:r>
      <w:r>
        <w:rPr>
          <w:rFonts w:ascii="Times New Roman" w:hAnsi="Times New Roman"/>
          <w:sz w:val="24"/>
        </w:rPr>
        <w:t xml:space="preserve">, </w:t>
      </w:r>
      <w:r>
        <w:rPr>
          <w:rFonts w:ascii="Times New Roman" w:hAnsi="Times New Roman"/>
          <w:b/>
          <w:sz w:val="24"/>
        </w:rPr>
        <w:t>1436 impeachment matrix entries</w:t>
      </w:r>
      <w:r>
        <w:rPr>
          <w:rFonts w:ascii="Times New Roman" w:hAnsi="Times New Roman"/>
          <w:sz w:val="24"/>
        </w:rPr>
        <w:t xml:space="preserve">, </w:t>
      </w:r>
      <w:r>
        <w:rPr>
          <w:rFonts w:ascii="Times New Roman" w:hAnsi="Times New Roman"/>
          <w:b/>
          <w:sz w:val="24"/>
        </w:rPr>
        <w:t>148 critical facts</w:t>
      </w:r>
      <w:r>
        <w:rPr>
          <w:rFonts w:ascii="Times New Roman" w:hAnsi="Times New Roman"/>
          <w:sz w:val="24"/>
        </w:rPr>
        <w:t xml:space="preserve">, and </w:t>
      </w:r>
      <w:r>
        <w:rPr>
          <w:rFonts w:ascii="Times New Roman" w:hAnsi="Times New Roman"/>
          <w:b/>
          <w:sz w:val="24"/>
        </w:rPr>
        <w:t>356 police reports</w:t>
      </w:r>
      <w:r>
        <w:rPr>
          <w:rFonts w:ascii="Times New Roman" w:hAnsi="Times New Roman"/>
          <w:sz w:val="24"/>
        </w:rPr>
        <w:t xml:space="preserve"> containing false-report documentation. This motion presents the evidence systematically to impeach Defendant's credibility and to request relief from orders obtained through false representations.</w:t>
      </w:r>
    </w:p>
    <w:p>
      <w:pPr>
        <w:jc w:val="center"/>
      </w:pPr>
      <w:r>
        <w:rPr>
          <w:rFonts w:ascii="Times New Roman" w:hAnsi="Times New Roman"/>
          <w:sz w:val="24"/>
        </w:rPr>
        <w:t>──────────────────────────────────────────────────</w:t>
      </w:r>
    </w:p>
    <w:p>
      <w:pPr>
        <w:pStyle w:val="Heading2"/>
      </w:pPr>
      <w:r>
        <w:rPr>
          <w:rFonts w:ascii="Times New Roman" w:hAnsi="Times New Roman"/>
          <w:b/>
          <w:sz w:val="24"/>
        </w:rPr>
        <w:t>II. STATEMENT OF FACTS</w:t>
      </w:r>
    </w:p>
    <w:p>
      <w:pPr/>
      <w:r>
        <w:rPr>
          <w:rFonts w:ascii="Times New Roman" w:hAnsi="Times New Roman"/>
          <w:b/>
          <w:sz w:val="24"/>
          <w:u w:val="single"/>
        </w:rPr>
        <w:t>A. Documented False Allegations</w:t>
      </w:r>
    </w:p>
    <w:p>
      <w:pPr/>
      <w:r>
        <w:rPr>
          <w:rFonts w:ascii="Times New Roman" w:hAnsi="Times New Roman"/>
          <w:b/>
          <w:sz w:val="24"/>
          <w:u w:val="single"/>
        </w:rPr>
        <w:t>1. Arsenic/poisoning of child</w:t>
      </w:r>
    </w:p>
    <w:p>
      <w:pPr>
        <w:ind w:left="720" w:hanging="360"/>
      </w:pPr>
      <w:r>
        <w:rPr>
          <w:rFonts w:ascii="Times New Roman" w:hAnsi="Times New Roman"/>
          <w:sz w:val="24"/>
        </w:rPr>
        <w:t xml:space="preserve">•  </w:t>
      </w:r>
      <w:r>
        <w:rPr>
          <w:rFonts w:ascii="Times New Roman" w:hAnsi="Times New Roman"/>
          <w:b/>
          <w:sz w:val="24"/>
        </w:rPr>
        <w:t>Alleged By:</w:t>
      </w:r>
      <w:r>
        <w:rPr>
          <w:rFonts w:ascii="Times New Roman" w:hAnsi="Times New Roman"/>
          <w:sz w:val="24"/>
        </w:rPr>
        <w:t xml:space="preserve"> Emily Watson</w:t>
      </w:r>
    </w:p>
    <w:p>
      <w:pPr>
        <w:ind w:left="720" w:hanging="360"/>
      </w:pPr>
      <w:r>
        <w:rPr>
          <w:rFonts w:ascii="Times New Roman" w:hAnsi="Times New Roman"/>
          <w:sz w:val="24"/>
        </w:rPr>
        <w:t xml:space="preserve">•  </w:t>
      </w:r>
      <w:r>
        <w:rPr>
          <w:rFonts w:ascii="Times New Roman" w:hAnsi="Times New Roman"/>
          <w:b/>
          <w:sz w:val="24"/>
        </w:rPr>
        <w:t>Date:</w:t>
      </w:r>
      <w:r>
        <w:rPr>
          <w:rFonts w:ascii="Times New Roman" w:hAnsi="Times New Roman"/>
          <w:sz w:val="24"/>
        </w:rPr>
        <w:t xml:space="preserve"> 2023-12</w:t>
      </w:r>
    </w:p>
    <w:p>
      <w:pPr>
        <w:ind w:left="720" w:hanging="360"/>
      </w:pPr>
      <w:r>
        <w:rPr>
          <w:rFonts w:ascii="Times New Roman" w:hAnsi="Times New Roman"/>
          <w:sz w:val="24"/>
        </w:rPr>
        <w:t xml:space="preserve">•  </w:t>
      </w:r>
      <w:r>
        <w:rPr>
          <w:rFonts w:ascii="Times New Roman" w:hAnsi="Times New Roman"/>
          <w:b/>
          <w:sz w:val="24"/>
        </w:rPr>
        <w:t>Filing Reference:</w:t>
      </w:r>
      <w:r>
        <w:rPr>
          <w:rFonts w:ascii="Times New Roman" w:hAnsi="Times New Roman"/>
          <w:sz w:val="24"/>
        </w:rPr>
        <w:t xml:space="preserve"> PPO petition</w:t>
      </w:r>
    </w:p>
    <w:p>
      <w:pPr>
        <w:ind w:left="720" w:hanging="360"/>
      </w:pPr>
      <w:r>
        <w:rPr>
          <w:rFonts w:ascii="Times New Roman" w:hAnsi="Times New Roman"/>
          <w:sz w:val="24"/>
        </w:rPr>
        <w:t xml:space="preserve">•  </w:t>
      </w:r>
      <w:r>
        <w:rPr>
          <w:rFonts w:ascii="Times New Roman" w:hAnsi="Times New Roman"/>
          <w:b/>
          <w:sz w:val="24"/>
        </w:rPr>
        <w:t>Status:</w:t>
      </w:r>
      <w:r>
        <w:rPr>
          <w:rFonts w:ascii="Times New Roman" w:hAnsi="Times New Roman"/>
          <w:sz w:val="24"/>
        </w:rPr>
        <w:t xml:space="preserve"> debunked</w:t>
      </w:r>
    </w:p>
    <w:p>
      <w:pPr>
        <w:ind w:left="720" w:hanging="360"/>
      </w:pPr>
      <w:r>
        <w:rPr>
          <w:rFonts w:ascii="Times New Roman" w:hAnsi="Times New Roman"/>
          <w:sz w:val="24"/>
        </w:rPr>
        <w:t xml:space="preserve">•  </w:t>
      </w:r>
      <w:r>
        <w:rPr>
          <w:rFonts w:ascii="Times New Roman" w:hAnsi="Times New Roman"/>
          <w:b/>
          <w:sz w:val="24"/>
        </w:rPr>
        <w:t>Database Evidence Count:</w:t>
      </w:r>
      <w:r>
        <w:rPr>
          <w:rFonts w:ascii="Times New Roman" w:hAnsi="Times New Roman"/>
          <w:sz w:val="24"/>
        </w:rPr>
        <w:t xml:space="preserve"> 37 entries</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D</w:t>
      </w:r>
    </w:p>
    <w:p>
      <w:pPr>
        <w:ind w:firstLine="720"/>
      </w:pPr>
      <w:r>
        <w:rPr>
          <w:rFonts w:ascii="Times New Roman" w:hAnsi="Times New Roman"/>
          <w:b/>
          <w:sz w:val="24"/>
        </w:rPr>
        <w:t>Rebuttal:</w:t>
      </w:r>
      <w:r>
        <w:rPr>
          <w:rFonts w:ascii="Times New Roman" w:hAnsi="Times New Roman"/>
          <w:sz w:val="24"/>
        </w:rPr>
        <w:t xml:space="preserve"> Self-injected Ozempic — NOT arsenic. Zero toxicology. Zero CPS finding.</w:t>
      </w:r>
    </w:p>
    <w:p>
      <w:pPr>
        <w:ind w:firstLine="720"/>
      </w:pPr>
      <w:r>
        <w:rPr>
          <w:rFonts w:ascii="Times New Roman" w:hAnsi="Times New Roman"/>
          <w:b/>
          <w:sz w:val="24"/>
        </w:rPr>
        <w:t>Supporting Evidence Types:</w:t>
      </w:r>
      <w:r>
        <w:rPr>
          <w:rFonts w:ascii="Times New Roman" w:hAnsi="Times New Roman"/>
          <w:sz w:val="24"/>
        </w:rPr>
        <w:t xml:space="preserve"> Medical records, Ozempic prescription</w:t>
      </w:r>
    </w:p>
    <w:p>
      <w:pPr/>
      <w:r>
        <w:rPr>
          <w:rFonts w:ascii="Times New Roman" w:hAnsi="Times New Roman"/>
          <w:b/>
          <w:sz w:val="24"/>
          <w:u w:val="single"/>
        </w:rPr>
        <w:t>2. Assault</w:t>
      </w:r>
    </w:p>
    <w:p>
      <w:pPr>
        <w:ind w:left="720" w:hanging="360"/>
      </w:pPr>
      <w:r>
        <w:rPr>
          <w:rFonts w:ascii="Times New Roman" w:hAnsi="Times New Roman"/>
          <w:sz w:val="24"/>
        </w:rPr>
        <w:t xml:space="preserve">•  </w:t>
      </w:r>
      <w:r>
        <w:rPr>
          <w:rFonts w:ascii="Times New Roman" w:hAnsi="Times New Roman"/>
          <w:b/>
          <w:sz w:val="24"/>
        </w:rPr>
        <w:t>Alleged By:</w:t>
      </w:r>
      <w:r>
        <w:rPr>
          <w:rFonts w:ascii="Times New Roman" w:hAnsi="Times New Roman"/>
          <w:sz w:val="24"/>
        </w:rPr>
        <w:t xml:space="preserve"> Emily Watson</w:t>
      </w:r>
    </w:p>
    <w:p>
      <w:pPr>
        <w:ind w:left="720" w:hanging="360"/>
      </w:pPr>
      <w:r>
        <w:rPr>
          <w:rFonts w:ascii="Times New Roman" w:hAnsi="Times New Roman"/>
          <w:sz w:val="24"/>
        </w:rPr>
        <w:t xml:space="preserve">•  </w:t>
      </w:r>
      <w:r>
        <w:rPr>
          <w:rFonts w:ascii="Times New Roman" w:hAnsi="Times New Roman"/>
          <w:b/>
          <w:sz w:val="24"/>
        </w:rPr>
        <w:t>Date:</w:t>
      </w:r>
      <w:r>
        <w:rPr>
          <w:rFonts w:ascii="Times New Roman" w:hAnsi="Times New Roman"/>
          <w:sz w:val="24"/>
        </w:rPr>
        <w:t xml:space="preserve"> 2023-12</w:t>
      </w:r>
    </w:p>
    <w:p>
      <w:pPr>
        <w:ind w:left="720" w:hanging="360"/>
      </w:pPr>
      <w:r>
        <w:rPr>
          <w:rFonts w:ascii="Times New Roman" w:hAnsi="Times New Roman"/>
          <w:sz w:val="24"/>
        </w:rPr>
        <w:t xml:space="preserve">•  </w:t>
      </w:r>
      <w:r>
        <w:rPr>
          <w:rFonts w:ascii="Times New Roman" w:hAnsi="Times New Roman"/>
          <w:b/>
          <w:sz w:val="24"/>
        </w:rPr>
        <w:t>Filing Reference:</w:t>
      </w:r>
      <w:r>
        <w:rPr>
          <w:rFonts w:ascii="Times New Roman" w:hAnsi="Times New Roman"/>
          <w:sz w:val="24"/>
        </w:rPr>
        <w:t xml:space="preserve"> PPO petition</w:t>
      </w:r>
    </w:p>
    <w:p>
      <w:pPr>
        <w:ind w:left="720" w:hanging="360"/>
      </w:pPr>
      <w:r>
        <w:rPr>
          <w:rFonts w:ascii="Times New Roman" w:hAnsi="Times New Roman"/>
          <w:sz w:val="24"/>
        </w:rPr>
        <w:t xml:space="preserve">•  </w:t>
      </w:r>
      <w:r>
        <w:rPr>
          <w:rFonts w:ascii="Times New Roman" w:hAnsi="Times New Roman"/>
          <w:b/>
          <w:sz w:val="24"/>
        </w:rPr>
        <w:t>Status:</w:t>
      </w:r>
      <w:r>
        <w:rPr>
          <w:rFonts w:ascii="Times New Roman" w:hAnsi="Times New Roman"/>
          <w:sz w:val="24"/>
        </w:rPr>
        <w:t xml:space="preserve"> debunked</w:t>
      </w:r>
    </w:p>
    <w:p>
      <w:pPr>
        <w:ind w:left="720" w:hanging="360"/>
      </w:pPr>
      <w:r>
        <w:rPr>
          <w:rFonts w:ascii="Times New Roman" w:hAnsi="Times New Roman"/>
          <w:sz w:val="24"/>
        </w:rPr>
        <w:t xml:space="preserve">•  </w:t>
      </w:r>
      <w:r>
        <w:rPr>
          <w:rFonts w:ascii="Times New Roman" w:hAnsi="Times New Roman"/>
          <w:b/>
          <w:sz w:val="24"/>
        </w:rPr>
        <w:t>Database Evidence Count:</w:t>
      </w:r>
      <w:r>
        <w:rPr>
          <w:rFonts w:ascii="Times New Roman" w:hAnsi="Times New Roman"/>
          <w:sz w:val="24"/>
        </w:rPr>
        <w:t xml:space="preserve"> 0 entries</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D</w:t>
      </w:r>
    </w:p>
    <w:p>
      <w:pPr>
        <w:ind w:firstLine="720"/>
      </w:pPr>
      <w:r>
        <w:rPr>
          <w:rFonts w:ascii="Times New Roman" w:hAnsi="Times New Roman"/>
          <w:b/>
          <w:sz w:val="24"/>
        </w:rPr>
        <w:t>Rebuttal:</w:t>
      </w:r>
      <w:r>
        <w:rPr>
          <w:rFonts w:ascii="Times New Roman" w:hAnsi="Times New Roman"/>
          <w:sz w:val="24"/>
        </w:rPr>
        <w:t xml:space="preserve"> Mutual argument, ZERO injuries documented by police. Conflicting stories noted.</w:t>
      </w:r>
    </w:p>
    <w:p>
      <w:pPr>
        <w:ind w:firstLine="720"/>
      </w:pPr>
      <w:r>
        <w:rPr>
          <w:rFonts w:ascii="Times New Roman" w:hAnsi="Times New Roman"/>
          <w:b/>
          <w:sz w:val="24"/>
        </w:rPr>
        <w:t>Supporting Evidence Types:</w:t>
      </w:r>
      <w:r>
        <w:rPr>
          <w:rFonts w:ascii="Times New Roman" w:hAnsi="Times New Roman"/>
          <w:sz w:val="24"/>
        </w:rPr>
        <w:t xml:space="preserve"> Police report narratives</w:t>
      </w:r>
    </w:p>
    <w:p>
      <w:pPr/>
      <w:r>
        <w:rPr>
          <w:rFonts w:ascii="Times New Roman" w:hAnsi="Times New Roman"/>
          <w:b/>
          <w:sz w:val="24"/>
          <w:u w:val="single"/>
        </w:rPr>
        <w:t>3. Sexual assault</w:t>
      </w:r>
    </w:p>
    <w:p>
      <w:pPr>
        <w:ind w:left="720" w:hanging="360"/>
      </w:pPr>
      <w:r>
        <w:rPr>
          <w:rFonts w:ascii="Times New Roman" w:hAnsi="Times New Roman"/>
          <w:sz w:val="24"/>
        </w:rPr>
        <w:t xml:space="preserve">•  </w:t>
      </w:r>
      <w:r>
        <w:rPr>
          <w:rFonts w:ascii="Times New Roman" w:hAnsi="Times New Roman"/>
          <w:b/>
          <w:sz w:val="24"/>
        </w:rPr>
        <w:t>Alleged By:</w:t>
      </w:r>
      <w:r>
        <w:rPr>
          <w:rFonts w:ascii="Times New Roman" w:hAnsi="Times New Roman"/>
          <w:sz w:val="24"/>
        </w:rPr>
        <w:t xml:space="preserve"> Emily Watson</w:t>
      </w:r>
    </w:p>
    <w:p>
      <w:pPr>
        <w:ind w:left="720" w:hanging="360"/>
      </w:pPr>
      <w:r>
        <w:rPr>
          <w:rFonts w:ascii="Times New Roman" w:hAnsi="Times New Roman"/>
          <w:sz w:val="24"/>
        </w:rPr>
        <w:t xml:space="preserve">•  </w:t>
      </w:r>
      <w:r>
        <w:rPr>
          <w:rFonts w:ascii="Times New Roman" w:hAnsi="Times New Roman"/>
          <w:b/>
          <w:sz w:val="24"/>
        </w:rPr>
        <w:t>Date:</w:t>
      </w:r>
      <w:r>
        <w:rPr>
          <w:rFonts w:ascii="Times New Roman" w:hAnsi="Times New Roman"/>
          <w:sz w:val="24"/>
        </w:rPr>
        <w:t xml:space="preserve"> 2023-12</w:t>
      </w:r>
    </w:p>
    <w:p>
      <w:pPr>
        <w:ind w:left="720" w:hanging="360"/>
      </w:pPr>
      <w:r>
        <w:rPr>
          <w:rFonts w:ascii="Times New Roman" w:hAnsi="Times New Roman"/>
          <w:sz w:val="24"/>
        </w:rPr>
        <w:t xml:space="preserve">•  </w:t>
      </w:r>
      <w:r>
        <w:rPr>
          <w:rFonts w:ascii="Times New Roman" w:hAnsi="Times New Roman"/>
          <w:b/>
          <w:sz w:val="24"/>
        </w:rPr>
        <w:t>Filing Reference:</w:t>
      </w:r>
      <w:r>
        <w:rPr>
          <w:rFonts w:ascii="Times New Roman" w:hAnsi="Times New Roman"/>
          <w:sz w:val="24"/>
        </w:rPr>
        <w:t xml:space="preserve"> PPO petition</w:t>
      </w:r>
    </w:p>
    <w:p>
      <w:pPr>
        <w:ind w:left="720" w:hanging="360"/>
      </w:pPr>
      <w:r>
        <w:rPr>
          <w:rFonts w:ascii="Times New Roman" w:hAnsi="Times New Roman"/>
          <w:sz w:val="24"/>
        </w:rPr>
        <w:t xml:space="preserve">•  </w:t>
      </w:r>
      <w:r>
        <w:rPr>
          <w:rFonts w:ascii="Times New Roman" w:hAnsi="Times New Roman"/>
          <w:b/>
          <w:sz w:val="24"/>
        </w:rPr>
        <w:t>Status:</w:t>
      </w:r>
      <w:r>
        <w:rPr>
          <w:rFonts w:ascii="Times New Roman" w:hAnsi="Times New Roman"/>
          <w:sz w:val="24"/>
        </w:rPr>
        <w:t xml:space="preserve"> debunked</w:t>
      </w:r>
    </w:p>
    <w:p>
      <w:pPr>
        <w:ind w:left="720" w:hanging="360"/>
      </w:pPr>
      <w:r>
        <w:rPr>
          <w:rFonts w:ascii="Times New Roman" w:hAnsi="Times New Roman"/>
          <w:sz w:val="24"/>
        </w:rPr>
        <w:t xml:space="preserve">•  </w:t>
      </w:r>
      <w:r>
        <w:rPr>
          <w:rFonts w:ascii="Times New Roman" w:hAnsi="Times New Roman"/>
          <w:b/>
          <w:sz w:val="24"/>
        </w:rPr>
        <w:t>Database Evidence Count:</w:t>
      </w:r>
      <w:r>
        <w:rPr>
          <w:rFonts w:ascii="Times New Roman" w:hAnsi="Times New Roman"/>
          <w:sz w:val="24"/>
        </w:rPr>
        <w:t xml:space="preserve"> 15 entries</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D</w:t>
      </w:r>
    </w:p>
    <w:p>
      <w:pPr>
        <w:ind w:firstLine="720"/>
      </w:pPr>
      <w:r>
        <w:rPr>
          <w:rFonts w:ascii="Times New Roman" w:hAnsi="Times New Roman"/>
          <w:b/>
          <w:sz w:val="24"/>
        </w:rPr>
        <w:t>Rebuttal:</w:t>
      </w:r>
      <w:r>
        <w:rPr>
          <w:rFonts w:ascii="Times New Roman" w:hAnsi="Times New Roman"/>
          <w:sz w:val="24"/>
        </w:rPr>
        <w:t xml:space="preserve"> No police report EVER filed. No forensic exam. No criminal charges.</w:t>
      </w:r>
    </w:p>
    <w:p>
      <w:pPr>
        <w:ind w:firstLine="720"/>
      </w:pPr>
      <w:r>
        <w:rPr>
          <w:rFonts w:ascii="Times New Roman" w:hAnsi="Times New Roman"/>
          <w:b/>
          <w:sz w:val="24"/>
        </w:rPr>
        <w:t>Supporting Evidence Types:</w:t>
      </w:r>
      <w:r>
        <w:rPr>
          <w:rFonts w:ascii="Times New Roman" w:hAnsi="Times New Roman"/>
          <w:sz w:val="24"/>
        </w:rPr>
        <w:t xml:space="preserve"> Absence of any official report</w:t>
      </w:r>
    </w:p>
    <w:p>
      <w:pPr/>
      <w:r>
        <w:rPr>
          <w:rFonts w:ascii="Times New Roman" w:hAnsi="Times New Roman"/>
          <w:b/>
          <w:sz w:val="24"/>
          <w:u w:val="single"/>
        </w:rPr>
        <w:t>4. Cocaine straw found</w:t>
      </w:r>
    </w:p>
    <w:p>
      <w:pPr>
        <w:ind w:left="720" w:hanging="360"/>
      </w:pPr>
      <w:r>
        <w:rPr>
          <w:rFonts w:ascii="Times New Roman" w:hAnsi="Times New Roman"/>
          <w:sz w:val="24"/>
        </w:rPr>
        <w:t xml:space="preserve">•  </w:t>
      </w:r>
      <w:r>
        <w:rPr>
          <w:rFonts w:ascii="Times New Roman" w:hAnsi="Times New Roman"/>
          <w:b/>
          <w:sz w:val="24"/>
        </w:rPr>
        <w:t>Alleged By:</w:t>
      </w:r>
      <w:r>
        <w:rPr>
          <w:rFonts w:ascii="Times New Roman" w:hAnsi="Times New Roman"/>
          <w:sz w:val="24"/>
        </w:rPr>
        <w:t xml:space="preserve"> Emily Watson</w:t>
      </w:r>
    </w:p>
    <w:p>
      <w:pPr>
        <w:ind w:left="720" w:hanging="360"/>
      </w:pPr>
      <w:r>
        <w:rPr>
          <w:rFonts w:ascii="Times New Roman" w:hAnsi="Times New Roman"/>
          <w:sz w:val="24"/>
        </w:rPr>
        <w:t xml:space="preserve">•  </w:t>
      </w:r>
      <w:r>
        <w:rPr>
          <w:rFonts w:ascii="Times New Roman" w:hAnsi="Times New Roman"/>
          <w:b/>
          <w:sz w:val="24"/>
        </w:rPr>
        <w:t>Date:</w:t>
      </w:r>
      <w:r>
        <w:rPr>
          <w:rFonts w:ascii="Times New Roman" w:hAnsi="Times New Roman"/>
          <w:sz w:val="24"/>
        </w:rPr>
        <w:t xml:space="preserve"> 2024</w:t>
      </w:r>
    </w:p>
    <w:p>
      <w:pPr>
        <w:ind w:left="720" w:hanging="360"/>
      </w:pPr>
      <w:r>
        <w:rPr>
          <w:rFonts w:ascii="Times New Roman" w:hAnsi="Times New Roman"/>
          <w:sz w:val="24"/>
        </w:rPr>
        <w:t xml:space="preserve">•  </w:t>
      </w:r>
      <w:r>
        <w:rPr>
          <w:rFonts w:ascii="Times New Roman" w:hAnsi="Times New Roman"/>
          <w:b/>
          <w:sz w:val="24"/>
        </w:rPr>
        <w:t>Filing Reference:</w:t>
      </w:r>
      <w:r>
        <w:rPr>
          <w:rFonts w:ascii="Times New Roman" w:hAnsi="Times New Roman"/>
          <w:sz w:val="24"/>
        </w:rPr>
        <w:t xml:space="preserve"> Court filing</w:t>
      </w:r>
    </w:p>
    <w:p>
      <w:pPr>
        <w:ind w:left="720" w:hanging="360"/>
      </w:pPr>
      <w:r>
        <w:rPr>
          <w:rFonts w:ascii="Times New Roman" w:hAnsi="Times New Roman"/>
          <w:sz w:val="24"/>
        </w:rPr>
        <w:t xml:space="preserve">•  </w:t>
      </w:r>
      <w:r>
        <w:rPr>
          <w:rFonts w:ascii="Times New Roman" w:hAnsi="Times New Roman"/>
          <w:b/>
          <w:sz w:val="24"/>
        </w:rPr>
        <w:t>Status:</w:t>
      </w:r>
      <w:r>
        <w:rPr>
          <w:rFonts w:ascii="Times New Roman" w:hAnsi="Times New Roman"/>
          <w:sz w:val="24"/>
        </w:rPr>
        <w:t xml:space="preserve"> debunked</w:t>
      </w:r>
    </w:p>
    <w:p>
      <w:pPr>
        <w:ind w:left="720" w:hanging="360"/>
      </w:pPr>
      <w:r>
        <w:rPr>
          <w:rFonts w:ascii="Times New Roman" w:hAnsi="Times New Roman"/>
          <w:sz w:val="24"/>
        </w:rPr>
        <w:t xml:space="preserve">•  </w:t>
      </w:r>
      <w:r>
        <w:rPr>
          <w:rFonts w:ascii="Times New Roman" w:hAnsi="Times New Roman"/>
          <w:b/>
          <w:sz w:val="24"/>
        </w:rPr>
        <w:t>Database Evidence Count:</w:t>
      </w:r>
      <w:r>
        <w:rPr>
          <w:rFonts w:ascii="Times New Roman" w:hAnsi="Times New Roman"/>
          <w:sz w:val="24"/>
        </w:rPr>
        <w:t xml:space="preserve"> 5 entries</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D</w:t>
      </w:r>
    </w:p>
    <w:p>
      <w:pPr>
        <w:ind w:firstLine="720"/>
      </w:pPr>
      <w:r>
        <w:rPr>
          <w:rFonts w:ascii="Times New Roman" w:hAnsi="Times New Roman"/>
          <w:b/>
          <w:sz w:val="24"/>
        </w:rPr>
        <w:t>Rebuttal:</w:t>
      </w:r>
      <w:r>
        <w:rPr>
          <w:rFonts w:ascii="Times New Roman" w:hAnsi="Times New Roman"/>
          <w:sz w:val="24"/>
        </w:rPr>
        <w:t xml:space="preserve"> Cleaning straw. Zero drug testing ordered or performed. No substance analysis.</w:t>
      </w:r>
    </w:p>
    <w:p>
      <w:pPr>
        <w:ind w:firstLine="720"/>
      </w:pPr>
      <w:r>
        <w:rPr>
          <w:rFonts w:ascii="Times New Roman" w:hAnsi="Times New Roman"/>
          <w:b/>
          <w:sz w:val="24"/>
        </w:rPr>
        <w:t>Supporting Evidence Types:</w:t>
      </w:r>
      <w:r>
        <w:rPr>
          <w:rFonts w:ascii="Times New Roman" w:hAnsi="Times New Roman"/>
          <w:sz w:val="24"/>
        </w:rPr>
        <w:t xml:space="preserve"> No lab test, no police evidence</w:t>
      </w:r>
    </w:p>
    <w:p>
      <w:pPr/>
      <w:r>
        <w:rPr>
          <w:rFonts w:ascii="Times New Roman" w:hAnsi="Times New Roman"/>
          <w:b/>
          <w:sz w:val="24"/>
          <w:u w:val="single"/>
        </w:rPr>
        <w:t>5. Meth use</w:t>
      </w:r>
    </w:p>
    <w:p>
      <w:pPr>
        <w:ind w:left="720" w:hanging="360"/>
      </w:pPr>
      <w:r>
        <w:rPr>
          <w:rFonts w:ascii="Times New Roman" w:hAnsi="Times New Roman"/>
          <w:sz w:val="24"/>
        </w:rPr>
        <w:t xml:space="preserve">•  </w:t>
      </w:r>
      <w:r>
        <w:rPr>
          <w:rFonts w:ascii="Times New Roman" w:hAnsi="Times New Roman"/>
          <w:b/>
          <w:sz w:val="24"/>
        </w:rPr>
        <w:t>Alleged By:</w:t>
      </w:r>
      <w:r>
        <w:rPr>
          <w:rFonts w:ascii="Times New Roman" w:hAnsi="Times New Roman"/>
          <w:sz w:val="24"/>
        </w:rPr>
        <w:t xml:space="preserve"> Emily Watson</w:t>
      </w:r>
    </w:p>
    <w:p>
      <w:pPr>
        <w:ind w:left="720" w:hanging="360"/>
      </w:pPr>
      <w:r>
        <w:rPr>
          <w:rFonts w:ascii="Times New Roman" w:hAnsi="Times New Roman"/>
          <w:sz w:val="24"/>
        </w:rPr>
        <w:t xml:space="preserve">•  </w:t>
      </w:r>
      <w:r>
        <w:rPr>
          <w:rFonts w:ascii="Times New Roman" w:hAnsi="Times New Roman"/>
          <w:b/>
          <w:sz w:val="24"/>
        </w:rPr>
        <w:t>Date:</w:t>
      </w:r>
      <w:r>
        <w:rPr>
          <w:rFonts w:ascii="Times New Roman" w:hAnsi="Times New Roman"/>
          <w:sz w:val="24"/>
        </w:rPr>
        <w:t xml:space="preserve"> 2024</w:t>
      </w:r>
    </w:p>
    <w:p>
      <w:pPr>
        <w:ind w:left="720" w:hanging="360"/>
      </w:pPr>
      <w:r>
        <w:rPr>
          <w:rFonts w:ascii="Times New Roman" w:hAnsi="Times New Roman"/>
          <w:sz w:val="24"/>
        </w:rPr>
        <w:t xml:space="preserve">•  </w:t>
      </w:r>
      <w:r>
        <w:rPr>
          <w:rFonts w:ascii="Times New Roman" w:hAnsi="Times New Roman"/>
          <w:b/>
          <w:sz w:val="24"/>
        </w:rPr>
        <w:t>Filing Reference:</w:t>
      </w:r>
      <w:r>
        <w:rPr>
          <w:rFonts w:ascii="Times New Roman" w:hAnsi="Times New Roman"/>
          <w:sz w:val="24"/>
        </w:rPr>
        <w:t xml:space="preserve"> Court filing/police report</w:t>
      </w:r>
    </w:p>
    <w:p>
      <w:pPr>
        <w:ind w:left="720" w:hanging="360"/>
      </w:pPr>
      <w:r>
        <w:rPr>
          <w:rFonts w:ascii="Times New Roman" w:hAnsi="Times New Roman"/>
          <w:sz w:val="24"/>
        </w:rPr>
        <w:t xml:space="preserve">•  </w:t>
      </w:r>
      <w:r>
        <w:rPr>
          <w:rFonts w:ascii="Times New Roman" w:hAnsi="Times New Roman"/>
          <w:b/>
          <w:sz w:val="24"/>
        </w:rPr>
        <w:t>Status:</w:t>
      </w:r>
      <w:r>
        <w:rPr>
          <w:rFonts w:ascii="Times New Roman" w:hAnsi="Times New Roman"/>
          <w:sz w:val="24"/>
        </w:rPr>
        <w:t xml:space="preserve"> debunked</w:t>
      </w:r>
    </w:p>
    <w:p>
      <w:pPr>
        <w:ind w:left="720" w:hanging="360"/>
      </w:pPr>
      <w:r>
        <w:rPr>
          <w:rFonts w:ascii="Times New Roman" w:hAnsi="Times New Roman"/>
          <w:sz w:val="24"/>
        </w:rPr>
        <w:t xml:space="preserve">•  </w:t>
      </w:r>
      <w:r>
        <w:rPr>
          <w:rFonts w:ascii="Times New Roman" w:hAnsi="Times New Roman"/>
          <w:b/>
          <w:sz w:val="24"/>
        </w:rPr>
        <w:t>Database Evidence Count:</w:t>
      </w:r>
      <w:r>
        <w:rPr>
          <w:rFonts w:ascii="Times New Roman" w:hAnsi="Times New Roman"/>
          <w:sz w:val="24"/>
        </w:rPr>
        <w:t xml:space="preserve"> 160 entries</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D</w:t>
      </w:r>
    </w:p>
    <w:p>
      <w:pPr>
        <w:ind w:firstLine="720"/>
      </w:pPr>
      <w:r>
        <w:rPr>
          <w:rFonts w:ascii="Times New Roman" w:hAnsi="Times New Roman"/>
          <w:b/>
          <w:sz w:val="24"/>
        </w:rPr>
        <w:t>Rebuttal:</w:t>
      </w:r>
      <w:r>
        <w:rPr>
          <w:rFonts w:ascii="Times New Roman" w:hAnsi="Times New Roman"/>
          <w:sz w:val="24"/>
        </w:rPr>
        <w:t xml:space="preserve"> Emily was the SOURCE per NSPD. Officer noted Emily said it, not independent finding. Emily told Albert, Albert told police, Emily cited police report.</w:t>
      </w:r>
    </w:p>
    <w:p>
      <w:pPr>
        <w:ind w:firstLine="720"/>
      </w:pPr>
      <w:r>
        <w:rPr>
          <w:rFonts w:ascii="Times New Roman" w:hAnsi="Times New Roman"/>
          <w:b/>
          <w:sz w:val="24"/>
        </w:rPr>
        <w:t>Supporting Evidence Types:</w:t>
      </w:r>
      <w:r>
        <w:rPr>
          <w:rFonts w:ascii="Times New Roman" w:hAnsi="Times New Roman"/>
          <w:sz w:val="24"/>
        </w:rPr>
        <w:t xml:space="preserve"> NSPD report showing Emily as source, hearsay chain</w:t>
      </w:r>
    </w:p>
    <w:p>
      <w:pPr/>
      <w:r>
        <w:rPr>
          <w:rFonts w:ascii="Times New Roman" w:hAnsi="Times New Roman"/>
          <w:b/>
          <w:sz w:val="24"/>
          <w:u w:val="single"/>
        </w:rPr>
        <w:t>6. Child abuse/danger</w:t>
      </w:r>
    </w:p>
    <w:p>
      <w:pPr>
        <w:ind w:left="720" w:hanging="360"/>
      </w:pPr>
      <w:r>
        <w:rPr>
          <w:rFonts w:ascii="Times New Roman" w:hAnsi="Times New Roman"/>
          <w:sz w:val="24"/>
        </w:rPr>
        <w:t xml:space="preserve">•  </w:t>
      </w:r>
      <w:r>
        <w:rPr>
          <w:rFonts w:ascii="Times New Roman" w:hAnsi="Times New Roman"/>
          <w:b/>
          <w:sz w:val="24"/>
        </w:rPr>
        <w:t>Alleged By:</w:t>
      </w:r>
      <w:r>
        <w:rPr>
          <w:rFonts w:ascii="Times New Roman" w:hAnsi="Times New Roman"/>
          <w:sz w:val="24"/>
        </w:rPr>
        <w:t xml:space="preserve"> Emily Watson/Albert Watson</w:t>
      </w:r>
    </w:p>
    <w:p>
      <w:pPr>
        <w:ind w:left="720" w:hanging="360"/>
      </w:pPr>
      <w:r>
        <w:rPr>
          <w:rFonts w:ascii="Times New Roman" w:hAnsi="Times New Roman"/>
          <w:sz w:val="24"/>
        </w:rPr>
        <w:t xml:space="preserve">•  </w:t>
      </w:r>
      <w:r>
        <w:rPr>
          <w:rFonts w:ascii="Times New Roman" w:hAnsi="Times New Roman"/>
          <w:b/>
          <w:sz w:val="24"/>
        </w:rPr>
        <w:t>Date:</w:t>
      </w:r>
      <w:r>
        <w:rPr>
          <w:rFonts w:ascii="Times New Roman" w:hAnsi="Times New Roman"/>
          <w:sz w:val="24"/>
        </w:rPr>
        <w:t xml:space="preserve"> 2024-2025</w:t>
      </w:r>
    </w:p>
    <w:p>
      <w:pPr>
        <w:ind w:left="720" w:hanging="360"/>
      </w:pPr>
      <w:r>
        <w:rPr>
          <w:rFonts w:ascii="Times New Roman" w:hAnsi="Times New Roman"/>
          <w:sz w:val="24"/>
        </w:rPr>
        <w:t xml:space="preserve">•  </w:t>
      </w:r>
      <w:r>
        <w:rPr>
          <w:rFonts w:ascii="Times New Roman" w:hAnsi="Times New Roman"/>
          <w:b/>
          <w:sz w:val="24"/>
        </w:rPr>
        <w:t>Filing Reference:</w:t>
      </w:r>
      <w:r>
        <w:rPr>
          <w:rFonts w:ascii="Times New Roman" w:hAnsi="Times New Roman"/>
          <w:sz w:val="24"/>
        </w:rPr>
        <w:t xml:space="preserve"> Multiple filings</w:t>
      </w:r>
    </w:p>
    <w:p>
      <w:pPr>
        <w:ind w:left="720" w:hanging="360"/>
      </w:pPr>
      <w:r>
        <w:rPr>
          <w:rFonts w:ascii="Times New Roman" w:hAnsi="Times New Roman"/>
          <w:sz w:val="24"/>
        </w:rPr>
        <w:t xml:space="preserve">•  </w:t>
      </w:r>
      <w:r>
        <w:rPr>
          <w:rFonts w:ascii="Times New Roman" w:hAnsi="Times New Roman"/>
          <w:b/>
          <w:sz w:val="24"/>
        </w:rPr>
        <w:t>Status:</w:t>
      </w:r>
      <w:r>
        <w:rPr>
          <w:rFonts w:ascii="Times New Roman" w:hAnsi="Times New Roman"/>
          <w:sz w:val="24"/>
        </w:rPr>
        <w:t xml:space="preserve"> debunked</w:t>
      </w:r>
    </w:p>
    <w:p>
      <w:pPr>
        <w:ind w:left="720" w:hanging="360"/>
      </w:pPr>
      <w:r>
        <w:rPr>
          <w:rFonts w:ascii="Times New Roman" w:hAnsi="Times New Roman"/>
          <w:sz w:val="24"/>
        </w:rPr>
        <w:t xml:space="preserve">•  </w:t>
      </w:r>
      <w:r>
        <w:rPr>
          <w:rFonts w:ascii="Times New Roman" w:hAnsi="Times New Roman"/>
          <w:b/>
          <w:sz w:val="24"/>
        </w:rPr>
        <w:t>Database Evidence Count:</w:t>
      </w:r>
      <w:r>
        <w:rPr>
          <w:rFonts w:ascii="Times New Roman" w:hAnsi="Times New Roman"/>
          <w:sz w:val="24"/>
        </w:rPr>
        <w:t xml:space="preserve"> 49 entries</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A,D</w:t>
      </w:r>
    </w:p>
    <w:p>
      <w:pPr>
        <w:ind w:firstLine="720"/>
      </w:pPr>
      <w:r>
        <w:rPr>
          <w:rFonts w:ascii="Times New Roman" w:hAnsi="Times New Roman"/>
          <w:b/>
          <w:sz w:val="24"/>
        </w:rPr>
        <w:t>Rebuttal:</w:t>
      </w:r>
      <w:r>
        <w:rPr>
          <w:rFonts w:ascii="Times New Roman" w:hAnsi="Times New Roman"/>
          <w:sz w:val="24"/>
        </w:rPr>
        <w:t xml:space="preserve"> Zero CPS findings of abuse/neglect. ONE call, ZERO substantiation. Andrew himself reported concerns about LDW bruising.</w:t>
      </w:r>
    </w:p>
    <w:p>
      <w:pPr>
        <w:ind w:firstLine="720"/>
      </w:pPr>
      <w:r>
        <w:rPr>
          <w:rFonts w:ascii="Times New Roman" w:hAnsi="Times New Roman"/>
          <w:b/>
          <w:sz w:val="24"/>
        </w:rPr>
        <w:t>Supporting Evidence Types:</w:t>
      </w:r>
      <w:r>
        <w:rPr>
          <w:rFonts w:ascii="Times New Roman" w:hAnsi="Times New Roman"/>
          <w:sz w:val="24"/>
        </w:rPr>
        <w:t xml:space="preserve"> CPS records, police reports showing Andrew as reporter</w:t>
      </w:r>
    </w:p>
    <w:p>
      <w:pPr/>
      <w:r>
        <w:rPr>
          <w:rFonts w:ascii="Times New Roman" w:hAnsi="Times New Roman"/>
          <w:b/>
          <w:sz w:val="24"/>
          <w:u w:val="single"/>
        </w:rPr>
        <w:t>7. Mental instability/harassing calls</w:t>
      </w:r>
    </w:p>
    <w:p>
      <w:pPr>
        <w:ind w:left="720" w:hanging="360"/>
      </w:pPr>
      <w:r>
        <w:rPr>
          <w:rFonts w:ascii="Times New Roman" w:hAnsi="Times New Roman"/>
          <w:sz w:val="24"/>
        </w:rPr>
        <w:t xml:space="preserve">•  </w:t>
      </w:r>
      <w:r>
        <w:rPr>
          <w:rFonts w:ascii="Times New Roman" w:hAnsi="Times New Roman"/>
          <w:b/>
          <w:sz w:val="24"/>
        </w:rPr>
        <w:t>Alleged By:</w:t>
      </w:r>
      <w:r>
        <w:rPr>
          <w:rFonts w:ascii="Times New Roman" w:hAnsi="Times New Roman"/>
          <w:sz w:val="24"/>
        </w:rPr>
        <w:t xml:space="preserve"> Albert Watson</w:t>
      </w:r>
    </w:p>
    <w:p>
      <w:pPr>
        <w:ind w:left="720" w:hanging="360"/>
      </w:pPr>
      <w:r>
        <w:rPr>
          <w:rFonts w:ascii="Times New Roman" w:hAnsi="Times New Roman"/>
          <w:sz w:val="24"/>
        </w:rPr>
        <w:t xml:space="preserve">•  </w:t>
      </w:r>
      <w:r>
        <w:rPr>
          <w:rFonts w:ascii="Times New Roman" w:hAnsi="Times New Roman"/>
          <w:b/>
          <w:sz w:val="24"/>
        </w:rPr>
        <w:t>Date:</w:t>
      </w:r>
      <w:r>
        <w:rPr>
          <w:rFonts w:ascii="Times New Roman" w:hAnsi="Times New Roman"/>
          <w:sz w:val="24"/>
        </w:rPr>
        <w:t xml:space="preserve"> 2025-08-07</w:t>
      </w:r>
    </w:p>
    <w:p>
      <w:pPr>
        <w:ind w:left="720" w:hanging="360"/>
      </w:pPr>
      <w:r>
        <w:rPr>
          <w:rFonts w:ascii="Times New Roman" w:hAnsi="Times New Roman"/>
          <w:sz w:val="24"/>
        </w:rPr>
        <w:t xml:space="preserve">•  </w:t>
      </w:r>
      <w:r>
        <w:rPr>
          <w:rFonts w:ascii="Times New Roman" w:hAnsi="Times New Roman"/>
          <w:b/>
          <w:sz w:val="24"/>
        </w:rPr>
        <w:t>Filing Reference:</w:t>
      </w:r>
      <w:r>
        <w:rPr>
          <w:rFonts w:ascii="Times New Roman" w:hAnsi="Times New Roman"/>
          <w:sz w:val="24"/>
        </w:rPr>
        <w:t xml:space="preserve"> NS2505044</w:t>
      </w:r>
    </w:p>
    <w:p>
      <w:pPr>
        <w:ind w:left="720" w:hanging="360"/>
      </w:pPr>
      <w:r>
        <w:rPr>
          <w:rFonts w:ascii="Times New Roman" w:hAnsi="Times New Roman"/>
          <w:sz w:val="24"/>
        </w:rPr>
        <w:t xml:space="preserve">•  </w:t>
      </w:r>
      <w:r>
        <w:rPr>
          <w:rFonts w:ascii="Times New Roman" w:hAnsi="Times New Roman"/>
          <w:b/>
          <w:sz w:val="24"/>
        </w:rPr>
        <w:t>Status:</w:t>
      </w:r>
      <w:r>
        <w:rPr>
          <w:rFonts w:ascii="Times New Roman" w:hAnsi="Times New Roman"/>
          <w:sz w:val="24"/>
        </w:rPr>
        <w:t xml:space="preserve"> debunked</w:t>
      </w:r>
    </w:p>
    <w:p>
      <w:pPr>
        <w:ind w:left="720" w:hanging="360"/>
      </w:pPr>
      <w:r>
        <w:rPr>
          <w:rFonts w:ascii="Times New Roman" w:hAnsi="Times New Roman"/>
          <w:sz w:val="24"/>
        </w:rPr>
        <w:t xml:space="preserve">•  </w:t>
      </w:r>
      <w:r>
        <w:rPr>
          <w:rFonts w:ascii="Times New Roman" w:hAnsi="Times New Roman"/>
          <w:b/>
          <w:sz w:val="24"/>
        </w:rPr>
        <w:t>Database Evidence Count:</w:t>
      </w:r>
      <w:r>
        <w:rPr>
          <w:rFonts w:ascii="Times New Roman" w:hAnsi="Times New Roman"/>
          <w:sz w:val="24"/>
        </w:rPr>
        <w:t xml:space="preserve"> 91 entries</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D,E</w:t>
      </w:r>
    </w:p>
    <w:p>
      <w:pPr>
        <w:ind w:firstLine="720"/>
      </w:pPr>
      <w:r>
        <w:rPr>
          <w:rFonts w:ascii="Times New Roman" w:hAnsi="Times New Roman"/>
          <w:b/>
          <w:sz w:val="24"/>
        </w:rPr>
        <w:t>Rebuttal:</w:t>
      </w:r>
      <w:r>
        <w:rPr>
          <w:rFonts w:ascii="Times New Roman" w:hAnsi="Times New Roman"/>
          <w:sz w:val="24"/>
        </w:rPr>
        <w:t xml:space="preserve"> Manufactured call specifically to obtain ex parte order next day. Albert admitted intent to officers.</w:t>
      </w:r>
    </w:p>
    <w:p>
      <w:pPr>
        <w:ind w:firstLine="720"/>
      </w:pPr>
      <w:r>
        <w:rPr>
          <w:rFonts w:ascii="Times New Roman" w:hAnsi="Times New Roman"/>
          <w:b/>
          <w:sz w:val="24"/>
        </w:rPr>
        <w:t>Supporting Evidence Types:</w:t>
      </w:r>
      <w:r>
        <w:rPr>
          <w:rFonts w:ascii="Times New Roman" w:hAnsi="Times New Roman"/>
          <w:sz w:val="24"/>
        </w:rPr>
        <w:t xml:space="preserve"> NS2505044 officer narrative — Albert admission</w:t>
      </w:r>
    </w:p>
    <w:p>
      <w:pPr/>
      <w:r>
        <w:rPr>
          <w:rFonts w:ascii="Times New Roman" w:hAnsi="Times New Roman"/>
          <w:b/>
          <w:sz w:val="24"/>
          <w:u w:val="single"/>
        </w:rPr>
        <w:t>B. Chronological Pattern of False Allegations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0"/>
              </w:rPr>
              <w:t>Date</w:t>
            </w:r>
          </w:p>
        </w:tc>
        <w:tc>
          <w:tcPr>
            <w:tcW w:type="dxa" w:w="1872"/>
          </w:tcPr>
          <w:p>
            <w:pPr>
              <w:spacing w:line="240" w:lineRule="auto"/>
            </w:pPr>
            <w:r>
              <w:rPr>
                <w:rFonts w:ascii="Times New Roman" w:hAnsi="Times New Roman"/>
                <w:b/>
                <w:sz w:val="20"/>
              </w:rPr>
              <w:t>Event</w:t>
            </w:r>
          </w:p>
        </w:tc>
        <w:tc>
          <w:tcPr>
            <w:tcW w:type="dxa" w:w="1872"/>
          </w:tcPr>
          <w:p>
            <w:pPr>
              <w:spacing w:line="240" w:lineRule="auto"/>
            </w:pPr>
            <w:r>
              <w:rPr>
                <w:rFonts w:ascii="Times New Roman" w:hAnsi="Times New Roman"/>
                <w:b/>
                <w:sz w:val="20"/>
              </w:rPr>
              <w:t>Actors</w:t>
            </w:r>
          </w:p>
        </w:tc>
        <w:tc>
          <w:tcPr>
            <w:tcW w:type="dxa" w:w="1872"/>
          </w:tcPr>
          <w:p>
            <w:pPr>
              <w:spacing w:line="240" w:lineRule="auto"/>
            </w:pPr>
            <w:r>
              <w:rPr>
                <w:rFonts w:ascii="Times New Roman" w:hAnsi="Times New Roman"/>
                <w:b/>
                <w:sz w:val="20"/>
              </w:rPr>
              <w:t>Category</w:t>
            </w:r>
          </w:p>
        </w:tc>
        <w:tc>
          <w:tcPr>
            <w:tcW w:type="dxa" w:w="1872"/>
          </w:tcPr>
          <w:p>
            <w:pPr>
              <w:spacing w:line="240" w:lineRule="auto"/>
            </w:pPr>
            <w:r>
              <w:rPr>
                <w:rFonts w:ascii="Times New Roman" w:hAnsi="Times New Roman"/>
                <w:b/>
                <w:sz w:val="20"/>
              </w:rPr>
              <w:t>Severity</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[_extracted_data.json] refine and bolster this Although court orders currently exist suspending my parenting time, those</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[brain_48_medical.json] &gt; llows Appellee to alienate Lincoln from Plaintiff. Evidence shows Appellee tells Lincoln "Dadd</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[brain_17_persons.json] [Perjur] ...t seq. - Judicial Tenure Commission • MCL 722.27a - Custody law • MCL 750.423 - Perj</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judicial</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[brain_48_medical.json] &gt; ation Extended separation allows Appellee to alienate Lincoln from Plaintiff. Evidence shows A</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[_extracted_data.json] cox law firm 🔗 shell game fraud, improper lease/billing, unlawful eviction, entity misrepresentat</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[brain_38_credibility.json] [contradict] ...y Watson perjury - false allegations of poisoning/assault", "Police reports</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[brain_38_credibility.json] [perjur] ...vits", "PPO obtained fraudulently with false statements", "Emily Watson perjury</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[brain_38_credibility.json] [false] ..."PPO obtained fraudulently with false statements", "Emily Watson perjury - false</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[_extracted_data.json] 23), retaliation origin: appclose export, timestamped usage: motion to modify custody, sanctions</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[brain_09_andrew.json] &gt; **False Allegations** / 9 (arsenic, assault, child abuse) / 0 / / **Police Reports Filed** / 9</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[_extracted_data.json] 6. Emily has consistently used PPOs and contempt proceedings to suppress my lawful efforts to mai</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[brain_17_persons.json] &gt; Time).\n29. Motion for Emergency Parenting Time Expansion\u00a0(Denied Visitation Recovery).\n</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[brain_17_persons.json] &gt; ency Parenting Time Expansion\u00a0(Denied Visitation Recovery).\n30. Motion for Contempt Agai</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[brain_17_persons.json] &gt; PPO** - File in trial court - Attach evidence of false allegations - Invoke MCR 2.612 (fraud o</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[brain_48_medical.json] &gt; ade false statements about arsenic poisoning - Defendant deliberately fabricated specific deta</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[_extracted_data.json] PARENTAL_ALIENATION: include all of these, dont omit any Service defects: PPO served by Emily’s p</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[brain_01_mcl.json] &gt; t, disqualification, superintending control, emergency relief, ex parte, parental alienation, due</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[brain_01_mcl.json] &gt; fication, superintending control, emergency relief, ex parte, parental alienation, due process, be</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[brain_38_credibility.json] &gt; - False allegations 7. Ex Parte Documents (26 PDFs) - Procedural violations 8. HealthWest</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[brain_14_mcneill.json] [fraud] ...27a, MCR 7.304, MCR 7.316, fabrication of evidence, abuse of process, perjury, fraud</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[brain_17_persons.json] &gt; # APPENDIX B: APPLICABLE STATUTES AND RULES **Michigan Statutes:** - MCL 600.1501 et seq. - Ju</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judicial</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[_extracted_data.json] include appended, she has accused in pleadings the following " that i poisoned her with arsenic,</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[brain_14_mcneill.json] &gt; rt, Muskegon County - **Judge:** The Honorable Jenny L. McNeill - **Filing Date:** 2023 (exact</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Unknown</w:t>
            </w:r>
          </w:p>
        </w:tc>
        <w:tc>
          <w:tcPr>
            <w:tcW w:type="dxa" w:w="1872"/>
          </w:tcPr>
          <w:p>
            <w:pPr>
              <w:spacing w:line="240" w:lineRule="auto"/>
            </w:pPr>
            <w:r>
              <w:rPr>
                <w:rFonts w:ascii="Times New Roman" w:hAnsi="Times New Roman"/>
                <w:sz w:val="20"/>
              </w:rPr>
              <w:t>[_extracted_data.json] Denied contact with child; Restricted freedom via PPO; Parental alienation of child; Reputation d</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2018-09-01</w:t>
            </w:r>
          </w:p>
        </w:tc>
        <w:tc>
          <w:tcPr>
            <w:tcW w:type="dxa" w:w="1872"/>
          </w:tcPr>
          <w:p>
            <w:pPr>
              <w:spacing w:line="240" w:lineRule="auto"/>
            </w:pPr>
            <w:r>
              <w:rPr>
                <w:rFonts w:ascii="Times New Roman" w:hAnsi="Times New Roman"/>
                <w:sz w:val="20"/>
              </w:rPr>
              <w:t>The individual authorized to access a birthdate must retain possession of the consent, or the consent must be retained b</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Evidence</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2021-01-01</w:t>
            </w:r>
          </w:p>
        </w:tc>
        <w:tc>
          <w:tcPr>
            <w:tcW w:type="dxa" w:w="1872"/>
          </w:tcPr>
          <w:p>
            <w:pPr>
              <w:spacing w:line="240" w:lineRule="auto"/>
            </w:pPr>
            <w:r>
              <w:rPr>
                <w:rFonts w:ascii="Times New Roman" w:hAnsi="Times New Roman"/>
                <w:sz w:val="20"/>
              </w:rPr>
              <w:t>&gt; PO\u00a0(False Allegations &amp; Misrepresentation).\n33. Motion for Sanctions Against Emily Watson\u00a0(Frivolous PPO Fi</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Evidence</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2023-01-01</w:t>
            </w:r>
          </w:p>
        </w:tc>
        <w:tc>
          <w:tcPr>
            <w:tcW w:type="dxa" w:w="1872"/>
          </w:tcPr>
          <w:p>
            <w:pPr>
              <w:spacing w:line="240" w:lineRule="auto"/>
            </w:pPr>
            <w:r>
              <w:rPr>
                <w:rFonts w:ascii="Times New Roman" w:hAnsi="Times New Roman"/>
                <w:sz w:val="20"/>
              </w:rPr>
              <w:t>2023-2025 – Multiple False Police Reports: Emily and her family filed eight false reports to create a fabricated history</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Evidence</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2023-01-01</w:t>
            </w:r>
          </w:p>
        </w:tc>
        <w:tc>
          <w:tcPr>
            <w:tcW w:type="dxa" w:w="1872"/>
          </w:tcPr>
          <w:p>
            <w:pPr>
              <w:spacing w:line="240" w:lineRule="auto"/>
            </w:pPr>
            <w:r>
              <w:rPr>
                <w:rFonts w:ascii="Times New Roman" w:hAnsi="Times New Roman"/>
                <w:sz w:val="20"/>
              </w:rPr>
              <w:t>2023-2025 – Multiple False Police Reports: Emily and her family filed eight false reports to create a fabricated history</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Evidence</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2023-01-01</w:t>
            </w:r>
          </w:p>
        </w:tc>
        <w:tc>
          <w:tcPr>
            <w:tcW w:type="dxa" w:w="1872"/>
          </w:tcPr>
          <w:p>
            <w:pPr>
              <w:spacing w:line="240" w:lineRule="auto"/>
            </w:pPr>
            <w:r>
              <w:rPr>
                <w:rFonts w:ascii="Times New Roman" w:hAnsi="Times New Roman"/>
                <w:sz w:val="20"/>
              </w:rPr>
              <w:t>&gt; **Case**: 2023-5907-PP **Length**: 8-12 pages **Key Arguments**: - Newly discovered evidence (MCR 2.612(C)(1)(b)) - Fr</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Evidence</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2023-01-01</w:t>
            </w:r>
          </w:p>
        </w:tc>
        <w:tc>
          <w:tcPr>
            <w:tcW w:type="dxa" w:w="1872"/>
          </w:tcPr>
          <w:p>
            <w:pPr>
              <w:spacing w:line="240" w:lineRule="auto"/>
            </w:pPr>
            <w:r>
              <w:rPr>
                <w:rFonts w:ascii="Times New Roman" w:hAnsi="Times New Roman"/>
                <w:sz w:val="20"/>
              </w:rPr>
              <w:t>&gt; *\\n - Motion to Terminate PPO (fabricated affidavit, improper service)\\n - Sanctions Motion under MCR 1.109(E)(5) fo</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Evidence</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2023-01-01</w:t>
            </w:r>
          </w:p>
        </w:tc>
        <w:tc>
          <w:tcPr>
            <w:tcW w:type="dxa" w:w="1872"/>
          </w:tcPr>
          <w:p>
            <w:pPr>
              <w:spacing w:line="240" w:lineRule="auto"/>
            </w:pPr>
            <w:r>
              <w:rPr>
                <w:rFonts w:ascii="Times New Roman" w:hAnsi="Times New Roman"/>
                <w:sz w:val="20"/>
              </w:rPr>
              <w:t>&gt; ## 3. Motion to Set Aside Personal Protection Order **Case**: 2023-5907-PP **Length**: 8-12 pages **Key Arguments**: -</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Evidence</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2023-01-01</w:t>
            </w:r>
          </w:p>
        </w:tc>
        <w:tc>
          <w:tcPr>
            <w:tcW w:type="dxa" w:w="1872"/>
          </w:tcPr>
          <w:p>
            <w:pPr>
              <w:spacing w:line="240" w:lineRule="auto"/>
            </w:pPr>
            <w:r>
              <w:rPr>
                <w:rFonts w:ascii="Times New Roman" w:hAnsi="Times New Roman"/>
                <w:sz w:val="20"/>
              </w:rPr>
              <w:t>&gt; ide Personal Protection Order **Case**: 2023-5907-PP **Length**: 8-12 pages **Key Arguments**: - Newly discovered evid</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Evidence</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2023-01-01</w:t>
            </w:r>
          </w:p>
        </w:tc>
        <w:tc>
          <w:tcPr>
            <w:tcW w:type="dxa" w:w="1872"/>
          </w:tcPr>
          <w:p>
            <w:pPr>
              <w:spacing w:line="240" w:lineRule="auto"/>
            </w:pPr>
            <w:r>
              <w:rPr>
                <w:rFonts w:ascii="Times New Roman" w:hAnsi="Times New Roman"/>
                <w:sz w:val="20"/>
              </w:rPr>
              <w:t>&gt; ction Order **Case**: 2023-5907-PP **Length**: 8-12 pages **Key Arguments**: - Newly discovered evidence (MCR 2.612(C)</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Evidence</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2023-01-01</w:t>
            </w:r>
          </w:p>
        </w:tc>
        <w:tc>
          <w:tcPr>
            <w:tcW w:type="dxa" w:w="1872"/>
          </w:tcPr>
          <w:p>
            <w:pPr>
              <w:spacing w:line="240" w:lineRule="auto"/>
            </w:pPr>
            <w:r>
              <w:rPr>
                <w:rFonts w:ascii="Times New Roman" w:hAnsi="Times New Roman"/>
                <w:sz w:val="20"/>
              </w:rPr>
              <w:t>FALSE PERSONAL PROTECTION ORDER (2023) Date: October-November 2023 Document: Personal Protection Order Petition (Case 20</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Evidence</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2023-01-01</w:t>
            </w:r>
          </w:p>
        </w:tc>
        <w:tc>
          <w:tcPr>
            <w:tcW w:type="dxa" w:w="1872"/>
          </w:tcPr>
          <w:p>
            <w:pPr>
              <w:spacing w:line="240" w:lineRule="auto"/>
            </w:pPr>
            <w:r>
              <w:rPr>
                <w:rFonts w:ascii="Times New Roman" w:hAnsi="Times New Roman"/>
                <w:sz w:val="20"/>
              </w:rPr>
              <w:t>1. **2023** — Emily A. Watson filed a Personal Protection Order (PPO) petition (Case No. 2023-5907-PP) containing fabric</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Filing</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2023-01-01</w:t>
            </w:r>
          </w:p>
        </w:tc>
        <w:tc>
          <w:tcPr>
            <w:tcW w:type="dxa" w:w="1872"/>
          </w:tcPr>
          <w:p>
            <w:pPr>
              <w:spacing w:line="240" w:lineRule="auto"/>
            </w:pPr>
            <w:r>
              <w:rPr>
                <w:rFonts w:ascii="Times New Roman" w:hAnsi="Times New Roman"/>
                <w:sz w:val="20"/>
              </w:rPr>
              <w:t>FALSE PERSONAL PROTECTION ORDER (2023)</w:t>
            </w:r>
          </w:p>
        </w:tc>
        <w:tc>
          <w:tcPr>
            <w:tcW w:type="dxa" w:w="1872"/>
          </w:tcPr>
          <w:p/>
        </w:tc>
        <w:tc>
          <w:tcPr>
            <w:tcW w:type="dxa" w:w="1872"/>
          </w:tcPr>
          <w:p/>
        </w:tc>
        <w:tc>
          <w:tcPr>
            <w:tcW w:type="dxa" w:w="1872"/>
          </w:tcPr>
          <w:p/>
        </w:tc>
      </w:tr>
    </w:tbl>
    <w:p>
      <w:pPr/>
    </w:p>
    <w:p>
      <w:pPr>
        <w:ind w:firstLine="720"/>
      </w:pPr>
      <w:r>
        <w:rPr>
          <w:rFonts w:ascii="Times New Roman" w:hAnsi="Times New Roman"/>
          <w:sz w:val="24"/>
        </w:rPr>
        <w:t>Date: October-November 2023 Document: Personal Protection Order Petition (Case 20 |  | Evidence | critical |</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0"/>
              </w:rPr>
              <w:t>2023-01-01</w:t>
            </w:r>
          </w:p>
        </w:tc>
        <w:tc>
          <w:tcPr>
            <w:tcW w:type="dxa" w:w="1872"/>
          </w:tcPr>
          <w:p>
            <w:pPr>
              <w:spacing w:line="240" w:lineRule="auto"/>
            </w:pPr>
            <w:r>
              <w:rPr>
                <w:rFonts w:ascii="Times New Roman" w:hAnsi="Times New Roman"/>
                <w:b/>
                <w:sz w:val="20"/>
              </w:rPr>
              <w:t>&gt; in 26 Ex Parte PDFs)** - PPO 2023-5907-PP obtained entirely through false allegations - No reasonable cause for any al</w:t>
            </w:r>
          </w:p>
        </w:tc>
        <w:tc>
          <w:tcPr>
            <w:tcW w:type="dxa" w:w="1872"/>
          </w:tcPr>
          <w:p>
            <w:pPr>
              <w:spacing w:line="240" w:lineRule="auto"/>
            </w:pPr>
            <w:r>
              <w:rPr>
                <w:rFonts w:ascii="Times New Roman" w:hAnsi="Times New Roman"/>
                <w:b/>
                <w:sz w:val="20"/>
              </w:rPr>
            </w:r>
          </w:p>
        </w:tc>
        <w:tc>
          <w:tcPr>
            <w:tcW w:type="dxa" w:w="1872"/>
          </w:tcPr>
          <w:p>
            <w:pPr>
              <w:spacing w:line="240" w:lineRule="auto"/>
            </w:pPr>
            <w:r>
              <w:rPr>
                <w:rFonts w:ascii="Times New Roman" w:hAnsi="Times New Roman"/>
                <w:b/>
                <w:sz w:val="20"/>
              </w:rPr>
              <w:t>Evidence</w:t>
            </w:r>
          </w:p>
        </w:tc>
        <w:tc>
          <w:tcPr>
            <w:tcW w:type="dxa" w:w="1872"/>
          </w:tcPr>
          <w:p>
            <w:pPr>
              <w:spacing w:line="240" w:lineRule="auto"/>
            </w:pPr>
            <w:r>
              <w:rPr>
                <w:rFonts w:ascii="Times New Roman" w:hAnsi="Times New Roman"/>
                <w:b/>
                <w:sz w:val="20"/>
              </w:rPr>
              <w:t>critical</w:t>
            </w:r>
          </w:p>
        </w:tc>
      </w:tr>
      <w:tr>
        <w:tc>
          <w:tcPr>
            <w:tcW w:type="dxa" w:w="1872"/>
          </w:tcPr>
          <w:p>
            <w:pPr>
              <w:spacing w:line="240" w:lineRule="auto"/>
            </w:pPr>
            <w:r>
              <w:rPr>
                <w:rFonts w:ascii="Times New Roman" w:hAnsi="Times New Roman"/>
                <w:sz w:val="20"/>
              </w:rPr>
              <w:t>2023-09-13</w:t>
            </w:r>
          </w:p>
        </w:tc>
        <w:tc>
          <w:tcPr>
            <w:tcW w:type="dxa" w:w="1872"/>
          </w:tcPr>
          <w:p>
            <w:pPr>
              <w:spacing w:line="240" w:lineRule="auto"/>
            </w:pPr>
            <w:r>
              <w:rPr>
                <w:rFonts w:ascii="Times New Roman" w:hAnsi="Times New Roman"/>
                <w:sz w:val="20"/>
              </w:rPr>
              <w:t>Emily allegation from 09/13/2023: Andrew found nude photographs Emily had sent before they met, took screenshots, and ha</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Allegation</w:t>
            </w:r>
          </w:p>
        </w:tc>
        <w:tc>
          <w:tcPr>
            <w:tcW w:type="dxa" w:w="1872"/>
          </w:tcPr>
          <w:p>
            <w:pPr>
              <w:spacing w:line="240" w:lineRule="auto"/>
            </w:pPr>
            <w:r>
              <w:rPr>
                <w:rFonts w:ascii="Times New Roman" w:hAnsi="Times New Roman"/>
                <w:sz w:val="20"/>
              </w:rPr>
              <w:t>high</w:t>
            </w:r>
          </w:p>
        </w:tc>
      </w:tr>
      <w:tr>
        <w:tc>
          <w:tcPr>
            <w:tcW w:type="dxa" w:w="1872"/>
          </w:tcPr>
          <w:p>
            <w:pPr>
              <w:spacing w:line="240" w:lineRule="auto"/>
            </w:pPr>
            <w:r>
              <w:rPr>
                <w:rFonts w:ascii="Times New Roman" w:hAnsi="Times New Roman"/>
                <w:sz w:val="20"/>
              </w:rPr>
              <w:t>2023-09-13</w:t>
            </w:r>
          </w:p>
        </w:tc>
        <w:tc>
          <w:tcPr>
            <w:tcW w:type="dxa" w:w="1872"/>
          </w:tcPr>
          <w:p>
            <w:pPr>
              <w:spacing w:line="240" w:lineRule="auto"/>
            </w:pPr>
            <w:r>
              <w:rPr>
                <w:rFonts w:ascii="Times New Roman" w:hAnsi="Times New Roman"/>
                <w:sz w:val="20"/>
              </w:rPr>
              <w:t>Introduction2023-5907-PP Hon. JudgeJenny L McNeiliJ,l The following is a chronological summary of key actions and events</w:t>
            </w:r>
          </w:p>
        </w:tc>
        <w:tc>
          <w:tcPr>
            <w:tcW w:type="dxa" w:w="1872"/>
          </w:tcPr>
          <w:p>
            <w:pPr>
              <w:spacing w:line="240" w:lineRule="auto"/>
            </w:pPr>
            <w:r>
              <w:rPr>
                <w:rFonts w:ascii="Times New Roman" w:hAnsi="Times New Roman"/>
                <w:sz w:val="20"/>
              </w:rPr>
            </w:r>
          </w:p>
        </w:tc>
        <w:tc>
          <w:tcPr>
            <w:tcW w:type="dxa" w:w="1872"/>
          </w:tcPr>
          <w:p>
            <w:pPr>
              <w:spacing w:line="240" w:lineRule="auto"/>
            </w:pPr>
            <w:r>
              <w:rPr>
                <w:rFonts w:ascii="Times New Roman" w:hAnsi="Times New Roman"/>
                <w:sz w:val="20"/>
              </w:rPr>
              <w:t>Evidence</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2023-10-15</w:t>
            </w:r>
          </w:p>
        </w:tc>
        <w:tc>
          <w:tcPr>
            <w:tcW w:type="dxa" w:w="1872"/>
          </w:tcPr>
          <w:p>
            <w:pPr>
              <w:spacing w:line="240" w:lineRule="auto"/>
            </w:pPr>
            <w:r>
              <w:rPr>
                <w:rFonts w:ascii="Times New Roman" w:hAnsi="Times New Roman"/>
                <w:sz w:val="20"/>
              </w:rPr>
              <w:t>[] Fabrication of Evidence</w:t>
            </w:r>
          </w:p>
        </w:tc>
        <w:tc>
          <w:tcPr>
            <w:tcW w:type="dxa" w:w="1872"/>
          </w:tcPr>
          <w:p/>
        </w:tc>
        <w:tc>
          <w:tcPr>
            <w:tcW w:type="dxa" w:w="1872"/>
          </w:tcPr>
          <w:p/>
        </w:tc>
        <w:tc>
          <w:tcPr>
            <w:tcW w:type="dxa" w:w="1872"/>
          </w:tcPr>
          <w:p/>
        </w:tc>
      </w:tr>
    </w:tbl>
    <w:p>
      <w:pPr/>
    </w:p>
    <w:p>
      <w:pPr>
        <w:ind w:firstLine="720"/>
      </w:pPr>
      <w:r>
        <w:rPr>
          <w:rFonts w:ascii="Times New Roman" w:hAnsi="Times New Roman"/>
          <w:sz w:val="24"/>
        </w:rPr>
        <w:t>October 15, 2023: Emily alleged that she discovered a straw with s</w:t>
      </w:r>
    </w:p>
    <w:p>
      <w:pPr>
        <w:ind w:left="720" w:hanging="360"/>
      </w:pPr>
      <w:r>
        <w:rPr>
          <w:rFonts w:ascii="Times New Roman" w:hAnsi="Times New Roman"/>
          <w:sz w:val="24"/>
        </w:rPr>
        <w:t xml:space="preserve">•  </w:t>
      </w:r>
      <w:r>
        <w:rPr>
          <w:rFonts w:ascii="Times New Roman" w:hAnsi="Times New Roman"/>
          <w:b/>
          <w:sz w:val="24"/>
        </w:rPr>
        <w:t>document_id</w:t>
      </w:r>
      <w:r>
        <w:rPr>
          <w:rFonts w:ascii="Times New Roman" w:hAnsi="Times New Roman"/>
          <w:sz w:val="24"/>
        </w:rPr>
        <w:t>: 657</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 Defendant | Docket</w:t>
      </w:r>
      <w:r>
        <w:rPr>
          <w:rFonts w:ascii="Times New Roman" w:hAnsi="Times New Roman"/>
          <w:sz w:val="24"/>
        </w:rPr>
        <w:t>_</w:t>
      </w:r>
      <w:r>
        <w:rPr>
          <w:rFonts w:ascii="Times New Roman" w:hAnsi="Times New Roman"/>
          <w:sz w:val="24"/>
        </w:rPr>
        <w:t>Order | critical |</w:t>
      </w:r>
    </w:p>
    <w:p>
      <w:pPr/>
      <w:r>
        <w:rPr>
          <w:rFonts w:ascii="Times New Roman" w:hAnsi="Times New Roman"/>
          <w:b/>
          <w:sz w:val="24"/>
          <w:u w:val="single"/>
        </w:rPr>
        <w:t>C. Pattern of Weaponized Legal Process</w:t>
      </w:r>
    </w:p>
    <w:p>
      <w:pPr>
        <w:ind w:firstLine="720"/>
      </w:pPr>
      <w:r>
        <w:rPr>
          <w:rFonts w:ascii="Times New Roman" w:hAnsi="Times New Roman"/>
          <w:sz w:val="24"/>
        </w:rPr>
        <w:t>The following timeline entries demonstrate a pattern of using CPS reports, police reports, PPO filings, and ex parte motions as instruments of harassment: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Date</w:t>
            </w:r>
          </w:p>
        </w:tc>
        <w:tc>
          <w:tcPr>
            <w:tcW w:type="dxa" w:w="2340"/>
          </w:tcPr>
          <w:p>
            <w:pPr>
              <w:spacing w:line="240" w:lineRule="auto"/>
            </w:pPr>
            <w:r>
              <w:rPr>
                <w:rFonts w:ascii="Times New Roman" w:hAnsi="Times New Roman"/>
                <w:b/>
                <w:sz w:val="20"/>
              </w:rPr>
              <w:t>Event</w:t>
            </w:r>
          </w:p>
        </w:tc>
        <w:tc>
          <w:tcPr>
            <w:tcW w:type="dxa" w:w="2340"/>
          </w:tcPr>
          <w:p>
            <w:pPr>
              <w:spacing w:line="240" w:lineRule="auto"/>
            </w:pPr>
            <w:r>
              <w:rPr>
                <w:rFonts w:ascii="Times New Roman" w:hAnsi="Times New Roman"/>
                <w:b/>
                <w:sz w:val="20"/>
              </w:rPr>
              <w:t>Actors</w:t>
            </w:r>
          </w:p>
        </w:tc>
        <w:tc>
          <w:tcPr>
            <w:tcW w:type="dxa" w:w="2340"/>
          </w:tcPr>
          <w:p>
            <w:pPr>
              <w:spacing w:line="240" w:lineRule="auto"/>
            </w:pPr>
            <w:r>
              <w:rPr>
                <w:rFonts w:ascii="Times New Roman" w:hAnsi="Times New Roman"/>
                <w:b/>
                <w:sz w:val="20"/>
              </w:rPr>
              <w:t>Severity</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[LITIGATION_OS__ALL_PC_EVIDENCE_EXTRACTED__Uncategorized__MindEye2_Fixed_Pack_47MB (4)__MindEye2_nodes.json] _from_conversation": false, "re</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[2sided judge orders scanned_0005.pdf] Domestic violence, regardless of whether the violence was directed against or witnessed by the child:</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[2sided judge orders scanned_0007.pdf] Plaintiff has continued to harass the Defendant using the App Close, to the point that the Court remo</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high</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[_extracted_data.json] 🕸️ live adversary graph engine 🧬 visualizes watson family’s misconduct and interference (lori, albert, emily) ⛓️ link</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[_extracted_data.json] they put a 250$ filing fee on me, after emily weaponized the 5 and 6 ppo violation attempts ehere she was laughng and</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[brain_40_impact.json] &gt; -DC, AppClose logs, EGLE violation overlap (if tied). \n- **Harms:** Lost parenting time, job loss, contempt jailin</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[brain_17_persons.json] &gt; CONTEMPT SANCTIONS AGAINST EMILY **Request:** "Andrew requests Emily be held in contempt for: (1) Withholding pare</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[brain_09_andrew.json] &gt; - #### 5. CONTEMPT SANCTIONS AGAINST EMILY **Request:** "Andrew requests Emily be held in contempt for: (1) Withhol</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[brain_47_police.json] &gt; in contempt for: (1) Withholding parenting time 12+ times (2) Violating PPO terms (47 calls in June 2024) (3) Filin</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[brain_01_mcl.json] &gt; 1)(c) / Parenting time suspension / New findings required / / Perjury / MCL 750.423 / Watson's false statements / Crim</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[brain_01_mcl.json] &gt; suspension / New findings required / / Perjury / MCL 750.423 / Watson's false statements / Criminal prosecution / / Co</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[_extracted_data.json] cox law firm 🔗 shell game fraud, improper lease/billing, unlawful eviction, entity misrepresentation, rico/§1983/§198</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[LITIGATION_OS__ALL_PC_EVIDENCE_EXTRACTED__Uncategorized__MindEye2_Fixed_Pack_47MB (4)__MindEye2_nodes.json] ATEGIC CORRECTIONS\n\n### \ud83</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[brain_32_financial.json] &gt; her in contempt for parenting time violations 6. Order Mother to pay Father costs 7. Appoint guardian ad litem 8</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[brain_49_meek.json] &gt; equirement 5. Hold Mother in contempt for parenting time violations 6. Order Mother to pay Father costs 7. Appoint gu</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[brain_11_albert.json] [Albert Watson] ...d; PPO-related perjury Not housing-linked but part of systemic litigation abuse Albert Watson Emil</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[_extracted_data.json] And then remember that we have the text messages from Cody Watson and the police reports from him threatening me and</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[brain_09_andrew.json] &gt; arate Treatment Matrix:** / Violation / Emily / Andrew / /-----------/-------/--------/ / **Withholding parenting t</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[brain_38_credibility.json] [contradict] ...y Watson perjury - false allegations of poisoning/assault", "Police reports contradicting PPO cl</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[brain_38_credibility.json] [perjur] ...vits", "PPO obtained fraudulently with false statements", "Emily Watson perjury - false allegations</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[brain_38_credibility.json] [false] ..."PPO obtained fraudulently with false statements", "Emily Watson perjury - false allegations of poiso</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[_extracted_data.json] 🏠 Shady Oaks (CZ) – housing fraud + entity abuse👨‍👦 Watson (DC) – PPO weaponization + parenting interference + Custod</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[brain_10_emily.json] [Emily Watson] ...ef: Set aside PPO; consolidate with custody case 5. Motion for Contempt Against Emily Watson • Basis</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[_extracted_data.json] 23), retaliation origin: appclose export, timestamped usage: motion to modify custody, sanctions admissibility: ✅ 📁 e</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[brain_09_andrew.json] &gt; **False Allegations** / 9 (arsenic, assault, child abuse) / 0 / / **Police Reports Filed** / 9 (0 arrests, 0 charge</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[_extracted_data.json] From October 2023 to June 2025, I have been subjected to a coordinated, malicious pattern of PPO filings and contempt</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[_extracted_data.json] 6. Emily has consistently used PPOs and contempt proceedings to suppress my lawful efforts to maintain a relationship</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[brain_17_persons.json] &gt; Time).\n29. Motion for Emergency Parenting Time Expansion\u00a0(Denied Visitation Recovery).\n30. Motion for Conte</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[brain_17_persons.json] &gt; ency Parenting Time Expansion\u00a0(Denied Visitation Recovery).\n30. Motion for Contempt Against Emily Watson\u00</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r>
        <w:tc>
          <w:tcPr>
            <w:tcW w:type="dxa" w:w="2340"/>
          </w:tcPr>
          <w:p>
            <w:pPr>
              <w:spacing w:line="240" w:lineRule="auto"/>
            </w:pPr>
            <w:r>
              <w:rPr>
                <w:rFonts w:ascii="Times New Roman" w:hAnsi="Times New Roman"/>
                <w:sz w:val="20"/>
              </w:rPr>
              <w:t>Unknown</w:t>
            </w:r>
          </w:p>
        </w:tc>
        <w:tc>
          <w:tcPr>
            <w:tcW w:type="dxa" w:w="2340"/>
          </w:tcPr>
          <w:p>
            <w:pPr>
              <w:spacing w:line="240" w:lineRule="auto"/>
            </w:pPr>
            <w:r>
              <w:rPr>
                <w:rFonts w:ascii="Times New Roman" w:hAnsi="Times New Roman"/>
                <w:sz w:val="20"/>
              </w:rPr>
              <w:t>[brain_47_police.json] &gt; ion / ★★★★☆ / 192+ days, coaching evidence / / PPO Abuse / ★★★★★ / Video disproof, police reports / / Perjury / ★★★</w:t>
            </w:r>
          </w:p>
        </w:tc>
        <w:tc>
          <w:tcPr>
            <w:tcW w:type="dxa" w:w="2340"/>
          </w:tcPr>
          <w:p>
            <w:pPr>
              <w:spacing w:line="240" w:lineRule="auto"/>
            </w:pPr>
            <w:r>
              <w:rPr>
                <w:rFonts w:ascii="Times New Roman" w:hAnsi="Times New Roman"/>
                <w:sz w:val="20"/>
              </w:rPr>
            </w:r>
          </w:p>
        </w:tc>
        <w:tc>
          <w:tcPr>
            <w:tcW w:type="dxa" w:w="2340"/>
          </w:tcPr>
          <w:p>
            <w:pPr>
              <w:spacing w:line="240" w:lineRule="auto"/>
            </w:pPr>
            <w:r>
              <w:rPr>
                <w:rFonts w:ascii="Times New Roman" w:hAnsi="Times New Roman"/>
                <w:sz w:val="20"/>
              </w:rPr>
              <w:t>critical</w:t>
            </w:r>
          </w:p>
        </w:tc>
      </w:tr>
    </w:tbl>
    <w:p>
      <w:pPr/>
    </w:p>
    <w:p>
      <w:pPr>
        <w:jc w:val="center"/>
      </w:pPr>
      <w:r>
        <w:rPr>
          <w:rFonts w:ascii="Times New Roman" w:hAnsi="Times New Roman"/>
          <w:sz w:val="24"/>
        </w:rPr>
        <w:t>──────────────────────────────────────────────────</w:t>
      </w:r>
    </w:p>
    <w:p>
      <w:pPr>
        <w:pStyle w:val="Heading2"/>
      </w:pPr>
      <w:r>
        <w:rPr>
          <w:rFonts w:ascii="Times New Roman" w:hAnsi="Times New Roman"/>
          <w:b/>
          <w:sz w:val="24"/>
        </w:rPr>
        <w:t>III. LEGAL STANDARD</w:t>
      </w:r>
    </w:p>
    <w:p>
      <w:pPr/>
      <w:r>
        <w:rPr>
          <w:rFonts w:ascii="Times New Roman" w:hAnsi="Times New Roman"/>
          <w:b/>
          <w:sz w:val="24"/>
          <w:u w:val="single"/>
        </w:rPr>
        <w:t>A. Michigan Rules of Evidence</w:t>
      </w:r>
    </w:p>
    <w:p>
      <w:pPr>
        <w:ind w:firstLine="720"/>
      </w:pPr>
      <w:r>
        <w:rPr>
          <w:rFonts w:ascii="Times New Roman" w:hAnsi="Times New Roman"/>
          <w:b/>
          <w:sz w:val="24"/>
        </w:rPr>
        <w:t>MRE 608(b) — Specific Instances of Conduct (Character for Truthfulness)</w:t>
      </w:r>
    </w:p>
    <w:p>
      <w:pPr>
        <w:ind w:firstLine="720"/>
      </w:pPr>
      <w:r>
        <w:rPr>
          <w:rFonts w:ascii="Times New Roman" w:hAnsi="Times New Roman"/>
          <w:sz w:val="24"/>
        </w:rPr>
        <w:t>Specific instances of conduct of a witness, for the purpose of attacking the witness's character for truthfulness, may be inquired into on cross-examination of the witness. A pattern of making false allegations is directly probative of a witness's character for untruthfulness.</w:t>
      </w:r>
    </w:p>
    <w:p>
      <w:pPr>
        <w:ind w:firstLine="720"/>
      </w:pPr>
      <w:r>
        <w:rPr>
          <w:rFonts w:ascii="Times New Roman" w:hAnsi="Times New Roman"/>
          <w:b/>
          <w:sz w:val="24"/>
        </w:rPr>
        <w:t>MRE 613 — Prior Inconsistent Statements</w:t>
      </w:r>
    </w:p>
    <w:p>
      <w:pPr>
        <w:ind w:firstLine="720"/>
      </w:pPr>
      <w:r>
        <w:rPr>
          <w:rFonts w:ascii="Times New Roman" w:hAnsi="Times New Roman"/>
          <w:sz w:val="24"/>
        </w:rPr>
        <w:t>In examining a witness concerning a prior statement made by the witness, the statement need not be shown nor its contents disclosed to the witness at that time, but on request the same shall be shown or disclosed to opposing counsel. Extrinsic evidence of a prior inconsistent statement by a witness is admissible if the witness is afforded an opportunity to explain or deny the same.</w:t>
      </w:r>
    </w:p>
    <w:p>
      <w:pPr>
        <w:ind w:firstLine="720"/>
      </w:pPr>
      <w:r>
        <w:rPr>
          <w:rFonts w:ascii="Times New Roman" w:hAnsi="Times New Roman"/>
          <w:b/>
          <w:sz w:val="24"/>
        </w:rPr>
        <w:t>MRE 801(d)(2) — Admissions by Party-Opponent</w:t>
      </w:r>
    </w:p>
    <w:p>
      <w:pPr>
        <w:ind w:firstLine="720"/>
      </w:pPr>
      <w:r>
        <w:rPr>
          <w:rFonts w:ascii="Times New Roman" w:hAnsi="Times New Roman"/>
          <w:sz w:val="24"/>
        </w:rPr>
        <w:t>A statement is not hearsay if it is offered against a party and is the party's own statement. Defendant's prior false allegations, made in sworn filings and to law enforcement, constitute admissions by party-opponent.</w:t>
      </w:r>
    </w:p>
    <w:p>
      <w:pPr/>
      <w:r>
        <w:rPr>
          <w:rFonts w:ascii="Times New Roman" w:hAnsi="Times New Roman"/>
          <w:b/>
          <w:sz w:val="24"/>
          <w:u w:val="single"/>
        </w:rPr>
        <w:t>B. Michigan Compiled Laws</w:t>
      </w:r>
    </w:p>
    <w:p>
      <w:pPr>
        <w:ind w:firstLine="720"/>
      </w:pPr>
      <w:r>
        <w:rPr>
          <w:rFonts w:ascii="Times New Roman" w:hAnsi="Times New Roman"/>
          <w:b/>
          <w:sz w:val="24"/>
        </w:rPr>
        <w:t>MCL 750.423 — Perjury</w:t>
      </w:r>
    </w:p>
    <w:p>
      <w:pPr>
        <w:ind w:firstLine="720"/>
      </w:pPr>
      <w:r>
        <w:rPr>
          <w:rFonts w:ascii="Times New Roman" w:hAnsi="Times New Roman"/>
          <w:sz w:val="24"/>
        </w:rPr>
        <w:t>Any person authorized by a statute of this state to take an oath, or any person of whom an oath is required by law, who willfully swears falsely in regard to any matter or thing respecting which such oath is authorized or required, is guilty of perjury.</w:t>
      </w:r>
    </w:p>
    <w:p>
      <w:pPr>
        <w:ind w:firstLine="720"/>
      </w:pPr>
      <w:r>
        <w:rPr>
          <w:rFonts w:ascii="Times New Roman" w:hAnsi="Times New Roman"/>
          <w:b/>
          <w:sz w:val="24"/>
        </w:rPr>
        <w:t>MCL 722.23(j) — Best Interest Factor</w:t>
      </w:r>
    </w:p>
    <w:p>
      <w:pPr>
        <w:ind w:firstLine="720"/>
      </w:pPr>
      <w:r>
        <w:rPr>
          <w:rFonts w:ascii="Times New Roman" w:hAnsi="Times New Roman"/>
          <w:sz w:val="24"/>
        </w:rPr>
        <w:t>The willingness and ability of each of the parties to facilitate and encourage a close and continuing parent-child relationship between the child and the other parent. Making false allegations to interfere with parenting time and to alienate the minor child L.D.W. from Plaintiff directly implicates this factor.</w:t>
      </w:r>
    </w:p>
    <w:p>
      <w:pPr>
        <w:ind w:firstLine="720"/>
      </w:pPr>
      <w:r>
        <w:rPr>
          <w:rFonts w:ascii="Times New Roman" w:hAnsi="Times New Roman"/>
          <w:b/>
          <w:sz w:val="24"/>
        </w:rPr>
        <w:t>MCL 722.23(l) — Domestic Violence</w:t>
      </w:r>
    </w:p>
    <w:p>
      <w:pPr>
        <w:ind w:firstLine="720"/>
      </w:pPr>
      <w:r>
        <w:rPr>
          <w:rFonts w:ascii="Times New Roman" w:hAnsi="Times New Roman"/>
          <w:sz w:val="24"/>
        </w:rPr>
        <w:t>False allegations of domestic violence, when used to obtain protective orders and restrict parenting time, constitute an abuse of process that this Court should consider in evaluating best interest factors.</w:t>
      </w:r>
    </w:p>
    <w:p>
      <w:pPr/>
      <w:r>
        <w:rPr>
          <w:rFonts w:ascii="Times New Roman" w:hAnsi="Times New Roman"/>
          <w:b/>
          <w:sz w:val="24"/>
          <w:u w:val="single"/>
        </w:rPr>
        <w:t>C. Michigan Case Law</w:t>
      </w:r>
    </w:p>
    <w:p>
      <w:pPr>
        <w:ind w:firstLine="720"/>
      </w:pPr>
      <w:r>
        <w:rPr>
          <w:rFonts w:ascii="Times New Roman" w:hAnsi="Times New Roman"/>
          <w:sz w:val="24"/>
        </w:rPr>
        <w:t>*</w:t>
      </w:r>
      <w:r>
        <w:rPr>
          <w:rFonts w:ascii="Times New Roman" w:hAnsi="Times New Roman"/>
          <w:i/>
          <w:sz w:val="24"/>
        </w:rPr>
        <w:t xml:space="preserve">Sullivan v Gray, </w:t>
      </w:r>
      <w:r>
        <w:rPr>
          <w:rFonts w:ascii="Times New Roman" w:hAnsi="Times New Roman"/>
          <w:sz w:val="24"/>
        </w:rPr>
        <w:t>117 Mich App 476</w:t>
      </w:r>
      <w:r>
        <w:rPr>
          <w:rFonts w:ascii="Times New Roman" w:hAnsi="Times New Roman"/>
          <w:i/>
          <w:sz w:val="24"/>
        </w:rPr>
        <w:t xml:space="preserve"> (1982)</w:t>
      </w:r>
      <w:r>
        <w:rPr>
          <w:rFonts w:ascii="Times New Roman" w:hAnsi="Times New Roman"/>
          <w:sz w:val="24"/>
        </w:rPr>
        <w:t>*</w:t>
      </w:r>
      <w:r>
        <w:rPr>
          <w:rFonts w:ascii="Times New Roman" w:hAnsi="Times New Roman"/>
          <w:sz w:val="24"/>
        </w:rPr>
        <w:t xml:space="preserve"> — Recording admissibility in Michigan; relevant to documented contradictions captured in recordings.</w:t>
      </w:r>
    </w:p>
    <w:p>
      <w:pPr>
        <w:ind w:firstLine="720"/>
      </w:pPr>
      <w:r>
        <w:rPr>
          <w:rFonts w:ascii="Times New Roman" w:hAnsi="Times New Roman"/>
          <w:sz w:val="24"/>
        </w:rPr>
        <w:t>*</w:t>
      </w:r>
      <w:r>
        <w:rPr>
          <w:rFonts w:ascii="Times New Roman" w:hAnsi="Times New Roman"/>
          <w:i/>
          <w:sz w:val="24"/>
        </w:rPr>
        <w:t xml:space="preserve">Foskett v Foskett, </w:t>
      </w:r>
      <w:r>
        <w:rPr>
          <w:rFonts w:ascii="Times New Roman" w:hAnsi="Times New Roman"/>
          <w:sz w:val="24"/>
        </w:rPr>
        <w:t>247 Mich App 1</w:t>
      </w:r>
      <w:r>
        <w:rPr>
          <w:rFonts w:ascii="Times New Roman" w:hAnsi="Times New Roman"/>
          <w:i/>
          <w:sz w:val="24"/>
        </w:rPr>
        <w:t xml:space="preserve"> (2001)</w:t>
      </w:r>
      <w:r>
        <w:rPr>
          <w:rFonts w:ascii="Times New Roman" w:hAnsi="Times New Roman"/>
          <w:i/>
          <w:sz w:val="24"/>
        </w:rPr>
        <w:t xml:space="preserve"> — Court must consider false allegations as relevant to custody determinations under </w:t>
      </w:r>
      <w:r>
        <w:rPr>
          <w:rFonts w:ascii="Times New Roman" w:hAnsi="Times New Roman"/>
          <w:i/>
          <w:sz w:val="24"/>
        </w:rPr>
        <w:t>MCL 722.23.</w:t>
      </w:r>
      <w:r>
        <w:rPr>
          <w:rFonts w:ascii="Times New Roman" w:hAnsi="Times New Roman"/>
          <w:sz w:val="24"/>
        </w:rPr>
        <w:t>*</w:t>
      </w:r>
    </w:p>
    <w:p>
      <w:pPr>
        <w:ind w:firstLine="720"/>
      </w:pPr>
      <w:r>
        <w:rPr>
          <w:rFonts w:ascii="Times New Roman" w:hAnsi="Times New Roman"/>
          <w:b/>
          <w:sz w:val="24"/>
        </w:rPr>
        <w:t>MCR 1.109(E) — Sanctions</w:t>
      </w:r>
    </w:p>
    <w:p>
      <w:pPr>
        <w:ind w:firstLine="720"/>
      </w:pPr>
      <w:r>
        <w:rPr>
          <w:rFonts w:ascii="Times New Roman" w:hAnsi="Times New Roman"/>
          <w:sz w:val="24"/>
        </w:rPr>
        <w:t>The court may impose sanctions on a party who signs a document in violation of this rule, including filing documents containing false statements of material fact.</w:t>
      </w:r>
    </w:p>
    <w:p>
      <w:pPr>
        <w:jc w:val="center"/>
      </w:pPr>
      <w:r>
        <w:rPr>
          <w:rFonts w:ascii="Times New Roman" w:hAnsi="Times New Roman"/>
          <w:sz w:val="24"/>
        </w:rPr>
        <w:t>──────────────────────────────────────────────────</w:t>
      </w:r>
    </w:p>
    <w:p>
      <w:pPr>
        <w:pStyle w:val="Heading2"/>
      </w:pPr>
      <w:r>
        <w:rPr>
          <w:rFonts w:ascii="Times New Roman" w:hAnsi="Times New Roman"/>
          <w:b/>
          <w:sz w:val="24"/>
        </w:rPr>
        <w:t>IV. ARGUMENT</w:t>
      </w:r>
    </w:p>
    <w:p>
      <w:pPr/>
      <w:r>
        <w:rPr>
          <w:rFonts w:ascii="Times New Roman" w:hAnsi="Times New Roman"/>
          <w:b/>
          <w:sz w:val="24"/>
          <w:u w:val="single"/>
        </w:rPr>
        <w:t>A. False Abuse and Safety Allegations</w:t>
      </w:r>
    </w:p>
    <w:p>
      <w:pPr>
        <w:ind w:firstLine="720"/>
      </w:pPr>
      <w:r>
        <w:rPr>
          <w:rFonts w:ascii="Times New Roman" w:hAnsi="Times New Roman"/>
          <w:sz w:val="24"/>
        </w:rPr>
        <w:t>Defendant has made repeated false allegations of abuse, poisoning, drug use, and danger to the minor child L.D.W., none of which have been substantiated by any investigating authority:</w:t>
      </w:r>
    </w:p>
    <w:p>
      <w:pPr>
        <w:ind w:left="720" w:hanging="360"/>
      </w:pPr>
      <w:r>
        <w:rPr>
          <w:rFonts w:ascii="Times New Roman" w:hAnsi="Times New Roman"/>
          <w:sz w:val="24"/>
        </w:rPr>
        <w:t xml:space="preserve">•  </w:t>
      </w:r>
      <w:r>
        <w:rPr>
          <w:rFonts w:ascii="Times New Roman" w:hAnsi="Times New Roman"/>
          <w:b/>
          <w:sz w:val="24"/>
        </w:rPr>
        <w:t>Arsenic/poisoning of child</w:t>
      </w:r>
      <w:r>
        <w:rPr>
          <w:rFonts w:ascii="Times New Roman" w:hAnsi="Times New Roman"/>
          <w:sz w:val="24"/>
        </w:rPr>
        <w:t xml:space="preserve"> (2023-12): Self-injected Ozempic — NOT arsenic. Zero toxicology. Zero CPS finding.</w:t>
      </w:r>
    </w:p>
    <w:p>
      <w:pPr>
        <w:ind w:left="720" w:hanging="360"/>
      </w:pPr>
      <w:r>
        <w:rPr>
          <w:rFonts w:ascii="Times New Roman" w:hAnsi="Times New Roman"/>
          <w:sz w:val="24"/>
        </w:rPr>
        <w:t xml:space="preserve">•  </w:t>
      </w:r>
      <w:r>
        <w:rPr>
          <w:rFonts w:ascii="Times New Roman" w:hAnsi="Times New Roman"/>
          <w:b/>
          <w:sz w:val="24"/>
        </w:rPr>
        <w:t>Assault</w:t>
      </w:r>
      <w:r>
        <w:rPr>
          <w:rFonts w:ascii="Times New Roman" w:hAnsi="Times New Roman"/>
          <w:sz w:val="24"/>
        </w:rPr>
        <w:t xml:space="preserve"> (2023-12): Mutual argument, ZERO injuries documented by police. Conflicting stories noted.</w:t>
      </w:r>
    </w:p>
    <w:p>
      <w:pPr>
        <w:ind w:left="720" w:hanging="360"/>
      </w:pPr>
      <w:r>
        <w:rPr>
          <w:rFonts w:ascii="Times New Roman" w:hAnsi="Times New Roman"/>
          <w:sz w:val="24"/>
        </w:rPr>
        <w:t xml:space="preserve">•  </w:t>
      </w:r>
      <w:r>
        <w:rPr>
          <w:rFonts w:ascii="Times New Roman" w:hAnsi="Times New Roman"/>
          <w:b/>
          <w:sz w:val="24"/>
        </w:rPr>
        <w:t>Sexual assault</w:t>
      </w:r>
      <w:r>
        <w:rPr>
          <w:rFonts w:ascii="Times New Roman" w:hAnsi="Times New Roman"/>
          <w:sz w:val="24"/>
        </w:rPr>
        <w:t xml:space="preserve"> (2023-12): No police report EVER filed. No forensic exam. No criminal charges.</w:t>
      </w:r>
    </w:p>
    <w:p>
      <w:pPr>
        <w:ind w:left="720" w:hanging="360"/>
      </w:pPr>
      <w:r>
        <w:rPr>
          <w:rFonts w:ascii="Times New Roman" w:hAnsi="Times New Roman"/>
          <w:sz w:val="24"/>
        </w:rPr>
        <w:t xml:space="preserve">•  </w:t>
      </w:r>
      <w:r>
        <w:rPr>
          <w:rFonts w:ascii="Times New Roman" w:hAnsi="Times New Roman"/>
          <w:b/>
          <w:sz w:val="24"/>
        </w:rPr>
        <w:t>Child abuse/danger</w:t>
      </w:r>
      <w:r>
        <w:rPr>
          <w:rFonts w:ascii="Times New Roman" w:hAnsi="Times New Roman"/>
          <w:sz w:val="24"/>
        </w:rPr>
        <w:t xml:space="preserve"> (2024-2025): Zero CPS findings of abuse/neglect. ONE call, ZERO substantiation. Andrew himself reported concerns about LDW bruising.</w:t>
      </w:r>
    </w:p>
    <w:p>
      <w:pPr/>
      <w:r>
        <w:rPr>
          <w:rFonts w:ascii="Times New Roman" w:hAnsi="Times New Roman"/>
          <w:b/>
          <w:sz w:val="24"/>
          <w:u w:val="single"/>
        </w:rPr>
        <w:t>B. False Drug Allegations</w:t>
      </w:r>
    </w:p>
    <w:p>
      <w:pPr>
        <w:ind w:left="720" w:hanging="360"/>
      </w:pPr>
      <w:r>
        <w:rPr>
          <w:rFonts w:ascii="Times New Roman" w:hAnsi="Times New Roman"/>
          <w:sz w:val="24"/>
        </w:rPr>
        <w:t xml:space="preserve">•  </w:t>
      </w:r>
      <w:r>
        <w:rPr>
          <w:rFonts w:ascii="Times New Roman" w:hAnsi="Times New Roman"/>
          <w:b/>
          <w:sz w:val="24"/>
        </w:rPr>
        <w:t>Cocaine straw found</w:t>
      </w:r>
      <w:r>
        <w:rPr>
          <w:rFonts w:ascii="Times New Roman" w:hAnsi="Times New Roman"/>
          <w:sz w:val="24"/>
        </w:rPr>
        <w:t xml:space="preserve"> (2024): Cleaning straw. Zero drug testing ordered or performed. No substance analysis.</w:t>
      </w:r>
    </w:p>
    <w:p>
      <w:pPr>
        <w:ind w:left="720" w:hanging="360"/>
      </w:pPr>
      <w:r>
        <w:rPr>
          <w:rFonts w:ascii="Times New Roman" w:hAnsi="Times New Roman"/>
          <w:sz w:val="24"/>
        </w:rPr>
        <w:t xml:space="preserve">•  </w:t>
      </w:r>
      <w:r>
        <w:rPr>
          <w:rFonts w:ascii="Times New Roman" w:hAnsi="Times New Roman"/>
          <w:b/>
          <w:sz w:val="24"/>
        </w:rPr>
        <w:t>Meth use</w:t>
      </w:r>
      <w:r>
        <w:rPr>
          <w:rFonts w:ascii="Times New Roman" w:hAnsi="Times New Roman"/>
          <w:sz w:val="24"/>
        </w:rPr>
        <w:t xml:space="preserve"> (2024): Emily was the SOURCE per NSPD. Officer noted Emily said it, not independent finding. Emily told Albert, Albert told police, Emily cited police report.</w:t>
      </w:r>
    </w:p>
    <w:p>
      <w:pPr/>
      <w:r>
        <w:rPr>
          <w:rFonts w:ascii="Times New Roman" w:hAnsi="Times New Roman"/>
          <w:b/>
          <w:sz w:val="24"/>
          <w:u w:val="single"/>
        </w:rPr>
        <w:t>C. Manufactured Evidence and Ex Parte Manipulation</w:t>
      </w:r>
    </w:p>
    <w:p>
      <w:pPr>
        <w:ind w:left="720" w:hanging="360"/>
      </w:pPr>
      <w:r>
        <w:rPr>
          <w:rFonts w:ascii="Times New Roman" w:hAnsi="Times New Roman"/>
          <w:sz w:val="24"/>
        </w:rPr>
        <w:t xml:space="preserve">•  </w:t>
      </w:r>
      <w:r>
        <w:rPr>
          <w:rFonts w:ascii="Times New Roman" w:hAnsi="Times New Roman"/>
          <w:b/>
          <w:sz w:val="24"/>
        </w:rPr>
        <w:t>Mental instability/harassing calls</w:t>
      </w:r>
      <w:r>
        <w:rPr>
          <w:rFonts w:ascii="Times New Roman" w:hAnsi="Times New Roman"/>
          <w:sz w:val="24"/>
        </w:rPr>
        <w:t xml:space="preserve"> (2025-08-07): Manufactured call specifically to obtain ex parte order next day. Albert admitted intent to officers.</w:t>
      </w:r>
    </w:p>
    <w:p>
      <w:pPr/>
      <w:r>
        <w:rPr>
          <w:rFonts w:ascii="Times New Roman" w:hAnsi="Times New Roman"/>
          <w:b/>
          <w:sz w:val="24"/>
          <w:u w:val="single"/>
        </w:rPr>
        <w:t>D. Impeachment Evidence — Cross-Examination Material</w:t>
      </w:r>
    </w:p>
    <w:p>
      <w:pPr>
        <w:ind w:firstLine="720"/>
      </w:pPr>
      <w:r>
        <w:rPr>
          <w:rFonts w:ascii="Times New Roman" w:hAnsi="Times New Roman"/>
          <w:sz w:val="24"/>
        </w:rPr>
        <w:t xml:space="preserve">The impeachment matrix contains </w:t>
      </w:r>
      <w:r>
        <w:rPr>
          <w:rFonts w:ascii="Times New Roman" w:hAnsi="Times New Roman"/>
          <w:b/>
          <w:sz w:val="24"/>
        </w:rPr>
        <w:t>1436 entries</w:t>
      </w:r>
      <w:r>
        <w:rPr>
          <w:rFonts w:ascii="Times New Roman" w:hAnsi="Times New Roman"/>
          <w:sz w:val="24"/>
        </w:rPr>
        <w:t xml:space="preserve"> across the following categories: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Category</w:t>
            </w:r>
          </w:p>
        </w:tc>
        <w:tc>
          <w:tcPr>
            <w:tcW w:type="dxa" w:w="4680"/>
          </w:tcPr>
          <w:p>
            <w:pPr>
              <w:spacing w:line="240" w:lineRule="auto"/>
            </w:pPr>
            <w:r>
              <w:rPr>
                <w:rFonts w:ascii="Times New Roman" w:hAnsi="Times New Roman"/>
                <w:b/>
                <w:sz w:val="20"/>
              </w:rPr>
              <w:t>Count</w:t>
            </w:r>
          </w:p>
        </w:tc>
      </w:tr>
      <w:tr>
        <w:tc>
          <w:tcPr>
            <w:tcW w:type="dxa" w:w="4680"/>
          </w:tcPr>
          <w:p>
            <w:pPr>
              <w:spacing w:line="240" w:lineRule="auto"/>
            </w:pPr>
            <w:r>
              <w:rPr>
                <w:rFonts w:ascii="Times New Roman" w:hAnsi="Times New Roman"/>
                <w:sz w:val="20"/>
              </w:rPr>
              <w:t>CREDIBILITY</w:t>
            </w:r>
          </w:p>
        </w:tc>
        <w:tc>
          <w:tcPr>
            <w:tcW w:type="dxa" w:w="4680"/>
          </w:tcPr>
          <w:p>
            <w:pPr>
              <w:spacing w:line="240" w:lineRule="auto"/>
            </w:pPr>
            <w:r>
              <w:rPr>
                <w:rFonts w:ascii="Times New Roman" w:hAnsi="Times New Roman"/>
                <w:sz w:val="20"/>
              </w:rPr>
              <w:t>781</w:t>
            </w:r>
          </w:p>
        </w:tc>
      </w:tr>
      <w:tr>
        <w:tc>
          <w:tcPr>
            <w:tcW w:type="dxa" w:w="4680"/>
          </w:tcPr>
          <w:p>
            <w:pPr>
              <w:spacing w:line="240" w:lineRule="auto"/>
            </w:pPr>
            <w:r>
              <w:rPr>
                <w:rFonts w:ascii="Times New Roman" w:hAnsi="Times New Roman"/>
                <w:sz w:val="20"/>
              </w:rPr>
              <w:t>WITHHOLDING</w:t>
            </w:r>
          </w:p>
        </w:tc>
        <w:tc>
          <w:tcPr>
            <w:tcW w:type="dxa" w:w="4680"/>
          </w:tcPr>
          <w:p>
            <w:pPr>
              <w:spacing w:line="240" w:lineRule="auto"/>
            </w:pPr>
            <w:r>
              <w:rPr>
                <w:rFonts w:ascii="Times New Roman" w:hAnsi="Times New Roman"/>
                <w:sz w:val="20"/>
              </w:rPr>
              <w:t>214</w:t>
            </w:r>
          </w:p>
        </w:tc>
      </w:tr>
      <w:tr>
        <w:tc>
          <w:tcPr>
            <w:tcW w:type="dxa" w:w="4680"/>
          </w:tcPr>
          <w:p>
            <w:pPr>
              <w:spacing w:line="240" w:lineRule="auto"/>
            </w:pPr>
            <w:r>
              <w:rPr>
                <w:rFonts w:ascii="Times New Roman" w:hAnsi="Times New Roman"/>
                <w:sz w:val="20"/>
              </w:rPr>
              <w:t>FINANCIAL</w:t>
            </w:r>
          </w:p>
        </w:tc>
        <w:tc>
          <w:tcPr>
            <w:tcW w:type="dxa" w:w="4680"/>
          </w:tcPr>
          <w:p>
            <w:pPr>
              <w:spacing w:line="240" w:lineRule="auto"/>
            </w:pPr>
            <w:r>
              <w:rPr>
                <w:rFonts w:ascii="Times New Roman" w:hAnsi="Times New Roman"/>
                <w:sz w:val="20"/>
              </w:rPr>
              <w:t>160</w:t>
            </w:r>
          </w:p>
        </w:tc>
      </w:tr>
      <w:tr>
        <w:tc>
          <w:tcPr>
            <w:tcW w:type="dxa" w:w="4680"/>
          </w:tcPr>
          <w:p>
            <w:pPr>
              <w:spacing w:line="240" w:lineRule="auto"/>
            </w:pPr>
            <w:r>
              <w:rPr>
                <w:rFonts w:ascii="Times New Roman" w:hAnsi="Times New Roman"/>
                <w:sz w:val="20"/>
              </w:rPr>
              <w:t>ALIENATION</w:t>
            </w:r>
          </w:p>
        </w:tc>
        <w:tc>
          <w:tcPr>
            <w:tcW w:type="dxa" w:w="4680"/>
          </w:tcPr>
          <w:p>
            <w:pPr>
              <w:spacing w:line="240" w:lineRule="auto"/>
            </w:pPr>
            <w:r>
              <w:rPr>
                <w:rFonts w:ascii="Times New Roman" w:hAnsi="Times New Roman"/>
                <w:sz w:val="20"/>
              </w:rPr>
              <w:t>106</w:t>
            </w:r>
          </w:p>
        </w:tc>
      </w:tr>
      <w:tr>
        <w:tc>
          <w:tcPr>
            <w:tcW w:type="dxa" w:w="4680"/>
          </w:tcPr>
          <w:p>
            <w:pPr>
              <w:spacing w:line="240" w:lineRule="auto"/>
            </w:pPr>
            <w:r>
              <w:rPr>
                <w:rFonts w:ascii="Times New Roman" w:hAnsi="Times New Roman"/>
                <w:sz w:val="20"/>
              </w:rPr>
              <w:t>THIRD_PARTY_INTERFERENCE</w:t>
            </w:r>
          </w:p>
        </w:tc>
        <w:tc>
          <w:tcPr>
            <w:tcW w:type="dxa" w:w="4680"/>
          </w:tcPr>
          <w:p>
            <w:pPr>
              <w:spacing w:line="240" w:lineRule="auto"/>
            </w:pPr>
            <w:r>
              <w:rPr>
                <w:rFonts w:ascii="Times New Roman" w:hAnsi="Times New Roman"/>
                <w:sz w:val="20"/>
              </w:rPr>
              <w:t>104</w:t>
            </w:r>
          </w:p>
        </w:tc>
      </w:tr>
      <w:tr>
        <w:tc>
          <w:tcPr>
            <w:tcW w:type="dxa" w:w="4680"/>
          </w:tcPr>
          <w:p>
            <w:pPr>
              <w:spacing w:line="240" w:lineRule="auto"/>
            </w:pPr>
            <w:r>
              <w:rPr>
                <w:rFonts w:ascii="Times New Roman" w:hAnsi="Times New Roman"/>
                <w:sz w:val="20"/>
              </w:rPr>
              <w:t>PPO_WEAPONIZATION</w:t>
            </w:r>
          </w:p>
        </w:tc>
        <w:tc>
          <w:tcPr>
            <w:tcW w:type="dxa" w:w="4680"/>
          </w:tcPr>
          <w:p>
            <w:pPr>
              <w:spacing w:line="240" w:lineRule="auto"/>
            </w:pPr>
            <w:r>
              <w:rPr>
                <w:rFonts w:ascii="Times New Roman" w:hAnsi="Times New Roman"/>
                <w:sz w:val="20"/>
              </w:rPr>
              <w:t>45</w:t>
            </w:r>
          </w:p>
        </w:tc>
      </w:tr>
      <w:tr>
        <w:tc>
          <w:tcPr>
            <w:tcW w:type="dxa" w:w="4680"/>
          </w:tcPr>
          <w:p>
            <w:pPr>
              <w:spacing w:line="240" w:lineRule="auto"/>
            </w:pPr>
            <w:r>
              <w:rPr>
                <w:rFonts w:ascii="Times New Roman" w:hAnsi="Times New Roman"/>
                <w:sz w:val="20"/>
              </w:rPr>
              <w:t>FALSE_ALLEGATIONS</w:t>
            </w:r>
          </w:p>
        </w:tc>
        <w:tc>
          <w:tcPr>
            <w:tcW w:type="dxa" w:w="4680"/>
          </w:tcPr>
          <w:p>
            <w:pPr>
              <w:spacing w:line="240" w:lineRule="auto"/>
            </w:pPr>
            <w:r>
              <w:rPr>
                <w:rFonts w:ascii="Times New Roman" w:hAnsi="Times New Roman"/>
                <w:sz w:val="20"/>
              </w:rPr>
              <w:t>26</w:t>
            </w:r>
          </w:p>
        </w:tc>
      </w:tr>
    </w:tbl>
    <w:p>
      <w:pPr/>
    </w:p>
    <w:p>
      <w:pPr/>
      <w:r>
        <w:rPr>
          <w:rFonts w:ascii="Times New Roman" w:hAnsi="Times New Roman"/>
          <w:b/>
          <w:sz w:val="24"/>
          <w:u w:val="single"/>
        </w:rPr>
        <w:t>Selected High-Value Impeachment Points:</w:t>
      </w:r>
    </w:p>
    <w:p>
      <w:pPr>
        <w:ind w:firstLine="720"/>
      </w:pPr>
      <w:r>
        <w:rPr>
          <w:rFonts w:ascii="Times New Roman" w:hAnsi="Times New Roman"/>
          <w:b/>
          <w:sz w:val="24"/>
        </w:rPr>
        <w:t>1. [CREDIBILITY]</w:t>
      </w:r>
      <w:r>
        <w:rPr>
          <w:rFonts w:ascii="Times New Roman" w:hAnsi="Times New Roman"/>
          <w:sz w:val="24"/>
        </w:rPr>
        <w:t xml:space="preserve"> (Impeachment Value: 10/10)</w:t>
      </w:r>
    </w:p>
    <w:p>
      <w:pPr>
        <w:ind w:left="720" w:hanging="360"/>
      </w:pPr>
      <w:r>
        <w:rPr>
          <w:rFonts w:ascii="Times New Roman" w:hAnsi="Times New Roman"/>
          <w:sz w:val="24"/>
        </w:rPr>
        <w:t xml:space="preserve">•  </w:t>
      </w:r>
      <w:r>
        <w:rPr>
          <w:rFonts w:ascii="Times New Roman" w:hAnsi="Times New Roman"/>
          <w:sz w:val="24"/>
        </w:rPr>
        <w:t>Summary: [CSV: POLICE</w:t>
      </w:r>
      <w:r>
        <w:rPr>
          <w:rFonts w:ascii="Times New Roman" w:hAnsi="Times New Roman"/>
          <w:i/>
          <w:sz w:val="24"/>
        </w:rPr>
        <w:t>REPORT</w:t>
      </w:r>
      <w:r>
        <w:rPr>
          <w:rFonts w:ascii="Times New Roman" w:hAnsi="Times New Roman"/>
          <w:sz w:val="24"/>
        </w:rPr>
        <w:t>INDEX.csv] stmt</w:t>
      </w:r>
      <w:r>
        <w:rPr>
          <w:rFonts w:ascii="Times New Roman" w:hAnsi="Times New Roman"/>
          <w:i/>
          <w:sz w:val="24"/>
        </w:rPr>
        <w:t>id: AS</w:t>
      </w:r>
      <w:r>
        <w:rPr>
          <w:rFonts w:ascii="Times New Roman" w:hAnsi="Times New Roman"/>
          <w:sz w:val="24"/>
        </w:rPr>
        <w:t>f97bfd2404a8 | date: 2025-01-29 | source</w:t>
      </w:r>
      <w:r>
        <w:rPr>
          <w:rFonts w:ascii="Times New Roman" w:hAnsi="Times New Roman"/>
          <w:i/>
          <w:sz w:val="24"/>
        </w:rPr>
        <w:t>relpath: CONVERSATIONS.txt | locator: line:2523 | police</w:t>
      </w:r>
      <w:r>
        <w:rPr>
          <w:rFonts w:ascii="Times New Roman" w:hAnsi="Times New Roman"/>
          <w:sz w:val="24"/>
        </w:rPr>
        <w:t>case</w:t>
      </w:r>
      <w:r>
        <w:rPr>
          <w:rFonts w:ascii="Times New Roman" w:hAnsi="Times New Roman"/>
          <w:i/>
          <w:sz w:val="24"/>
        </w:rPr>
        <w:t>nos: [] | text</w:t>
      </w:r>
      <w:r>
        <w:rPr>
          <w:rFonts w:ascii="Times New Roman" w:hAnsi="Times New Roman"/>
          <w:sz w:val="24"/>
        </w:rPr>
        <w:t>norm: "text": "\\n62. Cross-references</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[CSV: POLICE</w:t>
      </w:r>
      <w:r>
        <w:rPr>
          <w:rFonts w:ascii="Times New Roman" w:hAnsi="Times New Roman"/>
          <w:i/>
          <w:sz w:val="24"/>
        </w:rPr>
        <w:t>REPORT</w:t>
      </w:r>
      <w:r>
        <w:rPr>
          <w:rFonts w:ascii="Times New Roman" w:hAnsi="Times New Roman"/>
          <w:sz w:val="24"/>
        </w:rPr>
        <w:t>INDEX.csv] stmt</w:t>
      </w:r>
      <w:r>
        <w:rPr>
          <w:rFonts w:ascii="Times New Roman" w:hAnsi="Times New Roman"/>
          <w:i/>
          <w:sz w:val="24"/>
        </w:rPr>
        <w:t>id: AS</w:t>
      </w:r>
      <w:r>
        <w:rPr>
          <w:rFonts w:ascii="Times New Roman" w:hAnsi="Times New Roman"/>
          <w:sz w:val="24"/>
        </w:rPr>
        <w:t>f97bfd2404a8 | date: 2025-01-29 | sou — isn't it true the evidence shows otherwise?"</w:t>
      </w:r>
    </w:p>
    <w:p>
      <w:pPr>
        <w:ind w:firstLine="720"/>
      </w:pPr>
      <w:r>
        <w:rPr>
          <w:rFonts w:ascii="Times New Roman" w:hAnsi="Times New Roman"/>
          <w:b/>
          <w:sz w:val="24"/>
        </w:rPr>
        <w:t>2. [CREDIBILITY]</w:t>
      </w:r>
      <w:r>
        <w:rPr>
          <w:rFonts w:ascii="Times New Roman" w:hAnsi="Times New Roman"/>
          <w:sz w:val="24"/>
        </w:rPr>
        <w:t xml:space="preserve"> (Impeachment Value: 10/10)</w:t>
      </w:r>
    </w:p>
    <w:p>
      <w:pPr>
        <w:ind w:left="720" w:hanging="360"/>
      </w:pPr>
      <w:r>
        <w:rPr>
          <w:rFonts w:ascii="Times New Roman" w:hAnsi="Times New Roman"/>
          <w:sz w:val="24"/>
        </w:rPr>
        <w:t xml:space="preserve">•  </w:t>
      </w:r>
      <w:r>
        <w:rPr>
          <w:rFonts w:ascii="Times New Roman" w:hAnsi="Times New Roman"/>
          <w:sz w:val="24"/>
        </w:rPr>
        <w:t>Summary: [CSV: POLICE</w:t>
      </w:r>
      <w:r>
        <w:rPr>
          <w:rFonts w:ascii="Times New Roman" w:hAnsi="Times New Roman"/>
          <w:i/>
          <w:sz w:val="24"/>
        </w:rPr>
        <w:t>REPORT</w:t>
      </w:r>
      <w:r>
        <w:rPr>
          <w:rFonts w:ascii="Times New Roman" w:hAnsi="Times New Roman"/>
          <w:sz w:val="24"/>
        </w:rPr>
        <w:t>INDEX.csv] stmt</w:t>
      </w:r>
      <w:r>
        <w:rPr>
          <w:rFonts w:ascii="Times New Roman" w:hAnsi="Times New Roman"/>
          <w:i/>
          <w:sz w:val="24"/>
        </w:rPr>
        <w:t>id: AS</w:t>
      </w:r>
      <w:r>
        <w:rPr>
          <w:rFonts w:ascii="Times New Roman" w:hAnsi="Times New Roman"/>
          <w:sz w:val="24"/>
        </w:rPr>
        <w:t>b9dc17c969f6 | date: 2024-11-05 | episode</w:t>
      </w:r>
      <w:r>
        <w:rPr>
          <w:rFonts w:ascii="Times New Roman" w:hAnsi="Times New Roman"/>
          <w:i/>
          <w:sz w:val="24"/>
        </w:rPr>
        <w:t>id: EP</w:t>
      </w:r>
      <w:r>
        <w:rPr>
          <w:rFonts w:ascii="Times New Roman" w:hAnsi="Times New Roman"/>
          <w:sz w:val="24"/>
        </w:rPr>
        <w:t>2024-11-15</w:t>
      </w:r>
      <w:r>
        <w:rPr>
          <w:rFonts w:ascii="Times New Roman" w:hAnsi="Times New Roman"/>
          <w:i/>
          <w:sz w:val="24"/>
        </w:rPr>
        <w:t>L72 | episode</w:t>
      </w:r>
      <w:r>
        <w:rPr>
          <w:rFonts w:ascii="Times New Roman" w:hAnsi="Times New Roman"/>
          <w:sz w:val="24"/>
        </w:rPr>
        <w:t>date: 2024-11-15 | source</w:t>
      </w:r>
      <w:r>
        <w:rPr>
          <w:rFonts w:ascii="Times New Roman" w:hAnsi="Times New Roman"/>
          <w:i/>
          <w:sz w:val="24"/>
        </w:rPr>
        <w:t>relpath: CONVERSATIONS.txt | locator: line:2733 | police</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[CSV: POLICE</w:t>
      </w:r>
      <w:r>
        <w:rPr>
          <w:rFonts w:ascii="Times New Roman" w:hAnsi="Times New Roman"/>
          <w:i/>
          <w:sz w:val="24"/>
        </w:rPr>
        <w:t>REPORT</w:t>
      </w:r>
      <w:r>
        <w:rPr>
          <w:rFonts w:ascii="Times New Roman" w:hAnsi="Times New Roman"/>
          <w:sz w:val="24"/>
        </w:rPr>
        <w:t>INDEX.csv] stmt</w:t>
      </w:r>
      <w:r>
        <w:rPr>
          <w:rFonts w:ascii="Times New Roman" w:hAnsi="Times New Roman"/>
          <w:i/>
          <w:sz w:val="24"/>
        </w:rPr>
        <w:t>id: AS</w:t>
      </w:r>
      <w:r>
        <w:rPr>
          <w:rFonts w:ascii="Times New Roman" w:hAnsi="Times New Roman"/>
          <w:sz w:val="24"/>
        </w:rPr>
        <w:t>b9dc17c969f6 | date: 2024-11-05 | epi — isn't it true the evidence shows otherwise?"</w:t>
      </w:r>
    </w:p>
    <w:p>
      <w:pPr>
        <w:ind w:firstLine="720"/>
      </w:pPr>
      <w:r>
        <w:rPr>
          <w:rFonts w:ascii="Times New Roman" w:hAnsi="Times New Roman"/>
          <w:b/>
          <w:sz w:val="24"/>
        </w:rPr>
        <w:t>3. [CREDIBILITY]</w:t>
      </w:r>
      <w:r>
        <w:rPr>
          <w:rFonts w:ascii="Times New Roman" w:hAnsi="Times New Roman"/>
          <w:sz w:val="24"/>
        </w:rPr>
        <w:t xml:space="preserve"> (Impeachment Value: 10/10)</w:t>
      </w:r>
    </w:p>
    <w:p>
      <w:pPr>
        <w:ind w:left="720" w:hanging="360"/>
      </w:pPr>
      <w:r>
        <w:rPr>
          <w:rFonts w:ascii="Times New Roman" w:hAnsi="Times New Roman"/>
          <w:sz w:val="24"/>
        </w:rPr>
        <w:t xml:space="preserve">•  </w:t>
      </w:r>
      <w:r>
        <w:rPr>
          <w:rFonts w:ascii="Times New Roman" w:hAnsi="Times New Roman"/>
          <w:sz w:val="24"/>
        </w:rPr>
        <w:t>Summary: [CSV: POLICE</w:t>
      </w:r>
      <w:r>
        <w:rPr>
          <w:rFonts w:ascii="Times New Roman" w:hAnsi="Times New Roman"/>
          <w:i/>
          <w:sz w:val="24"/>
        </w:rPr>
        <w:t>REPORT</w:t>
      </w:r>
      <w:r>
        <w:rPr>
          <w:rFonts w:ascii="Times New Roman" w:hAnsi="Times New Roman"/>
          <w:sz w:val="24"/>
        </w:rPr>
        <w:t>INDEX.csv] stmt</w:t>
      </w:r>
      <w:r>
        <w:rPr>
          <w:rFonts w:ascii="Times New Roman" w:hAnsi="Times New Roman"/>
          <w:i/>
          <w:sz w:val="24"/>
        </w:rPr>
        <w:t>id: AS</w:t>
      </w:r>
      <w:r>
        <w:rPr>
          <w:rFonts w:ascii="Times New Roman" w:hAnsi="Times New Roman"/>
          <w:sz w:val="24"/>
        </w:rPr>
        <w:t>c012022e186c | date: 2025-08-19 | episode</w:t>
      </w:r>
      <w:r>
        <w:rPr>
          <w:rFonts w:ascii="Times New Roman" w:hAnsi="Times New Roman"/>
          <w:i/>
          <w:sz w:val="24"/>
        </w:rPr>
        <w:t>id: EP</w:t>
      </w:r>
      <w:r>
        <w:rPr>
          <w:rFonts w:ascii="Times New Roman" w:hAnsi="Times New Roman"/>
          <w:sz w:val="24"/>
        </w:rPr>
        <w:t>2025-08-21</w:t>
      </w:r>
      <w:r>
        <w:rPr>
          <w:rFonts w:ascii="Times New Roman" w:hAnsi="Times New Roman"/>
          <w:i/>
          <w:sz w:val="24"/>
        </w:rPr>
        <w:t>L99 | episode</w:t>
      </w:r>
      <w:r>
        <w:rPr>
          <w:rFonts w:ascii="Times New Roman" w:hAnsi="Times New Roman"/>
          <w:sz w:val="24"/>
        </w:rPr>
        <w:t>date: 2025-08-21 | source</w:t>
      </w:r>
      <w:r>
        <w:rPr>
          <w:rFonts w:ascii="Times New Roman" w:hAnsi="Times New Roman"/>
          <w:i/>
          <w:sz w:val="24"/>
        </w:rPr>
        <w:t>relpath: CONVERSATIONS.txt | locator: line:2043 | police</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[CSV: POLICE</w:t>
      </w:r>
      <w:r>
        <w:rPr>
          <w:rFonts w:ascii="Times New Roman" w:hAnsi="Times New Roman"/>
          <w:i/>
          <w:sz w:val="24"/>
        </w:rPr>
        <w:t>REPORT</w:t>
      </w:r>
      <w:r>
        <w:rPr>
          <w:rFonts w:ascii="Times New Roman" w:hAnsi="Times New Roman"/>
          <w:sz w:val="24"/>
        </w:rPr>
        <w:t>INDEX.csv] stmt</w:t>
      </w:r>
      <w:r>
        <w:rPr>
          <w:rFonts w:ascii="Times New Roman" w:hAnsi="Times New Roman"/>
          <w:i/>
          <w:sz w:val="24"/>
        </w:rPr>
        <w:t>id: AS</w:t>
      </w:r>
      <w:r>
        <w:rPr>
          <w:rFonts w:ascii="Times New Roman" w:hAnsi="Times New Roman"/>
          <w:sz w:val="24"/>
        </w:rPr>
        <w:t>c012022e186c | date: 2025-08-19 | epi — isn't it true the evidence shows otherwise?"</w:t>
      </w:r>
    </w:p>
    <w:p>
      <w:pPr>
        <w:ind w:firstLine="720"/>
      </w:pPr>
      <w:r>
        <w:rPr>
          <w:rFonts w:ascii="Times New Roman" w:hAnsi="Times New Roman"/>
          <w:b/>
          <w:sz w:val="24"/>
        </w:rPr>
        <w:t>4. [CREDIBILITY]</w:t>
      </w:r>
      <w:r>
        <w:rPr>
          <w:rFonts w:ascii="Times New Roman" w:hAnsi="Times New Roman"/>
          <w:sz w:val="24"/>
        </w:rPr>
        <w:t xml:space="preserve"> (Impeachment Value: 10/10)</w:t>
      </w:r>
    </w:p>
    <w:p>
      <w:pPr>
        <w:ind w:left="720" w:hanging="360"/>
      </w:pPr>
      <w:r>
        <w:rPr>
          <w:rFonts w:ascii="Times New Roman" w:hAnsi="Times New Roman"/>
          <w:sz w:val="24"/>
        </w:rPr>
        <w:t xml:space="preserve">•  </w:t>
      </w:r>
      <w:r>
        <w:rPr>
          <w:rFonts w:ascii="Times New Roman" w:hAnsi="Times New Roman"/>
          <w:sz w:val="24"/>
        </w:rPr>
        <w:t>Summary: [CSV: POLICE</w:t>
      </w:r>
      <w:r>
        <w:rPr>
          <w:rFonts w:ascii="Times New Roman" w:hAnsi="Times New Roman"/>
          <w:i/>
          <w:sz w:val="24"/>
        </w:rPr>
        <w:t>REPORT</w:t>
      </w:r>
      <w:r>
        <w:rPr>
          <w:rFonts w:ascii="Times New Roman" w:hAnsi="Times New Roman"/>
          <w:sz w:val="24"/>
        </w:rPr>
        <w:t>INDEX.csv] stmt</w:t>
      </w:r>
      <w:r>
        <w:rPr>
          <w:rFonts w:ascii="Times New Roman" w:hAnsi="Times New Roman"/>
          <w:i/>
          <w:sz w:val="24"/>
        </w:rPr>
        <w:t>id: AS</w:t>
      </w:r>
      <w:r>
        <w:rPr>
          <w:rFonts w:ascii="Times New Roman" w:hAnsi="Times New Roman"/>
          <w:sz w:val="24"/>
        </w:rPr>
        <w:t>203299ba3ffd | date: 2025-08-19 | episode</w:t>
      </w:r>
      <w:r>
        <w:rPr>
          <w:rFonts w:ascii="Times New Roman" w:hAnsi="Times New Roman"/>
          <w:i/>
          <w:sz w:val="24"/>
        </w:rPr>
        <w:t>id: EP</w:t>
      </w:r>
      <w:r>
        <w:rPr>
          <w:rFonts w:ascii="Times New Roman" w:hAnsi="Times New Roman"/>
          <w:sz w:val="24"/>
        </w:rPr>
        <w:t>2025-08-21</w:t>
      </w:r>
      <w:r>
        <w:rPr>
          <w:rFonts w:ascii="Times New Roman" w:hAnsi="Times New Roman"/>
          <w:i/>
          <w:sz w:val="24"/>
        </w:rPr>
        <w:t>L99 | episode</w:t>
      </w:r>
      <w:r>
        <w:rPr>
          <w:rFonts w:ascii="Times New Roman" w:hAnsi="Times New Roman"/>
          <w:sz w:val="24"/>
        </w:rPr>
        <w:t>date: 2025-08-21 | source</w:t>
      </w:r>
      <w:r>
        <w:rPr>
          <w:rFonts w:ascii="Times New Roman" w:hAnsi="Times New Roman"/>
          <w:i/>
          <w:sz w:val="24"/>
        </w:rPr>
        <w:t>relpath: CONVERSATIONS.txt | locator: line:1839 | police</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[CSV: POLICE</w:t>
      </w:r>
      <w:r>
        <w:rPr>
          <w:rFonts w:ascii="Times New Roman" w:hAnsi="Times New Roman"/>
          <w:i/>
          <w:sz w:val="24"/>
        </w:rPr>
        <w:t>REPORT</w:t>
      </w:r>
      <w:r>
        <w:rPr>
          <w:rFonts w:ascii="Times New Roman" w:hAnsi="Times New Roman"/>
          <w:sz w:val="24"/>
        </w:rPr>
        <w:t>INDEX.csv] stmt</w:t>
      </w:r>
      <w:r>
        <w:rPr>
          <w:rFonts w:ascii="Times New Roman" w:hAnsi="Times New Roman"/>
          <w:i/>
          <w:sz w:val="24"/>
        </w:rPr>
        <w:t>id: AS</w:t>
      </w:r>
      <w:r>
        <w:rPr>
          <w:rFonts w:ascii="Times New Roman" w:hAnsi="Times New Roman"/>
          <w:sz w:val="24"/>
        </w:rPr>
        <w:t>203299ba3ffd | date: 2025-08-19 | epi — isn't it true the evidence shows otherwise?"</w:t>
      </w:r>
    </w:p>
    <w:p>
      <w:pPr>
        <w:ind w:firstLine="720"/>
      </w:pPr>
      <w:r>
        <w:rPr>
          <w:rFonts w:ascii="Times New Roman" w:hAnsi="Times New Roman"/>
          <w:b/>
          <w:sz w:val="24"/>
        </w:rPr>
        <w:t>5. [CREDIBILITY]</w:t>
      </w:r>
      <w:r>
        <w:rPr>
          <w:rFonts w:ascii="Times New Roman" w:hAnsi="Times New Roman"/>
          <w:sz w:val="24"/>
        </w:rPr>
        <w:t xml:space="preserve"> (Impeachment Value: 9/10)</w:t>
      </w:r>
    </w:p>
    <w:p>
      <w:pPr>
        <w:ind w:left="720" w:hanging="360"/>
      </w:pPr>
      <w:r>
        <w:rPr>
          <w:rFonts w:ascii="Times New Roman" w:hAnsi="Times New Roman"/>
          <w:sz w:val="24"/>
        </w:rPr>
        <w:t xml:space="preserve">•  </w:t>
      </w:r>
      <w:r>
        <w:rPr>
          <w:rFonts w:ascii="Times New Roman" w:hAnsi="Times New Roman"/>
          <w:sz w:val="24"/>
        </w:rPr>
        <w:t>Summary: 2024-001507-DC, 14th Circuit Court, Muskegon County</w:t>
      </w:r>
    </w:p>
    <w:p>
      <w:pPr>
        <w:ind w:firstLine="720"/>
      </w:pPr>
      <w:r>
        <w:rPr>
          <w:rFonts w:ascii="Times New Roman" w:hAnsi="Times New Roman"/>
          <w:b/>
          <w:sz w:val="24"/>
        </w:rPr>
        <w:t>Database:</w:t>
      </w:r>
      <w:r>
        <w:rPr>
          <w:rFonts w:ascii="Times New Roman" w:hAnsi="Times New Roman"/>
          <w:sz w:val="24"/>
        </w:rPr>
        <w:t xml:space="preserve"> LitigationOS litigation</w:t>
      </w:r>
      <w:r>
        <w:rPr>
          <w:rFonts w:ascii="Times New Roman" w:hAnsi="Times New Roman"/>
          <w:sz w:val="24"/>
        </w:rPr>
        <w:t>_</w:t>
      </w:r>
      <w:r>
        <w:rPr>
          <w:rFonts w:ascii="Times New Roman" w:hAnsi="Times New Roman"/>
          <w:sz w:val="24"/>
        </w:rPr>
        <w:t>context.db</w:t>
      </w:r>
    </w:p>
    <w:p>
      <w:pPr>
        <w:jc w:val="center"/>
      </w:pPr>
      <w:r>
        <w:rPr>
          <w:rFonts w:ascii="Times New Roman" w:hAnsi="Times New Roman"/>
          <w:sz w:val="24"/>
        </w:rPr>
        <w:t>──────────────────────────────────────────────────</w:t>
      </w:r>
    </w:p>
    <w:p>
      <w:pPr>
        <w:pStyle w:val="Heading2"/>
      </w:pPr>
      <w:r>
        <w:rPr>
          <w:rFonts w:ascii="Times New Roman" w:hAnsi="Times New Roman"/>
          <w:b/>
          <w:sz w:val="24"/>
        </w:rPr>
        <w:t>LEGAL AUTHORITY</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Authority</w:t>
            </w:r>
          </w:p>
        </w:tc>
        <w:tc>
          <w:tcPr>
            <w:tcW w:type="dxa" w:w="4680"/>
          </w:tcPr>
          <w:p>
            <w:pPr>
              <w:spacing w:line="240" w:lineRule="auto"/>
            </w:pPr>
            <w:r>
              <w:rPr>
                <w:rFonts w:ascii="Times New Roman" w:hAnsi="Times New Roman"/>
                <w:b/>
                <w:sz w:val="20"/>
              </w:rPr>
              <w:t>Description</w:t>
            </w:r>
          </w:p>
        </w:tc>
      </w:tr>
      <w:tr>
        <w:tc>
          <w:tcPr>
            <w:tcW w:type="dxa" w:w="4680"/>
          </w:tcPr>
          <w:p>
            <w:pPr>
              <w:spacing w:line="240" w:lineRule="auto"/>
            </w:pPr>
            <w:r>
              <w:rPr>
                <w:rFonts w:ascii="Times New Roman" w:hAnsi="Times New Roman"/>
                <w:sz w:val="20"/>
              </w:rPr>
              <w:t>**MCL 750.423**</w:t>
            </w:r>
          </w:p>
        </w:tc>
        <w:tc>
          <w:tcPr>
            <w:tcW w:type="dxa" w:w="4680"/>
          </w:tcPr>
          <w:p/>
        </w:tc>
      </w:tr>
    </w:tbl>
    <w:p>
      <w:pP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2024-001507-DC, 14th Circuit Court, Muskegon County</w:t>
      </w:r>
    </w:p>
    <w:p>
      <w:pPr>
        <w:ind w:firstLine="720"/>
      </w:pPr>
      <w:r>
        <w:rPr>
          <w:rFonts w:ascii="Times New Roman" w:hAnsi="Times New Roman"/>
          <w:b/>
          <w:sz w:val="24"/>
        </w:rPr>
        <w:t>Database:</w:t>
      </w:r>
      <w:r>
        <w:rPr>
          <w:rFonts w:ascii="Times New Roman" w:hAnsi="Times New Roman"/>
          <w:sz w:val="24"/>
        </w:rPr>
        <w:t xml:space="preserve"> LitigationOS l — isn't it true the evidence shows otherwise?"</w:t>
      </w:r>
    </w:p>
    <w:p>
      <w:pPr>
        <w:ind w:firstLine="720"/>
      </w:pPr>
      <w:r>
        <w:rPr>
          <w:rFonts w:ascii="Times New Roman" w:hAnsi="Times New Roman"/>
          <w:b/>
          <w:sz w:val="24"/>
        </w:rPr>
        <w:t>6. [CREDIBILITY]</w:t>
      </w:r>
      <w:r>
        <w:rPr>
          <w:rFonts w:ascii="Times New Roman" w:hAnsi="Times New Roman"/>
          <w:sz w:val="24"/>
        </w:rPr>
        <w:t xml:space="preserve"> (Impeachment Value: 9/10)</w:t>
      </w:r>
    </w:p>
    <w:p>
      <w:pPr>
        <w:ind w:left="720" w:hanging="360"/>
      </w:pPr>
      <w:r>
        <w:rPr>
          <w:rFonts w:ascii="Times New Roman" w:hAnsi="Times New Roman"/>
          <w:sz w:val="24"/>
        </w:rPr>
        <w:t xml:space="preserve">•  </w:t>
      </w:r>
      <w:r>
        <w:rPr>
          <w:rFonts w:ascii="Times New Roman" w:hAnsi="Times New Roman"/>
          <w:sz w:val="24"/>
        </w:rPr>
        <w:t>Summary: [CSV: EVIDENCE</w:t>
      </w:r>
      <w:r>
        <w:rPr>
          <w:rFonts w:ascii="Times New Roman" w:hAnsi="Times New Roman"/>
          <w:i/>
          <w:sz w:val="24"/>
        </w:rPr>
        <w:t>GAP</w:t>
      </w:r>
      <w:r>
        <w:rPr>
          <w:rFonts w:ascii="Times New Roman" w:hAnsi="Times New Roman"/>
          <w:sz w:val="24"/>
        </w:rPr>
        <w:t>RADAR.csv] cluster</w:t>
      </w:r>
      <w:r>
        <w:rPr>
          <w:rFonts w:ascii="Times New Roman" w:hAnsi="Times New Roman"/>
          <w:i/>
          <w:sz w:val="24"/>
        </w:rPr>
        <w:t>id: CL</w:t>
      </w:r>
      <w:r>
        <w:rPr>
          <w:rFonts w:ascii="Times New Roman" w:hAnsi="Times New Roman"/>
          <w:sz w:val="24"/>
        </w:rPr>
        <w:t>022ec53a5d81 | cluster</w:t>
      </w:r>
      <w:r>
        <w:rPr>
          <w:rFonts w:ascii="Times New Roman" w:hAnsi="Times New Roman"/>
          <w:i/>
          <w:sz w:val="24"/>
        </w:rPr>
        <w:t>size:int: 1 | tierA:int: 0 | gaps:int: 0 | max</w:t>
      </w:r>
      <w:r>
        <w:rPr>
          <w:rFonts w:ascii="Times New Roman" w:hAnsi="Times New Roman"/>
          <w:sz w:val="24"/>
        </w:rPr>
        <w:t>severity:int: 4 | representative</w:t>
      </w:r>
      <w:r>
        <w:rPr>
          <w:rFonts w:ascii="Times New Roman" w:hAnsi="Times New Roman"/>
          <w:i/>
          <w:sz w:val="24"/>
        </w:rPr>
        <w:t>stmt</w:t>
      </w:r>
      <w:r>
        <w:rPr>
          <w:rFonts w:ascii="Times New Roman" w:hAnsi="Times New Roman"/>
          <w:sz w:val="24"/>
        </w:rPr>
        <w:t>id: AS</w:t>
      </w:r>
      <w:r>
        <w:rPr>
          <w:rFonts w:ascii="Times New Roman" w:hAnsi="Times New Roman"/>
          <w:i/>
          <w:sz w:val="24"/>
        </w:rPr>
        <w:t>f97bfd2404a8 | representative</w:t>
      </w:r>
      <w:r>
        <w:rPr>
          <w:rFonts w:ascii="Times New Roman" w:hAnsi="Times New Roman"/>
          <w:sz w:val="24"/>
        </w:rPr>
        <w:t>text: "tex</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[CSV: EVIDENCE</w:t>
      </w:r>
      <w:r>
        <w:rPr>
          <w:rFonts w:ascii="Times New Roman" w:hAnsi="Times New Roman"/>
          <w:i/>
          <w:sz w:val="24"/>
        </w:rPr>
        <w:t>GAP</w:t>
      </w:r>
      <w:r>
        <w:rPr>
          <w:rFonts w:ascii="Times New Roman" w:hAnsi="Times New Roman"/>
          <w:sz w:val="24"/>
        </w:rPr>
        <w:t>RADAR.csv] cluster</w:t>
      </w:r>
      <w:r>
        <w:rPr>
          <w:rFonts w:ascii="Times New Roman" w:hAnsi="Times New Roman"/>
          <w:i/>
          <w:sz w:val="24"/>
        </w:rPr>
        <w:t>id: CL</w:t>
      </w:r>
      <w:r>
        <w:rPr>
          <w:rFonts w:ascii="Times New Roman" w:hAnsi="Times New Roman"/>
          <w:sz w:val="24"/>
        </w:rPr>
        <w:t>022ec53a5d81 | cluster</w:t>
      </w:r>
      <w:r>
        <w:rPr>
          <w:rFonts w:ascii="Times New Roman" w:hAnsi="Times New Roman"/>
          <w:sz w:val="24"/>
        </w:rPr>
        <w:t>_</w:t>
      </w:r>
      <w:r>
        <w:rPr>
          <w:rFonts w:ascii="Times New Roman" w:hAnsi="Times New Roman"/>
          <w:sz w:val="24"/>
        </w:rPr>
        <w:t>size:int: 1  — isn't it true the evidence shows otherwise?"</w:t>
      </w:r>
    </w:p>
    <w:p>
      <w:pPr>
        <w:ind w:firstLine="720"/>
      </w:pPr>
      <w:r>
        <w:rPr>
          <w:rFonts w:ascii="Times New Roman" w:hAnsi="Times New Roman"/>
          <w:b/>
          <w:sz w:val="24"/>
        </w:rPr>
        <w:t>7. [CREDIBILITY]</w:t>
      </w:r>
      <w:r>
        <w:rPr>
          <w:rFonts w:ascii="Times New Roman" w:hAnsi="Times New Roman"/>
          <w:sz w:val="24"/>
        </w:rPr>
        <w:t xml:space="preserve"> (Impeachment Value: 9/10)</w:t>
      </w:r>
    </w:p>
    <w:p>
      <w:pPr>
        <w:ind w:left="720" w:hanging="360"/>
      </w:pPr>
      <w:r>
        <w:rPr>
          <w:rFonts w:ascii="Times New Roman" w:hAnsi="Times New Roman"/>
          <w:sz w:val="24"/>
        </w:rPr>
        <w:t xml:space="preserve">•  </w:t>
      </w:r>
      <w:r>
        <w:rPr>
          <w:rFonts w:ascii="Times New Roman" w:hAnsi="Times New Roman"/>
          <w:sz w:val="24"/>
        </w:rPr>
        <w:t>Summary: [CSV: EVIDENCE</w:t>
      </w:r>
      <w:r>
        <w:rPr>
          <w:rFonts w:ascii="Times New Roman" w:hAnsi="Times New Roman"/>
          <w:i/>
          <w:sz w:val="24"/>
        </w:rPr>
        <w:t>GAP</w:t>
      </w:r>
      <w:r>
        <w:rPr>
          <w:rFonts w:ascii="Times New Roman" w:hAnsi="Times New Roman"/>
          <w:sz w:val="24"/>
        </w:rPr>
        <w:t>RADAR.csv] cluster</w:t>
      </w:r>
      <w:r>
        <w:rPr>
          <w:rFonts w:ascii="Times New Roman" w:hAnsi="Times New Roman"/>
          <w:i/>
          <w:sz w:val="24"/>
        </w:rPr>
        <w:t>id: CL</w:t>
      </w:r>
      <w:r>
        <w:rPr>
          <w:rFonts w:ascii="Times New Roman" w:hAnsi="Times New Roman"/>
          <w:sz w:val="24"/>
        </w:rPr>
        <w:t>778483571ad6 | cluster</w:t>
      </w:r>
      <w:r>
        <w:rPr>
          <w:rFonts w:ascii="Times New Roman" w:hAnsi="Times New Roman"/>
          <w:i/>
          <w:sz w:val="24"/>
        </w:rPr>
        <w:t>size:int: 1 | tierA:int: 0 | gaps:int: 0 | max</w:t>
      </w:r>
      <w:r>
        <w:rPr>
          <w:rFonts w:ascii="Times New Roman" w:hAnsi="Times New Roman"/>
          <w:sz w:val="24"/>
        </w:rPr>
        <w:t>severity:int: 4 | representative</w:t>
      </w:r>
      <w:r>
        <w:rPr>
          <w:rFonts w:ascii="Times New Roman" w:hAnsi="Times New Roman"/>
          <w:i/>
          <w:sz w:val="24"/>
        </w:rPr>
        <w:t>stmt</w:t>
      </w:r>
      <w:r>
        <w:rPr>
          <w:rFonts w:ascii="Times New Roman" w:hAnsi="Times New Roman"/>
          <w:sz w:val="24"/>
        </w:rPr>
        <w:t>id: AS</w:t>
      </w:r>
      <w:r>
        <w:rPr>
          <w:rFonts w:ascii="Times New Roman" w:hAnsi="Times New Roman"/>
          <w:i/>
          <w:sz w:val="24"/>
        </w:rPr>
        <w:t>b9dc17c969f6 | representative</w:t>
      </w:r>
      <w:r>
        <w:rPr>
          <w:rFonts w:ascii="Times New Roman" w:hAnsi="Times New Roman"/>
          <w:sz w:val="24"/>
        </w:rPr>
        <w:t>text: "tex</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[CSV: EVIDENCE</w:t>
      </w:r>
      <w:r>
        <w:rPr>
          <w:rFonts w:ascii="Times New Roman" w:hAnsi="Times New Roman"/>
          <w:i/>
          <w:sz w:val="24"/>
        </w:rPr>
        <w:t>GAP</w:t>
      </w:r>
      <w:r>
        <w:rPr>
          <w:rFonts w:ascii="Times New Roman" w:hAnsi="Times New Roman"/>
          <w:sz w:val="24"/>
        </w:rPr>
        <w:t>RADAR.csv] cluster</w:t>
      </w:r>
      <w:r>
        <w:rPr>
          <w:rFonts w:ascii="Times New Roman" w:hAnsi="Times New Roman"/>
          <w:i/>
          <w:sz w:val="24"/>
        </w:rPr>
        <w:t>id: CL</w:t>
      </w:r>
      <w:r>
        <w:rPr>
          <w:rFonts w:ascii="Times New Roman" w:hAnsi="Times New Roman"/>
          <w:sz w:val="24"/>
        </w:rPr>
        <w:t>778483571ad6 | cluster</w:t>
      </w:r>
      <w:r>
        <w:rPr>
          <w:rFonts w:ascii="Times New Roman" w:hAnsi="Times New Roman"/>
          <w:sz w:val="24"/>
        </w:rPr>
        <w:t>_</w:t>
      </w:r>
      <w:r>
        <w:rPr>
          <w:rFonts w:ascii="Times New Roman" w:hAnsi="Times New Roman"/>
          <w:sz w:val="24"/>
        </w:rPr>
        <w:t>size:int: 1  — isn't it true the evidence shows otherwise?"</w:t>
      </w:r>
    </w:p>
    <w:p>
      <w:pPr>
        <w:ind w:firstLine="720"/>
      </w:pPr>
      <w:r>
        <w:rPr>
          <w:rFonts w:ascii="Times New Roman" w:hAnsi="Times New Roman"/>
          <w:b/>
          <w:sz w:val="24"/>
        </w:rPr>
        <w:t>8. [FALSE_ALLEGATIONS]</w:t>
      </w:r>
      <w:r>
        <w:rPr>
          <w:rFonts w:ascii="Times New Roman" w:hAnsi="Times New Roman"/>
          <w:sz w:val="24"/>
        </w:rPr>
        <w:t xml:space="preserve"> (Impeachment Value: 8/10)</w:t>
      </w:r>
    </w:p>
    <w:p>
      <w:pPr>
        <w:ind w:left="720" w:hanging="360"/>
      </w:pPr>
      <w:r>
        <w:rPr>
          <w:rFonts w:ascii="Times New Roman" w:hAnsi="Times New Roman"/>
          <w:sz w:val="24"/>
        </w:rPr>
        <w:t xml:space="preserve">•  </w:t>
      </w:r>
      <w:r>
        <w:rPr>
          <w:rFonts w:ascii="Times New Roman" w:hAnsi="Times New Roman"/>
          <w:sz w:val="24"/>
        </w:rPr>
        <w:t xml:space="preserve">Summary: </w:t>
      </w:r>
      <w:r>
        <w:rPr>
          <w:rFonts w:ascii="Times New Roman" w:hAnsi="Times New Roman"/>
          <w:b/>
          <w:sz w:val="24"/>
        </w:rPr>
        <w:t>Legal Violation:</w:t>
      </w:r>
      <w:r>
        <w:rPr>
          <w:rFonts w:ascii="Times New Roman" w:hAnsi="Times New Roman"/>
          <w:sz w:val="24"/>
        </w:rPr>
        <w:t xml:space="preserve"> False Police Report</w:t>
      </w:r>
    </w:p>
    <w:p>
      <w:pPr>
        <w:ind w:firstLine="720"/>
      </w:pPr>
      <w:r>
        <w:rPr>
          <w:rFonts w:ascii="Times New Roman" w:hAnsi="Times New Roman"/>
          <w:b/>
          <w:sz w:val="24"/>
        </w:rPr>
        <w:t>Michigan Statute:</w:t>
      </w:r>
      <w:r>
        <w:rPr>
          <w:rFonts w:ascii="Times New Roman" w:hAnsi="Times New Roman"/>
          <w:sz w:val="24"/>
        </w:rPr>
        <w:t xml:space="preserve"> </w:t>
      </w:r>
      <w:r>
        <w:rPr>
          <w:rFonts w:ascii="Times New Roman" w:hAnsi="Times New Roman"/>
          <w:b/>
          <w:sz w:val="24"/>
        </w:rPr>
        <w:t>MCL 750.411a</w:t>
      </w:r>
      <w:r>
        <w:rPr>
          <w:rFonts w:ascii="Times New Roman" w:hAnsi="Times New Roman"/>
          <w:sz w:val="24"/>
        </w:rPr>
        <w:t xml:space="preserve"> – Filing False Police Reports</w:t>
      </w:r>
    </w:p>
    <w:p>
      <w:pPr>
        <w:ind w:firstLine="720"/>
      </w:pPr>
      <w:r>
        <w:rPr>
          <w:rFonts w:ascii="Times New Roman" w:hAnsi="Times New Roman"/>
          <w:b/>
          <w:sz w:val="24"/>
        </w:rPr>
        <w:t>Date:</w:t>
      </w:r>
      <w:r>
        <w:rPr>
          <w:rFonts w:ascii="Times New Roman" w:hAnsi="Times New Roman"/>
          <w:sz w:val="24"/>
        </w:rPr>
        <w:t xml:space="preserve"> 2024-12-22 00:00:00 </w:t>
      </w:r>
      <w:r>
        <w:rPr>
          <w:rFonts w:ascii="Times New Roman" w:hAnsi="Times New Roman"/>
          <w:b/>
          <w:sz w:val="24"/>
        </w:rPr>
        <w:t>Event:</w:t>
      </w:r>
      <w:r>
        <w:rPr>
          <w:rFonts w:ascii="Times New Roman" w:hAnsi="Times New Roman"/>
          <w:sz w:val="24"/>
        </w:rPr>
        <w:t xml:space="preserve"> Emily falsely claimed Plaintiff violated PPO to have</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"What evidence do you have to support this allegation you made?"</w:t>
      </w:r>
    </w:p>
    <w:p>
      <w:pPr>
        <w:ind w:firstLine="720"/>
      </w:pPr>
      <w:r>
        <w:rPr>
          <w:rFonts w:ascii="Times New Roman" w:hAnsi="Times New Roman"/>
          <w:b/>
          <w:sz w:val="24"/>
        </w:rPr>
        <w:t>9. [CREDIBILITY]</w:t>
      </w:r>
      <w:r>
        <w:rPr>
          <w:rFonts w:ascii="Times New Roman" w:hAnsi="Times New Roman"/>
          <w:sz w:val="24"/>
        </w:rPr>
        <w:t xml:space="preserve"> (Impeachment Value: 8/10)</w:t>
      </w:r>
    </w:p>
    <w:p>
      <w:pPr>
        <w:ind w:left="720" w:hanging="360"/>
      </w:pPr>
      <w:r>
        <w:rPr>
          <w:rFonts w:ascii="Times New Roman" w:hAnsi="Times New Roman"/>
          <w:sz w:val="24"/>
        </w:rPr>
        <w:t xml:space="preserve">•  </w:t>
      </w:r>
      <w:r>
        <w:rPr>
          <w:rFonts w:ascii="Times New Roman" w:hAnsi="Times New Roman"/>
          <w:sz w:val="24"/>
        </w:rPr>
        <w:t>Summary: [CSV: watson</w:t>
      </w:r>
      <w:r>
        <w:rPr>
          <w:rFonts w:ascii="Times New Roman" w:hAnsi="Times New Roman"/>
          <w:i/>
          <w:sz w:val="24"/>
        </w:rPr>
        <w:t>context</w:t>
      </w:r>
      <w:r>
        <w:rPr>
          <w:rFonts w:ascii="Times New Roman" w:hAnsi="Times New Roman"/>
          <w:sz w:val="24"/>
        </w:rPr>
        <w:t>timeline.csv] event</w:t>
      </w:r>
      <w:r>
        <w:rPr>
          <w:rFonts w:ascii="Times New Roman" w:hAnsi="Times New Roman"/>
          <w:i/>
          <w:sz w:val="24"/>
        </w:rPr>
        <w:t>id: EVT</w:t>
      </w:r>
      <w:r>
        <w:rPr>
          <w:rFonts w:ascii="Times New Roman" w:hAnsi="Times New Roman"/>
          <w:sz w:val="24"/>
        </w:rPr>
        <w:t>142922431b2e523ec4cc1837 | date</w:t>
      </w:r>
      <w:r>
        <w:rPr>
          <w:rFonts w:ascii="Times New Roman" w:hAnsi="Times New Roman"/>
          <w:i/>
          <w:sz w:val="24"/>
        </w:rPr>
        <w:t>raw: 09-05-2025 | date</w:t>
      </w:r>
      <w:r>
        <w:rPr>
          <w:rFonts w:ascii="Times New Roman" w:hAnsi="Times New Roman"/>
          <w:sz w:val="24"/>
        </w:rPr>
        <w:t>iso: 2025-09-05 | source</w:t>
      </w:r>
      <w:r>
        <w:rPr>
          <w:rFonts w:ascii="Times New Roman" w:hAnsi="Times New Roman"/>
          <w:i/>
          <w:sz w:val="24"/>
        </w:rPr>
        <w:t>file: WATSON</w:t>
      </w:r>
      <w:r>
        <w:rPr>
          <w:rFonts w:ascii="Times New Roman" w:hAnsi="Times New Roman"/>
          <w:sz w:val="24"/>
        </w:rPr>
        <w:t>CONTEXT</w:t>
      </w:r>
      <w:r>
        <w:rPr>
          <w:rFonts w:ascii="Times New Roman" w:hAnsi="Times New Roman"/>
          <w:i/>
          <w:sz w:val="24"/>
        </w:rPr>
        <w:t>TRAIL(5).txt | line</w:t>
      </w:r>
      <w:r>
        <w:rPr>
          <w:rFonts w:ascii="Times New Roman" w:hAnsi="Times New Roman"/>
          <w:sz w:val="24"/>
        </w:rPr>
        <w:t>start: 67 | line</w:t>
      </w:r>
      <w:r>
        <w:rPr>
          <w:rFonts w:ascii="Times New Roman" w:hAnsi="Times New Roman"/>
          <w:sz w:val="24"/>
        </w:rPr>
        <w:t>_</w:t>
      </w:r>
      <w:r>
        <w:rPr>
          <w:rFonts w:ascii="Times New Roman" w:hAnsi="Times New Roman"/>
          <w:sz w:val="24"/>
        </w:rPr>
        <w:t>end: 69 | spa</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[CSV: watson</w:t>
      </w:r>
      <w:r>
        <w:rPr>
          <w:rFonts w:ascii="Times New Roman" w:hAnsi="Times New Roman"/>
          <w:i/>
          <w:sz w:val="24"/>
        </w:rPr>
        <w:t>context</w:t>
      </w:r>
      <w:r>
        <w:rPr>
          <w:rFonts w:ascii="Times New Roman" w:hAnsi="Times New Roman"/>
          <w:sz w:val="24"/>
        </w:rPr>
        <w:t>timeline.csv] event</w:t>
      </w:r>
      <w:r>
        <w:rPr>
          <w:rFonts w:ascii="Times New Roman" w:hAnsi="Times New Roman"/>
          <w:i/>
          <w:sz w:val="24"/>
        </w:rPr>
        <w:t>id: EVT</w:t>
      </w:r>
      <w:r>
        <w:rPr>
          <w:rFonts w:ascii="Times New Roman" w:hAnsi="Times New Roman"/>
          <w:sz w:val="24"/>
        </w:rPr>
        <w:t>142922431b2e523ec4cc1837 | date — isn't it true the evidence shows otherwise?"</w:t>
      </w:r>
    </w:p>
    <w:p>
      <w:pPr>
        <w:ind w:firstLine="720"/>
      </w:pPr>
      <w:r>
        <w:rPr>
          <w:rFonts w:ascii="Times New Roman" w:hAnsi="Times New Roman"/>
          <w:b/>
          <w:sz w:val="24"/>
        </w:rPr>
        <w:t>10. [CREDIBILITY]</w:t>
      </w:r>
      <w:r>
        <w:rPr>
          <w:rFonts w:ascii="Times New Roman" w:hAnsi="Times New Roman"/>
          <w:sz w:val="24"/>
        </w:rPr>
        <w:t xml:space="preserve"> (Impeachment Value: 8/10)</w:t>
      </w:r>
    </w:p>
    <w:p>
      <w:pPr>
        <w:ind w:left="720" w:hanging="360"/>
      </w:pPr>
      <w:r>
        <w:rPr>
          <w:rFonts w:ascii="Times New Roman" w:hAnsi="Times New Roman"/>
          <w:sz w:val="24"/>
        </w:rPr>
        <w:t xml:space="preserve">•  </w:t>
      </w:r>
      <w:r>
        <w:rPr>
          <w:rFonts w:ascii="Times New Roman" w:hAnsi="Times New Roman"/>
          <w:sz w:val="24"/>
        </w:rPr>
        <w:t>Summary: [CSV: watson</w:t>
      </w:r>
      <w:r>
        <w:rPr>
          <w:rFonts w:ascii="Times New Roman" w:hAnsi="Times New Roman"/>
          <w:i/>
          <w:sz w:val="24"/>
        </w:rPr>
        <w:t>context</w:t>
      </w:r>
      <w:r>
        <w:rPr>
          <w:rFonts w:ascii="Times New Roman" w:hAnsi="Times New Roman"/>
          <w:sz w:val="24"/>
        </w:rPr>
        <w:t>timeline.csv] event</w:t>
      </w:r>
      <w:r>
        <w:rPr>
          <w:rFonts w:ascii="Times New Roman" w:hAnsi="Times New Roman"/>
          <w:i/>
          <w:sz w:val="24"/>
        </w:rPr>
        <w:t>id: EVT</w:t>
      </w:r>
      <w:r>
        <w:rPr>
          <w:rFonts w:ascii="Times New Roman" w:hAnsi="Times New Roman"/>
          <w:sz w:val="24"/>
        </w:rPr>
        <w:t>d4806e66624234aea241c286 | date</w:t>
      </w:r>
      <w:r>
        <w:rPr>
          <w:rFonts w:ascii="Times New Roman" w:hAnsi="Times New Roman"/>
          <w:i/>
          <w:sz w:val="24"/>
        </w:rPr>
        <w:t>raw: 10-30-2024 | date</w:t>
      </w:r>
      <w:r>
        <w:rPr>
          <w:rFonts w:ascii="Times New Roman" w:hAnsi="Times New Roman"/>
          <w:sz w:val="24"/>
        </w:rPr>
        <w:t>iso: 2024-10-30 | source</w:t>
      </w:r>
      <w:r>
        <w:rPr>
          <w:rFonts w:ascii="Times New Roman" w:hAnsi="Times New Roman"/>
          <w:i/>
          <w:sz w:val="24"/>
        </w:rPr>
        <w:t>file: WATSON</w:t>
      </w:r>
      <w:r>
        <w:rPr>
          <w:rFonts w:ascii="Times New Roman" w:hAnsi="Times New Roman"/>
          <w:sz w:val="24"/>
        </w:rPr>
        <w:t>CONTEXT</w:t>
      </w:r>
      <w:r>
        <w:rPr>
          <w:rFonts w:ascii="Times New Roman" w:hAnsi="Times New Roman"/>
          <w:i/>
          <w:sz w:val="24"/>
        </w:rPr>
        <w:t>TRAIL(5).txt | line</w:t>
      </w:r>
      <w:r>
        <w:rPr>
          <w:rFonts w:ascii="Times New Roman" w:hAnsi="Times New Roman"/>
          <w:sz w:val="24"/>
        </w:rPr>
        <w:t>start: 67 | line</w:t>
      </w:r>
      <w:r>
        <w:rPr>
          <w:rFonts w:ascii="Times New Roman" w:hAnsi="Times New Roman"/>
          <w:sz w:val="24"/>
        </w:rPr>
        <w:t>_</w:t>
      </w:r>
      <w:r>
        <w:rPr>
          <w:rFonts w:ascii="Times New Roman" w:hAnsi="Times New Roman"/>
          <w:sz w:val="24"/>
        </w:rPr>
        <w:t>end: 69 | spa</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[CSV: watson</w:t>
      </w:r>
      <w:r>
        <w:rPr>
          <w:rFonts w:ascii="Times New Roman" w:hAnsi="Times New Roman"/>
          <w:i/>
          <w:sz w:val="24"/>
        </w:rPr>
        <w:t>context</w:t>
      </w:r>
      <w:r>
        <w:rPr>
          <w:rFonts w:ascii="Times New Roman" w:hAnsi="Times New Roman"/>
          <w:sz w:val="24"/>
        </w:rPr>
        <w:t>timeline.csv] event</w:t>
      </w:r>
      <w:r>
        <w:rPr>
          <w:rFonts w:ascii="Times New Roman" w:hAnsi="Times New Roman"/>
          <w:i/>
          <w:sz w:val="24"/>
        </w:rPr>
        <w:t>id: EVT</w:t>
      </w:r>
      <w:r>
        <w:rPr>
          <w:rFonts w:ascii="Times New Roman" w:hAnsi="Times New Roman"/>
          <w:sz w:val="24"/>
        </w:rPr>
        <w:t>d4806e66624234aea241c286 | date — isn't it true the evidence shows otherwise?"</w:t>
      </w:r>
    </w:p>
    <w:p>
      <w:pPr>
        <w:ind w:firstLine="720"/>
      </w:pPr>
      <w:r>
        <w:rPr>
          <w:rFonts w:ascii="Times New Roman" w:hAnsi="Times New Roman"/>
          <w:b/>
          <w:sz w:val="24"/>
        </w:rPr>
        <w:t>11. [CREDIBILITY]</w:t>
      </w:r>
      <w:r>
        <w:rPr>
          <w:rFonts w:ascii="Times New Roman" w:hAnsi="Times New Roman"/>
          <w:sz w:val="24"/>
        </w:rPr>
        <w:t xml:space="preserve"> (Impeachment Value: 8/10)</w:t>
      </w:r>
    </w:p>
    <w:p>
      <w:pPr>
        <w:ind w:left="720" w:hanging="360"/>
      </w:pPr>
      <w:r>
        <w:rPr>
          <w:rFonts w:ascii="Times New Roman" w:hAnsi="Times New Roman"/>
          <w:sz w:val="24"/>
        </w:rPr>
        <w:t xml:space="preserve">•  </w:t>
      </w:r>
      <w:r>
        <w:rPr>
          <w:rFonts w:ascii="Times New Roman" w:hAnsi="Times New Roman"/>
          <w:sz w:val="24"/>
        </w:rPr>
        <w:t>Summary: [CSV: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LITIGATIONOS</w:t>
      </w:r>
      <w:r>
        <w:rPr>
          <w:rFonts w:ascii="Times New Roman" w:hAnsi="Times New Roman"/>
          <w:sz w:val="24"/>
        </w:rPr>
        <w:t>STATEMENT</w:t>
      </w:r>
      <w:r>
        <w:rPr>
          <w:rFonts w:ascii="Times New Roman" w:hAnsi="Times New Roman"/>
          <w:i/>
          <w:sz w:val="24"/>
        </w:rPr>
        <w:t>FACT</w:t>
      </w:r>
      <w:r>
        <w:rPr>
          <w:rFonts w:ascii="Times New Roman" w:hAnsi="Times New Roman"/>
          <w:sz w:val="24"/>
        </w:rPr>
        <w:t>PROV</w:t>
      </w:r>
      <w:r>
        <w:rPr>
          <w:rFonts w:ascii="Times New Roman" w:hAnsi="Times New Roman"/>
          <w:i/>
          <w:sz w:val="24"/>
        </w:rPr>
        <w:t>AUTH</w:t>
      </w:r>
      <w:r>
        <w:rPr>
          <w:rFonts w:ascii="Times New Roman" w:hAnsi="Times New Roman"/>
          <w:sz w:val="24"/>
        </w:rPr>
        <w:t>CYCLEPACK</w:t>
      </w:r>
      <w:r>
        <w:rPr>
          <w:rFonts w:ascii="Times New Roman" w:hAnsi="Times New Roman"/>
          <w:i/>
          <w:sz w:val="24"/>
        </w:rPr>
        <w:t>20260107</w:t>
      </w:r>
      <w:r>
        <w:rPr>
          <w:rFonts w:ascii="Times New Roman" w:hAnsi="Times New Roman"/>
          <w:sz w:val="24"/>
        </w:rPr>
        <w:t>181048</w:t>
      </w:r>
      <w:r>
        <w:rPr>
          <w:rFonts w:ascii="Times New Roman" w:hAnsi="Times New Roman"/>
          <w:sz w:val="24"/>
        </w:rPr>
        <w:t>_</w:t>
      </w:r>
      <w:r>
        <w:rPr>
          <w:rFonts w:ascii="Times New Roman" w:hAnsi="Times New Roman"/>
          <w:i/>
          <w:sz w:val="24"/>
        </w:rPr>
        <w:t>LITIGATIONOS</w:t>
      </w:r>
      <w:r>
        <w:rPr>
          <w:rFonts w:ascii="Times New Roman" w:hAnsi="Times New Roman"/>
          <w:sz w:val="24"/>
        </w:rPr>
        <w:t>STATEMENT</w:t>
      </w:r>
      <w:r>
        <w:rPr>
          <w:rFonts w:ascii="Times New Roman" w:hAnsi="Times New Roman"/>
          <w:i/>
          <w:sz w:val="24"/>
        </w:rPr>
        <w:t>FACT</w:t>
      </w:r>
      <w:r>
        <w:rPr>
          <w:rFonts w:ascii="Times New Roman" w:hAnsi="Times New Roman"/>
          <w:sz w:val="24"/>
        </w:rPr>
        <w:t>PROV</w:t>
      </w:r>
      <w:r>
        <w:rPr>
          <w:rFonts w:ascii="Times New Roman" w:hAnsi="Times New Roman"/>
          <w:i/>
          <w:sz w:val="24"/>
        </w:rPr>
        <w:t>AUTH</w:t>
      </w:r>
      <w:r>
        <w:rPr>
          <w:rFonts w:ascii="Times New Roman" w:hAnsi="Times New Roman"/>
          <w:sz w:val="24"/>
        </w:rPr>
        <w:t>CYCLE</w:t>
      </w:r>
      <w:r>
        <w:rPr>
          <w:rFonts w:ascii="Times New Roman" w:hAnsi="Times New Roman"/>
          <w:i/>
          <w:sz w:val="24"/>
        </w:rPr>
        <w:t>20260107</w:t>
      </w:r>
      <w:r>
        <w:rPr>
          <w:rFonts w:ascii="Times New Roman" w:hAnsi="Times New Roman"/>
          <w:sz w:val="24"/>
        </w:rPr>
        <w:t>181048</w:t>
      </w:r>
      <w:r>
        <w:rPr>
          <w:rFonts w:ascii="Times New Roman" w:hAnsi="Times New Roman"/>
          <w:sz w:val="24"/>
        </w:rPr>
        <w:t>_</w:t>
      </w:r>
      <w:r>
        <w:rPr>
          <w:rFonts w:ascii="Times New Roman" w:hAnsi="Times New Roman"/>
          <w:i/>
          <w:sz w:val="24"/>
        </w:rPr>
        <w:t>neo4j</w:t>
      </w:r>
      <w:r>
        <w:rPr>
          <w:rFonts w:ascii="Times New Roman" w:hAnsi="Times New Roman"/>
          <w:sz w:val="24"/>
        </w:rPr>
        <w:t>_</w:t>
      </w:r>
      <w:r>
        <w:rPr>
          <w:rFonts w:ascii="Times New Roman" w:hAnsi="Times New Roman"/>
          <w:sz w:val="24"/>
        </w:rPr>
        <w:t>node</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[CSV: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LITIGATIONOS</w:t>
      </w:r>
      <w:r>
        <w:rPr>
          <w:rFonts w:ascii="Times New Roman" w:hAnsi="Times New Roman"/>
          <w:sz w:val="24"/>
        </w:rPr>
        <w:t>STAT — isn't it true the evidence shows otherwise?"</w:t>
      </w:r>
    </w:p>
    <w:p>
      <w:pPr>
        <w:ind w:firstLine="720"/>
      </w:pPr>
      <w:r>
        <w:rPr>
          <w:rFonts w:ascii="Times New Roman" w:hAnsi="Times New Roman"/>
          <w:b/>
          <w:sz w:val="24"/>
        </w:rPr>
        <w:t>12. [CREDIBILITY]</w:t>
      </w:r>
      <w:r>
        <w:rPr>
          <w:rFonts w:ascii="Times New Roman" w:hAnsi="Times New Roman"/>
          <w:sz w:val="24"/>
        </w:rPr>
        <w:t xml:space="preserve"> (Impeachment Value: 8/10)</w:t>
      </w:r>
    </w:p>
    <w:p>
      <w:pPr>
        <w:ind w:left="720" w:hanging="360"/>
      </w:pPr>
      <w:r>
        <w:rPr>
          <w:rFonts w:ascii="Times New Roman" w:hAnsi="Times New Roman"/>
          <w:sz w:val="24"/>
        </w:rPr>
        <w:t xml:space="preserve">•  </w:t>
      </w:r>
      <w:r>
        <w:rPr>
          <w:rFonts w:ascii="Times New Roman" w:hAnsi="Times New Roman"/>
          <w:sz w:val="24"/>
        </w:rPr>
        <w:t>Summary: [CSV: OCR</w:t>
      </w:r>
      <w:r>
        <w:rPr>
          <w:rFonts w:ascii="Times New Roman" w:hAnsi="Times New Roman"/>
          <w:i/>
          <w:sz w:val="24"/>
        </w:rPr>
        <w:t>Results</w:t>
      </w:r>
      <w:r>
        <w:rPr>
          <w:rFonts w:ascii="Times New Roman" w:hAnsi="Times New Roman"/>
          <w:sz w:val="24"/>
        </w:rPr>
        <w:t>_</w:t>
      </w:r>
      <w:r>
        <w:rPr>
          <w:rFonts w:ascii="Times New Roman" w:hAnsi="Times New Roman"/>
          <w:i/>
          <w:sz w:val="24"/>
        </w:rPr>
        <w:t>Complaint</w:t>
      </w:r>
      <w:r>
        <w:rPr>
          <w:rFonts w:ascii="Times New Roman" w:hAnsi="Times New Roman"/>
          <w:sz w:val="24"/>
        </w:rPr>
        <w:t>Pages</w:t>
      </w:r>
      <w:r>
        <w:rPr>
          <w:rFonts w:ascii="Times New Roman" w:hAnsi="Times New Roman"/>
          <w:i/>
          <w:sz w:val="24"/>
        </w:rPr>
        <w:t>41</w:t>
      </w:r>
      <w:r>
        <w:rPr>
          <w:rFonts w:ascii="Times New Roman" w:hAnsi="Times New Roman"/>
          <w:sz w:val="24"/>
        </w:rPr>
        <w:t>54.csv] page: FULL 54 PAGE COMPLAINT MERGED conv 7.png | text: Ii. FACTUAL ALLEGATIONS</w:t>
      </w:r>
    </w:p>
    <w:p>
      <w:pPr>
        <w:ind w:firstLine="720"/>
      </w:pPr>
      <w:r>
        <w:rPr>
          <w:rFonts w:ascii="Times New Roman" w:hAnsi="Times New Roman"/>
          <w:sz w:val="24"/>
        </w:rPr>
        <w:t>10.</w:t>
      </w:r>
    </w:p>
    <w:p>
      <w:pPr>
        <w:ind w:firstLine="720"/>
      </w:pPr>
      <w:r>
        <w:rPr>
          <w:rFonts w:ascii="Times New Roman" w:hAnsi="Times New Roman"/>
          <w:sz w:val="24"/>
        </w:rPr>
        <w:t>13.</w:t>
      </w:r>
    </w:p>
    <w:p>
      <w:pPr>
        <w:ind w:firstLine="720"/>
      </w:pPr>
      <w:r>
        <w:rPr>
          <w:rFonts w:ascii="Times New Roman" w:hAnsi="Times New Roman"/>
          <w:sz w:val="24"/>
        </w:rPr>
        <w:t>14. 15.</w:t>
      </w:r>
    </w:p>
    <w:p>
      <w:pPr>
        <w:ind w:firstLine="720"/>
      </w:pPr>
      <w:r>
        <w:rPr>
          <w:rFonts w:ascii="Times New Roman" w:hAnsi="Times New Roman"/>
          <w:sz w:val="24"/>
        </w:rPr>
        <w:t>16.</w:t>
      </w:r>
    </w:p>
    <w:p>
      <w:pPr>
        <w:ind w:firstLine="720"/>
      </w:pPr>
      <w:r>
        <w:rPr>
          <w:rFonts w:ascii="Times New Roman" w:hAnsi="Times New Roman"/>
          <w:sz w:val="24"/>
        </w:rPr>
        <w:t>Plaintiff lawfully leased a mobile home site from</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[CSV: OCR</w:t>
      </w:r>
      <w:r>
        <w:rPr>
          <w:rFonts w:ascii="Times New Roman" w:hAnsi="Times New Roman"/>
          <w:i/>
          <w:sz w:val="24"/>
        </w:rPr>
        <w:t>Results</w:t>
      </w:r>
      <w:r>
        <w:rPr>
          <w:rFonts w:ascii="Times New Roman" w:hAnsi="Times New Roman"/>
          <w:sz w:val="24"/>
        </w:rPr>
        <w:t>_</w:t>
      </w:r>
      <w:r>
        <w:rPr>
          <w:rFonts w:ascii="Times New Roman" w:hAnsi="Times New Roman"/>
          <w:i/>
          <w:sz w:val="24"/>
        </w:rPr>
        <w:t>Complaint</w:t>
      </w:r>
      <w:r>
        <w:rPr>
          <w:rFonts w:ascii="Times New Roman" w:hAnsi="Times New Roman"/>
          <w:sz w:val="24"/>
        </w:rPr>
        <w:t>Pages</w:t>
      </w:r>
      <w:r>
        <w:rPr>
          <w:rFonts w:ascii="Times New Roman" w:hAnsi="Times New Roman"/>
          <w:i/>
          <w:sz w:val="24"/>
        </w:rPr>
        <w:t>41</w:t>
      </w:r>
      <w:r>
        <w:rPr>
          <w:rFonts w:ascii="Times New Roman" w:hAnsi="Times New Roman"/>
          <w:sz w:val="24"/>
        </w:rPr>
        <w:t>54.csv] page: FULL 54 PAGE COMPLAINT MERG — isn't it true the evidence shows otherwise?"</w:t>
      </w:r>
    </w:p>
    <w:p>
      <w:pPr>
        <w:ind w:firstLine="720"/>
      </w:pPr>
      <w:r>
        <w:rPr>
          <w:rFonts w:ascii="Times New Roman" w:hAnsi="Times New Roman"/>
          <w:b/>
          <w:sz w:val="24"/>
        </w:rPr>
        <w:t>13. [CREDIBILITY]</w:t>
      </w:r>
      <w:r>
        <w:rPr>
          <w:rFonts w:ascii="Times New Roman" w:hAnsi="Times New Roman"/>
          <w:sz w:val="24"/>
        </w:rPr>
        <w:t xml:space="preserve"> (Impeachment Value: 8/10)</w:t>
      </w:r>
    </w:p>
    <w:p>
      <w:pPr>
        <w:ind w:left="720" w:hanging="360"/>
      </w:pPr>
      <w:r>
        <w:rPr>
          <w:rFonts w:ascii="Times New Roman" w:hAnsi="Times New Roman"/>
          <w:sz w:val="24"/>
        </w:rPr>
        <w:t xml:space="preserve">•  </w:t>
      </w:r>
      <w:r>
        <w:rPr>
          <w:rFonts w:ascii="Times New Roman" w:hAnsi="Times New Roman"/>
          <w:sz w:val="24"/>
        </w:rPr>
        <w:t>Summary: [CSV: OCR</w:t>
      </w:r>
      <w:r>
        <w:rPr>
          <w:rFonts w:ascii="Times New Roman" w:hAnsi="Times New Roman"/>
          <w:i/>
          <w:sz w:val="24"/>
        </w:rPr>
        <w:t>Results</w:t>
      </w:r>
      <w:r>
        <w:rPr>
          <w:rFonts w:ascii="Times New Roman" w:hAnsi="Times New Roman"/>
          <w:sz w:val="24"/>
        </w:rPr>
        <w:t>_</w:t>
      </w:r>
      <w:r>
        <w:rPr>
          <w:rFonts w:ascii="Times New Roman" w:hAnsi="Times New Roman"/>
          <w:i/>
          <w:sz w:val="24"/>
        </w:rPr>
        <w:t>Complaint</w:t>
      </w:r>
      <w:r>
        <w:rPr>
          <w:rFonts w:ascii="Times New Roman" w:hAnsi="Times New Roman"/>
          <w:sz w:val="24"/>
        </w:rPr>
        <w:t>Pages</w:t>
      </w:r>
      <w:r>
        <w:rPr>
          <w:rFonts w:ascii="Times New Roman" w:hAnsi="Times New Roman"/>
          <w:i/>
          <w:sz w:val="24"/>
        </w:rPr>
        <w:t>1</w:t>
      </w:r>
      <w:r>
        <w:rPr>
          <w:rFonts w:ascii="Times New Roman" w:hAnsi="Times New Roman"/>
          <w:sz w:val="24"/>
        </w:rPr>
        <w:t>10.csv] page: FULL 54 PAGE COMPLAINT MERGED conv 11.png | text: STATE OF MICHIGAN</w:t>
      </w:r>
    </w:p>
    <w:p>
      <w:pPr>
        <w:ind w:firstLine="720"/>
      </w:pPr>
      <w:r>
        <w:rPr>
          <w:rFonts w:ascii="Times New Roman" w:hAnsi="Times New Roman"/>
          <w:sz w:val="24"/>
        </w:rPr>
        <w:t>IN THE 14TH JUDICIAL CIRCUIT COURT FOR THE COUNTY OF MUSKEGON</w:t>
      </w:r>
    </w:p>
    <w:p>
      <w:pPr>
        <w:ind w:firstLine="720"/>
      </w:pPr>
      <w:r>
        <w:rPr>
          <w:rFonts w:ascii="Times New Roman" w:hAnsi="Times New Roman"/>
          <w:sz w:val="24"/>
        </w:rPr>
        <w:t>ANDREW J. PIGORS,</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[CSV: OCR</w:t>
      </w:r>
      <w:r>
        <w:rPr>
          <w:rFonts w:ascii="Times New Roman" w:hAnsi="Times New Roman"/>
          <w:i/>
          <w:sz w:val="24"/>
        </w:rPr>
        <w:t>Results</w:t>
      </w:r>
      <w:r>
        <w:rPr>
          <w:rFonts w:ascii="Times New Roman" w:hAnsi="Times New Roman"/>
          <w:sz w:val="24"/>
        </w:rPr>
        <w:t>_</w:t>
      </w:r>
      <w:r>
        <w:rPr>
          <w:rFonts w:ascii="Times New Roman" w:hAnsi="Times New Roman"/>
          <w:i/>
          <w:sz w:val="24"/>
        </w:rPr>
        <w:t>Complaint</w:t>
      </w:r>
      <w:r>
        <w:rPr>
          <w:rFonts w:ascii="Times New Roman" w:hAnsi="Times New Roman"/>
          <w:sz w:val="24"/>
        </w:rPr>
        <w:t>Pages</w:t>
      </w:r>
      <w:r>
        <w:rPr>
          <w:rFonts w:ascii="Times New Roman" w:hAnsi="Times New Roman"/>
          <w:i/>
          <w:sz w:val="24"/>
        </w:rPr>
        <w:t>1</w:t>
      </w:r>
      <w:r>
        <w:rPr>
          <w:rFonts w:ascii="Times New Roman" w:hAnsi="Times New Roman"/>
          <w:sz w:val="24"/>
        </w:rPr>
        <w:t>10.csv] page: FULL 54 PAGE COMPLAINT MERGE — isn't it true the evidence shows otherwise?"</w:t>
      </w:r>
    </w:p>
    <w:p>
      <w:pPr>
        <w:ind w:firstLine="720"/>
      </w:pPr>
      <w:r>
        <w:rPr>
          <w:rFonts w:ascii="Times New Roman" w:hAnsi="Times New Roman"/>
          <w:b/>
          <w:sz w:val="24"/>
        </w:rPr>
        <w:t>14. [CREDIBILITY]</w:t>
      </w:r>
      <w:r>
        <w:rPr>
          <w:rFonts w:ascii="Times New Roman" w:hAnsi="Times New Roman"/>
          <w:sz w:val="24"/>
        </w:rPr>
        <w:t xml:space="preserve"> (Impeachment Value: 8/10)</w:t>
      </w:r>
    </w:p>
    <w:p>
      <w:pPr>
        <w:ind w:left="720" w:hanging="360"/>
      </w:pPr>
      <w:r>
        <w:rPr>
          <w:rFonts w:ascii="Times New Roman" w:hAnsi="Times New Roman"/>
          <w:sz w:val="24"/>
        </w:rPr>
        <w:t xml:space="preserve">•  </w:t>
      </w:r>
      <w:r>
        <w:rPr>
          <w:rFonts w:ascii="Times New Roman" w:hAnsi="Times New Roman"/>
          <w:sz w:val="24"/>
        </w:rPr>
        <w:t>Summary: [CSV: OCR</w:t>
      </w:r>
      <w:r>
        <w:rPr>
          <w:rFonts w:ascii="Times New Roman" w:hAnsi="Times New Roman"/>
          <w:i/>
          <w:sz w:val="24"/>
        </w:rPr>
        <w:t>Results</w:t>
      </w:r>
      <w:r>
        <w:rPr>
          <w:rFonts w:ascii="Times New Roman" w:hAnsi="Times New Roman"/>
          <w:sz w:val="24"/>
        </w:rPr>
        <w:t>_</w:t>
      </w:r>
      <w:r>
        <w:rPr>
          <w:rFonts w:ascii="Times New Roman" w:hAnsi="Times New Roman"/>
          <w:i/>
          <w:sz w:val="24"/>
        </w:rPr>
        <w:t>Complaint</w:t>
      </w:r>
      <w:r>
        <w:rPr>
          <w:rFonts w:ascii="Times New Roman" w:hAnsi="Times New Roman"/>
          <w:sz w:val="24"/>
        </w:rPr>
        <w:t>Pages</w:t>
      </w:r>
      <w:r>
        <w:rPr>
          <w:rFonts w:ascii="Times New Roman" w:hAnsi="Times New Roman"/>
          <w:i/>
          <w:sz w:val="24"/>
        </w:rPr>
        <w:t>21</w:t>
      </w:r>
      <w:r>
        <w:rPr>
          <w:rFonts w:ascii="Times New Roman" w:hAnsi="Times New Roman"/>
          <w:sz w:val="24"/>
        </w:rPr>
        <w:t xml:space="preserve">30.csv] page: FULL 54 PAGE COMPLAINT MERGED conv 29.png | text: </w:t>
      </w:r>
      <w:r>
        <w:rPr>
          <w:rFonts w:ascii="Times New Roman" w:hAnsi="Times New Roman"/>
          <w:sz w:val="24"/>
        </w:rPr>
        <w:t>*</w:t>
      </w:r>
      <w:r>
        <w:rPr>
          <w:rFonts w:ascii="Times New Roman" w:hAnsi="Times New Roman"/>
          <w:sz w:val="24"/>
        </w:rPr>
        <w:t xml:space="preserve"> A utility shutoff on May 20, 2025, while a minor child was present;</w:t>
      </w:r>
    </w:p>
    <w:p>
      <w:pPr>
        <w:ind w:left="720" w:hanging="360"/>
      </w:pPr>
      <w:r>
        <w:rPr>
          <w:rFonts w:ascii="Times New Roman" w:hAnsi="Times New Roman"/>
          <w:sz w:val="24"/>
        </w:rPr>
        <w:t xml:space="preserve">•  </w:t>
      </w:r>
      <w:r>
        <w:rPr>
          <w:rFonts w:ascii="Times New Roman" w:hAnsi="Times New Roman"/>
          <w:sz w:val="24"/>
        </w:rPr>
        <w:t>Constructive eviction vi</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[CSV: OCR</w:t>
      </w:r>
      <w:r>
        <w:rPr>
          <w:rFonts w:ascii="Times New Roman" w:hAnsi="Times New Roman"/>
          <w:i/>
          <w:sz w:val="24"/>
        </w:rPr>
        <w:t>Results</w:t>
      </w:r>
      <w:r>
        <w:rPr>
          <w:rFonts w:ascii="Times New Roman" w:hAnsi="Times New Roman"/>
          <w:sz w:val="24"/>
        </w:rPr>
        <w:t>_</w:t>
      </w:r>
      <w:r>
        <w:rPr>
          <w:rFonts w:ascii="Times New Roman" w:hAnsi="Times New Roman"/>
          <w:i/>
          <w:sz w:val="24"/>
        </w:rPr>
        <w:t>Complaint</w:t>
      </w:r>
      <w:r>
        <w:rPr>
          <w:rFonts w:ascii="Times New Roman" w:hAnsi="Times New Roman"/>
          <w:sz w:val="24"/>
        </w:rPr>
        <w:t>Pages</w:t>
      </w:r>
      <w:r>
        <w:rPr>
          <w:rFonts w:ascii="Times New Roman" w:hAnsi="Times New Roman"/>
          <w:i/>
          <w:sz w:val="24"/>
        </w:rPr>
        <w:t>21</w:t>
      </w:r>
      <w:r>
        <w:rPr>
          <w:rFonts w:ascii="Times New Roman" w:hAnsi="Times New Roman"/>
          <w:sz w:val="24"/>
        </w:rPr>
        <w:t>30.csv] page: FULL 54 PAGE COMPLAINT MERG — isn't it true the evidence shows otherwise?"</w:t>
      </w:r>
    </w:p>
    <w:p>
      <w:pPr>
        <w:ind w:firstLine="720"/>
      </w:pPr>
      <w:r>
        <w:rPr>
          <w:rFonts w:ascii="Times New Roman" w:hAnsi="Times New Roman"/>
          <w:b/>
          <w:sz w:val="24"/>
        </w:rPr>
        <w:t>15. [CREDIBILITY]</w:t>
      </w:r>
      <w:r>
        <w:rPr>
          <w:rFonts w:ascii="Times New Roman" w:hAnsi="Times New Roman"/>
          <w:sz w:val="24"/>
        </w:rPr>
        <w:t xml:space="preserve"> (Impeachment Value: 8/10)</w:t>
      </w:r>
    </w:p>
    <w:p>
      <w:pPr>
        <w:ind w:left="720" w:hanging="360"/>
      </w:pPr>
      <w:r>
        <w:rPr>
          <w:rFonts w:ascii="Times New Roman" w:hAnsi="Times New Roman"/>
          <w:sz w:val="24"/>
        </w:rPr>
        <w:t xml:space="preserve">•  </w:t>
      </w:r>
      <w:r>
        <w:rPr>
          <w:rFonts w:ascii="Times New Roman" w:hAnsi="Times New Roman"/>
          <w:sz w:val="24"/>
        </w:rPr>
        <w:t>Summary: [CSV: OCR</w:t>
      </w:r>
      <w:r>
        <w:rPr>
          <w:rFonts w:ascii="Times New Roman" w:hAnsi="Times New Roman"/>
          <w:i/>
          <w:sz w:val="24"/>
        </w:rPr>
        <w:t>Results</w:t>
      </w:r>
      <w:r>
        <w:rPr>
          <w:rFonts w:ascii="Times New Roman" w:hAnsi="Times New Roman"/>
          <w:sz w:val="24"/>
        </w:rPr>
        <w:t>_</w:t>
      </w:r>
      <w:r>
        <w:rPr>
          <w:rFonts w:ascii="Times New Roman" w:hAnsi="Times New Roman"/>
          <w:i/>
          <w:sz w:val="24"/>
        </w:rPr>
        <w:t>Complaint</w:t>
      </w:r>
      <w:r>
        <w:rPr>
          <w:rFonts w:ascii="Times New Roman" w:hAnsi="Times New Roman"/>
          <w:sz w:val="24"/>
        </w:rPr>
        <w:t>Pages</w:t>
      </w:r>
      <w:r>
        <w:rPr>
          <w:rFonts w:ascii="Times New Roman" w:hAnsi="Times New Roman"/>
          <w:i/>
          <w:sz w:val="24"/>
        </w:rPr>
        <w:t>21</w:t>
      </w:r>
      <w:r>
        <w:rPr>
          <w:rFonts w:ascii="Times New Roman" w:hAnsi="Times New Roman"/>
          <w:sz w:val="24"/>
        </w:rPr>
        <w:t>30.csv] page: FULL 54 PAGE COMPLAINT MERGED conv 34.png | text: ¢ Disconnecting, terminating, or restricting utility services, including water, sewer, or trash</w:t>
      </w:r>
    </w:p>
    <w:p>
      <w:pPr>
        <w:ind w:firstLine="720"/>
      </w:pPr>
      <w:r>
        <w:rPr>
          <w:rFonts w:ascii="Times New Roman" w:hAnsi="Times New Roman"/>
          <w:sz w:val="24"/>
        </w:rPr>
        <w:t>s</w:t>
      </w:r>
    </w:p>
    <w:p>
      <w:pPr>
        <w:ind w:left="720" w:hanging="360"/>
      </w:pPr>
      <w:r>
        <w:rPr>
          <w:rFonts w:ascii="Times New Roman" w:hAnsi="Times New Roman"/>
          <w:sz w:val="24"/>
        </w:rPr>
        <w:t xml:space="preserve">•  </w:t>
      </w:r>
      <w:r>
        <w:rPr>
          <w:rFonts w:ascii="Times New Roman" w:hAnsi="Times New Roman"/>
          <w:i/>
          <w:sz w:val="24"/>
        </w:rPr>
        <w:t>Cross-Examination:</w:t>
      </w:r>
      <w:r>
        <w:rPr>
          <w:rFonts w:ascii="Times New Roman" w:hAnsi="Times New Roman"/>
          <w:sz w:val="24"/>
        </w:rPr>
        <w:t xml:space="preserve"> "You testified under oath that [CSV: OCR</w:t>
      </w:r>
      <w:r>
        <w:rPr>
          <w:rFonts w:ascii="Times New Roman" w:hAnsi="Times New Roman"/>
          <w:i/>
          <w:sz w:val="24"/>
        </w:rPr>
        <w:t>Results</w:t>
      </w:r>
      <w:r>
        <w:rPr>
          <w:rFonts w:ascii="Times New Roman" w:hAnsi="Times New Roman"/>
          <w:sz w:val="24"/>
        </w:rPr>
        <w:t>_</w:t>
      </w:r>
      <w:r>
        <w:rPr>
          <w:rFonts w:ascii="Times New Roman" w:hAnsi="Times New Roman"/>
          <w:i/>
          <w:sz w:val="24"/>
        </w:rPr>
        <w:t>Complaint</w:t>
      </w:r>
      <w:r>
        <w:rPr>
          <w:rFonts w:ascii="Times New Roman" w:hAnsi="Times New Roman"/>
          <w:sz w:val="24"/>
        </w:rPr>
        <w:t>Pages</w:t>
      </w:r>
      <w:r>
        <w:rPr>
          <w:rFonts w:ascii="Times New Roman" w:hAnsi="Times New Roman"/>
          <w:i/>
          <w:sz w:val="24"/>
        </w:rPr>
        <w:t>21</w:t>
      </w:r>
      <w:r>
        <w:rPr>
          <w:rFonts w:ascii="Times New Roman" w:hAnsi="Times New Roman"/>
          <w:sz w:val="24"/>
        </w:rPr>
        <w:t>30.csv] page: FULL 54 PAGE COMPLAINT MERG — isn't it true the evidence shows otherwise?"</w:t>
      </w:r>
    </w:p>
    <w:p>
      <w:pPr/>
      <w:r>
        <w:rPr>
          <w:rFonts w:ascii="Times New Roman" w:hAnsi="Times New Roman"/>
          <w:b/>
          <w:sz w:val="24"/>
          <w:u w:val="single"/>
        </w:rPr>
        <w:t>E. Pattern of Fabrication — Critical Facts</w:t>
      </w:r>
    </w:p>
    <w:p>
      <w:pPr>
        <w:ind w:firstLine="720"/>
      </w:pPr>
      <w:r>
        <w:rPr>
          <w:rFonts w:ascii="Times New Roman" w:hAnsi="Times New Roman"/>
          <w:sz w:val="24"/>
        </w:rPr>
        <w:t xml:space="preserve">The database contains </w:t>
      </w:r>
      <w:r>
        <w:rPr>
          <w:rFonts w:ascii="Times New Roman" w:hAnsi="Times New Roman"/>
          <w:b/>
          <w:sz w:val="24"/>
        </w:rPr>
        <w:t>148 critical facts</w:t>
      </w:r>
      <w:r>
        <w:rPr>
          <w:rFonts w:ascii="Times New Roman" w:hAnsi="Times New Roman"/>
          <w:sz w:val="24"/>
        </w:rPr>
        <w:t xml:space="preserve"> related to false allegations:</w:t>
      </w:r>
    </w:p>
    <w:p>
      <w:pPr>
        <w:ind w:left="720" w:hanging="360"/>
      </w:pPr>
      <w:r>
        <w:rPr>
          <w:rFonts w:ascii="Times New Roman" w:hAnsi="Times New Roman"/>
          <w:sz w:val="24"/>
        </w:rPr>
        <w:t xml:space="preserve">•  </w:t>
      </w:r>
      <w:r>
        <w:rPr>
          <w:rFonts w:ascii="Times New Roman" w:hAnsi="Times New Roman"/>
          <w:b/>
          <w:sz w:val="24"/>
        </w:rPr>
        <w:t>[appclose_305_incidents]</w:t>
      </w:r>
      <w:r>
        <w:rPr>
          <w:rFonts w:ascii="Times New Roman" w:hAnsi="Times New Roman"/>
          <w:sz w:val="24"/>
        </w:rPr>
        <w:t xml:space="preserve"> AppClose co-parenting app logs document 305+ interference incidents by Emily Watson. Includes withholding parenting time, hostile communications, and false allegations communicated through the platform.</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AppClose export data in litigation</w:t>
      </w:r>
      <w:r>
        <w:rPr>
          <w:rFonts w:ascii="Times New Roman" w:hAnsi="Times New Roman"/>
          <w:sz w:val="24"/>
        </w:rPr>
        <w:t>_</w:t>
      </w:r>
      <w:r>
        <w:rPr>
          <w:rFonts w:ascii="Times New Roman" w:hAnsi="Times New Roman"/>
          <w:sz w:val="24"/>
        </w:rPr>
        <w:t>context.db</w:t>
      </w:r>
    </w:p>
    <w:p>
      <w:pPr>
        <w:ind w:left="720" w:hanging="360"/>
      </w:pPr>
      <w:r>
        <w:rPr>
          <w:rFonts w:ascii="Times New Roman" w:hAnsi="Times New Roman"/>
          <w:sz w:val="24"/>
        </w:rPr>
        <w:t xml:space="preserve">•  </w:t>
      </w:r>
      <w:r>
        <w:rPr>
          <w:rFonts w:ascii="Times New Roman" w:hAnsi="Times New Roman"/>
          <w:b/>
          <w:sz w:val="24"/>
        </w:rPr>
        <w:t>[documentary_fact]</w:t>
      </w:r>
      <w:r>
        <w:rPr>
          <w:rFonts w:ascii="Times New Roman" w:hAnsi="Times New Roman"/>
          <w:sz w:val="24"/>
        </w:rPr>
        <w:t xml:space="preserve"> 1. PROCEDURAL HISTORY Plaintiff Andrew Pigors filed the original General Civil Complaint (2025-186592-GC) against Shady Oaks... Shady Oaks filed a retaliatory eviction (2025-061626-LT)... 2. SUMMARY OF CLAIMS - Fraudulent Billing and False Rent Ledgers - Retaliatory Eviction in Violation of </w:t>
      </w:r>
      <w:r>
        <w:rPr>
          <w:rFonts w:ascii="Times New Roman" w:hAnsi="Times New Roman"/>
          <w:b/>
          <w:sz w:val="24"/>
        </w:rPr>
        <w:t>MCL 554.</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C:\Users\andre\LitigationOS\07</w:t>
      </w:r>
      <w:r>
        <w:rPr>
          <w:rFonts w:ascii="Times New Roman" w:hAnsi="Times New Roman"/>
          <w:i/>
          <w:sz w:val="24"/>
        </w:rPr>
        <w:t>PDF\trial binder</w:t>
      </w:r>
      <w:r>
        <w:rPr>
          <w:rFonts w:ascii="Times New Roman" w:hAnsi="Times New Roman"/>
          <w:sz w:val="24"/>
        </w:rPr>
        <w:t>1.pdf</w:t>
      </w:r>
    </w:p>
    <w:p>
      <w:pPr>
        <w:ind w:left="720" w:hanging="360"/>
      </w:pPr>
      <w:r>
        <w:rPr>
          <w:rFonts w:ascii="Times New Roman" w:hAnsi="Times New Roman"/>
          <w:sz w:val="24"/>
        </w:rPr>
        <w:t xml:space="preserve">•  </w:t>
      </w:r>
      <w:r>
        <w:rPr>
          <w:rFonts w:ascii="Times New Roman" w:hAnsi="Times New Roman"/>
          <w:b/>
          <w:sz w:val="24"/>
        </w:rPr>
        <w:t>[testimony]</w:t>
      </w:r>
      <w:r>
        <w:rPr>
          <w:rFonts w:ascii="Times New Roman" w:hAnsi="Times New Roman"/>
          <w:sz w:val="24"/>
        </w:rPr>
        <w:t xml:space="preserve"> IN THE CIRCUIT COURT FOR THE COUNTY OF MUSKEGON 14TH JUDICIAL CIRCUIT ANDREW J. PIGORS, Plaintiff/Movant v. EMILY WATSON, Defendant Case No. 2024-001507-DC Hon. Jenny L. McNeill --- MEMORANDUM OF LAW IN SUPPORT OF: 1. Motion to Terminate PPO and For Sanctions 2. Motion to Modify Custody and Parentin</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C:\Users\andre\Desktop\LITIGATIONOS</w:t>
      </w:r>
      <w:r>
        <w:rPr>
          <w:rFonts w:ascii="Times New Roman" w:hAnsi="Times New Roman"/>
          <w:i/>
          <w:sz w:val="24"/>
        </w:rPr>
        <w:t>BACKUP</w:t>
      </w:r>
      <w:r>
        <w:rPr>
          <w:rFonts w:ascii="Times New Roman" w:hAnsi="Times New Roman"/>
          <w:sz w:val="24"/>
        </w:rPr>
        <w:t>20260308\FILING</w:t>
      </w:r>
      <w:r>
        <w:rPr>
          <w:rFonts w:ascii="Times New Roman" w:hAnsi="Times New Roman"/>
          <w:i/>
          <w:sz w:val="24"/>
        </w:rPr>
        <w:t>PACKAGES\01</w:t>
      </w:r>
      <w:r>
        <w:rPr>
          <w:rFonts w:ascii="Times New Roman" w:hAnsi="Times New Roman"/>
          <w:sz w:val="24"/>
        </w:rPr>
        <w:t>FILINGS\TRIAL</w:t>
      </w:r>
      <w:r>
        <w:rPr>
          <w:rFonts w:ascii="Times New Roman" w:hAnsi="Times New Roman"/>
          <w:i/>
          <w:sz w:val="24"/>
        </w:rPr>
        <w:t>14TH\Memo</w:t>
      </w:r>
      <w:r>
        <w:rPr>
          <w:rFonts w:ascii="Times New Roman" w:hAnsi="Times New Roman"/>
          <w:sz w:val="24"/>
        </w:rPr>
        <w:t>of</w:t>
      </w:r>
      <w:r>
        <w:rPr>
          <w:rFonts w:ascii="Times New Roman" w:hAnsi="Times New Roman"/>
          <w:sz w:val="24"/>
        </w:rPr>
        <w:t>_</w:t>
      </w:r>
      <w:r>
        <w:rPr>
          <w:rFonts w:ascii="Times New Roman" w:hAnsi="Times New Roman"/>
          <w:sz w:val="24"/>
        </w:rPr>
        <w:t>La</w:t>
      </w:r>
    </w:p>
    <w:p>
      <w:pPr>
        <w:ind w:left="720" w:hanging="360"/>
      </w:pPr>
      <w:r>
        <w:rPr>
          <w:rFonts w:ascii="Times New Roman" w:hAnsi="Times New Roman"/>
          <w:sz w:val="24"/>
        </w:rPr>
        <w:t xml:space="preserve">•  </w:t>
      </w:r>
      <w:r>
        <w:rPr>
          <w:rFonts w:ascii="Times New Roman" w:hAnsi="Times New Roman"/>
          <w:b/>
          <w:sz w:val="24"/>
        </w:rPr>
        <w:t>[evidence_finding]</w:t>
      </w:r>
      <w:r>
        <w:rPr>
          <w:rFonts w:ascii="Times New Roman" w:hAnsi="Times New Roman"/>
          <w:sz w:val="24"/>
        </w:rPr>
        <w:t xml:space="preserve"> MASTER TRIAL CHEAT SHEET – PIGORS v. SHADY OAKS March 24, 2025 | Case #2025-061626-LT and #2025-186592-GC I CORE ARGUMENTS - Fraudulent Ledgers – Redacted &amp; manipulated ledger (Exhibit C) omits verified MDHHS payment. - MDHHS Payments – Shady Oaks refused two approved SER payments. Evidence: emails,</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C:\Users\andre\LitigationOS\07</w:t>
      </w:r>
      <w:r>
        <w:rPr>
          <w:rFonts w:ascii="Times New Roman" w:hAnsi="Times New Roman"/>
          <w:i/>
          <w:sz w:val="24"/>
        </w:rPr>
        <w:t>PDF\PIGORS</w:t>
      </w:r>
      <w:r>
        <w:rPr>
          <w:rFonts w:ascii="Times New Roman" w:hAnsi="Times New Roman"/>
          <w:sz w:val="24"/>
        </w:rPr>
        <w:t>Master</w:t>
      </w:r>
      <w:r>
        <w:rPr>
          <w:rFonts w:ascii="Times New Roman" w:hAnsi="Times New Roman"/>
          <w:i/>
          <w:sz w:val="24"/>
        </w:rPr>
        <w:t>Trial</w:t>
      </w:r>
      <w:r>
        <w:rPr>
          <w:rFonts w:ascii="Times New Roman" w:hAnsi="Times New Roman"/>
          <w:sz w:val="24"/>
        </w:rPr>
        <w:t>Cheat</w:t>
      </w:r>
      <w:r>
        <w:rPr>
          <w:rFonts w:ascii="Times New Roman" w:hAnsi="Times New Roman"/>
          <w:i/>
          <w:sz w:val="24"/>
        </w:rPr>
        <w:t>Sheet</w:t>
      </w:r>
      <w:r>
        <w:rPr>
          <w:rFonts w:ascii="Times New Roman" w:hAnsi="Times New Roman"/>
          <w:sz w:val="24"/>
        </w:rPr>
        <w:t>FINAL</w:t>
      </w:r>
      <w:r>
        <w:rPr>
          <w:rFonts w:ascii="Times New Roman" w:hAnsi="Times New Roman"/>
          <w:sz w:val="24"/>
        </w:rPr>
        <w:t>_</w:t>
      </w:r>
      <w:r>
        <w:rPr>
          <w:rFonts w:ascii="Times New Roman" w:hAnsi="Times New Roman"/>
          <w:sz w:val="24"/>
        </w:rPr>
        <w:t>1.pdf</w:t>
      </w:r>
    </w:p>
    <w:p>
      <w:pPr>
        <w:ind w:left="720" w:hanging="360"/>
      </w:pPr>
      <w:r>
        <w:rPr>
          <w:rFonts w:ascii="Times New Roman" w:hAnsi="Times New Roman"/>
          <w:sz w:val="24"/>
        </w:rPr>
        <w:t xml:space="preserve">•  </w:t>
      </w:r>
      <w:r>
        <w:rPr>
          <w:rFonts w:ascii="Times New Roman" w:hAnsi="Times New Roman"/>
          <w:b/>
          <w:sz w:val="24"/>
        </w:rPr>
        <w:t>[sworn_statement]</w:t>
      </w:r>
      <w:r>
        <w:rPr>
          <w:rFonts w:ascii="Times New Roman" w:hAnsi="Times New Roman"/>
          <w:sz w:val="24"/>
        </w:rPr>
        <w:t xml:space="preserve"> AFFIDAVIT IN SUPPORT OF APPLICATION FOR LEAVE TO APPEAL CAPTION ` STATE OF MICHIGAN IN THE COURT OF APPEALS ANDREW JAMES PIGORS, Plaintiff/Affiant, Case No. 366810 v. EMILY A. WATSON, Defendant. ` AFFIDAVIT IN SUPPORT OF APPLICATION FOR LEAVE TO APPEAL STATE OF MICHIGAN COUNTY OF MUSKEGON  I, Andrew</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C:\Users\andre\Desktop\LITIGATION</w:t>
      </w:r>
      <w:r>
        <w:rPr>
          <w:rFonts w:ascii="Times New Roman" w:hAnsi="Times New Roman"/>
          <w:i/>
          <w:sz w:val="24"/>
        </w:rPr>
        <w:t>FILING</w:t>
      </w:r>
      <w:r>
        <w:rPr>
          <w:rFonts w:ascii="Times New Roman" w:hAnsi="Times New Roman"/>
          <w:sz w:val="24"/>
        </w:rPr>
        <w:t>PACKAGE\PDF</w:t>
      </w:r>
      <w:r>
        <w:rPr>
          <w:rFonts w:ascii="Times New Roman" w:hAnsi="Times New Roman"/>
          <w:i/>
          <w:sz w:val="24"/>
        </w:rPr>
        <w:t>OUTPUT\F9\02</w:t>
      </w:r>
      <w:r>
        <w:rPr>
          <w:rFonts w:ascii="Times New Roman" w:hAnsi="Times New Roman"/>
          <w:sz w:val="24"/>
        </w:rPr>
        <w:t>AFFIDAVIT.pdf</w:t>
      </w:r>
    </w:p>
    <w:p>
      <w:pPr>
        <w:ind w:left="720" w:hanging="360"/>
      </w:pPr>
      <w:r>
        <w:rPr>
          <w:rFonts w:ascii="Times New Roman" w:hAnsi="Times New Roman"/>
          <w:sz w:val="24"/>
        </w:rPr>
        <w:t xml:space="preserve">•  </w:t>
      </w:r>
      <w:r>
        <w:rPr>
          <w:rFonts w:ascii="Times New Roman" w:hAnsi="Times New Roman"/>
          <w:b/>
          <w:sz w:val="24"/>
        </w:rPr>
        <w:t>[sworn_statement]</w:t>
      </w:r>
      <w:r>
        <w:rPr>
          <w:rFonts w:ascii="Times New Roman" w:hAnsi="Times New Roman"/>
          <w:sz w:val="24"/>
        </w:rPr>
        <w:t xml:space="preserve"> AFFIDAVIT IN SUPPORT OF COMPLAINT FOR SUPERINTENDING CONTROL CAPTION ` STATE OF MICHIGAN IN THE COURT OF APPEALS ANDREW JAMES PIGORS, Plaintiff/Affiant, Case No. 366810 v. EMILY A. WATSON, Defendant. ` AFFIDAVIT IN SUPPORT OF COMPLAINT FOR SUPERINTENDING CONTROL STATE OF MICHIGAN COUNTY OF MUSKEGON</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C:\Users\andre\Desktop\LITIGATION</w:t>
      </w:r>
      <w:r>
        <w:rPr>
          <w:rFonts w:ascii="Times New Roman" w:hAnsi="Times New Roman"/>
          <w:i/>
          <w:sz w:val="24"/>
        </w:rPr>
        <w:t>FILING</w:t>
      </w:r>
      <w:r>
        <w:rPr>
          <w:rFonts w:ascii="Times New Roman" w:hAnsi="Times New Roman"/>
          <w:sz w:val="24"/>
        </w:rPr>
        <w:t>PACKAGE\PDF</w:t>
      </w:r>
      <w:r>
        <w:rPr>
          <w:rFonts w:ascii="Times New Roman" w:hAnsi="Times New Roman"/>
          <w:i/>
          <w:sz w:val="24"/>
        </w:rPr>
        <w:t>OUTPUT\F8\02</w:t>
      </w:r>
      <w:r>
        <w:rPr>
          <w:rFonts w:ascii="Times New Roman" w:hAnsi="Times New Roman"/>
          <w:sz w:val="24"/>
        </w:rPr>
        <w:t>AFFIDAVIT.pdf</w:t>
      </w:r>
    </w:p>
    <w:p>
      <w:pPr>
        <w:ind w:left="720" w:hanging="360"/>
      </w:pPr>
      <w:r>
        <w:rPr>
          <w:rFonts w:ascii="Times New Roman" w:hAnsi="Times New Roman"/>
          <w:sz w:val="24"/>
        </w:rPr>
        <w:t xml:space="preserve">•  </w:t>
      </w:r>
      <w:r>
        <w:rPr>
          <w:rFonts w:ascii="Times New Roman" w:hAnsi="Times New Roman"/>
          <w:b/>
          <w:sz w:val="24"/>
        </w:rPr>
        <w:t>[sworn_statement]</w:t>
      </w:r>
      <w:r>
        <w:rPr>
          <w:rFonts w:ascii="Times New Roman" w:hAnsi="Times New Roman"/>
          <w:sz w:val="24"/>
        </w:rPr>
        <w:t xml:space="preserve"> AFFIDAVIT IN SUPPORT OF JTC COMPLAINT CAPTION ` STATE OF MICHIGAN JUDICIAL TENURE COMMISSION ANDREW JAMES PIGORS, Plaintiff/Affiant, Case No. N/A v. EMILY A. WATSON, Defendant. ` AFFIDAVIT IN SUPPORT OF JTC COMPLAINT STATE OF MICHIGAN COUNTY OF MUSKEGON I, Andrew James Pigors, being first duly sworn</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C:\Users\andre\Desktop\LITIGATION</w:t>
      </w:r>
      <w:r>
        <w:rPr>
          <w:rFonts w:ascii="Times New Roman" w:hAnsi="Times New Roman"/>
          <w:i/>
          <w:sz w:val="24"/>
        </w:rPr>
        <w:t>FILING</w:t>
      </w:r>
      <w:r>
        <w:rPr>
          <w:rFonts w:ascii="Times New Roman" w:hAnsi="Times New Roman"/>
          <w:sz w:val="24"/>
        </w:rPr>
        <w:t>PACKAGE\PDF</w:t>
      </w:r>
      <w:r>
        <w:rPr>
          <w:rFonts w:ascii="Times New Roman" w:hAnsi="Times New Roman"/>
          <w:i/>
          <w:sz w:val="24"/>
        </w:rPr>
        <w:t>OUTPUT\F6\02</w:t>
      </w:r>
      <w:r>
        <w:rPr>
          <w:rFonts w:ascii="Times New Roman" w:hAnsi="Times New Roman"/>
          <w:sz w:val="24"/>
        </w:rPr>
        <w:t>AFFIDAVIT.pdf</w:t>
      </w:r>
    </w:p>
    <w:p>
      <w:pPr>
        <w:ind w:left="720" w:hanging="360"/>
      </w:pPr>
      <w:r>
        <w:rPr>
          <w:rFonts w:ascii="Times New Roman" w:hAnsi="Times New Roman"/>
          <w:sz w:val="24"/>
        </w:rPr>
        <w:t xml:space="preserve">•  </w:t>
      </w:r>
      <w:r>
        <w:rPr>
          <w:rFonts w:ascii="Times New Roman" w:hAnsi="Times New Roman"/>
          <w:b/>
          <w:sz w:val="24"/>
        </w:rPr>
        <w:t>[sworn_statement]</w:t>
      </w:r>
      <w:r>
        <w:rPr>
          <w:rFonts w:ascii="Times New Roman" w:hAnsi="Times New Roman"/>
          <w:sz w:val="24"/>
        </w:rPr>
        <w:t xml:space="preserve"> AFFIDAVIT IN SUPPORT OF PETITION FOR SUPERINTENDING CONTROL CAPTION ` STATE OF MICHIGAN IN THE SUPREME COURT ANDREW JAMES PIGORS, Plaintiff/Affiant, Case No. [TO BE ASSIGNED] v. EMILY A. WATSON, Defendant. ` AFFIDAVIT IN SUPPORT OF PETITION FOR SUPERINTENDING CONTROL STATE OF MICHIGAN COUNTY OF MUSK</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C:\Users\andre\Desktop\LITIGATION</w:t>
      </w:r>
      <w:r>
        <w:rPr>
          <w:rFonts w:ascii="Times New Roman" w:hAnsi="Times New Roman"/>
          <w:i/>
          <w:sz w:val="24"/>
        </w:rPr>
        <w:t>FILING</w:t>
      </w:r>
      <w:r>
        <w:rPr>
          <w:rFonts w:ascii="Times New Roman" w:hAnsi="Times New Roman"/>
          <w:sz w:val="24"/>
        </w:rPr>
        <w:t>PACKAGE\PDF</w:t>
      </w:r>
      <w:r>
        <w:rPr>
          <w:rFonts w:ascii="Times New Roman" w:hAnsi="Times New Roman"/>
          <w:i/>
          <w:sz w:val="24"/>
        </w:rPr>
        <w:t>OUTPUT\F5\02</w:t>
      </w:r>
      <w:r>
        <w:rPr>
          <w:rFonts w:ascii="Times New Roman" w:hAnsi="Times New Roman"/>
          <w:sz w:val="24"/>
        </w:rPr>
        <w:t>AFFIDAVIT.pdf</w:t>
      </w:r>
    </w:p>
    <w:p>
      <w:pPr>
        <w:ind w:left="720" w:hanging="360"/>
      </w:pPr>
      <w:r>
        <w:rPr>
          <w:rFonts w:ascii="Times New Roman" w:hAnsi="Times New Roman"/>
          <w:sz w:val="24"/>
        </w:rPr>
        <w:t xml:space="preserve">•  </w:t>
      </w:r>
      <w:r>
        <w:rPr>
          <w:rFonts w:ascii="Times New Roman" w:hAnsi="Times New Roman"/>
          <w:b/>
          <w:sz w:val="24"/>
        </w:rPr>
        <w:t>[sworn_statement]</w:t>
      </w:r>
      <w:r>
        <w:rPr>
          <w:rFonts w:ascii="Times New Roman" w:hAnsi="Times New Roman"/>
          <w:sz w:val="24"/>
        </w:rPr>
        <w:t xml:space="preserve"> AFFIDAVIT IN SUPPORT OF REQUEST FOR INVESTIGATION — ATTORNEY MISCONDUCT CAPTION ` STATE OF MICHIGAN ATTORNEY GRIEVANCE COMMISSION ANDREW JAMES PIGORS, Plaintiff/Affiant, Case No. N/A v. EMILY A. WATSON, Defendant. ` AFFIDAVIT IN SUPPORT OF REQUEST FOR INVESTIGATION — ATTORNEY MISCONDUCT STATE OF MIC</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C:\Users\andre\Desktop\LITIGATION</w:t>
      </w:r>
      <w:r>
        <w:rPr>
          <w:rFonts w:ascii="Times New Roman" w:hAnsi="Times New Roman"/>
          <w:i/>
          <w:sz w:val="24"/>
        </w:rPr>
        <w:t>FILING</w:t>
      </w:r>
      <w:r>
        <w:rPr>
          <w:rFonts w:ascii="Times New Roman" w:hAnsi="Times New Roman"/>
          <w:sz w:val="24"/>
        </w:rPr>
        <w:t>PACKAGE\PDF</w:t>
      </w:r>
      <w:r>
        <w:rPr>
          <w:rFonts w:ascii="Times New Roman" w:hAnsi="Times New Roman"/>
          <w:i/>
          <w:sz w:val="24"/>
        </w:rPr>
        <w:t>OUTPUT\F10\02</w:t>
      </w:r>
      <w:r>
        <w:rPr>
          <w:rFonts w:ascii="Times New Roman" w:hAnsi="Times New Roman"/>
          <w:sz w:val="24"/>
        </w:rPr>
        <w:t>AFFIDAVIT.pdf</w:t>
      </w:r>
    </w:p>
    <w:p>
      <w:pPr>
        <w:ind w:left="720" w:hanging="360"/>
      </w:pPr>
      <w:r>
        <w:rPr>
          <w:rFonts w:ascii="Times New Roman" w:hAnsi="Times New Roman"/>
          <w:sz w:val="24"/>
        </w:rPr>
        <w:t xml:space="preserve">•  </w:t>
      </w:r>
      <w:r>
        <w:rPr>
          <w:rFonts w:ascii="Times New Roman" w:hAnsi="Times New Roman"/>
          <w:b/>
          <w:sz w:val="24"/>
        </w:rPr>
        <w:t>[sworn_statement]</w:t>
      </w:r>
      <w:r>
        <w:rPr>
          <w:rFonts w:ascii="Times New Roman" w:hAnsi="Times New Roman"/>
          <w:sz w:val="24"/>
        </w:rPr>
        <w:t xml:space="preserve"> AFFIDAVIT IN SUPPORT OF EMERGENCY MOTION FOR TEMPORARY RESTRAINING ORDER CAPTION ` STATE OF MICHIGAN IN THE 14TH JUDICIAL CIRCUIT COURT FOR THE COUNTY OF MUSKEGON FAMILY DIVISION ANDREW JAMES PIGORS, Plaintiff/Affiant, Case No. 2024-001507-DC v. EMILY A. WATSON, Defendant. ` AFFIDAVIT IN SUPPORT OF</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C:\Users\andre\Desktop\LITIGATION</w:t>
      </w:r>
      <w:r>
        <w:rPr>
          <w:rFonts w:ascii="Times New Roman" w:hAnsi="Times New Roman"/>
          <w:i/>
          <w:sz w:val="24"/>
        </w:rPr>
        <w:t>FILING</w:t>
      </w:r>
      <w:r>
        <w:rPr>
          <w:rFonts w:ascii="Times New Roman" w:hAnsi="Times New Roman"/>
          <w:sz w:val="24"/>
        </w:rPr>
        <w:t>PACKAGE\PDF</w:t>
      </w:r>
      <w:r>
        <w:rPr>
          <w:rFonts w:ascii="Times New Roman" w:hAnsi="Times New Roman"/>
          <w:i/>
          <w:sz w:val="24"/>
        </w:rPr>
        <w:t>OUTPUT\F1\02</w:t>
      </w:r>
      <w:r>
        <w:rPr>
          <w:rFonts w:ascii="Times New Roman" w:hAnsi="Times New Roman"/>
          <w:sz w:val="24"/>
        </w:rPr>
        <w:t>AFFIDAVIT.pdf</w:t>
      </w:r>
    </w:p>
    <w:p>
      <w:pPr>
        <w:ind w:left="720" w:hanging="360"/>
      </w:pPr>
      <w:r>
        <w:rPr>
          <w:rFonts w:ascii="Times New Roman" w:hAnsi="Times New Roman"/>
          <w:sz w:val="24"/>
        </w:rPr>
        <w:t xml:space="preserve">•  </w:t>
      </w:r>
      <w:r>
        <w:rPr>
          <w:rFonts w:ascii="Times New Roman" w:hAnsi="Times New Roman"/>
          <w:b/>
          <w:sz w:val="24"/>
        </w:rPr>
        <w:t>[sworn_statement]</w:t>
      </w:r>
      <w:r>
        <w:rPr>
          <w:rFonts w:ascii="Times New Roman" w:hAnsi="Times New Roman"/>
          <w:sz w:val="24"/>
        </w:rPr>
        <w:t xml:space="preserve"> AFFIDAVIT IN SUPPORT OF MOTION TO TERMINATE PERSONAL PROTECTION ORDER CAPTION ` STATE OF MICHIGAN IN THE 14TH JUDICIAL CIRCUIT COURT FOR THE COUNTY OF MUSKEGON ANDREW JAMES PIGORS, Plaintiff/Affiant, Case No. 2023-5907-PP v. EMILY A. WATSON, Defendant. ` AFFIDAVIT IN SUPPORT OF MOTION TO TERMINATE P</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C:\Users\andre\Desktop\LITIGATION</w:t>
      </w:r>
      <w:r>
        <w:rPr>
          <w:rFonts w:ascii="Times New Roman" w:hAnsi="Times New Roman"/>
          <w:i/>
          <w:sz w:val="24"/>
        </w:rPr>
        <w:t>FILING</w:t>
      </w:r>
      <w:r>
        <w:rPr>
          <w:rFonts w:ascii="Times New Roman" w:hAnsi="Times New Roman"/>
          <w:sz w:val="24"/>
        </w:rPr>
        <w:t>PACKAGE\PDF</w:t>
      </w:r>
      <w:r>
        <w:rPr>
          <w:rFonts w:ascii="Times New Roman" w:hAnsi="Times New Roman"/>
          <w:i/>
          <w:sz w:val="24"/>
        </w:rPr>
        <w:t>OUTPUT\F2\02</w:t>
      </w:r>
      <w:r>
        <w:rPr>
          <w:rFonts w:ascii="Times New Roman" w:hAnsi="Times New Roman"/>
          <w:sz w:val="24"/>
        </w:rPr>
        <w:t>AFFIDAVIT.pdf</w:t>
      </w:r>
    </w:p>
    <w:p>
      <w:pPr>
        <w:ind w:left="720" w:hanging="360"/>
      </w:pPr>
      <w:r>
        <w:rPr>
          <w:rFonts w:ascii="Times New Roman" w:hAnsi="Times New Roman"/>
          <w:sz w:val="24"/>
        </w:rPr>
        <w:t xml:space="preserve">•  </w:t>
      </w:r>
      <w:r>
        <w:rPr>
          <w:rFonts w:ascii="Times New Roman" w:hAnsi="Times New Roman"/>
          <w:b/>
          <w:sz w:val="24"/>
        </w:rPr>
        <w:t>[sworn_statement]</w:t>
      </w:r>
      <w:r>
        <w:rPr>
          <w:rFonts w:ascii="Times New Roman" w:hAnsi="Times New Roman"/>
          <w:sz w:val="24"/>
        </w:rPr>
        <w:t xml:space="preserve"> AFFIDAVIT IN SUPPORT OF </w:t>
      </w:r>
      <w:r>
        <w:rPr>
          <w:rFonts w:ascii="Times New Roman" w:hAnsi="Times New Roman"/>
          <w:b/>
          <w:sz w:val="24"/>
        </w:rPr>
        <w:t>42 U.S.C. § 1983</w:t>
      </w:r>
      <w:r>
        <w:rPr>
          <w:rFonts w:ascii="Times New Roman" w:hAnsi="Times New Roman"/>
          <w:sz w:val="24"/>
        </w:rPr>
        <w:t xml:space="preserve"> COMPLAINT CAPTION ` STATE OF MICHIGAN IN THE UNITED STATES DISTRICT COURT FOR THE WESTERN DISTRICT OF MICHIGAN ANDREW JAMES PIGORS, Plaintiff/Affiant, Case No. [TO BE ASSIGNED] v. EMILY A. WATSON, Defendant. ` AFFIDAVIT IN SUPPORT OF </w:t>
      </w:r>
      <w:r>
        <w:rPr>
          <w:rFonts w:ascii="Times New Roman" w:hAnsi="Times New Roman"/>
          <w:b/>
          <w:sz w:val="24"/>
        </w:rPr>
        <w:t>42 U.S.C. § 1983</w:t>
      </w:r>
      <w:r>
        <w:rPr>
          <w:rFonts w:ascii="Times New Roman" w:hAnsi="Times New Roman"/>
          <w:sz w:val="24"/>
        </w:rPr>
        <w:t xml:space="preserve"> COMPLAIN</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C:\Users\andre\Desktop\LITIGATION</w:t>
      </w:r>
      <w:r>
        <w:rPr>
          <w:rFonts w:ascii="Times New Roman" w:hAnsi="Times New Roman"/>
          <w:i/>
          <w:sz w:val="24"/>
        </w:rPr>
        <w:t>FILING</w:t>
      </w:r>
      <w:r>
        <w:rPr>
          <w:rFonts w:ascii="Times New Roman" w:hAnsi="Times New Roman"/>
          <w:sz w:val="24"/>
        </w:rPr>
        <w:t>PACKAGE\PDF</w:t>
      </w:r>
      <w:r>
        <w:rPr>
          <w:rFonts w:ascii="Times New Roman" w:hAnsi="Times New Roman"/>
          <w:i/>
          <w:sz w:val="24"/>
        </w:rPr>
        <w:t>OUTPUT\F4\02</w:t>
      </w:r>
      <w:r>
        <w:rPr>
          <w:rFonts w:ascii="Times New Roman" w:hAnsi="Times New Roman"/>
          <w:sz w:val="24"/>
        </w:rPr>
        <w:t>AFFIDAVIT.pdf</w:t>
      </w:r>
    </w:p>
    <w:p>
      <w:pPr>
        <w:ind w:left="720" w:hanging="360"/>
      </w:pPr>
      <w:r>
        <w:rPr>
          <w:rFonts w:ascii="Times New Roman" w:hAnsi="Times New Roman"/>
          <w:sz w:val="24"/>
        </w:rPr>
        <w:t xml:space="preserve">•  </w:t>
      </w:r>
      <w:r>
        <w:rPr>
          <w:rFonts w:ascii="Times New Roman" w:hAnsi="Times New Roman"/>
          <w:b/>
          <w:sz w:val="24"/>
        </w:rPr>
        <w:t>[sworn_statement]</w:t>
      </w:r>
      <w:r>
        <w:rPr>
          <w:rFonts w:ascii="Times New Roman" w:hAnsi="Times New Roman"/>
          <w:sz w:val="24"/>
        </w:rPr>
        <w:t xml:space="preserve"> AFFIDAVIT IN SUPPORT OF MOTION TO MODIFY CUSTODY CAPTION ` STATE OF MICHIGAN IN THE 14TH JUDICIAL CIRCUIT COURT FOR THE COUNTY OF MUSKEGON FAMILY DIVISION ANDREW JAMES PIGORS, Plaintiff/Affiant, Case No. 2024-001507-DC v. EMILY A. WATSON, Defendant. ` AFFIDAVIT IN SUPPORT OF MOTION TO MODIFY CUSTODY</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C:\Users\andre\Desktop\LITIGATION</w:t>
      </w:r>
      <w:r>
        <w:rPr>
          <w:rFonts w:ascii="Times New Roman" w:hAnsi="Times New Roman"/>
          <w:i/>
          <w:sz w:val="24"/>
        </w:rPr>
        <w:t>FILING</w:t>
      </w:r>
      <w:r>
        <w:rPr>
          <w:rFonts w:ascii="Times New Roman" w:hAnsi="Times New Roman"/>
          <w:sz w:val="24"/>
        </w:rPr>
        <w:t>PACKAGE\PDF</w:t>
      </w:r>
      <w:r>
        <w:rPr>
          <w:rFonts w:ascii="Times New Roman" w:hAnsi="Times New Roman"/>
          <w:i/>
          <w:sz w:val="24"/>
        </w:rPr>
        <w:t>OUTPUT\F7\02</w:t>
      </w:r>
      <w:r>
        <w:rPr>
          <w:rFonts w:ascii="Times New Roman" w:hAnsi="Times New Roman"/>
          <w:sz w:val="24"/>
        </w:rPr>
        <w:t>AFFIDAVIT.pdf</w:t>
      </w:r>
    </w:p>
    <w:p>
      <w:pPr>
        <w:ind w:left="720" w:hanging="360"/>
      </w:pPr>
      <w:r>
        <w:rPr>
          <w:rFonts w:ascii="Times New Roman" w:hAnsi="Times New Roman"/>
          <w:sz w:val="24"/>
        </w:rPr>
        <w:t xml:space="preserve">•  </w:t>
      </w:r>
      <w:r>
        <w:rPr>
          <w:rFonts w:ascii="Times New Roman" w:hAnsi="Times New Roman"/>
          <w:b/>
          <w:sz w:val="24"/>
        </w:rPr>
        <w:t>[sworn_statement]</w:t>
      </w:r>
      <w:r>
        <w:rPr>
          <w:rFonts w:ascii="Times New Roman" w:hAnsi="Times New Roman"/>
          <w:sz w:val="24"/>
        </w:rPr>
        <w:t xml:space="preserve"> AFFIDAVIT OF BIAS IN SUPPORT OF MOTION FOR DISQUALIFICATION CAPTION ` STATE OF MICHIGAN IN THE 14TH JUDICIAL CIRCUIT COURT FOR THE COUNTY OF MUSKEGON FAMILY DIVISION ANDREW JAMES PIGORS, Plaintiff/Affiant, Case No. 2024-001507-DC v. EMILY A. WATSON, Defendant. ` AFFIDAVIT OF BIAS IN SUPPORT OF MOTIO</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C:\Users\andre\Desktop\LITIGATION</w:t>
      </w:r>
      <w:r>
        <w:rPr>
          <w:rFonts w:ascii="Times New Roman" w:hAnsi="Times New Roman"/>
          <w:i/>
          <w:sz w:val="24"/>
        </w:rPr>
        <w:t>FILING</w:t>
      </w:r>
      <w:r>
        <w:rPr>
          <w:rFonts w:ascii="Times New Roman" w:hAnsi="Times New Roman"/>
          <w:sz w:val="24"/>
        </w:rPr>
        <w:t>PACKAGE\PDF</w:t>
      </w:r>
      <w:r>
        <w:rPr>
          <w:rFonts w:ascii="Times New Roman" w:hAnsi="Times New Roman"/>
          <w:i/>
          <w:sz w:val="24"/>
        </w:rPr>
        <w:t>OUTPUT\F3\02</w:t>
      </w:r>
      <w:r>
        <w:rPr>
          <w:rFonts w:ascii="Times New Roman" w:hAnsi="Times New Roman"/>
          <w:sz w:val="24"/>
        </w:rPr>
        <w:t>AFFIDAVIT.pdf</w:t>
      </w:r>
    </w:p>
    <w:p>
      <w:pPr>
        <w:ind w:left="720" w:hanging="360"/>
      </w:pPr>
      <w:r>
        <w:rPr>
          <w:rFonts w:ascii="Times New Roman" w:hAnsi="Times New Roman"/>
          <w:sz w:val="24"/>
        </w:rPr>
        <w:t xml:space="preserve">•  </w:t>
      </w:r>
      <w:r>
        <w:rPr>
          <w:rFonts w:ascii="Times New Roman" w:hAnsi="Times New Roman"/>
          <w:b/>
          <w:sz w:val="24"/>
        </w:rPr>
        <w:t>[testimony]</w:t>
      </w:r>
      <w:r>
        <w:rPr>
          <w:rFonts w:ascii="Times New Roman" w:hAnsi="Times New Roman"/>
          <w:sz w:val="24"/>
        </w:rPr>
        <w:t xml:space="preserve"> REQUEST FOR DISMISSAL OF PPO VIOLATIONS #6 &amp; #7, APPOINTMENT OF NEW COUNSEL DUE TO CONFLICT, AND STATUTORY REVIEW STATE OF MICHIGAN IN THE 14TH JUDICIAL CIRCUIT COURT FOR THE COUNTY OF MUSKEGON Case No.: 2023-5907-PP Petitioner: Emily Watson Respondent: Andrew J. Pigors NOW COMES Respondent, ANDREW</w:t>
      </w:r>
    </w:p>
    <w:p>
      <w:pPr>
        <w:ind w:left="720" w:hanging="360"/>
      </w:pPr>
      <w:r>
        <w:rPr>
          <w:rFonts w:ascii="Times New Roman" w:hAnsi="Times New Roman"/>
          <w:sz w:val="24"/>
        </w:rPr>
        <w:t xml:space="preserve">•  </w:t>
      </w:r>
      <w:r>
        <w:rPr>
          <w:rFonts w:ascii="Times New Roman" w:hAnsi="Times New Roman"/>
          <w:i/>
          <w:sz w:val="24"/>
        </w:rPr>
        <w:t>Source:</w:t>
      </w:r>
      <w:r>
        <w:rPr>
          <w:rFonts w:ascii="Times New Roman" w:hAnsi="Times New Roman"/>
          <w:sz w:val="24"/>
        </w:rPr>
        <w:t xml:space="preserve"> C:\Users\andre\LitigationOS\07</w:t>
      </w:r>
      <w:r>
        <w:rPr>
          <w:rFonts w:ascii="Times New Roman" w:hAnsi="Times New Roman"/>
          <w:i/>
          <w:sz w:val="24"/>
        </w:rPr>
        <w:t>PDF\Request</w:t>
      </w:r>
      <w:r>
        <w:rPr>
          <w:rFonts w:ascii="Times New Roman" w:hAnsi="Times New Roman"/>
          <w:sz w:val="24"/>
        </w:rPr>
        <w:t>Dismiss</w:t>
      </w:r>
      <w:r>
        <w:rPr>
          <w:rFonts w:ascii="Times New Roman" w:hAnsi="Times New Roman"/>
          <w:i/>
          <w:sz w:val="24"/>
        </w:rPr>
        <w:t>Conflict</w:t>
      </w:r>
      <w:r>
        <w:rPr>
          <w:rFonts w:ascii="Times New Roman" w:hAnsi="Times New Roman"/>
          <w:sz w:val="24"/>
        </w:rPr>
        <w:t>New</w:t>
      </w:r>
      <w:r>
        <w:rPr>
          <w:rFonts w:ascii="Times New Roman" w:hAnsi="Times New Roman"/>
          <w:i/>
          <w:sz w:val="24"/>
        </w:rPr>
        <w:t>PD</w:t>
      </w:r>
      <w:r>
        <w:rPr>
          <w:rFonts w:ascii="Times New Roman" w:hAnsi="Times New Roman"/>
          <w:sz w:val="24"/>
        </w:rPr>
        <w:t>Statutory</w:t>
      </w:r>
      <w:r>
        <w:rPr>
          <w:rFonts w:ascii="Times New Roman" w:hAnsi="Times New Roman"/>
          <w:i/>
          <w:sz w:val="24"/>
        </w:rPr>
        <w:t>Review</w:t>
      </w:r>
      <w:r>
        <w:rPr>
          <w:rFonts w:ascii="Times New Roman" w:hAnsi="Times New Roman"/>
          <w:sz w:val="24"/>
        </w:rPr>
        <w:t>1.pdf</w:t>
      </w:r>
    </w:p>
    <w:p>
      <w:pPr>
        <w:jc w:val="center"/>
      </w:pPr>
      <w:r>
        <w:rPr>
          <w:rFonts w:ascii="Times New Roman" w:hAnsi="Times New Roman"/>
          <w:sz w:val="24"/>
        </w:rPr>
        <w:t>──────────────────────────────────────────────────</w:t>
      </w:r>
    </w:p>
    <w:p>
      <w:pPr>
        <w:pStyle w:val="Heading2"/>
      </w:pPr>
      <w:r>
        <w:rPr>
          <w:rFonts w:ascii="Times New Roman" w:hAnsi="Times New Roman"/>
          <w:b/>
          <w:sz w:val="24"/>
        </w:rPr>
        <w:t>V. EVIDENCE SUMMARY TABLE</w:t>
      </w:r>
    </w:p>
    <w:p>
      <w:pPr/>
      <w:r>
        <w:rPr>
          <w:rFonts w:ascii="Times New Roman" w:hAnsi="Times New Roman"/>
          <w:b/>
          <w:sz w:val="24"/>
          <w:u w:val="single"/>
        </w:rPr>
        <w:t>A. False Allegations with Rebuttal Evidence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b/>
                <w:sz w:val="20"/>
              </w:rPr>
              <w:t>#</w:t>
            </w:r>
          </w:p>
        </w:tc>
        <w:tc>
          <w:tcPr>
            <w:tcW w:type="dxa" w:w="1337"/>
          </w:tcPr>
          <w:p>
            <w:pPr>
              <w:spacing w:line="240" w:lineRule="auto"/>
            </w:pPr>
            <w:r>
              <w:rPr>
                <w:rFonts w:ascii="Times New Roman" w:hAnsi="Times New Roman"/>
                <w:b/>
                <w:sz w:val="20"/>
              </w:rPr>
              <w:t>Allegation</w:t>
            </w:r>
          </w:p>
        </w:tc>
        <w:tc>
          <w:tcPr>
            <w:tcW w:type="dxa" w:w="1337"/>
          </w:tcPr>
          <w:p>
            <w:pPr>
              <w:spacing w:line="240" w:lineRule="auto"/>
            </w:pPr>
            <w:r>
              <w:rPr>
                <w:rFonts w:ascii="Times New Roman" w:hAnsi="Times New Roman"/>
                <w:b/>
                <w:sz w:val="20"/>
              </w:rPr>
              <w:t>Date</w:t>
            </w:r>
          </w:p>
        </w:tc>
        <w:tc>
          <w:tcPr>
            <w:tcW w:type="dxa" w:w="1337"/>
          </w:tcPr>
          <w:p>
            <w:pPr>
              <w:spacing w:line="240" w:lineRule="auto"/>
            </w:pPr>
            <w:r>
              <w:rPr>
                <w:rFonts w:ascii="Times New Roman" w:hAnsi="Times New Roman"/>
                <w:b/>
                <w:sz w:val="20"/>
              </w:rPr>
              <w:t>Alleged By</w:t>
            </w:r>
          </w:p>
        </w:tc>
        <w:tc>
          <w:tcPr>
            <w:tcW w:type="dxa" w:w="1337"/>
          </w:tcPr>
          <w:p>
            <w:pPr>
              <w:spacing w:line="240" w:lineRule="auto"/>
            </w:pPr>
            <w:r>
              <w:rPr>
                <w:rFonts w:ascii="Times New Roman" w:hAnsi="Times New Roman"/>
                <w:b/>
                <w:sz w:val="20"/>
              </w:rPr>
              <w:t>Status</w:t>
            </w:r>
          </w:p>
        </w:tc>
        <w:tc>
          <w:tcPr>
            <w:tcW w:type="dxa" w:w="1337"/>
          </w:tcPr>
          <w:p>
            <w:pPr>
              <w:spacing w:line="240" w:lineRule="auto"/>
            </w:pPr>
            <w:r>
              <w:rPr>
                <w:rFonts w:ascii="Times New Roman" w:hAnsi="Times New Roman"/>
                <w:b/>
                <w:sz w:val="20"/>
              </w:rPr>
              <w:t>DB Evidence Count</w:t>
            </w:r>
          </w:p>
        </w:tc>
        <w:tc>
          <w:tcPr>
            <w:tcW w:type="dxa" w:w="1337"/>
          </w:tcPr>
          <w:p>
            <w:pPr>
              <w:spacing w:line="240" w:lineRule="auto"/>
            </w:pPr>
            <w:r>
              <w:rPr>
                <w:rFonts w:ascii="Times New Roman" w:hAnsi="Times New Roman"/>
                <w:b/>
                <w:sz w:val="20"/>
              </w:rPr>
              <w:t>Rebuttal</w:t>
            </w:r>
          </w:p>
        </w:tc>
      </w:tr>
      <w:tr>
        <w:tc>
          <w:tcPr>
            <w:tcW w:type="dxa" w:w="1337"/>
          </w:tcPr>
          <w:p>
            <w:pPr>
              <w:spacing w:line="240" w:lineRule="auto"/>
            </w:pPr>
            <w:r>
              <w:rPr>
                <w:rFonts w:ascii="Times New Roman" w:hAnsi="Times New Roman"/>
                <w:sz w:val="20"/>
              </w:rPr>
              <w:t>1</w:t>
            </w:r>
          </w:p>
        </w:tc>
        <w:tc>
          <w:tcPr>
            <w:tcW w:type="dxa" w:w="1337"/>
          </w:tcPr>
          <w:p>
            <w:pPr>
              <w:spacing w:line="240" w:lineRule="auto"/>
            </w:pPr>
            <w:r>
              <w:rPr>
                <w:rFonts w:ascii="Times New Roman" w:hAnsi="Times New Roman"/>
                <w:sz w:val="20"/>
              </w:rPr>
              <w:t>Arsenic/poisoning of child</w:t>
            </w:r>
          </w:p>
        </w:tc>
        <w:tc>
          <w:tcPr>
            <w:tcW w:type="dxa" w:w="1337"/>
          </w:tcPr>
          <w:p>
            <w:pPr>
              <w:spacing w:line="240" w:lineRule="auto"/>
            </w:pPr>
            <w:r>
              <w:rPr>
                <w:rFonts w:ascii="Times New Roman" w:hAnsi="Times New Roman"/>
                <w:sz w:val="20"/>
              </w:rPr>
              <w:t>2023-12</w:t>
            </w:r>
          </w:p>
        </w:tc>
        <w:tc>
          <w:tcPr>
            <w:tcW w:type="dxa" w:w="1337"/>
          </w:tcPr>
          <w:p>
            <w:pPr>
              <w:spacing w:line="240" w:lineRule="auto"/>
            </w:pPr>
            <w:r>
              <w:rPr>
                <w:rFonts w:ascii="Times New Roman" w:hAnsi="Times New Roman"/>
                <w:sz w:val="20"/>
              </w:rPr>
              <w:t>Emily Watson</w:t>
            </w:r>
          </w:p>
        </w:tc>
        <w:tc>
          <w:tcPr>
            <w:tcW w:type="dxa" w:w="1337"/>
          </w:tcPr>
          <w:p>
            <w:pPr>
              <w:spacing w:line="240" w:lineRule="auto"/>
            </w:pPr>
            <w:r>
              <w:rPr>
                <w:rFonts w:ascii="Times New Roman" w:hAnsi="Times New Roman"/>
                <w:sz w:val="20"/>
              </w:rPr>
              <w:t>debunked</w:t>
            </w:r>
          </w:p>
        </w:tc>
        <w:tc>
          <w:tcPr>
            <w:tcW w:type="dxa" w:w="1337"/>
          </w:tcPr>
          <w:p>
            <w:pPr>
              <w:spacing w:line="240" w:lineRule="auto"/>
            </w:pPr>
            <w:r>
              <w:rPr>
                <w:rFonts w:ascii="Times New Roman" w:hAnsi="Times New Roman"/>
                <w:sz w:val="20"/>
              </w:rPr>
              <w:t>37</w:t>
            </w:r>
          </w:p>
        </w:tc>
        <w:tc>
          <w:tcPr>
            <w:tcW w:type="dxa" w:w="1337"/>
          </w:tcPr>
          <w:p>
            <w:pPr>
              <w:spacing w:line="240" w:lineRule="auto"/>
            </w:pPr>
            <w:r>
              <w:rPr>
                <w:rFonts w:ascii="Times New Roman" w:hAnsi="Times New Roman"/>
                <w:sz w:val="20"/>
              </w:rPr>
              <w:t>Self-injected Ozempic — NOT arsenic. Zero toxicology. Zero CPS finding.</w:t>
            </w:r>
          </w:p>
        </w:tc>
      </w:tr>
      <w:tr>
        <w:tc>
          <w:tcPr>
            <w:tcW w:type="dxa" w:w="1337"/>
          </w:tcPr>
          <w:p>
            <w:pPr>
              <w:spacing w:line="240" w:lineRule="auto"/>
            </w:pPr>
            <w:r>
              <w:rPr>
                <w:rFonts w:ascii="Times New Roman" w:hAnsi="Times New Roman"/>
                <w:sz w:val="20"/>
              </w:rPr>
              <w:t>2</w:t>
            </w:r>
          </w:p>
        </w:tc>
        <w:tc>
          <w:tcPr>
            <w:tcW w:type="dxa" w:w="1337"/>
          </w:tcPr>
          <w:p>
            <w:pPr>
              <w:spacing w:line="240" w:lineRule="auto"/>
            </w:pPr>
            <w:r>
              <w:rPr>
                <w:rFonts w:ascii="Times New Roman" w:hAnsi="Times New Roman"/>
                <w:sz w:val="20"/>
              </w:rPr>
              <w:t>Assault</w:t>
            </w:r>
          </w:p>
        </w:tc>
        <w:tc>
          <w:tcPr>
            <w:tcW w:type="dxa" w:w="1337"/>
          </w:tcPr>
          <w:p>
            <w:pPr>
              <w:spacing w:line="240" w:lineRule="auto"/>
            </w:pPr>
            <w:r>
              <w:rPr>
                <w:rFonts w:ascii="Times New Roman" w:hAnsi="Times New Roman"/>
                <w:sz w:val="20"/>
              </w:rPr>
              <w:t>2023-12</w:t>
            </w:r>
          </w:p>
        </w:tc>
        <w:tc>
          <w:tcPr>
            <w:tcW w:type="dxa" w:w="1337"/>
          </w:tcPr>
          <w:p>
            <w:pPr>
              <w:spacing w:line="240" w:lineRule="auto"/>
            </w:pPr>
            <w:r>
              <w:rPr>
                <w:rFonts w:ascii="Times New Roman" w:hAnsi="Times New Roman"/>
                <w:sz w:val="20"/>
              </w:rPr>
              <w:t>Emily Watson</w:t>
            </w:r>
          </w:p>
        </w:tc>
        <w:tc>
          <w:tcPr>
            <w:tcW w:type="dxa" w:w="1337"/>
          </w:tcPr>
          <w:p>
            <w:pPr>
              <w:spacing w:line="240" w:lineRule="auto"/>
            </w:pPr>
            <w:r>
              <w:rPr>
                <w:rFonts w:ascii="Times New Roman" w:hAnsi="Times New Roman"/>
                <w:sz w:val="20"/>
              </w:rPr>
              <w:t>debunked</w:t>
            </w:r>
          </w:p>
        </w:tc>
        <w:tc>
          <w:tcPr>
            <w:tcW w:type="dxa" w:w="1337"/>
          </w:tcPr>
          <w:p>
            <w:pPr>
              <w:spacing w:line="240" w:lineRule="auto"/>
            </w:pPr>
            <w:r>
              <w:rPr>
                <w:rFonts w:ascii="Times New Roman" w:hAnsi="Times New Roman"/>
                <w:sz w:val="20"/>
              </w:rPr>
              <w:t>0</w:t>
            </w:r>
          </w:p>
        </w:tc>
        <w:tc>
          <w:tcPr>
            <w:tcW w:type="dxa" w:w="1337"/>
          </w:tcPr>
          <w:p>
            <w:pPr>
              <w:spacing w:line="240" w:lineRule="auto"/>
            </w:pPr>
            <w:r>
              <w:rPr>
                <w:rFonts w:ascii="Times New Roman" w:hAnsi="Times New Roman"/>
                <w:sz w:val="20"/>
              </w:rPr>
              <w:t>Mutual argument, ZERO injuries documented by police. Conflicting stories noted.</w:t>
            </w:r>
          </w:p>
        </w:tc>
      </w:tr>
      <w:tr>
        <w:tc>
          <w:tcPr>
            <w:tcW w:type="dxa" w:w="1337"/>
          </w:tcPr>
          <w:p>
            <w:pPr>
              <w:spacing w:line="240" w:lineRule="auto"/>
            </w:pPr>
            <w:r>
              <w:rPr>
                <w:rFonts w:ascii="Times New Roman" w:hAnsi="Times New Roman"/>
                <w:sz w:val="20"/>
              </w:rPr>
              <w:t>3</w:t>
            </w:r>
          </w:p>
        </w:tc>
        <w:tc>
          <w:tcPr>
            <w:tcW w:type="dxa" w:w="1337"/>
          </w:tcPr>
          <w:p>
            <w:pPr>
              <w:spacing w:line="240" w:lineRule="auto"/>
            </w:pPr>
            <w:r>
              <w:rPr>
                <w:rFonts w:ascii="Times New Roman" w:hAnsi="Times New Roman"/>
                <w:sz w:val="20"/>
              </w:rPr>
              <w:t>Sexual assault</w:t>
            </w:r>
          </w:p>
        </w:tc>
        <w:tc>
          <w:tcPr>
            <w:tcW w:type="dxa" w:w="1337"/>
          </w:tcPr>
          <w:p>
            <w:pPr>
              <w:spacing w:line="240" w:lineRule="auto"/>
            </w:pPr>
            <w:r>
              <w:rPr>
                <w:rFonts w:ascii="Times New Roman" w:hAnsi="Times New Roman"/>
                <w:sz w:val="20"/>
              </w:rPr>
              <w:t>2023-12</w:t>
            </w:r>
          </w:p>
        </w:tc>
        <w:tc>
          <w:tcPr>
            <w:tcW w:type="dxa" w:w="1337"/>
          </w:tcPr>
          <w:p>
            <w:pPr>
              <w:spacing w:line="240" w:lineRule="auto"/>
            </w:pPr>
            <w:r>
              <w:rPr>
                <w:rFonts w:ascii="Times New Roman" w:hAnsi="Times New Roman"/>
                <w:sz w:val="20"/>
              </w:rPr>
              <w:t>Emily Watson</w:t>
            </w:r>
          </w:p>
        </w:tc>
        <w:tc>
          <w:tcPr>
            <w:tcW w:type="dxa" w:w="1337"/>
          </w:tcPr>
          <w:p>
            <w:pPr>
              <w:spacing w:line="240" w:lineRule="auto"/>
            </w:pPr>
            <w:r>
              <w:rPr>
                <w:rFonts w:ascii="Times New Roman" w:hAnsi="Times New Roman"/>
                <w:sz w:val="20"/>
              </w:rPr>
              <w:t>debunked</w:t>
            </w:r>
          </w:p>
        </w:tc>
        <w:tc>
          <w:tcPr>
            <w:tcW w:type="dxa" w:w="1337"/>
          </w:tcPr>
          <w:p>
            <w:pPr>
              <w:spacing w:line="240" w:lineRule="auto"/>
            </w:pPr>
            <w:r>
              <w:rPr>
                <w:rFonts w:ascii="Times New Roman" w:hAnsi="Times New Roman"/>
                <w:sz w:val="20"/>
              </w:rPr>
              <w:t>15</w:t>
            </w:r>
          </w:p>
        </w:tc>
        <w:tc>
          <w:tcPr>
            <w:tcW w:type="dxa" w:w="1337"/>
          </w:tcPr>
          <w:p>
            <w:pPr>
              <w:spacing w:line="240" w:lineRule="auto"/>
            </w:pPr>
            <w:r>
              <w:rPr>
                <w:rFonts w:ascii="Times New Roman" w:hAnsi="Times New Roman"/>
                <w:sz w:val="20"/>
              </w:rPr>
              <w:t>No police report EVER filed. No forensic exam. No criminal charges.</w:t>
            </w:r>
          </w:p>
        </w:tc>
      </w:tr>
      <w:tr>
        <w:tc>
          <w:tcPr>
            <w:tcW w:type="dxa" w:w="1337"/>
          </w:tcPr>
          <w:p>
            <w:pPr>
              <w:spacing w:line="240" w:lineRule="auto"/>
            </w:pPr>
            <w:r>
              <w:rPr>
                <w:rFonts w:ascii="Times New Roman" w:hAnsi="Times New Roman"/>
                <w:sz w:val="20"/>
              </w:rPr>
              <w:t>4</w:t>
            </w:r>
          </w:p>
        </w:tc>
        <w:tc>
          <w:tcPr>
            <w:tcW w:type="dxa" w:w="1337"/>
          </w:tcPr>
          <w:p>
            <w:pPr>
              <w:spacing w:line="240" w:lineRule="auto"/>
            </w:pPr>
            <w:r>
              <w:rPr>
                <w:rFonts w:ascii="Times New Roman" w:hAnsi="Times New Roman"/>
                <w:sz w:val="20"/>
              </w:rPr>
              <w:t>Cocaine straw found</w:t>
            </w:r>
          </w:p>
        </w:tc>
        <w:tc>
          <w:tcPr>
            <w:tcW w:type="dxa" w:w="1337"/>
          </w:tcPr>
          <w:p>
            <w:pPr>
              <w:spacing w:line="240" w:lineRule="auto"/>
            </w:pPr>
            <w:r>
              <w:rPr>
                <w:rFonts w:ascii="Times New Roman" w:hAnsi="Times New Roman"/>
                <w:sz w:val="20"/>
              </w:rPr>
              <w:t>2024</w:t>
            </w:r>
          </w:p>
        </w:tc>
        <w:tc>
          <w:tcPr>
            <w:tcW w:type="dxa" w:w="1337"/>
          </w:tcPr>
          <w:p>
            <w:pPr>
              <w:spacing w:line="240" w:lineRule="auto"/>
            </w:pPr>
            <w:r>
              <w:rPr>
                <w:rFonts w:ascii="Times New Roman" w:hAnsi="Times New Roman"/>
                <w:sz w:val="20"/>
              </w:rPr>
              <w:t>Emily Watson</w:t>
            </w:r>
          </w:p>
        </w:tc>
        <w:tc>
          <w:tcPr>
            <w:tcW w:type="dxa" w:w="1337"/>
          </w:tcPr>
          <w:p>
            <w:pPr>
              <w:spacing w:line="240" w:lineRule="auto"/>
            </w:pPr>
            <w:r>
              <w:rPr>
                <w:rFonts w:ascii="Times New Roman" w:hAnsi="Times New Roman"/>
                <w:sz w:val="20"/>
              </w:rPr>
              <w:t>debunked</w:t>
            </w:r>
          </w:p>
        </w:tc>
        <w:tc>
          <w:tcPr>
            <w:tcW w:type="dxa" w:w="1337"/>
          </w:tcPr>
          <w:p>
            <w:pPr>
              <w:spacing w:line="240" w:lineRule="auto"/>
            </w:pPr>
            <w:r>
              <w:rPr>
                <w:rFonts w:ascii="Times New Roman" w:hAnsi="Times New Roman"/>
                <w:sz w:val="20"/>
              </w:rPr>
              <w:t>5</w:t>
            </w:r>
          </w:p>
        </w:tc>
        <w:tc>
          <w:tcPr>
            <w:tcW w:type="dxa" w:w="1337"/>
          </w:tcPr>
          <w:p>
            <w:pPr>
              <w:spacing w:line="240" w:lineRule="auto"/>
            </w:pPr>
            <w:r>
              <w:rPr>
                <w:rFonts w:ascii="Times New Roman" w:hAnsi="Times New Roman"/>
                <w:sz w:val="20"/>
              </w:rPr>
              <w:t>Cleaning straw. Zero drug testing ordered or performed. No substance analysis.</w:t>
            </w:r>
          </w:p>
        </w:tc>
      </w:tr>
      <w:tr>
        <w:tc>
          <w:tcPr>
            <w:tcW w:type="dxa" w:w="1337"/>
          </w:tcPr>
          <w:p>
            <w:pPr>
              <w:spacing w:line="240" w:lineRule="auto"/>
            </w:pPr>
            <w:r>
              <w:rPr>
                <w:rFonts w:ascii="Times New Roman" w:hAnsi="Times New Roman"/>
                <w:sz w:val="20"/>
              </w:rPr>
              <w:t>5</w:t>
            </w:r>
          </w:p>
        </w:tc>
        <w:tc>
          <w:tcPr>
            <w:tcW w:type="dxa" w:w="1337"/>
          </w:tcPr>
          <w:p>
            <w:pPr>
              <w:spacing w:line="240" w:lineRule="auto"/>
            </w:pPr>
            <w:r>
              <w:rPr>
                <w:rFonts w:ascii="Times New Roman" w:hAnsi="Times New Roman"/>
                <w:sz w:val="20"/>
              </w:rPr>
              <w:t>Meth use</w:t>
            </w:r>
          </w:p>
        </w:tc>
        <w:tc>
          <w:tcPr>
            <w:tcW w:type="dxa" w:w="1337"/>
          </w:tcPr>
          <w:p>
            <w:pPr>
              <w:spacing w:line="240" w:lineRule="auto"/>
            </w:pPr>
            <w:r>
              <w:rPr>
                <w:rFonts w:ascii="Times New Roman" w:hAnsi="Times New Roman"/>
                <w:sz w:val="20"/>
              </w:rPr>
              <w:t>2024</w:t>
            </w:r>
          </w:p>
        </w:tc>
        <w:tc>
          <w:tcPr>
            <w:tcW w:type="dxa" w:w="1337"/>
          </w:tcPr>
          <w:p>
            <w:pPr>
              <w:spacing w:line="240" w:lineRule="auto"/>
            </w:pPr>
            <w:r>
              <w:rPr>
                <w:rFonts w:ascii="Times New Roman" w:hAnsi="Times New Roman"/>
                <w:sz w:val="20"/>
              </w:rPr>
              <w:t>Emily Watson</w:t>
            </w:r>
          </w:p>
        </w:tc>
        <w:tc>
          <w:tcPr>
            <w:tcW w:type="dxa" w:w="1337"/>
          </w:tcPr>
          <w:p>
            <w:pPr>
              <w:spacing w:line="240" w:lineRule="auto"/>
            </w:pPr>
            <w:r>
              <w:rPr>
                <w:rFonts w:ascii="Times New Roman" w:hAnsi="Times New Roman"/>
                <w:sz w:val="20"/>
              </w:rPr>
              <w:t>debunked</w:t>
            </w:r>
          </w:p>
        </w:tc>
        <w:tc>
          <w:tcPr>
            <w:tcW w:type="dxa" w:w="1337"/>
          </w:tcPr>
          <w:p>
            <w:pPr>
              <w:spacing w:line="240" w:lineRule="auto"/>
            </w:pPr>
            <w:r>
              <w:rPr>
                <w:rFonts w:ascii="Times New Roman" w:hAnsi="Times New Roman"/>
                <w:sz w:val="20"/>
              </w:rPr>
              <w:t>160</w:t>
            </w:r>
          </w:p>
        </w:tc>
        <w:tc>
          <w:tcPr>
            <w:tcW w:type="dxa" w:w="1337"/>
          </w:tcPr>
          <w:p>
            <w:pPr>
              <w:spacing w:line="240" w:lineRule="auto"/>
            </w:pPr>
            <w:r>
              <w:rPr>
                <w:rFonts w:ascii="Times New Roman" w:hAnsi="Times New Roman"/>
                <w:sz w:val="20"/>
              </w:rPr>
              <w:t>Emily was the SOURCE per NSPD. Officer noted Emily said it, not independent find</w:t>
            </w:r>
          </w:p>
        </w:tc>
      </w:tr>
      <w:tr>
        <w:tc>
          <w:tcPr>
            <w:tcW w:type="dxa" w:w="1337"/>
          </w:tcPr>
          <w:p>
            <w:pPr>
              <w:spacing w:line="240" w:lineRule="auto"/>
            </w:pPr>
            <w:r>
              <w:rPr>
                <w:rFonts w:ascii="Times New Roman" w:hAnsi="Times New Roman"/>
                <w:sz w:val="20"/>
              </w:rPr>
              <w:t>6</w:t>
            </w:r>
          </w:p>
        </w:tc>
        <w:tc>
          <w:tcPr>
            <w:tcW w:type="dxa" w:w="1337"/>
          </w:tcPr>
          <w:p>
            <w:pPr>
              <w:spacing w:line="240" w:lineRule="auto"/>
            </w:pPr>
            <w:r>
              <w:rPr>
                <w:rFonts w:ascii="Times New Roman" w:hAnsi="Times New Roman"/>
                <w:sz w:val="20"/>
              </w:rPr>
              <w:t>Child abuse/danger</w:t>
            </w:r>
          </w:p>
        </w:tc>
        <w:tc>
          <w:tcPr>
            <w:tcW w:type="dxa" w:w="1337"/>
          </w:tcPr>
          <w:p>
            <w:pPr>
              <w:spacing w:line="240" w:lineRule="auto"/>
            </w:pPr>
            <w:r>
              <w:rPr>
                <w:rFonts w:ascii="Times New Roman" w:hAnsi="Times New Roman"/>
                <w:sz w:val="20"/>
              </w:rPr>
              <w:t>2024-2025</w:t>
            </w:r>
          </w:p>
        </w:tc>
        <w:tc>
          <w:tcPr>
            <w:tcW w:type="dxa" w:w="1337"/>
          </w:tcPr>
          <w:p>
            <w:pPr>
              <w:spacing w:line="240" w:lineRule="auto"/>
            </w:pPr>
            <w:r>
              <w:rPr>
                <w:rFonts w:ascii="Times New Roman" w:hAnsi="Times New Roman"/>
                <w:sz w:val="20"/>
              </w:rPr>
              <w:t>Emily Watson/Albert Watson</w:t>
            </w:r>
          </w:p>
        </w:tc>
        <w:tc>
          <w:tcPr>
            <w:tcW w:type="dxa" w:w="1337"/>
          </w:tcPr>
          <w:p>
            <w:pPr>
              <w:spacing w:line="240" w:lineRule="auto"/>
            </w:pPr>
            <w:r>
              <w:rPr>
                <w:rFonts w:ascii="Times New Roman" w:hAnsi="Times New Roman"/>
                <w:sz w:val="20"/>
              </w:rPr>
              <w:t>debunked</w:t>
            </w:r>
          </w:p>
        </w:tc>
        <w:tc>
          <w:tcPr>
            <w:tcW w:type="dxa" w:w="1337"/>
          </w:tcPr>
          <w:p>
            <w:pPr>
              <w:spacing w:line="240" w:lineRule="auto"/>
            </w:pPr>
            <w:r>
              <w:rPr>
                <w:rFonts w:ascii="Times New Roman" w:hAnsi="Times New Roman"/>
                <w:sz w:val="20"/>
              </w:rPr>
              <w:t>49</w:t>
            </w:r>
          </w:p>
        </w:tc>
        <w:tc>
          <w:tcPr>
            <w:tcW w:type="dxa" w:w="1337"/>
          </w:tcPr>
          <w:p>
            <w:pPr>
              <w:spacing w:line="240" w:lineRule="auto"/>
            </w:pPr>
            <w:r>
              <w:rPr>
                <w:rFonts w:ascii="Times New Roman" w:hAnsi="Times New Roman"/>
                <w:sz w:val="20"/>
              </w:rPr>
              <w:t>Zero CPS findings of abuse/neglect. ONE call, ZERO substantiation. Andrew himsel</w:t>
            </w:r>
          </w:p>
        </w:tc>
      </w:tr>
      <w:tr>
        <w:tc>
          <w:tcPr>
            <w:tcW w:type="dxa" w:w="1337"/>
          </w:tcPr>
          <w:p>
            <w:pPr>
              <w:spacing w:line="240" w:lineRule="auto"/>
            </w:pPr>
            <w:r>
              <w:rPr>
                <w:rFonts w:ascii="Times New Roman" w:hAnsi="Times New Roman"/>
                <w:sz w:val="20"/>
              </w:rPr>
              <w:t>7</w:t>
            </w:r>
          </w:p>
        </w:tc>
        <w:tc>
          <w:tcPr>
            <w:tcW w:type="dxa" w:w="1337"/>
          </w:tcPr>
          <w:p>
            <w:pPr>
              <w:spacing w:line="240" w:lineRule="auto"/>
            </w:pPr>
            <w:r>
              <w:rPr>
                <w:rFonts w:ascii="Times New Roman" w:hAnsi="Times New Roman"/>
                <w:sz w:val="20"/>
              </w:rPr>
              <w:t>Mental instability/harassing calls</w:t>
            </w:r>
          </w:p>
        </w:tc>
        <w:tc>
          <w:tcPr>
            <w:tcW w:type="dxa" w:w="1337"/>
          </w:tcPr>
          <w:p>
            <w:pPr>
              <w:spacing w:line="240" w:lineRule="auto"/>
            </w:pPr>
            <w:r>
              <w:rPr>
                <w:rFonts w:ascii="Times New Roman" w:hAnsi="Times New Roman"/>
                <w:sz w:val="20"/>
              </w:rPr>
              <w:t>2025-08-07</w:t>
            </w:r>
          </w:p>
        </w:tc>
        <w:tc>
          <w:tcPr>
            <w:tcW w:type="dxa" w:w="1337"/>
          </w:tcPr>
          <w:p>
            <w:pPr>
              <w:spacing w:line="240" w:lineRule="auto"/>
            </w:pPr>
            <w:r>
              <w:rPr>
                <w:rFonts w:ascii="Times New Roman" w:hAnsi="Times New Roman"/>
                <w:sz w:val="20"/>
              </w:rPr>
              <w:t>Albert Watson</w:t>
            </w:r>
          </w:p>
        </w:tc>
        <w:tc>
          <w:tcPr>
            <w:tcW w:type="dxa" w:w="1337"/>
          </w:tcPr>
          <w:p>
            <w:pPr>
              <w:spacing w:line="240" w:lineRule="auto"/>
            </w:pPr>
            <w:r>
              <w:rPr>
                <w:rFonts w:ascii="Times New Roman" w:hAnsi="Times New Roman"/>
                <w:sz w:val="20"/>
              </w:rPr>
              <w:t>debunked</w:t>
            </w:r>
          </w:p>
        </w:tc>
        <w:tc>
          <w:tcPr>
            <w:tcW w:type="dxa" w:w="1337"/>
          </w:tcPr>
          <w:p>
            <w:pPr>
              <w:spacing w:line="240" w:lineRule="auto"/>
            </w:pPr>
            <w:r>
              <w:rPr>
                <w:rFonts w:ascii="Times New Roman" w:hAnsi="Times New Roman"/>
                <w:sz w:val="20"/>
              </w:rPr>
              <w:t>91</w:t>
            </w:r>
          </w:p>
        </w:tc>
        <w:tc>
          <w:tcPr>
            <w:tcW w:type="dxa" w:w="1337"/>
          </w:tcPr>
          <w:p>
            <w:pPr>
              <w:spacing w:line="240" w:lineRule="auto"/>
            </w:pPr>
            <w:r>
              <w:rPr>
                <w:rFonts w:ascii="Times New Roman" w:hAnsi="Times New Roman"/>
                <w:sz w:val="20"/>
              </w:rPr>
              <w:t>Manufactured call specifically to obtain ex parte order next day. Albert admitte</w:t>
            </w:r>
          </w:p>
        </w:tc>
      </w:tr>
    </w:tbl>
    <w:p>
      <w:pPr/>
    </w:p>
    <w:p>
      <w:pPr/>
      <w:r>
        <w:rPr>
          <w:rFonts w:ascii="Times New Roman" w:hAnsi="Times New Roman"/>
          <w:b/>
          <w:sz w:val="24"/>
          <w:u w:val="single"/>
        </w:rPr>
        <w:t>B. Supporting Evidence Quotes (Top Entries by Relevance)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rFonts w:ascii="Times New Roman" w:hAnsi="Times New Roman"/>
                <w:b/>
                <w:sz w:val="20"/>
              </w:rPr>
              <w:t>#</w:t>
            </w:r>
          </w:p>
        </w:tc>
        <w:tc>
          <w:tcPr>
            <w:tcW w:type="dxa" w:w="1560"/>
          </w:tcPr>
          <w:p>
            <w:pPr>
              <w:spacing w:line="240" w:lineRule="auto"/>
            </w:pPr>
            <w:r>
              <w:rPr>
                <w:rFonts w:ascii="Times New Roman" w:hAnsi="Times New Roman"/>
                <w:b/>
                <w:sz w:val="20"/>
              </w:rPr>
              <w:t>Source</w:t>
            </w:r>
          </w:p>
        </w:tc>
        <w:tc>
          <w:tcPr>
            <w:tcW w:type="dxa" w:w="1560"/>
          </w:tcPr>
          <w:p>
            <w:pPr>
              <w:spacing w:line="240" w:lineRule="auto"/>
            </w:pPr>
            <w:r>
              <w:rPr>
                <w:rFonts w:ascii="Times New Roman" w:hAnsi="Times New Roman"/>
                <w:b/>
                <w:sz w:val="20"/>
              </w:rPr>
              <w:t>Quote (excerpt)</w:t>
            </w:r>
          </w:p>
        </w:tc>
        <w:tc>
          <w:tcPr>
            <w:tcW w:type="dxa" w:w="1560"/>
          </w:tcPr>
          <w:p>
            <w:pPr>
              <w:spacing w:line="240" w:lineRule="auto"/>
            </w:pPr>
            <w:r>
              <w:rPr>
                <w:rFonts w:ascii="Times New Roman" w:hAnsi="Times New Roman"/>
                <w:b/>
                <w:sz w:val="20"/>
              </w:rPr>
              <w:t>Category</w:t>
            </w:r>
          </w:p>
        </w:tc>
        <w:tc>
          <w:tcPr>
            <w:tcW w:type="dxa" w:w="1560"/>
          </w:tcPr>
          <w:p>
            <w:pPr>
              <w:spacing w:line="240" w:lineRule="auto"/>
            </w:pPr>
            <w:r>
              <w:rPr>
                <w:rFonts w:ascii="Times New Roman" w:hAnsi="Times New Roman"/>
                <w:b/>
                <w:sz w:val="20"/>
              </w:rPr>
              <w:t>Lane</w:t>
            </w:r>
          </w:p>
        </w:tc>
        <w:tc>
          <w:tcPr>
            <w:tcW w:type="dxa" w:w="1560"/>
          </w:tcPr>
          <w:p>
            <w:pPr>
              <w:spacing w:line="240" w:lineRule="auto"/>
            </w:pPr>
            <w:r>
              <w:rPr>
                <w:rFonts w:ascii="Times New Roman" w:hAnsi="Times New Roman"/>
                <w:b/>
                <w:sz w:val="20"/>
              </w:rPr>
              <w:t>Score</w:t>
            </w:r>
          </w:p>
        </w:tc>
      </w:tr>
      <w:tr>
        <w:tc>
          <w:tcPr>
            <w:tcW w:type="dxa" w:w="1560"/>
          </w:tcPr>
          <w:p>
            <w:pPr>
              <w:spacing w:line="240" w:lineRule="auto"/>
            </w:pPr>
            <w:r>
              <w:rPr>
                <w:rFonts w:ascii="Times New Roman" w:hAnsi="Times New Roman"/>
                <w:sz w:val="20"/>
              </w:rPr>
              <w:t>1</w:t>
            </w:r>
          </w:p>
        </w:tc>
        <w:tc>
          <w:tcPr>
            <w:tcW w:type="dxa" w:w="1560"/>
          </w:tcPr>
          <w:p>
            <w:pPr>
              <w:spacing w:line="240" w:lineRule="auto"/>
            </w:pPr>
            <w:r>
              <w:rPr>
                <w:rFonts w:ascii="Times New Roman" w:hAnsi="Times New Roman"/>
                <w:sz w:val="20"/>
              </w:rPr>
              <w:t>emilys filings scanned_0014.pdf</w:t>
            </w:r>
          </w:p>
        </w:tc>
        <w:tc>
          <w:tcPr>
            <w:tcW w:type="dxa" w:w="1560"/>
          </w:tcPr>
          <w:p>
            <w:pPr>
              <w:spacing w:line="240" w:lineRule="auto"/>
            </w:pPr>
            <w:r>
              <w:rPr>
                <w:rFonts w:ascii="Times New Roman" w:hAnsi="Times New Roman"/>
                <w:sz w:val="20"/>
              </w:rPr>
              <w:t>Emily allegation from 09/13/2023: Andrew found nude photographs Emily had sent before they met, took screenshots, and ha</w:t>
            </w:r>
          </w:p>
        </w:tc>
        <w:tc>
          <w:tcPr>
            <w:tcW w:type="dxa" w:w="1560"/>
          </w:tcPr>
          <w:p>
            <w:pPr>
              <w:spacing w:line="240" w:lineRule="auto"/>
            </w:pPr>
            <w:r>
              <w:rPr>
                <w:rFonts w:ascii="Times New Roman" w:hAnsi="Times New Roman"/>
                <w:sz w:val="20"/>
              </w:rPr>
              <w:t>OPPOSING_ALLEGATION</w:t>
            </w:r>
          </w:p>
        </w:tc>
        <w:tc>
          <w:tcPr>
            <w:tcW w:type="dxa" w:w="1560"/>
          </w:tcPr>
          <w:p>
            <w:pPr>
              <w:spacing w:line="240" w:lineRule="auto"/>
            </w:pPr>
            <w:r>
              <w:rPr>
                <w:rFonts w:ascii="Times New Roman" w:hAnsi="Times New Roman"/>
                <w:sz w:val="20"/>
              </w:rPr>
              <w:t>D</w:t>
            </w:r>
          </w:p>
        </w:tc>
        <w:tc>
          <w:tcPr>
            <w:tcW w:type="dxa" w:w="1560"/>
          </w:tcPr>
          <w:p>
            <w:pPr>
              <w:spacing w:line="240" w:lineRule="auto"/>
            </w:pPr>
            <w:r>
              <w:rPr>
                <w:rFonts w:ascii="Times New Roman" w:hAnsi="Times New Roman"/>
                <w:sz w:val="20"/>
              </w:rPr>
              <w:t>87.00</w:t>
            </w:r>
          </w:p>
        </w:tc>
      </w:tr>
      <w:tr>
        <w:tc>
          <w:tcPr>
            <w:tcW w:type="dxa" w:w="1560"/>
          </w:tcPr>
          <w:p>
            <w:pPr>
              <w:spacing w:line="240" w:lineRule="auto"/>
            </w:pPr>
            <w:r>
              <w:rPr>
                <w:rFonts w:ascii="Times New Roman" w:hAnsi="Times New Roman"/>
                <w:sz w:val="20"/>
              </w:rPr>
              <w:t>2</w:t>
            </w:r>
          </w:p>
        </w:tc>
        <w:tc>
          <w:tcPr>
            <w:tcW w:type="dxa" w:w="1560"/>
          </w:tcPr>
          <w:p>
            <w:pPr>
              <w:spacing w:line="240" w:lineRule="auto"/>
            </w:pPr>
            <w:r>
              <w:rPr>
                <w:rFonts w:ascii="Times New Roman" w:hAnsi="Times New Roman"/>
                <w:sz w:val="20"/>
              </w:rPr>
              <w:t>emilys filings scanned_0013.pdf</w:t>
            </w:r>
          </w:p>
        </w:tc>
        <w:tc>
          <w:tcPr>
            <w:tcW w:type="dxa" w:w="1560"/>
          </w:tcPr>
          <w:p>
            <w:pPr>
              <w:spacing w:line="240" w:lineRule="auto"/>
            </w:pPr>
            <w:r>
              <w:rPr>
                <w:rFonts w:ascii="Times New Roman" w:hAnsi="Times New Roman"/>
                <w:sz w:val="20"/>
              </w:rPr>
              <w:t>Emily allegation dated 10/15: Andrew stalking behavior about Lewis Farms trip; Andrew going to bedroom to get son dresse</w:t>
            </w:r>
          </w:p>
        </w:tc>
        <w:tc>
          <w:tcPr>
            <w:tcW w:type="dxa" w:w="1560"/>
          </w:tcPr>
          <w:p>
            <w:pPr>
              <w:spacing w:line="240" w:lineRule="auto"/>
            </w:pPr>
            <w:r>
              <w:rPr>
                <w:rFonts w:ascii="Times New Roman" w:hAnsi="Times New Roman"/>
                <w:sz w:val="20"/>
              </w:rPr>
              <w:t>OPPOSING_ALLEGATION</w:t>
            </w:r>
          </w:p>
        </w:tc>
        <w:tc>
          <w:tcPr>
            <w:tcW w:type="dxa" w:w="1560"/>
          </w:tcPr>
          <w:p>
            <w:pPr>
              <w:spacing w:line="240" w:lineRule="auto"/>
            </w:pPr>
            <w:r>
              <w:rPr>
                <w:rFonts w:ascii="Times New Roman" w:hAnsi="Times New Roman"/>
                <w:sz w:val="20"/>
              </w:rPr>
              <w:t>A,D</w:t>
            </w:r>
          </w:p>
        </w:tc>
        <w:tc>
          <w:tcPr>
            <w:tcW w:type="dxa" w:w="1560"/>
          </w:tcPr>
          <w:p>
            <w:pPr>
              <w:spacing w:line="240" w:lineRule="auto"/>
            </w:pPr>
            <w:r>
              <w:rPr>
                <w:rFonts w:ascii="Times New Roman" w:hAnsi="Times New Roman"/>
                <w:sz w:val="20"/>
              </w:rPr>
              <w:t>85.00</w:t>
            </w:r>
          </w:p>
        </w:tc>
      </w:tr>
      <w:tr>
        <w:tc>
          <w:tcPr>
            <w:tcW w:type="dxa" w:w="1560"/>
          </w:tcPr>
          <w:p>
            <w:pPr>
              <w:spacing w:line="240" w:lineRule="auto"/>
            </w:pPr>
            <w:r>
              <w:rPr>
                <w:rFonts w:ascii="Times New Roman" w:hAnsi="Times New Roman"/>
                <w:sz w:val="20"/>
              </w:rPr>
              <w:t>3</w:t>
            </w:r>
          </w:p>
        </w:tc>
        <w:tc>
          <w:tcPr>
            <w:tcW w:type="dxa" w:w="1560"/>
          </w:tcPr>
          <w:p>
            <w:pPr>
              <w:spacing w:line="240" w:lineRule="auto"/>
            </w:pPr>
            <w:r>
              <w:rPr>
                <w:rFonts w:ascii="Times New Roman" w:hAnsi="Times New Roman"/>
                <w:sz w:val="20"/>
              </w:rPr>
              <w:t>FRAUD_EVIDENCE_COMPILATION.md</w:t>
            </w:r>
          </w:p>
        </w:tc>
        <w:tc>
          <w:tcPr>
            <w:tcW w:type="dxa" w:w="1560"/>
          </w:tcPr>
          <w:p>
            <w:pPr>
              <w:spacing w:line="240" w:lineRule="auto"/>
            </w:pPr>
            <w:r>
              <w:rPr>
                <w:rFonts w:ascii="Times New Roman" w:hAnsi="Times New Roman"/>
                <w:sz w:val="20"/>
              </w:rPr>
              <w:t>Fabrication of Evidence October 15, 2023: Emily alleged that she discovered a straw with s - **document_id**: 657 - **ev</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E</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4</w:t>
            </w:r>
          </w:p>
        </w:tc>
        <w:tc>
          <w:tcPr>
            <w:tcW w:type="dxa" w:w="1560"/>
          </w:tcPr>
          <w:p>
            <w:pPr>
              <w:spacing w:line="240" w:lineRule="auto"/>
            </w:pPr>
            <w:r>
              <w:rPr>
                <w:rFonts w:ascii="Times New Roman" w:hAnsi="Times New Roman"/>
                <w:sz w:val="20"/>
              </w:rPr>
              <w:t>Generated_Affidavits_for_Court_Filings_c</w:t>
            </w:r>
          </w:p>
        </w:tc>
        <w:tc>
          <w:tcPr>
            <w:tcW w:type="dxa" w:w="1560"/>
          </w:tcPr>
          <w:p>
            <w:pPr>
              <w:spacing w:line="240" w:lineRule="auto"/>
            </w:pPr>
            <w:r>
              <w:rPr>
                <w:rFonts w:ascii="Times New Roman" w:hAnsi="Times New Roman"/>
                <w:sz w:val="20"/>
              </w:rPr>
              <w:t>[CSV: Generated_Affidavits_for_Court_Filings_copy1.csv] Affidavit Title: Affidavit - False Allegations &amp; PPO Misuse / Af</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D</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5</w:t>
            </w:r>
          </w:p>
        </w:tc>
        <w:tc>
          <w:tcPr>
            <w:tcW w:type="dxa" w:w="1560"/>
          </w:tcPr>
          <w:p>
            <w:pPr>
              <w:spacing w:line="240" w:lineRule="auto"/>
            </w:pPr>
            <w:r>
              <w:rPr>
                <w:rFonts w:ascii="Times New Roman" w:hAnsi="Times New Roman"/>
                <w:sz w:val="20"/>
              </w:rPr>
              <w:t>Scan - 2024-09-30 23_16_30.pdf</w:t>
            </w:r>
          </w:p>
        </w:tc>
        <w:tc>
          <w:tcPr>
            <w:tcW w:type="dxa" w:w="1560"/>
          </w:tcPr>
          <w:p>
            <w:pPr>
              <w:spacing w:line="240" w:lineRule="auto"/>
            </w:pPr>
            <w:r>
              <w:rPr>
                <w:rFonts w:ascii="Times New Roman" w:hAnsi="Times New Roman"/>
                <w:sz w:val="20"/>
              </w:rPr>
              <w:t>False Accusation of Criminal Activity: Defendant falsely claims that Plaintiff has engaged in criminal activities, such</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D</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6</w:t>
            </w:r>
          </w:p>
        </w:tc>
        <w:tc>
          <w:tcPr>
            <w:tcW w:type="dxa" w:w="1560"/>
          </w:tcPr>
          <w:p>
            <w:pPr>
              <w:spacing w:line="240" w:lineRule="auto"/>
            </w:pPr>
            <w:r>
              <w:rPr>
                <w:rFonts w:ascii="Times New Roman" w:hAnsi="Times New Roman"/>
                <w:sz w:val="20"/>
              </w:rPr>
              <w:t>Scan - 2024-09-30 23_16_30.pdf</w:t>
            </w:r>
          </w:p>
        </w:tc>
        <w:tc>
          <w:tcPr>
            <w:tcW w:type="dxa" w:w="1560"/>
          </w:tcPr>
          <w:p>
            <w:pPr>
              <w:spacing w:line="240" w:lineRule="auto"/>
            </w:pPr>
            <w:r>
              <w:rPr>
                <w:rFonts w:ascii="Times New Roman" w:hAnsi="Times New Roman"/>
                <w:sz w:val="20"/>
              </w:rPr>
              <w:t>False Accusation of Mental Instability: Defendant falsely asserts that Plaintiff has mental health issues that make him</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D</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7</w:t>
            </w:r>
          </w:p>
        </w:tc>
        <w:tc>
          <w:tcPr>
            <w:tcW w:type="dxa" w:w="1560"/>
          </w:tcPr>
          <w:p>
            <w:pPr>
              <w:spacing w:line="240" w:lineRule="auto"/>
            </w:pPr>
            <w:r>
              <w:rPr>
                <w:rFonts w:ascii="Times New Roman" w:hAnsi="Times New Roman"/>
                <w:sz w:val="20"/>
              </w:rPr>
              <w:t>Scan - 2024-09-30 23_16_30.pdf</w:t>
            </w:r>
          </w:p>
        </w:tc>
        <w:tc>
          <w:tcPr>
            <w:tcW w:type="dxa" w:w="1560"/>
          </w:tcPr>
          <w:p>
            <w:pPr>
              <w:spacing w:line="240" w:lineRule="auto"/>
            </w:pPr>
            <w:r>
              <w:rPr>
                <w:rFonts w:ascii="Times New Roman" w:hAnsi="Times New Roman"/>
                <w:sz w:val="20"/>
              </w:rPr>
              <w:t>False Accusation of Parental Alienation: Defendant falsely claims that Plaintiff has attempted to alienate the child fro</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D</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8</w:t>
            </w:r>
          </w:p>
        </w:tc>
        <w:tc>
          <w:tcPr>
            <w:tcW w:type="dxa" w:w="1560"/>
          </w:tcPr>
          <w:p>
            <w:pPr>
              <w:spacing w:line="240" w:lineRule="auto"/>
            </w:pPr>
            <w:r>
              <w:rPr>
                <w:rFonts w:ascii="Times New Roman" w:hAnsi="Times New Roman"/>
                <w:sz w:val="20"/>
              </w:rPr>
              <w:t>Scan - 2024-09-30 23_16_30.pdf</w:t>
            </w:r>
          </w:p>
        </w:tc>
        <w:tc>
          <w:tcPr>
            <w:tcW w:type="dxa" w:w="1560"/>
          </w:tcPr>
          <w:p>
            <w:pPr>
              <w:spacing w:line="240" w:lineRule="auto"/>
            </w:pPr>
            <w:r>
              <w:rPr>
                <w:rFonts w:ascii="Times New Roman" w:hAnsi="Times New Roman"/>
                <w:sz w:val="20"/>
              </w:rPr>
              <w:t>• False Accusation of Violating Court Orders: Defendant falsely claims that Plaintiff has violated court orders regardin</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D</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9</w:t>
            </w:r>
          </w:p>
        </w:tc>
        <w:tc>
          <w:tcPr>
            <w:tcW w:type="dxa" w:w="1560"/>
          </w:tcPr>
          <w:p>
            <w:pPr>
              <w:spacing w:line="240" w:lineRule="auto"/>
            </w:pPr>
            <w:r>
              <w:rPr>
                <w:rFonts w:ascii="Times New Roman" w:hAnsi="Times New Roman"/>
                <w:sz w:val="20"/>
              </w:rPr>
              <w:t>Motions 123 (1) (1) (conflict 2024-10-15</w:t>
            </w:r>
          </w:p>
        </w:tc>
        <w:tc>
          <w:tcPr>
            <w:tcW w:type="dxa" w:w="1560"/>
          </w:tcPr>
          <w:p>
            <w:pPr>
              <w:spacing w:line="240" w:lineRule="auto"/>
            </w:pPr>
            <w:r>
              <w:rPr>
                <w:rFonts w:ascii="Times New Roman" w:hAnsi="Times New Roman"/>
                <w:sz w:val="20"/>
              </w:rPr>
              <w:t>Fabrication of Evidence Supporting the PPO The Personal Protection Order (PPO) obtained by Emily Watson is based on fals</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E</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10</w:t>
            </w:r>
          </w:p>
        </w:tc>
        <w:tc>
          <w:tcPr>
            <w:tcW w:type="dxa" w:w="1560"/>
          </w:tcPr>
          <w:p>
            <w:pPr>
              <w:spacing w:line="240" w:lineRule="auto"/>
            </w:pPr>
            <w:r>
              <w:rPr>
                <w:rFonts w:ascii="Times New Roman" w:hAnsi="Times New Roman"/>
                <w:sz w:val="20"/>
              </w:rPr>
              <w:t>OCR_Results___Complaint_Pages_1_10.csv</w:t>
            </w:r>
          </w:p>
        </w:tc>
        <w:tc>
          <w:tcPr>
            <w:tcW w:type="dxa" w:w="1560"/>
          </w:tcPr>
          <w:p>
            <w:pPr>
              <w:spacing w:line="240" w:lineRule="auto"/>
            </w:pPr>
            <w:r>
              <w:rPr>
                <w:rFonts w:ascii="Times New Roman" w:hAnsi="Times New Roman"/>
                <w:sz w:val="20"/>
              </w:rPr>
              <w:t>[CSV: OCR_Results___Complaint_Pages_1_10.csv] page: FULL 54 PAGE COMPLAINT MERGED conv 11.png / text: STATE OF MICHIGAN</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B</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11</w:t>
            </w:r>
          </w:p>
        </w:tc>
        <w:tc>
          <w:tcPr>
            <w:tcW w:type="dxa" w:w="1560"/>
          </w:tcPr>
          <w:p>
            <w:pPr>
              <w:spacing w:line="240" w:lineRule="auto"/>
            </w:pPr>
            <w:r>
              <w:rPr>
                <w:rFonts w:ascii="Times New Roman" w:hAnsi="Times New Roman"/>
                <w:sz w:val="20"/>
              </w:rPr>
              <w:t>watson_albert_evidence.csv</w:t>
            </w:r>
          </w:p>
        </w:tc>
        <w:tc>
          <w:tcPr>
            <w:tcW w:type="dxa" w:w="1560"/>
          </w:tcPr>
          <w:p>
            <w:pPr>
              <w:spacing w:line="240" w:lineRule="auto"/>
            </w:pPr>
            <w:r>
              <w:rPr>
                <w:rFonts w:ascii="Times New Roman" w:hAnsi="Times New Roman"/>
                <w:sz w:val="20"/>
              </w:rPr>
              <w:t>[CSV: watson_albert_evidence.csv] snippet: **Key Police Reports**: * *10/15/2023* – Welfare check (no findings) * *10/17</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A</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12</w:t>
            </w:r>
          </w:p>
        </w:tc>
        <w:tc>
          <w:tcPr>
            <w:tcW w:type="dxa" w:w="1560"/>
          </w:tcPr>
          <w:p>
            <w:pPr>
              <w:spacing w:line="240" w:lineRule="auto"/>
            </w:pPr>
            <w:r>
              <w:rPr>
                <w:rFonts w:ascii="Times New Roman" w:hAnsi="Times New Roman"/>
                <w:sz w:val="20"/>
              </w:rPr>
              <w:t>JUDICIAL_MISCONDUCT_TIMELINEmd.pdf</w:t>
            </w:r>
          </w:p>
        </w:tc>
        <w:tc>
          <w:tcPr>
            <w:tcW w:type="dxa" w:w="1560"/>
          </w:tcPr>
          <w:p>
            <w:pPr>
              <w:spacing w:line="240" w:lineRule="auto"/>
            </w:pPr>
            <w:r>
              <w:rPr>
                <w:rFonts w:ascii="Times New Roman" w:hAnsi="Times New Roman"/>
                <w:sz w:val="20"/>
              </w:rPr>
              <w:t>Incident 9: Emily Watson's Motion for Parenting Time Restriction (October 2024) • Date: October 2024 • Case: 2024-1507-D</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E</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13</w:t>
            </w:r>
          </w:p>
        </w:tc>
        <w:tc>
          <w:tcPr>
            <w:tcW w:type="dxa" w:w="1560"/>
          </w:tcPr>
          <w:p>
            <w:pPr>
              <w:spacing w:line="240" w:lineRule="auto"/>
            </w:pPr>
            <w:r>
              <w:rPr>
                <w:rFonts w:ascii="Times New Roman" w:hAnsi="Times New Roman"/>
                <w:sz w:val="20"/>
              </w:rPr>
              <w:t>Exhibit A - 4521_VAR_Other_MICHIGAN_2025</w:t>
            </w:r>
          </w:p>
        </w:tc>
        <w:tc>
          <w:tcPr>
            <w:tcW w:type="dxa" w:w="1560"/>
          </w:tcPr>
          <w:p>
            <w:pPr>
              <w:spacing w:line="240" w:lineRule="auto"/>
            </w:pPr>
            <w:r>
              <w:rPr>
                <w:rFonts w:ascii="Times New Roman" w:hAnsi="Times New Roman"/>
                <w:sz w:val="20"/>
              </w:rPr>
              <w:t>PPO Defense &amp; Counterattack Dissecting False Allegations (MRE 801-807 Hearsay) Police Reports &amp; Perjury-Based Attack Str</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E</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14</w:t>
            </w:r>
          </w:p>
        </w:tc>
        <w:tc>
          <w:tcPr>
            <w:tcW w:type="dxa" w:w="1560"/>
          </w:tcPr>
          <w:p>
            <w:pPr>
              <w:spacing w:line="240" w:lineRule="auto"/>
            </w:pPr>
            <w:r>
              <w:rPr>
                <w:rFonts w:ascii="Times New Roman" w:hAnsi="Times New Roman"/>
                <w:sz w:val="20"/>
              </w:rPr>
              <w:t>Motions 123 (1).docx</w:t>
            </w:r>
          </w:p>
        </w:tc>
        <w:tc>
          <w:tcPr>
            <w:tcW w:type="dxa" w:w="1560"/>
          </w:tcPr>
          <w:p>
            <w:pPr>
              <w:spacing w:line="240" w:lineRule="auto"/>
            </w:pPr>
            <w:r>
              <w:rPr>
                <w:rFonts w:ascii="Times New Roman" w:hAnsi="Times New Roman"/>
                <w:sz w:val="20"/>
              </w:rPr>
              <w:t>3.Claims for Termination of PPO Fabrication of Evidence Supporting the PPO The Personal Protection Order (PPO) obtained</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E</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15</w:t>
            </w:r>
          </w:p>
        </w:tc>
        <w:tc>
          <w:tcPr>
            <w:tcW w:type="dxa" w:w="1560"/>
          </w:tcPr>
          <w:p>
            <w:pPr>
              <w:spacing w:line="240" w:lineRule="auto"/>
            </w:pPr>
            <w:r>
              <w:rPr>
                <w:rFonts w:ascii="Times New Roman" w:hAnsi="Times New Roman"/>
                <w:sz w:val="20"/>
              </w:rPr>
              <w:t>PPO production of evidence.docx</w:t>
            </w:r>
          </w:p>
        </w:tc>
        <w:tc>
          <w:tcPr>
            <w:tcW w:type="dxa" w:w="1560"/>
          </w:tcPr>
          <w:p>
            <w:pPr>
              <w:spacing w:line="240" w:lineRule="auto"/>
            </w:pPr>
            <w:r>
              <w:rPr>
                <w:rFonts w:ascii="Times New Roman" w:hAnsi="Times New Roman"/>
                <w:sz w:val="20"/>
              </w:rPr>
              <w:t>Pattern of Bad Faith and Misuse Since the PPO’s issuance: Petitioner and her family have filed eight police reports, non</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E</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16</w:t>
            </w:r>
          </w:p>
        </w:tc>
        <w:tc>
          <w:tcPr>
            <w:tcW w:type="dxa" w:w="1560"/>
          </w:tcPr>
          <w:p>
            <w:pPr>
              <w:spacing w:line="240" w:lineRule="auto"/>
            </w:pPr>
            <w:r>
              <w:rPr>
                <w:rFonts w:ascii="Times New Roman" w:hAnsi="Times New Roman"/>
                <w:sz w:val="20"/>
              </w:rPr>
              <w:t>Comprehensive Extraction of Violations,</w:t>
            </w:r>
          </w:p>
        </w:tc>
        <w:tc>
          <w:tcPr>
            <w:tcW w:type="dxa" w:w="1560"/>
          </w:tcPr>
          <w:p>
            <w:pPr>
              <w:spacing w:line="240" w:lineRule="auto"/>
            </w:pPr>
            <w:r>
              <w:rPr>
                <w:rFonts w:ascii="Times New Roman" w:hAnsi="Times New Roman"/>
                <w:sz w:val="20"/>
              </w:rPr>
              <w:t>Master Chronological Timeline of Harm and Violations Oct 15, 2023 – False Allegation: Emily Watson alleges that Andrew P</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E</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17</w:t>
            </w:r>
          </w:p>
        </w:tc>
        <w:tc>
          <w:tcPr>
            <w:tcW w:type="dxa" w:w="1560"/>
          </w:tcPr>
          <w:p>
            <w:pPr>
              <w:spacing w:line="240" w:lineRule="auto"/>
            </w:pPr>
            <w:r>
              <w:rPr>
                <w:rFonts w:ascii="Times New Roman" w:hAnsi="Times New Roman"/>
                <w:sz w:val="20"/>
              </w:rPr>
              <w:t>Comprehensive Extraction of Violations,</w:t>
            </w:r>
          </w:p>
        </w:tc>
        <w:tc>
          <w:tcPr>
            <w:tcW w:type="dxa" w:w="1560"/>
          </w:tcPr>
          <w:p>
            <w:pPr>
              <w:spacing w:line="240" w:lineRule="auto"/>
            </w:pPr>
            <w:r>
              <w:rPr>
                <w:rFonts w:ascii="Times New Roman" w:hAnsi="Times New Roman"/>
                <w:sz w:val="20"/>
              </w:rPr>
              <w:t>(MEEK3: False PPO basis) Nov 12, 2023 – Fabricated Crisis: Emily falsely reports Andrew as suicidal, triggering a police</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E</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18</w:t>
            </w:r>
          </w:p>
        </w:tc>
        <w:tc>
          <w:tcPr>
            <w:tcW w:type="dxa" w:w="1560"/>
          </w:tcPr>
          <w:p>
            <w:pPr>
              <w:spacing w:line="240" w:lineRule="auto"/>
            </w:pPr>
            <w:r>
              <w:rPr>
                <w:rFonts w:ascii="Times New Roman" w:hAnsi="Times New Roman"/>
                <w:sz w:val="20"/>
              </w:rPr>
              <w:t>respondants motion to dismiss_c32bb4e5.d</w:t>
            </w:r>
          </w:p>
        </w:tc>
        <w:tc>
          <w:tcPr>
            <w:tcW w:type="dxa" w:w="1560"/>
          </w:tcPr>
          <w:p>
            <w:pPr>
              <w:spacing w:line="240" w:lineRule="auto"/>
            </w:pPr>
            <w:r>
              <w:rPr>
                <w:rFonts w:ascii="Times New Roman" w:hAnsi="Times New Roman"/>
                <w:sz w:val="20"/>
              </w:rPr>
              <w:t>LEGAL ARGUMENT Failure to Provide Credible Evidence: Under MCL 600.2950, a PPO violation must be supported by “specific</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E</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19</w:t>
            </w:r>
          </w:p>
        </w:tc>
        <w:tc>
          <w:tcPr>
            <w:tcW w:type="dxa" w:w="1560"/>
          </w:tcPr>
          <w:p>
            <w:pPr>
              <w:spacing w:line="240" w:lineRule="auto"/>
            </w:pPr>
            <w:r>
              <w:rPr>
                <w:rFonts w:ascii="Times New Roman" w:hAnsi="Times New Roman"/>
                <w:sz w:val="20"/>
              </w:rPr>
              <w:t>Final_Motion_Andrew_Pigorsfuckfiaufiuahs</w:t>
            </w:r>
          </w:p>
        </w:tc>
        <w:tc>
          <w:tcPr>
            <w:tcW w:type="dxa" w:w="1560"/>
          </w:tcPr>
          <w:p>
            <w:pPr>
              <w:spacing w:line="240" w:lineRule="auto"/>
            </w:pPr>
            <w:r>
              <w:rPr>
                <w:rFonts w:ascii="Times New Roman" w:hAnsi="Times New Roman"/>
                <w:sz w:val="20"/>
              </w:rPr>
              <w:t>Fabrication of Evidence Supporting the PPO The PPO obtained by Emily Watson is based on fabricated evidence, including s</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E</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20</w:t>
            </w:r>
          </w:p>
        </w:tc>
        <w:tc>
          <w:tcPr>
            <w:tcW w:type="dxa" w:w="1560"/>
          </w:tcPr>
          <w:p>
            <w:pPr>
              <w:spacing w:line="240" w:lineRule="auto"/>
            </w:pPr>
            <w:r>
              <w:rPr>
                <w:rFonts w:ascii="Times New Roman" w:hAnsi="Times New Roman"/>
                <w:sz w:val="20"/>
              </w:rPr>
              <w:t>MOTION FOR CUSTODY MODIFICATION USE THIS</w:t>
            </w:r>
          </w:p>
        </w:tc>
        <w:tc>
          <w:tcPr>
            <w:tcW w:type="dxa" w:w="1560"/>
          </w:tcPr>
          <w:p>
            <w:pPr>
              <w:spacing w:line="240" w:lineRule="auto"/>
            </w:pPr>
            <w:r>
              <w:rPr>
                <w:rFonts w:ascii="Times New Roman" w:hAnsi="Times New Roman"/>
                <w:sz w:val="20"/>
              </w:rPr>
              <w:t>Defendant, Emily Watson, has engaged in a sustained pattern of parental alienation, legal manipulation, false allegation</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E</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21</w:t>
            </w:r>
          </w:p>
        </w:tc>
        <w:tc>
          <w:tcPr>
            <w:tcW w:type="dxa" w:w="1560"/>
          </w:tcPr>
          <w:p>
            <w:pPr>
              <w:spacing w:line="240" w:lineRule="auto"/>
            </w:pPr>
            <w:r>
              <w:rPr>
                <w:rFonts w:ascii="Times New Roman" w:hAnsi="Times New Roman"/>
                <w:sz w:val="20"/>
              </w:rPr>
              <w:t>FINAL PPO FUCKKKKK_20250107182544.docx</w:t>
            </w:r>
          </w:p>
        </w:tc>
        <w:tc>
          <w:tcPr>
            <w:tcW w:type="dxa" w:w="1560"/>
          </w:tcPr>
          <w:p>
            <w:pPr>
              <w:spacing w:line="240" w:lineRule="auto"/>
            </w:pPr>
            <w:r>
              <w:rPr>
                <w:rFonts w:ascii="Times New Roman" w:hAnsi="Times New Roman"/>
                <w:sz w:val="20"/>
              </w:rPr>
              <w:t>Claims for Termination of PPO Fabrication of Evidence Supporting the PPO The Personal Protection Order (PPO) obtained by</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E</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22</w:t>
            </w:r>
          </w:p>
        </w:tc>
        <w:tc>
          <w:tcPr>
            <w:tcW w:type="dxa" w:w="1560"/>
          </w:tcPr>
          <w:p>
            <w:pPr>
              <w:spacing w:line="240" w:lineRule="auto"/>
            </w:pPr>
            <w:r>
              <w:rPr>
                <w:rFonts w:ascii="Times New Roman" w:hAnsi="Times New Roman"/>
                <w:sz w:val="20"/>
              </w:rPr>
              <w:t>LITIGATION_OS__ALL_PC_EVIDENCE_EXTRACTED</w:t>
            </w:r>
          </w:p>
        </w:tc>
        <w:tc>
          <w:tcPr>
            <w:tcW w:type="dxa" w:w="1560"/>
          </w:tcPr>
          <w:p>
            <w:pPr>
              <w:spacing w:line="240" w:lineRule="auto"/>
            </w:pPr>
            <w:r>
              <w:rPr>
                <w:rFonts w:ascii="Times New Roman" w:hAnsi="Times New Roman"/>
                <w:sz w:val="20"/>
              </w:rPr>
              <w:t>§1983):** * Due process deprivation * Equal protection deprivation * First Amendment retaliation * Fabrication of eviden</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D</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23</w:t>
            </w:r>
          </w:p>
        </w:tc>
        <w:tc>
          <w:tcPr>
            <w:tcW w:type="dxa" w:w="1560"/>
          </w:tcPr>
          <w:p>
            <w:pPr>
              <w:spacing w:line="240" w:lineRule="auto"/>
            </w:pPr>
            <w:r>
              <w:rPr>
                <w:rFonts w:ascii="Times New Roman" w:hAnsi="Times New Roman"/>
                <w:sz w:val="20"/>
              </w:rPr>
              <w:t>CRIMINAL COMPLAINT.md</w:t>
            </w:r>
          </w:p>
        </w:tc>
        <w:tc>
          <w:tcPr>
            <w:tcW w:type="dxa" w:w="1560"/>
          </w:tcPr>
          <w:p>
            <w:pPr>
              <w:spacing w:line="240" w:lineRule="auto"/>
            </w:pPr>
            <w:r>
              <w:rPr>
                <w:rFonts w:ascii="Times New Roman" w:hAnsi="Times New Roman"/>
                <w:sz w:val="20"/>
              </w:rPr>
              <w:t>**Recommended Charges:** - Count 1: Perjury (MCL 750.423) - Arsenic poisoning allegation - Count 2: Perjury (MCL 750.423</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D</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24</w:t>
            </w:r>
          </w:p>
        </w:tc>
        <w:tc>
          <w:tcPr>
            <w:tcW w:type="dxa" w:w="1560"/>
          </w:tcPr>
          <w:p>
            <w:pPr>
              <w:spacing w:line="240" w:lineRule="auto"/>
            </w:pPr>
            <w:r>
              <w:rPr>
                <w:rFonts w:ascii="Times New Roman" w:hAnsi="Times New Roman"/>
                <w:sz w:val="20"/>
              </w:rPr>
              <w:t>forensic_judicial_report.md</w:t>
            </w:r>
          </w:p>
        </w:tc>
        <w:tc>
          <w:tcPr>
            <w:tcW w:type="dxa" w:w="1560"/>
          </w:tcPr>
          <w:p>
            <w:pPr>
              <w:spacing w:line="240" w:lineRule="auto"/>
            </w:pPr>
            <w:r>
              <w:rPr>
                <w:rFonts w:ascii="Times New Roman" w:hAnsi="Times New Roman"/>
                <w:sz w:val="20"/>
              </w:rPr>
              <w:t>Connecticut — Court access right / / Benchbook Deviations / **545** / SCAO Benchbook — Procedural standards / / MCJC Can</w:t>
            </w:r>
          </w:p>
        </w:tc>
        <w:tc>
          <w:tcPr>
            <w:tcW w:type="dxa" w:w="1560"/>
          </w:tcPr>
          <w:p>
            <w:pPr>
              <w:spacing w:line="240" w:lineRule="auto"/>
            </w:pPr>
            <w:r>
              <w:rPr>
                <w:rFonts w:ascii="Times New Roman" w:hAnsi="Times New Roman"/>
                <w:sz w:val="20"/>
              </w:rPr>
              <w:t>false_allegations</w:t>
            </w:r>
          </w:p>
        </w:tc>
        <w:tc>
          <w:tcPr>
            <w:tcW w:type="dxa" w:w="1560"/>
          </w:tcPr>
          <w:p>
            <w:pPr>
              <w:spacing w:line="240" w:lineRule="auto"/>
            </w:pPr>
            <w:r>
              <w:rPr>
                <w:rFonts w:ascii="Times New Roman" w:hAnsi="Times New Roman"/>
                <w:sz w:val="20"/>
              </w:rPr>
              <w:t>E</w:t>
            </w:r>
          </w:p>
        </w:tc>
        <w:tc>
          <w:tcPr>
            <w:tcW w:type="dxa" w:w="1560"/>
          </w:tcPr>
          <w:p>
            <w:pPr>
              <w:spacing w:line="240" w:lineRule="auto"/>
            </w:pPr>
            <w:r>
              <w:rPr>
                <w:rFonts w:ascii="Times New Roman" w:hAnsi="Times New Roman"/>
                <w:sz w:val="20"/>
              </w:rPr>
              <w:t>1.00</w:t>
            </w:r>
          </w:p>
        </w:tc>
      </w:tr>
      <w:tr>
        <w:tc>
          <w:tcPr>
            <w:tcW w:type="dxa" w:w="1560"/>
          </w:tcPr>
          <w:p>
            <w:pPr>
              <w:spacing w:line="240" w:lineRule="auto"/>
            </w:pPr>
            <w:r>
              <w:rPr>
                <w:rFonts w:ascii="Times New Roman" w:hAnsi="Times New Roman"/>
                <w:sz w:val="20"/>
              </w:rPr>
              <w:t>25</w:t>
            </w:r>
          </w:p>
        </w:tc>
        <w:tc>
          <w:tcPr>
            <w:tcW w:type="dxa" w:w="1560"/>
          </w:tcPr>
          <w:p>
            <w:pPr>
              <w:spacing w:line="240" w:lineRule="auto"/>
            </w:pPr>
            <w:r>
              <w:rPr>
                <w:rFonts w:ascii="Times New Roman" w:hAnsi="Times New Roman"/>
                <w:sz w:val="20"/>
              </w:rPr>
              <w:t>SCANNEDMergedEMILYSFILING_20260205_2201.</w:t>
            </w:r>
          </w:p>
        </w:tc>
        <w:tc>
          <w:tcPr>
            <w:tcW w:type="dxa" w:w="1560"/>
          </w:tcPr>
          <w:p>
            <w:pPr>
              <w:spacing w:line="240" w:lineRule="auto"/>
            </w:pPr>
            <w:r>
              <w:rPr>
                <w:rFonts w:ascii="Times New Roman" w:hAnsi="Times New Roman"/>
                <w:sz w:val="20"/>
              </w:rPr>
              <w:t>The respondent has violated the order by doing the following: Explain what has happened and include daies, times, and ev</w:t>
            </w:r>
          </w:p>
        </w:tc>
        <w:tc>
          <w:tcPr>
            <w:tcW w:type="dxa" w:w="1560"/>
          </w:tcPr>
          <w:p>
            <w:pPr>
              <w:spacing w:line="240" w:lineRule="auto"/>
            </w:pPr>
            <w:r>
              <w:rPr>
                <w:rFonts w:ascii="Times New Roman" w:hAnsi="Times New Roman"/>
                <w:sz w:val="20"/>
              </w:rPr>
              <w:t>impeachment</w:t>
            </w:r>
          </w:p>
        </w:tc>
        <w:tc>
          <w:tcPr>
            <w:tcW w:type="dxa" w:w="1560"/>
          </w:tcPr>
          <w:p>
            <w:pPr>
              <w:spacing w:line="240" w:lineRule="auto"/>
            </w:pPr>
            <w:r>
              <w:rPr>
                <w:rFonts w:ascii="Times New Roman" w:hAnsi="Times New Roman"/>
                <w:sz w:val="20"/>
              </w:rPr>
              <w:t>D</w:t>
            </w:r>
          </w:p>
        </w:tc>
        <w:tc>
          <w:tcPr>
            <w:tcW w:type="dxa" w:w="1560"/>
          </w:tcPr>
          <w:p>
            <w:pPr>
              <w:spacing w:line="240" w:lineRule="auto"/>
            </w:pPr>
            <w:r>
              <w:rPr>
                <w:rFonts w:ascii="Times New Roman" w:hAnsi="Times New Roman"/>
                <w:sz w:val="20"/>
              </w:rPr>
              <w:t>1.00</w:t>
            </w:r>
          </w:p>
        </w:tc>
      </w:tr>
    </w:tbl>
    <w:p>
      <w:pPr/>
    </w:p>
    <w:p>
      <w:pPr/>
      <w:r>
        <w:rPr>
          <w:rFonts w:ascii="Times New Roman" w:hAnsi="Times New Roman"/>
          <w:b/>
          <w:sz w:val="24"/>
          <w:u w:val="single"/>
        </w:rPr>
        <w:t>C. Police Report Documentation</w:t>
      </w:r>
    </w:p>
    <w:p>
      <w:pPr>
        <w:ind w:firstLine="720"/>
      </w:pPr>
      <w:r>
        <w:rPr>
          <w:rFonts w:ascii="Times New Roman" w:hAnsi="Times New Roman"/>
          <w:sz w:val="24"/>
        </w:rPr>
        <w:t xml:space="preserve">Of </w:t>
      </w:r>
      <w:r>
        <w:rPr>
          <w:rFonts w:ascii="Times New Roman" w:hAnsi="Times New Roman"/>
          <w:b/>
          <w:sz w:val="24"/>
        </w:rPr>
        <w:t>356</w:t>
      </w:r>
      <w:r>
        <w:rPr>
          <w:rFonts w:ascii="Times New Roman" w:hAnsi="Times New Roman"/>
          <w:sz w:val="24"/>
        </w:rPr>
        <w:t xml:space="preserve"> police reports in the database, </w:t>
      </w:r>
      <w:r>
        <w:rPr>
          <w:rFonts w:ascii="Times New Roman" w:hAnsi="Times New Roman"/>
          <w:b/>
          <w:sz w:val="24"/>
        </w:rPr>
        <w:t>356</w:t>
      </w:r>
      <w:r>
        <w:rPr>
          <w:rFonts w:ascii="Times New Roman" w:hAnsi="Times New Roman"/>
          <w:sz w:val="24"/>
        </w:rPr>
        <w:t xml:space="preserve"> contain documented false-report information: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0"/>
              </w:rPr>
              <w:t>#</w:t>
            </w:r>
          </w:p>
        </w:tc>
        <w:tc>
          <w:tcPr>
            <w:tcW w:type="dxa" w:w="1872"/>
          </w:tcPr>
          <w:p>
            <w:pPr>
              <w:spacing w:line="240" w:lineRule="auto"/>
            </w:pPr>
            <w:r>
              <w:rPr>
                <w:rFonts w:ascii="Times New Roman" w:hAnsi="Times New Roman"/>
                <w:b/>
                <w:sz w:val="20"/>
              </w:rPr>
              <w:t>Filename</w:t>
            </w:r>
          </w:p>
        </w:tc>
        <w:tc>
          <w:tcPr>
            <w:tcW w:type="dxa" w:w="1872"/>
          </w:tcPr>
          <w:p>
            <w:pPr>
              <w:spacing w:line="240" w:lineRule="auto"/>
            </w:pPr>
            <w:r>
              <w:rPr>
                <w:rFonts w:ascii="Times New Roman" w:hAnsi="Times New Roman"/>
                <w:b/>
                <w:sz w:val="20"/>
              </w:rPr>
              <w:t>Officers</w:t>
            </w:r>
          </w:p>
        </w:tc>
        <w:tc>
          <w:tcPr>
            <w:tcW w:type="dxa" w:w="1872"/>
          </w:tcPr>
          <w:p>
            <w:pPr>
              <w:spacing w:line="240" w:lineRule="auto"/>
            </w:pPr>
            <w:r>
              <w:rPr>
                <w:rFonts w:ascii="Times New Roman" w:hAnsi="Times New Roman"/>
                <w:b/>
                <w:sz w:val="20"/>
              </w:rPr>
              <w:t>Dates</w:t>
            </w:r>
          </w:p>
        </w:tc>
        <w:tc>
          <w:tcPr>
            <w:tcW w:type="dxa" w:w="1872"/>
          </w:tcPr>
          <w:p>
            <w:pPr>
              <w:spacing w:line="240" w:lineRule="auto"/>
            </w:pPr>
            <w:r>
              <w:rPr>
                <w:rFonts w:ascii="Times New Roman" w:hAnsi="Times New Roman"/>
                <w:b/>
                <w:sz w:val="20"/>
              </w:rPr>
              <w:t>False Report Data</w:t>
            </w:r>
          </w:p>
        </w:tc>
      </w:tr>
      <w:tr>
        <w:tc>
          <w:tcPr>
            <w:tcW w:type="dxa" w:w="1872"/>
          </w:tcPr>
          <w:p>
            <w:pPr>
              <w:spacing w:line="240" w:lineRule="auto"/>
            </w:pPr>
            <w:r>
              <w:rPr>
                <w:rFonts w:ascii="Times New Roman" w:hAnsi="Times New Roman"/>
                <w:sz w:val="20"/>
              </w:rPr>
              <w:t>1</w:t>
            </w:r>
          </w:p>
        </w:tc>
        <w:tc>
          <w:tcPr>
            <w:tcW w:type="dxa" w:w="1872"/>
          </w:tcPr>
          <w:p>
            <w:pPr>
              <w:spacing w:line="240" w:lineRule="auto"/>
            </w:pPr>
            <w:r>
              <w:rPr>
                <w:rFonts w:ascii="Times New Roman" w:hAnsi="Times New Roman"/>
                <w:sz w:val="20"/>
              </w:rPr>
              <w:t>04 - Exhibit A - November 15 Police Repo</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r>
      <w:tr>
        <w:tc>
          <w:tcPr>
            <w:tcW w:type="dxa" w:w="1872"/>
          </w:tcPr>
          <w:p>
            <w:pPr>
              <w:spacing w:line="240" w:lineRule="auto"/>
            </w:pPr>
            <w:r>
              <w:rPr>
                <w:rFonts w:ascii="Times New Roman" w:hAnsi="Times New Roman"/>
                <w:sz w:val="20"/>
              </w:rPr>
              <w:t>2</w:t>
            </w:r>
          </w:p>
        </w:tc>
        <w:tc>
          <w:tcPr>
            <w:tcW w:type="dxa" w:w="1872"/>
          </w:tcPr>
          <w:p>
            <w:pPr>
              <w:spacing w:line="240" w:lineRule="auto"/>
            </w:pPr>
            <w:r>
              <w:rPr>
                <w:rFonts w:ascii="Times New Roman" w:hAnsi="Times New Roman"/>
                <w:sz w:val="20"/>
              </w:rPr>
              <w:t>1313_VAR_Chapter_4_PPO_Warfare_and_Polic</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 Over the course of 2024 and into 2025, Emily filed multiple PPO violation claims against Andrew Pi", "violations of</w:t>
            </w:r>
          </w:p>
        </w:tc>
      </w:tr>
      <w:tr>
        <w:tc>
          <w:tcPr>
            <w:tcW w:type="dxa" w:w="1872"/>
          </w:tcPr>
          <w:p>
            <w:pPr>
              <w:spacing w:line="240" w:lineRule="auto"/>
            </w:pPr>
            <w:r>
              <w:rPr>
                <w:rFonts w:ascii="Times New Roman" w:hAnsi="Times New Roman"/>
                <w:sz w:val="20"/>
              </w:rPr>
              <w:t>3</w:t>
            </w:r>
          </w:p>
        </w:tc>
        <w:tc>
          <w:tcPr>
            <w:tcW w:type="dxa" w:w="1872"/>
          </w:tcPr>
          <w:p>
            <w:pPr>
              <w:spacing w:line="240" w:lineRule="auto"/>
            </w:pPr>
            <w:r>
              <w:rPr>
                <w:rFonts w:ascii="Times New Roman" w:hAnsi="Times New Roman"/>
                <w:sz w:val="20"/>
              </w:rPr>
              <w:t>20250303_104403.jpg</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r>
      <w:tr>
        <w:tc>
          <w:tcPr>
            <w:tcW w:type="dxa" w:w="1872"/>
          </w:tcPr>
          <w:p>
            <w:pPr>
              <w:spacing w:line="240" w:lineRule="auto"/>
            </w:pPr>
            <w:r>
              <w:rPr>
                <w:rFonts w:ascii="Times New Roman" w:hAnsi="Times New Roman"/>
                <w:sz w:val="20"/>
              </w:rPr>
              <w:t>4</w:t>
            </w:r>
          </w:p>
        </w:tc>
        <w:tc>
          <w:tcPr>
            <w:tcW w:type="dxa" w:w="1872"/>
          </w:tcPr>
          <w:p>
            <w:pPr>
              <w:spacing w:line="240" w:lineRule="auto"/>
            </w:pPr>
            <w:r>
              <w:rPr>
                <w:rFonts w:ascii="Times New Roman" w:hAnsi="Times New Roman"/>
                <w:sz w:val="20"/>
              </w:rPr>
              <w:t>20250303_104409.jpg</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r>
      <w:tr>
        <w:tc>
          <w:tcPr>
            <w:tcW w:type="dxa" w:w="1872"/>
          </w:tcPr>
          <w:p>
            <w:pPr>
              <w:spacing w:line="240" w:lineRule="auto"/>
            </w:pPr>
            <w:r>
              <w:rPr>
                <w:rFonts w:ascii="Times New Roman" w:hAnsi="Times New Roman"/>
                <w:sz w:val="20"/>
              </w:rPr>
              <w:t>5</w:t>
            </w:r>
          </w:p>
        </w:tc>
        <w:tc>
          <w:tcPr>
            <w:tcW w:type="dxa" w:w="1872"/>
          </w:tcPr>
          <w:p>
            <w:pPr>
              <w:spacing w:line="240" w:lineRule="auto"/>
            </w:pPr>
            <w:r>
              <w:rPr>
                <w:rFonts w:ascii="Times New Roman" w:hAnsi="Times New Roman"/>
                <w:sz w:val="20"/>
              </w:rPr>
              <w:t>20250303_104416.jpg</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r>
      <w:tr>
        <w:tc>
          <w:tcPr>
            <w:tcW w:type="dxa" w:w="1872"/>
          </w:tcPr>
          <w:p>
            <w:pPr>
              <w:spacing w:line="240" w:lineRule="auto"/>
            </w:pPr>
            <w:r>
              <w:rPr>
                <w:rFonts w:ascii="Times New Roman" w:hAnsi="Times New Roman"/>
                <w:sz w:val="20"/>
              </w:rPr>
              <w:t>6</w:t>
            </w:r>
          </w:p>
        </w:tc>
        <w:tc>
          <w:tcPr>
            <w:tcW w:type="dxa" w:w="1872"/>
          </w:tcPr>
          <w:p>
            <w:pPr>
              <w:spacing w:line="240" w:lineRule="auto"/>
            </w:pPr>
            <w:r>
              <w:rPr>
                <w:rFonts w:ascii="Times New Roman" w:hAnsi="Times New Roman"/>
                <w:sz w:val="20"/>
              </w:rPr>
              <w:t>20250303_123001.jpg</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r>
      <w:tr>
        <w:tc>
          <w:tcPr>
            <w:tcW w:type="dxa" w:w="1872"/>
          </w:tcPr>
          <w:p>
            <w:pPr>
              <w:spacing w:line="240" w:lineRule="auto"/>
            </w:pPr>
            <w:r>
              <w:rPr>
                <w:rFonts w:ascii="Times New Roman" w:hAnsi="Times New Roman"/>
                <w:sz w:val="20"/>
              </w:rPr>
              <w:t>7</w:t>
            </w:r>
          </w:p>
        </w:tc>
        <w:tc>
          <w:tcPr>
            <w:tcW w:type="dxa" w:w="1872"/>
          </w:tcPr>
          <w:p>
            <w:pPr>
              <w:spacing w:line="240" w:lineRule="auto"/>
            </w:pPr>
            <w:r>
              <w:rPr>
                <w:rFonts w:ascii="Times New Roman" w:hAnsi="Times New Roman"/>
                <w:sz w:val="20"/>
              </w:rPr>
              <w:t>20250303_123008.jpg</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r>
      <w:tr>
        <w:tc>
          <w:tcPr>
            <w:tcW w:type="dxa" w:w="1872"/>
          </w:tcPr>
          <w:p>
            <w:pPr>
              <w:spacing w:line="240" w:lineRule="auto"/>
            </w:pPr>
            <w:r>
              <w:rPr>
                <w:rFonts w:ascii="Times New Roman" w:hAnsi="Times New Roman"/>
                <w:sz w:val="20"/>
              </w:rPr>
              <w:t>8</w:t>
            </w:r>
          </w:p>
        </w:tc>
        <w:tc>
          <w:tcPr>
            <w:tcW w:type="dxa" w:w="1872"/>
          </w:tcPr>
          <w:p>
            <w:pPr>
              <w:spacing w:line="240" w:lineRule="auto"/>
            </w:pPr>
            <w:r>
              <w:rPr>
                <w:rFonts w:ascii="Times New Roman" w:hAnsi="Times New Roman"/>
                <w:sz w:val="20"/>
              </w:rPr>
              <w:t>20250303_123037.jpg</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r>
      <w:tr>
        <w:tc>
          <w:tcPr>
            <w:tcW w:type="dxa" w:w="1872"/>
          </w:tcPr>
          <w:p>
            <w:pPr>
              <w:spacing w:line="240" w:lineRule="auto"/>
            </w:pPr>
            <w:r>
              <w:rPr>
                <w:rFonts w:ascii="Times New Roman" w:hAnsi="Times New Roman"/>
                <w:sz w:val="20"/>
              </w:rPr>
              <w:t>9</w:t>
            </w:r>
          </w:p>
        </w:tc>
        <w:tc>
          <w:tcPr>
            <w:tcW w:type="dxa" w:w="1872"/>
          </w:tcPr>
          <w:p>
            <w:pPr>
              <w:spacing w:line="240" w:lineRule="auto"/>
            </w:pPr>
            <w:r>
              <w:rPr>
                <w:rFonts w:ascii="Times New Roman" w:hAnsi="Times New Roman"/>
                <w:sz w:val="20"/>
              </w:rPr>
              <w:t>20250303_123047.jpg</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r>
      <w:tr>
        <w:tc>
          <w:tcPr>
            <w:tcW w:type="dxa" w:w="1872"/>
          </w:tcPr>
          <w:p>
            <w:pPr>
              <w:spacing w:line="240" w:lineRule="auto"/>
            </w:pPr>
            <w:r>
              <w:rPr>
                <w:rFonts w:ascii="Times New Roman" w:hAnsi="Times New Roman"/>
                <w:sz w:val="20"/>
              </w:rPr>
              <w:t>10</w:t>
            </w:r>
          </w:p>
        </w:tc>
        <w:tc>
          <w:tcPr>
            <w:tcW w:type="dxa" w:w="1872"/>
          </w:tcPr>
          <w:p>
            <w:pPr>
              <w:spacing w:line="240" w:lineRule="auto"/>
            </w:pPr>
            <w:r>
              <w:rPr>
                <w:rFonts w:ascii="Times New Roman" w:hAnsi="Times New Roman"/>
                <w:sz w:val="20"/>
              </w:rPr>
              <w:t>20250303_125731.jpg</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w:t>
            </w:r>
          </w:p>
        </w:tc>
      </w:tr>
    </w:tbl>
    <w:p>
      <w:pPr/>
    </w:p>
    <w:p>
      <w:pPr/>
      <w:r>
        <w:rPr>
          <w:rFonts w:ascii="Times New Roman" w:hAnsi="Times New Roman"/>
          <w:b/>
          <w:sz w:val="24"/>
          <w:u w:val="single"/>
        </w:rPr>
        <w:t>D. IRAC Legal Analyses</w:t>
      </w:r>
    </w:p>
    <w:p>
      <w:pPr>
        <w:ind w:firstLine="720"/>
      </w:pPr>
      <w:r>
        <w:rPr>
          <w:rFonts w:ascii="Times New Roman" w:hAnsi="Times New Roman"/>
          <w:b/>
          <w:sz w:val="24"/>
        </w:rPr>
        <w:t>Directly Relevant IRAC Analyses (false allegations/credibility/impeachment):</w:t>
      </w:r>
    </w:p>
    <w:p>
      <w:pPr>
        <w:ind w:firstLine="720"/>
      </w:pPr>
      <w:r>
        <w:rPr>
          <w:rFonts w:ascii="Times New Roman" w:hAnsi="Times New Roman"/>
          <w:b/>
          <w:sz w:val="24"/>
        </w:rPr>
        <w:t>A-FALSE-ALLEG — False Allegations Impeachment</w:t>
      </w:r>
      <w:r>
        <w:rPr>
          <w:rFonts w:ascii="Times New Roman" w:hAnsi="Times New Roman"/>
          <w:sz w:val="24"/>
        </w:rPr>
        <w:t xml:space="preserve"> (Lane A, Strength: strong, Evidence: 2100)</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Watson's pattern of false allegations against Pigors is admissible for impeachment and substantive purposes under </w:t>
      </w:r>
      <w:r>
        <w:rPr>
          <w:rFonts w:ascii="Times New Roman" w:hAnsi="Times New Roman"/>
          <w:b/>
          <w:sz w:val="24"/>
        </w:rPr>
        <w:t>MRE 608</w:t>
      </w:r>
      <w:r>
        <w:rPr>
          <w:rFonts w:ascii="Times New Roman" w:hAnsi="Times New Roman"/>
          <w:sz w:val="24"/>
        </w:rPr>
        <w:t xml:space="preserve"> and </w:t>
      </w:r>
      <w:r>
        <w:rPr>
          <w:rFonts w:ascii="Times New Roman" w:hAnsi="Times New Roman"/>
          <w:b/>
          <w:sz w:val="24"/>
        </w:rPr>
        <w:t>MRE 613.</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MRE 608</w:t>
      </w:r>
      <w:r>
        <w:rPr>
          <w:rFonts w:ascii="Times New Roman" w:hAnsi="Times New Roman"/>
          <w:sz w:val="24"/>
        </w:rPr>
        <w:t xml:space="preserve">(b) permits cross-examination on specific instances of conduct probative of truthfulness. </w:t>
      </w:r>
      <w:r>
        <w:rPr>
          <w:rFonts w:ascii="Times New Roman" w:hAnsi="Times New Roman"/>
          <w:b/>
          <w:sz w:val="24"/>
        </w:rPr>
        <w:t>MRE 613</w:t>
      </w:r>
      <w:r>
        <w:rPr>
          <w:rFonts w:ascii="Times New Roman" w:hAnsi="Times New Roman"/>
          <w:sz w:val="24"/>
        </w:rPr>
        <w:t xml:space="preserve"> governs impeachment by prior inconsistent statements. People v Layher, </w:t>
      </w:r>
      <w:r>
        <w:rPr>
          <w:rFonts w:ascii="Times New Roman" w:hAnsi="Times New Roman"/>
          <w:i/>
          <w:sz w:val="24"/>
        </w:rPr>
        <w:t>464 Mich 756</w:t>
      </w:r>
      <w:r>
        <w:rPr>
          <w:rFonts w:ascii="Times New Roman" w:hAnsi="Times New Roman"/>
          <w:sz w:val="24"/>
        </w:rPr>
        <w:t xml:space="preserve"> (2001). MRE</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Watson has made multiple allegations to police (3499 police-related entries), CPS, and the court. The impeachment evidence pool contains 1047 direct impeachment entries and 12 credibility-related entries. Cross-referencing these with 2 opposing allegations reveals inconsistencies suitable for </w:t>
      </w:r>
      <w:r>
        <w:rPr>
          <w:rFonts w:ascii="Times New Roman" w:hAnsi="Times New Roman"/>
          <w:b/>
          <w:sz w:val="24"/>
        </w:rPr>
        <w:t>MRE 61</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Strong impeachment case; extensive documentary trail of inconsistent allegations supports credibility attack.</w:t>
      </w:r>
    </w:p>
    <w:p>
      <w:pPr>
        <w:ind w:firstLine="720"/>
      </w:pPr>
      <w:r>
        <w:rPr>
          <w:rFonts w:ascii="Times New Roman" w:hAnsi="Times New Roman"/>
          <w:b/>
          <w:sz w:val="24"/>
        </w:rPr>
        <w:t>D-FALSE-ALLEG-PPO — Sanctions for Frivolous PPO</w:t>
      </w:r>
      <w:r>
        <w:rPr>
          <w:rFonts w:ascii="Times New Roman" w:hAnsi="Times New Roman"/>
          <w:sz w:val="24"/>
        </w:rPr>
        <w:t xml:space="preserve"> (Lane D, Strength: moderate, Evidence: 20477)</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sanctions should be imposed for filing a frivolous PPO petition under </w:t>
      </w:r>
      <w:r>
        <w:rPr>
          <w:rFonts w:ascii="Times New Roman" w:hAnsi="Times New Roman"/>
          <w:b/>
          <w:sz w:val="24"/>
        </w:rPr>
        <w:t>MCL 600.2950</w:t>
      </w:r>
      <w:r>
        <w:rPr>
          <w:rFonts w:ascii="Times New Roman" w:hAnsi="Times New Roman"/>
          <w:sz w:val="24"/>
        </w:rPr>
        <w:t xml:space="preserve">(25) and </w:t>
      </w:r>
      <w:r>
        <w:rPr>
          <w:rFonts w:ascii="Times New Roman" w:hAnsi="Times New Roman"/>
          <w:b/>
          <w:sz w:val="24"/>
        </w:rPr>
        <w:t>MCR 1.109</w:t>
      </w:r>
      <w:r>
        <w:rPr>
          <w:rFonts w:ascii="Times New Roman" w:hAnsi="Times New Roman"/>
          <w:sz w:val="24"/>
        </w:rPr>
        <w:t>(E).</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600.2950</w:t>
      </w:r>
      <w:r>
        <w:rPr>
          <w:rFonts w:ascii="Times New Roman" w:hAnsi="Times New Roman"/>
          <w:sz w:val="24"/>
        </w:rPr>
        <w:t xml:space="preserve">(25) authorizes costs and attorney fees when a PPO petition is frivolous. </w:t>
      </w:r>
      <w:r>
        <w:rPr>
          <w:rFonts w:ascii="Times New Roman" w:hAnsi="Times New Roman"/>
          <w:b/>
          <w:sz w:val="24"/>
        </w:rPr>
        <w:t>MCR 1.109</w:t>
      </w:r>
      <w:r>
        <w:rPr>
          <w:rFonts w:ascii="Times New Roman" w:hAnsi="Times New Roman"/>
          <w:sz w:val="24"/>
        </w:rPr>
        <w:t>(E)(5)-(6) sanctions for frivolous claims. 'Frivolous' means no reasonable basis in law or fact. Kitchen</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The PPO petition's factual basis is challenged by 1047 impeachment entries and 12 credibility entries. Lane D evidence (19418 entries) documents the circumstances of the PPO filing. If the underlying allegations are proven false, </w:t>
      </w:r>
      <w:r>
        <w:rPr>
          <w:rFonts w:ascii="Times New Roman" w:hAnsi="Times New Roman"/>
          <w:b/>
          <w:sz w:val="24"/>
        </w:rPr>
        <w:t>MCL 600.2950</w:t>
      </w:r>
      <w:r>
        <w:rPr>
          <w:rFonts w:ascii="Times New Roman" w:hAnsi="Times New Roman"/>
          <w:sz w:val="24"/>
        </w:rPr>
        <w:t>(25) mandates fee-shifting as a deterrent against PPO weap</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Moderate claim; mandatory fee-shifting upon finding of frivolousness provides strong incentive but proving frivolousness requires clear evidence.</w:t>
      </w:r>
    </w:p>
    <w:p>
      <w:pPr>
        <w:ind w:firstLine="720"/>
      </w:pPr>
      <w:r>
        <w:rPr>
          <w:rFonts w:ascii="Times New Roman" w:hAnsi="Times New Roman"/>
          <w:b/>
          <w:sz w:val="24"/>
        </w:rPr>
        <w:t>C-CONSPIRACY — Coordinated Litigation Abuse</w:t>
      </w:r>
      <w:r>
        <w:rPr>
          <w:rFonts w:ascii="Times New Roman" w:hAnsi="Times New Roman"/>
          <w:sz w:val="24"/>
        </w:rPr>
        <w:t xml:space="preserve"> (Lane C, Strength: moderate, Evidence: 59268)</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the coordinated filing of false reports and baseless legal actions constitutes tortious interference with parental rights.</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Tortious interference requires: intentional and improper interference with a protected relationship causing damages. Dzierwa v Michigan Oil Co, </w:t>
      </w:r>
      <w:r>
        <w:rPr>
          <w:rFonts w:ascii="Times New Roman" w:hAnsi="Times New Roman"/>
          <w:i/>
          <w:sz w:val="24"/>
        </w:rPr>
        <w:t>152 Mich App 844</w:t>
      </w:r>
      <w:r>
        <w:rPr>
          <w:rFonts w:ascii="Times New Roman" w:hAnsi="Times New Roman"/>
          <w:sz w:val="24"/>
        </w:rPr>
        <w:t xml:space="preserve"> (1986). Parental rights are protected r</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Cross-lane evidence documents coordinated legal actions: Lane A (39009 entries), Lane D (19418 entries), and Lane C (841 entries) show synchronized filing patterns, shared witnesses, and coordinated strategies between Berry and Watson that go beyond independent legal action.</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Moderate claim; coordination evidence is substantial but establishing improper purpose requires distinguishing from legitimate legal advocacy.</w:t>
      </w:r>
    </w:p>
    <w:p>
      <w:pPr>
        <w:ind w:firstLine="720"/>
      </w:pPr>
      <w:r>
        <w:rPr>
          <w:rFonts w:ascii="Times New Roman" w:hAnsi="Times New Roman"/>
          <w:b/>
          <w:sz w:val="24"/>
        </w:rPr>
        <w:t>D-FALSE-ALLEG-PPO — False PPO Allegations</w:t>
      </w:r>
      <w:r>
        <w:rPr>
          <w:rFonts w:ascii="Times New Roman" w:hAnsi="Times New Roman"/>
          <w:sz w:val="24"/>
        </w:rPr>
        <w:t xml:space="preserve"> (Lane D, Strength: moderate, Evidence: 1538)</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the factual allegations underlying the PPO petition were knowingly false or materially misleading.</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600.2950</w:t>
      </w:r>
      <w:r>
        <w:rPr>
          <w:rFonts w:ascii="Times New Roman" w:hAnsi="Times New Roman"/>
          <w:sz w:val="24"/>
        </w:rPr>
        <w:t xml:space="preserve">(25) provides for costs and attorney fees when a PPO petition is found to be frivolous. </w:t>
      </w:r>
      <w:r>
        <w:rPr>
          <w:rFonts w:ascii="Times New Roman" w:hAnsi="Times New Roman"/>
          <w:b/>
          <w:sz w:val="24"/>
        </w:rPr>
        <w:t>MCR 1.109</w:t>
      </w:r>
      <w:r>
        <w:rPr>
          <w:rFonts w:ascii="Times New Roman" w:hAnsi="Times New Roman"/>
          <w:sz w:val="24"/>
        </w:rPr>
        <w:t xml:space="preserve">(E) sanctions for frivolous filings. Perjury: </w:t>
      </w:r>
      <w:r>
        <w:rPr>
          <w:rFonts w:ascii="Times New Roman" w:hAnsi="Times New Roman"/>
          <w:b/>
          <w:sz w:val="24"/>
        </w:rPr>
        <w:t>MCL 750.423.</w:t>
      </w:r>
      <w:r>
        <w:rPr>
          <w:rFonts w:ascii="Times New Roman" w:hAnsi="Times New Roman"/>
          <w:sz w:val="24"/>
        </w:rPr>
        <w:t xml:space="preserve"> Filing false police reports: MCL</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Evidence challenges the veracity of PPO allegations. Lane D contains 489 police-related entries and 2 opposing allegation entries across all lanes. Impeachment evidence (1047 entries) and credibility evidence (12 entries) document inconsistencies in Watson's sworn statements.</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Moderate claim; proving knowing falsity requires clear evidence beyond mere inconsistency.</w:t>
      </w:r>
    </w:p>
    <w:p>
      <w:pPr>
        <w:ind w:firstLine="720"/>
      </w:pPr>
      <w:r>
        <w:rPr>
          <w:rFonts w:ascii="Times New Roman" w:hAnsi="Times New Roman"/>
          <w:b/>
          <w:sz w:val="24"/>
        </w:rPr>
        <w:t>D-PPO-TERM — PPO Termination</w:t>
      </w:r>
      <w:r>
        <w:rPr>
          <w:rFonts w:ascii="Times New Roman" w:hAnsi="Times New Roman"/>
          <w:sz w:val="24"/>
        </w:rPr>
        <w:t xml:space="preserve"> (Lane D, Strength: moderate, Evidence: 22443)</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the existing PPO should be terminated where the underlying allegations are unsupported and the PPO is being used as a custody weapon under </w:t>
      </w:r>
      <w:r>
        <w:rPr>
          <w:rFonts w:ascii="Times New Roman" w:hAnsi="Times New Roman"/>
          <w:b/>
          <w:sz w:val="24"/>
        </w:rPr>
        <w:t>MCL 600.2950.</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600.2950</w:t>
      </w:r>
      <w:r>
        <w:rPr>
          <w:rFonts w:ascii="Times New Roman" w:hAnsi="Times New Roman"/>
          <w:sz w:val="24"/>
        </w:rPr>
        <w:t xml:space="preserve">(1) authorizes PPOs upon showing of reasonable cause. </w:t>
      </w:r>
      <w:r>
        <w:rPr>
          <w:rFonts w:ascii="Times New Roman" w:hAnsi="Times New Roman"/>
          <w:b/>
          <w:sz w:val="24"/>
        </w:rPr>
        <w:t>MCL 600.2950</w:t>
      </w:r>
      <w:r>
        <w:rPr>
          <w:rFonts w:ascii="Times New Roman" w:hAnsi="Times New Roman"/>
          <w:sz w:val="24"/>
        </w:rPr>
        <w:t xml:space="preserve">(12) permits modification or termination. Kampf v Kampf, </w:t>
      </w:r>
      <w:r>
        <w:rPr>
          <w:rFonts w:ascii="Times New Roman" w:hAnsi="Times New Roman"/>
          <w:i/>
          <w:sz w:val="24"/>
        </w:rPr>
        <w:t>237 Mich App 377</w:t>
      </w:r>
      <w:r>
        <w:rPr>
          <w:rFonts w:ascii="Times New Roman" w:hAnsi="Times New Roman"/>
          <w:sz w:val="24"/>
        </w:rPr>
        <w:t xml:space="preserve"> (1999). The court must balance safety concerns a</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Lane D contains 19418 total evidence entries, including 6995 PPO-specific items and 6 PPO weaponization entries. The false allegations evidence (489 police entries in Lane D) and impeachment material (1047 entries) undermine the factual basis for the PPO's continuation.</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Moderate claim; termination requires showing changed circumstances or that the PPO was improvidently granted.</w:t>
      </w:r>
    </w:p>
    <w:p>
      <w:pPr>
        <w:ind w:firstLine="720"/>
      </w:pPr>
      <w:r>
        <w:rPr>
          <w:rFonts w:ascii="Times New Roman" w:hAnsi="Times New Roman"/>
          <w:b/>
          <w:sz w:val="24"/>
        </w:rPr>
        <w:t>B-LEASE-FRAUD — Lease and Title Fraud</w:t>
      </w:r>
      <w:r>
        <w:rPr>
          <w:rFonts w:ascii="Times New Roman" w:hAnsi="Times New Roman"/>
          <w:sz w:val="24"/>
        </w:rPr>
        <w:t xml:space="preserve"> (Lane B, Strength: moderate, Evidence: 3736)</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misrepresentations in the lease or title documents constitute fraud under </w:t>
      </w:r>
      <w:r>
        <w:rPr>
          <w:rFonts w:ascii="Times New Roman" w:hAnsi="Times New Roman"/>
          <w:b/>
          <w:sz w:val="24"/>
        </w:rPr>
        <w:t>MCL 750.218</w:t>
      </w:r>
      <w:r>
        <w:rPr>
          <w:rFonts w:ascii="Times New Roman" w:hAnsi="Times New Roman"/>
          <w:sz w:val="24"/>
        </w:rPr>
        <w:t xml:space="preserve"> and common law.</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750.218</w:t>
      </w:r>
      <w:r>
        <w:rPr>
          <w:rFonts w:ascii="Times New Roman" w:hAnsi="Times New Roman"/>
          <w:sz w:val="24"/>
        </w:rPr>
        <w:t xml:space="preserve"> criminalizes false pretenses. Common law fraud requires: (1) material misrepresentation, (2) falsity, (3) scienter, (4) intent to induce reliance, (5) justifiable reliance, (6) damages. Hi</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Lease and property documents show discrepancies regarding ownership, entity identity, and terms. Lane B evidence includes 452 financial entries and 3284 housing entries documenting these irregularities. Entity confusion between Shady Oaks entities is supported by 22532 general evidence items across</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Moderate claim; requires pinpointing specific false representations and proving reliance and damages.</w:t>
      </w:r>
    </w:p>
    <w:p>
      <w:pPr>
        <w:ind w:firstLine="720"/>
      </w:pPr>
      <w:r>
        <w:rPr>
          <w:rFonts w:ascii="Times New Roman" w:hAnsi="Times New Roman"/>
          <w:b/>
          <w:sz w:val="24"/>
        </w:rPr>
        <w:t>FED-4A-SEIZURE — Fourth Amendment Seizure</w:t>
      </w:r>
      <w:r>
        <w:rPr>
          <w:rFonts w:ascii="Times New Roman" w:hAnsi="Times New Roman"/>
          <w:sz w:val="24"/>
        </w:rPr>
        <w:t xml:space="preserve"> (Lane A, Strength: moderate, Evidence: 4546)</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Pigors' arrest and jailing constituted an unreasonable seizure under the Fourth Amendment where probable cause was lacking or manufactured.</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U.S. Const. Amend. IV; Manuel v City of Joliet, </w:t>
      </w:r>
      <w:r>
        <w:rPr>
          <w:rFonts w:ascii="Times New Roman" w:hAnsi="Times New Roman"/>
          <w:i/>
          <w:sz w:val="24"/>
        </w:rPr>
        <w:t>580 US 357</w:t>
      </w:r>
      <w:r>
        <w:rPr>
          <w:rFonts w:ascii="Times New Roman" w:hAnsi="Times New Roman"/>
          <w:sz w:val="24"/>
        </w:rPr>
        <w:t xml:space="preserve"> (2017); Malley v Briggs, </w:t>
      </w:r>
      <w:r>
        <w:rPr>
          <w:rFonts w:ascii="Times New Roman" w:hAnsi="Times New Roman"/>
          <w:i/>
          <w:sz w:val="24"/>
        </w:rPr>
        <w:t>475 US 335</w:t>
      </w:r>
      <w:r>
        <w:rPr>
          <w:rFonts w:ascii="Times New Roman" w:hAnsi="Times New Roman"/>
          <w:sz w:val="24"/>
        </w:rPr>
        <w:t xml:space="preserve"> (1986). Arrest without probable cause violates the Fourth Amendment. Officers lose qualified immunity whe</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Pigors was arrested based on allegations now challenged as false or exaggerated. The police evidence pool contains 2460 entries, with 1039 in Lane A specifically. Cross-referencing with 1047 impeachment entries and 2 opposing allegations suggests the factual basis for arrest was unreliable.</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Moderate claim; strength depends on demonstrating absence of probable cause and overcoming qualified immunity defenses.</w:t>
      </w:r>
    </w:p>
    <w:p>
      <w:pPr>
        <w:ind w:firstLine="720"/>
      </w:pPr>
      <w:r>
        <w:rPr>
          <w:rFonts w:ascii="Times New Roman" w:hAnsi="Times New Roman"/>
          <w:b/>
          <w:sz w:val="24"/>
        </w:rPr>
        <w:t>C-ENTITY-FRAUD — Entity Fraud / Alter Ego</w:t>
      </w:r>
      <w:r>
        <w:rPr>
          <w:rFonts w:ascii="Times New Roman" w:hAnsi="Times New Roman"/>
          <w:sz w:val="24"/>
        </w:rPr>
        <w:t xml:space="preserve"> (Lane C, Strength: developing, Evidence: 8030)</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Shady Oaks entities were used as alter egos to perpetrate fraud, warranting veil-piercing under Michigan law.</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Florence Cement Co v Vettraino, </w:t>
      </w:r>
      <w:r>
        <w:rPr>
          <w:rFonts w:ascii="Times New Roman" w:hAnsi="Times New Roman"/>
          <w:i/>
          <w:sz w:val="24"/>
        </w:rPr>
        <w:t>292 Mich App 461</w:t>
      </w:r>
      <w:r>
        <w:rPr>
          <w:rFonts w:ascii="Times New Roman" w:hAnsi="Times New Roman"/>
          <w:sz w:val="24"/>
        </w:rPr>
        <w:t xml:space="preserve"> (2011), sets forth veil-piercing factors. The entity must be a mere instrumentality used to commit fraud or injustice. Factors include commingling of f</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Multiple entities associated with the property show overlapping ownership, shared addresses, and confused identities. Lane C evidence (841 entries) documents entity irregularities. Lane B housing evidence (6737 entries) provides the underlying transactions. Financial records (452 Lane B financial en</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Developing claim; veil-piercing requires clear evidence of fraud or injustice beyond mere corporate informality.</w:t>
      </w:r>
    </w:p>
    <w:p>
      <w:pPr>
        <w:ind w:firstLine="720"/>
      </w:pPr>
      <w:r>
        <w:rPr>
          <w:rFonts w:ascii="Times New Roman" w:hAnsi="Times New Roman"/>
          <w:b/>
          <w:sz w:val="24"/>
        </w:rPr>
        <w:t>B-CONSTR-FRAUD — Constructive Fraud — Trust Doctrine</w:t>
      </w:r>
      <w:r>
        <w:rPr>
          <w:rFonts w:ascii="Times New Roman" w:hAnsi="Times New Roman"/>
          <w:sz w:val="24"/>
        </w:rPr>
        <w:t xml:space="preserve"> (Lane B, Strength: developing, Evidence: 7189)</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a constructive trust should be imposed on property where title was obtained through fraud or breach of fiduciary duty.</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Kammer Asphalt Paving Co v East China Twp Schools, </w:t>
      </w:r>
      <w:r>
        <w:rPr>
          <w:rFonts w:ascii="Times New Roman" w:hAnsi="Times New Roman"/>
          <w:i/>
          <w:sz w:val="24"/>
        </w:rPr>
        <w:t>443 Mich 176</w:t>
      </w:r>
      <w:r>
        <w:rPr>
          <w:rFonts w:ascii="Times New Roman" w:hAnsi="Times New Roman"/>
          <w:sz w:val="24"/>
        </w:rPr>
        <w:t xml:space="preserve"> (1993). Constructive trust arises from fraud, duress, or abuse of confidence. </w:t>
      </w:r>
      <w:r>
        <w:rPr>
          <w:rFonts w:ascii="Times New Roman" w:hAnsi="Times New Roman"/>
          <w:b/>
          <w:sz w:val="24"/>
        </w:rPr>
        <w:t>MCL 555.3</w:t>
      </w:r>
      <w:r>
        <w:rPr>
          <w:rFonts w:ascii="Times New Roman" w:hAnsi="Times New Roman"/>
          <w:sz w:val="24"/>
        </w:rPr>
        <w:t xml:space="preserve"> governs express trusts; equity imposes construct</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Property transactions involving Shady Oaks entities show indicators of unjust enrichment and potential title manipulation. Lane B contains 452 financial evidence entries and 6737 total evidence items. The entity confusion documented across 663 convergence-lane evidence items suggests coordinated pro</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Developing claim; equitable remedy requires clear proof of wrongful conduct producing unjust enrichment.</w:t>
      </w:r>
    </w:p>
    <w:p>
      <w:pPr>
        <w:ind w:firstLine="720"/>
      </w:pPr>
      <w:r>
        <w:rPr>
          <w:rFonts w:ascii="Times New Roman" w:hAnsi="Times New Roman"/>
          <w:b/>
          <w:sz w:val="24"/>
        </w:rPr>
        <w:t>Lane A (Custody) IRAC Analyses:</w:t>
      </w:r>
    </w:p>
    <w:p>
      <w:pPr>
        <w:ind w:left="720" w:hanging="360"/>
      </w:pPr>
      <w:r>
        <w:rPr>
          <w:rFonts w:ascii="Times New Roman" w:hAnsi="Times New Roman"/>
          <w:sz w:val="24"/>
        </w:rPr>
        <w:t xml:space="preserve">•  </w:t>
      </w:r>
      <w:r>
        <w:rPr>
          <w:rFonts w:ascii="Times New Roman" w:hAnsi="Times New Roman"/>
          <w:b/>
          <w:sz w:val="24"/>
        </w:rPr>
        <w:t>A-EMRG-CUST — Emergency Custody Modification</w:t>
      </w:r>
      <w:r>
        <w:rPr>
          <w:rFonts w:ascii="Times New Roman" w:hAnsi="Times New Roman"/>
          <w:sz w:val="24"/>
        </w:rPr>
        <w:t xml:space="preserve"> | Strength: strong | Evidence: 4510 | Issue: Whether the trial court should modify custody where the child has been withheld from the father for an extended period, constituting a change in circu</w:t>
      </w:r>
    </w:p>
    <w:p>
      <w:pPr>
        <w:ind w:left="720" w:hanging="360"/>
      </w:pPr>
      <w:r>
        <w:rPr>
          <w:rFonts w:ascii="Times New Roman" w:hAnsi="Times New Roman"/>
          <w:sz w:val="24"/>
        </w:rPr>
        <w:t xml:space="preserve">•  </w:t>
      </w:r>
      <w:r>
        <w:rPr>
          <w:rFonts w:ascii="Times New Roman" w:hAnsi="Times New Roman"/>
          <w:b/>
          <w:sz w:val="24"/>
        </w:rPr>
        <w:t>A-PT-ENFORCE — Parenting Time Enforcement</w:t>
      </w:r>
      <w:r>
        <w:rPr>
          <w:rFonts w:ascii="Times New Roman" w:hAnsi="Times New Roman"/>
          <w:sz w:val="24"/>
        </w:rPr>
        <w:t xml:space="preserve"> | Strength: strong | Evidence: 2067 | Issue: Whether Watson's sustained denial of court-ordered parenting time warrants enforcement and makeup time under </w:t>
      </w:r>
      <w:r>
        <w:rPr>
          <w:rFonts w:ascii="Times New Roman" w:hAnsi="Times New Roman"/>
          <w:b/>
          <w:sz w:val="24"/>
        </w:rPr>
        <w:t>MCL 722.27a</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b/>
          <w:sz w:val="24"/>
        </w:rPr>
        <w:t>A-CONTEMPT — Contempt of Court</w:t>
      </w:r>
      <w:r>
        <w:rPr>
          <w:rFonts w:ascii="Times New Roman" w:hAnsi="Times New Roman"/>
          <w:sz w:val="24"/>
        </w:rPr>
        <w:t xml:space="preserve"> | Strength: strong | Evidence: 6856 | Issue: Whether Watson's willful violation of court orders regarding custody and parenting time constitutes civil and/or criminal contempt under </w:t>
      </w:r>
      <w:r>
        <w:rPr>
          <w:rFonts w:ascii="Times New Roman" w:hAnsi="Times New Roman"/>
          <w:b/>
          <w:sz w:val="24"/>
        </w:rPr>
        <w:t>MCR 3.606.</w:t>
      </w:r>
    </w:p>
    <w:p>
      <w:pPr>
        <w:ind w:left="720" w:hanging="360"/>
      </w:pPr>
      <w:r>
        <w:rPr>
          <w:rFonts w:ascii="Times New Roman" w:hAnsi="Times New Roman"/>
          <w:sz w:val="24"/>
        </w:rPr>
        <w:t xml:space="preserve">•  </w:t>
      </w:r>
      <w:r>
        <w:rPr>
          <w:rFonts w:ascii="Times New Roman" w:hAnsi="Times New Roman"/>
          <w:b/>
          <w:sz w:val="24"/>
        </w:rPr>
        <w:t>A-FALSE-ALLEG — False Allegations Impeachment</w:t>
      </w:r>
      <w:r>
        <w:rPr>
          <w:rFonts w:ascii="Times New Roman" w:hAnsi="Times New Roman"/>
          <w:sz w:val="24"/>
        </w:rPr>
        <w:t xml:space="preserve"> | Strength: strong | Evidence: 2100 | Issue: Whether Watson's pattern of false allegations against Pigors is admissible for impeachment and substantive purposes under </w:t>
      </w:r>
      <w:r>
        <w:rPr>
          <w:rFonts w:ascii="Times New Roman" w:hAnsi="Times New Roman"/>
          <w:b/>
          <w:sz w:val="24"/>
        </w:rPr>
        <w:t>MRE 608</w:t>
      </w:r>
      <w:r>
        <w:rPr>
          <w:rFonts w:ascii="Times New Roman" w:hAnsi="Times New Roman"/>
          <w:sz w:val="24"/>
        </w:rPr>
        <w:t xml:space="preserve"> and </w:t>
      </w:r>
      <w:r>
        <w:rPr>
          <w:rFonts w:ascii="Times New Roman" w:hAnsi="Times New Roman"/>
          <w:b/>
          <w:sz w:val="24"/>
        </w:rPr>
        <w:t>MRE 613.</w:t>
      </w:r>
    </w:p>
    <w:p>
      <w:pPr>
        <w:ind w:left="720" w:hanging="360"/>
      </w:pPr>
      <w:r>
        <w:rPr>
          <w:rFonts w:ascii="Times New Roman" w:hAnsi="Times New Roman"/>
          <w:sz w:val="24"/>
        </w:rPr>
        <w:t xml:space="preserve">•  </w:t>
      </w:r>
      <w:r>
        <w:rPr>
          <w:rFonts w:ascii="Times New Roman" w:hAnsi="Times New Roman"/>
          <w:b/>
          <w:sz w:val="24"/>
        </w:rPr>
        <w:t>A-CHILD-WELF — Child Welfare Concerns</w:t>
      </w:r>
      <w:r>
        <w:rPr>
          <w:rFonts w:ascii="Times New Roman" w:hAnsi="Times New Roman"/>
          <w:sz w:val="24"/>
        </w:rPr>
        <w:t xml:space="preserve"> | Strength: strong | Evidence: 2495 | Issue: Whether Watson's conduct creates child welfare concerns warranting court intervention under the best interest framework of </w:t>
      </w:r>
      <w:r>
        <w:rPr>
          <w:rFonts w:ascii="Times New Roman" w:hAnsi="Times New Roman"/>
          <w:b/>
          <w:sz w:val="24"/>
        </w:rPr>
        <w:t>MCL 722.23.</w:t>
      </w:r>
    </w:p>
    <w:p>
      <w:pPr>
        <w:ind w:left="720" w:hanging="360"/>
      </w:pPr>
      <w:r>
        <w:rPr>
          <w:rFonts w:ascii="Times New Roman" w:hAnsi="Times New Roman"/>
          <w:sz w:val="24"/>
        </w:rPr>
        <w:t xml:space="preserve">•  </w:t>
      </w:r>
      <w:r>
        <w:rPr>
          <w:rFonts w:ascii="Times New Roman" w:hAnsi="Times New Roman"/>
          <w:b/>
          <w:sz w:val="24"/>
        </w:rPr>
        <w:t>A-CUST-MOD — Custody Modification — Best Interest</w:t>
      </w:r>
      <w:r>
        <w:rPr>
          <w:rFonts w:ascii="Times New Roman" w:hAnsi="Times New Roman"/>
          <w:sz w:val="24"/>
        </w:rPr>
        <w:t xml:space="preserve"> | Strength: strong | Evidence: 8695 | Issue: Whether a full best interest evaluation under </w:t>
      </w:r>
      <w:r>
        <w:rPr>
          <w:rFonts w:ascii="Times New Roman" w:hAnsi="Times New Roman"/>
          <w:b/>
          <w:sz w:val="24"/>
        </w:rPr>
        <w:t>MCL 722.23</w:t>
      </w:r>
      <w:r>
        <w:rPr>
          <w:rFonts w:ascii="Times New Roman" w:hAnsi="Times New Roman"/>
          <w:sz w:val="24"/>
        </w:rPr>
        <w:t xml:space="preserve"> supports modifying custody in favor of Pigors.</w:t>
      </w:r>
    </w:p>
    <w:p>
      <w:pPr>
        <w:ind w:left="720" w:hanging="360"/>
      </w:pPr>
      <w:r>
        <w:rPr>
          <w:rFonts w:ascii="Times New Roman" w:hAnsi="Times New Roman"/>
          <w:sz w:val="24"/>
        </w:rPr>
        <w:t xml:space="preserve">•  </w:t>
      </w:r>
      <w:r>
        <w:rPr>
          <w:rFonts w:ascii="Times New Roman" w:hAnsi="Times New Roman"/>
          <w:b/>
          <w:sz w:val="24"/>
        </w:rPr>
        <w:t>A-PT-ENFORCE — Makeup Parenting Time</w:t>
      </w:r>
      <w:r>
        <w:rPr>
          <w:rFonts w:ascii="Times New Roman" w:hAnsi="Times New Roman"/>
          <w:sz w:val="24"/>
        </w:rPr>
        <w:t xml:space="preserve"> | Strength: strong | Evidence: 1768 | Issue: Whether Pigors is entitled to makeup parenting time for all denied visits under </w:t>
      </w:r>
      <w:r>
        <w:rPr>
          <w:rFonts w:ascii="Times New Roman" w:hAnsi="Times New Roman"/>
          <w:b/>
          <w:sz w:val="24"/>
        </w:rPr>
        <w:t>MCL 722.27a</w:t>
      </w:r>
      <w:r>
        <w:rPr>
          <w:rFonts w:ascii="Times New Roman" w:hAnsi="Times New Roman"/>
          <w:sz w:val="24"/>
        </w:rPr>
        <w:t>(8).</w:t>
      </w:r>
    </w:p>
    <w:p>
      <w:pPr>
        <w:ind w:left="720" w:hanging="360"/>
      </w:pPr>
      <w:r>
        <w:rPr>
          <w:rFonts w:ascii="Times New Roman" w:hAnsi="Times New Roman"/>
          <w:sz w:val="24"/>
        </w:rPr>
        <w:t xml:space="preserve">•  </w:t>
      </w:r>
      <w:r>
        <w:rPr>
          <w:rFonts w:ascii="Times New Roman" w:hAnsi="Times New Roman"/>
          <w:b/>
          <w:sz w:val="24"/>
        </w:rPr>
        <w:t>A-VACATE — Vacatur of Void Orders</w:t>
      </w:r>
      <w:r>
        <w:rPr>
          <w:rFonts w:ascii="Times New Roman" w:hAnsi="Times New Roman"/>
          <w:sz w:val="24"/>
        </w:rPr>
        <w:t xml:space="preserve"> | Strength: moderate | Evidence: 2030 | Issue: Whether orders entered without proper service or in violation of due process are void ab initio and subject to vacatur under </w:t>
      </w:r>
      <w:r>
        <w:rPr>
          <w:rFonts w:ascii="Times New Roman" w:hAnsi="Times New Roman"/>
          <w:b/>
          <w:sz w:val="24"/>
        </w:rPr>
        <w:t>MCR 2.612</w:t>
      </w:r>
      <w:r>
        <w:rPr>
          <w:rFonts w:ascii="Times New Roman" w:hAnsi="Times New Roman"/>
          <w:sz w:val="24"/>
        </w:rPr>
        <w:t>(C)(1)(d).</w:t>
      </w:r>
    </w:p>
    <w:p>
      <w:pPr>
        <w:ind w:left="720" w:hanging="360"/>
      </w:pPr>
      <w:r>
        <w:rPr>
          <w:rFonts w:ascii="Times New Roman" w:hAnsi="Times New Roman"/>
          <w:sz w:val="24"/>
        </w:rPr>
        <w:t xml:space="preserve">•  </w:t>
      </w:r>
      <w:r>
        <w:rPr>
          <w:rFonts w:ascii="Times New Roman" w:hAnsi="Times New Roman"/>
          <w:b/>
          <w:sz w:val="24"/>
        </w:rPr>
        <w:t xml:space="preserve">FED-1983 — </w:t>
      </w:r>
      <w:r>
        <w:rPr>
          <w:rFonts w:ascii="Times New Roman" w:hAnsi="Times New Roman"/>
          <w:sz w:val="24"/>
        </w:rPr>
        <w:t>42 USC 1983</w:t>
      </w:r>
      <w:r>
        <w:rPr>
          <w:rFonts w:ascii="Times New Roman" w:hAnsi="Times New Roman"/>
          <w:b/>
          <w:sz w:val="24"/>
        </w:rPr>
        <w:t xml:space="preserve"> Due Process</w:t>
      </w:r>
      <w:r>
        <w:rPr>
          <w:rFonts w:ascii="Times New Roman" w:hAnsi="Times New Roman"/>
          <w:sz w:val="24"/>
        </w:rPr>
        <w:t xml:space="preserve"> | Strength: moderate | Evidence: 10908 | Issue: Whether state actors deprived Pigors of constitutionally protected parental rights without due process under </w:t>
      </w:r>
      <w:r>
        <w:rPr>
          <w:rFonts w:ascii="Times New Roman" w:hAnsi="Times New Roman"/>
          <w:b/>
          <w:sz w:val="24"/>
        </w:rPr>
        <w:t>42 USC 1983</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b/>
          <w:sz w:val="24"/>
        </w:rPr>
        <w:t>FED-4A-SEIZURE — Fourth Amendment Seizure</w:t>
      </w:r>
      <w:r>
        <w:rPr>
          <w:rFonts w:ascii="Times New Roman" w:hAnsi="Times New Roman"/>
          <w:sz w:val="24"/>
        </w:rPr>
        <w:t xml:space="preserve"> | Strength: moderate | Evidence: 4546 | Issue: Whether Pigors' arrest and jailing constituted an unreasonable seizure under the Fourth Amendment where probable cause was lacking or manufactured.</w:t>
      </w:r>
    </w:p>
    <w:p>
      <w:pPr/>
      <w:r>
        <w:rPr>
          <w:rFonts w:ascii="Times New Roman" w:hAnsi="Times New Roman"/>
          <w:b/>
          <w:sz w:val="24"/>
          <w:u w:val="single"/>
        </w:rPr>
        <w:t>E. Lane A Claims Summary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rFonts w:ascii="Times New Roman" w:hAnsi="Times New Roman"/>
                <w:b/>
                <w:sz w:val="20"/>
              </w:rPr>
              <w:t>Claim ID</w:t>
            </w:r>
          </w:p>
        </w:tc>
        <w:tc>
          <w:tcPr>
            <w:tcW w:type="dxa" w:w="1560"/>
          </w:tcPr>
          <w:p>
            <w:pPr>
              <w:spacing w:line="240" w:lineRule="auto"/>
            </w:pPr>
            <w:r>
              <w:rPr>
                <w:rFonts w:ascii="Times New Roman" w:hAnsi="Times New Roman"/>
                <w:b/>
                <w:sz w:val="20"/>
              </w:rPr>
              <w:t>Type</w:t>
            </w:r>
          </w:p>
        </w:tc>
        <w:tc>
          <w:tcPr>
            <w:tcW w:type="dxa" w:w="1560"/>
          </w:tcPr>
          <w:p>
            <w:pPr>
              <w:spacing w:line="240" w:lineRule="auto"/>
            </w:pPr>
            <w:r>
              <w:rPr>
                <w:rFonts w:ascii="Times New Roman" w:hAnsi="Times New Roman"/>
                <w:b/>
                <w:sz w:val="20"/>
              </w:rPr>
              <w:t>Status</w:t>
            </w:r>
          </w:p>
        </w:tc>
        <w:tc>
          <w:tcPr>
            <w:tcW w:type="dxa" w:w="1560"/>
          </w:tcPr>
          <w:p>
            <w:pPr>
              <w:spacing w:line="240" w:lineRule="auto"/>
            </w:pPr>
            <w:r>
              <w:rPr>
                <w:rFonts w:ascii="Times New Roman" w:hAnsi="Times New Roman"/>
                <w:b/>
                <w:sz w:val="20"/>
              </w:rPr>
              <w:t>Evidence Count</w:t>
            </w:r>
          </w:p>
        </w:tc>
        <w:tc>
          <w:tcPr>
            <w:tcW w:type="dxa" w:w="1560"/>
          </w:tcPr>
          <w:p>
            <w:pPr>
              <w:spacing w:line="240" w:lineRule="auto"/>
            </w:pPr>
            <w:r>
              <w:rPr>
                <w:rFonts w:ascii="Times New Roman" w:hAnsi="Times New Roman"/>
                <w:b/>
                <w:sz w:val="20"/>
              </w:rPr>
              <w:t>Strength</w:t>
            </w:r>
          </w:p>
        </w:tc>
        <w:tc>
          <w:tcPr>
            <w:tcW w:type="dxa" w:w="1560"/>
          </w:tcPr>
          <w:p>
            <w:pPr>
              <w:spacing w:line="240" w:lineRule="auto"/>
            </w:pPr>
            <w:r>
              <w:rPr>
                <w:rFonts w:ascii="Times New Roman" w:hAnsi="Times New Roman"/>
                <w:b/>
                <w:sz w:val="20"/>
              </w:rPr>
              <w:t>Description</w:t>
            </w:r>
          </w:p>
        </w:tc>
      </w:tr>
      <w:tr>
        <w:tc>
          <w:tcPr>
            <w:tcW w:type="dxa" w:w="1560"/>
          </w:tcPr>
          <w:p>
            <w:pPr>
              <w:spacing w:line="240" w:lineRule="auto"/>
            </w:pPr>
            <w:r>
              <w:rPr>
                <w:rFonts w:ascii="Times New Roman" w:hAnsi="Times New Roman"/>
                <w:sz w:val="20"/>
              </w:rPr>
              <w:t>A-EMRG-CUST</w:t>
            </w:r>
          </w:p>
        </w:tc>
        <w:tc>
          <w:tcPr>
            <w:tcW w:type="dxa" w:w="1560"/>
          </w:tcPr>
          <w:p>
            <w:pPr>
              <w:spacing w:line="240" w:lineRule="auto"/>
            </w:pPr>
            <w:r>
              <w:rPr>
                <w:rFonts w:ascii="Times New Roman" w:hAnsi="Times New Roman"/>
                <w:sz w:val="20"/>
              </w:rPr>
              <w:t>emergency_custody_restoration</w:t>
            </w:r>
          </w:p>
        </w:tc>
        <w:tc>
          <w:tcPr>
            <w:tcW w:type="dxa" w:w="1560"/>
          </w:tcPr>
          <w:p>
            <w:pPr>
              <w:spacing w:line="240" w:lineRule="auto"/>
            </w:pPr>
            <w:r>
              <w:rPr>
                <w:rFonts w:ascii="Times New Roman" w:hAnsi="Times New Roman"/>
                <w:sz w:val="20"/>
              </w:rPr>
              <w:t>ready</w:t>
            </w:r>
          </w:p>
        </w:tc>
        <w:tc>
          <w:tcPr>
            <w:tcW w:type="dxa" w:w="1560"/>
          </w:tcPr>
          <w:p>
            <w:pPr>
              <w:spacing w:line="240" w:lineRule="auto"/>
            </w:pPr>
            <w:r>
              <w:rPr>
                <w:rFonts w:ascii="Times New Roman" w:hAnsi="Times New Roman"/>
                <w:sz w:val="20"/>
              </w:rPr>
              <w:t>5730</w:t>
            </w:r>
          </w:p>
        </w:tc>
        <w:tc>
          <w:tcPr>
            <w:tcW w:type="dxa" w:w="1560"/>
          </w:tcPr>
          <w:p>
            <w:pPr>
              <w:spacing w:line="240" w:lineRule="auto"/>
            </w:pPr>
            <w:r>
              <w:rPr>
                <w:rFonts w:ascii="Times New Roman" w:hAnsi="Times New Roman"/>
                <w:sz w:val="20"/>
              </w:rPr>
              <w:t>0.9</w:t>
            </w:r>
          </w:p>
        </w:tc>
        <w:tc>
          <w:tcPr>
            <w:tcW w:type="dxa" w:w="1560"/>
          </w:tcPr>
          <w:p>
            <w:pPr>
              <w:spacing w:line="240" w:lineRule="auto"/>
            </w:pPr>
            <w:r>
              <w:rPr>
                <w:rFonts w:ascii="Times New Roman" w:hAnsi="Times New Roman"/>
                <w:sz w:val="20"/>
              </w:rPr>
              <w:t>Emergency motion to restore parenting time and custody rights. Andrew has been denied all contact wi</w:t>
            </w:r>
          </w:p>
        </w:tc>
      </w:tr>
      <w:tr>
        <w:tc>
          <w:tcPr>
            <w:tcW w:type="dxa" w:w="1560"/>
          </w:tcPr>
          <w:p>
            <w:pPr>
              <w:spacing w:line="240" w:lineRule="auto"/>
            </w:pPr>
            <w:r>
              <w:rPr>
                <w:rFonts w:ascii="Times New Roman" w:hAnsi="Times New Roman"/>
                <w:sz w:val="20"/>
              </w:rPr>
              <w:t>A-CUST-MOD</w:t>
            </w:r>
          </w:p>
        </w:tc>
        <w:tc>
          <w:tcPr>
            <w:tcW w:type="dxa" w:w="1560"/>
          </w:tcPr>
          <w:p>
            <w:pPr>
              <w:spacing w:line="240" w:lineRule="auto"/>
            </w:pPr>
            <w:r>
              <w:rPr>
                <w:rFonts w:ascii="Times New Roman" w:hAnsi="Times New Roman"/>
                <w:sz w:val="20"/>
              </w:rPr>
              <w:t>custody_modification</w:t>
            </w:r>
          </w:p>
        </w:tc>
        <w:tc>
          <w:tcPr>
            <w:tcW w:type="dxa" w:w="1560"/>
          </w:tcPr>
          <w:p>
            <w:pPr>
              <w:spacing w:line="240" w:lineRule="auto"/>
            </w:pPr>
            <w:r>
              <w:rPr>
                <w:rFonts w:ascii="Times New Roman" w:hAnsi="Times New Roman"/>
                <w:sz w:val="20"/>
              </w:rPr>
              <w:t>draft</w:t>
            </w:r>
          </w:p>
        </w:tc>
        <w:tc>
          <w:tcPr>
            <w:tcW w:type="dxa" w:w="1560"/>
          </w:tcPr>
          <w:p>
            <w:pPr>
              <w:spacing w:line="240" w:lineRule="auto"/>
            </w:pPr>
            <w:r>
              <w:rPr>
                <w:rFonts w:ascii="Times New Roman" w:hAnsi="Times New Roman"/>
                <w:sz w:val="20"/>
              </w:rPr>
              <w:t>6233</w:t>
            </w:r>
          </w:p>
        </w:tc>
        <w:tc>
          <w:tcPr>
            <w:tcW w:type="dxa" w:w="1560"/>
          </w:tcPr>
          <w:p>
            <w:pPr>
              <w:spacing w:line="240" w:lineRule="auto"/>
            </w:pPr>
            <w:r>
              <w:rPr>
                <w:rFonts w:ascii="Times New Roman" w:hAnsi="Times New Roman"/>
                <w:sz w:val="20"/>
              </w:rPr>
              <w:t>0.9</w:t>
            </w:r>
          </w:p>
        </w:tc>
        <w:tc>
          <w:tcPr>
            <w:tcW w:type="dxa" w:w="1560"/>
          </w:tcPr>
          <w:p>
            <w:pPr>
              <w:spacing w:line="240" w:lineRule="auto"/>
            </w:pPr>
            <w:r>
              <w:rPr>
                <w:rFonts w:ascii="Times New Roman" w:hAnsi="Times New Roman"/>
                <w:sz w:val="20"/>
              </w:rPr>
              <w:t>Motion for change of custody based on proper cause / change of circumstances. Watson's pattern of in</w:t>
            </w:r>
          </w:p>
        </w:tc>
      </w:tr>
      <w:tr>
        <w:tc>
          <w:tcPr>
            <w:tcW w:type="dxa" w:w="1560"/>
          </w:tcPr>
          <w:p>
            <w:pPr>
              <w:spacing w:line="240" w:lineRule="auto"/>
            </w:pPr>
            <w:r>
              <w:rPr>
                <w:rFonts w:ascii="Times New Roman" w:hAnsi="Times New Roman"/>
                <w:sz w:val="20"/>
              </w:rPr>
              <w:t>A-VACATE</w:t>
            </w:r>
          </w:p>
        </w:tc>
        <w:tc>
          <w:tcPr>
            <w:tcW w:type="dxa" w:w="1560"/>
          </w:tcPr>
          <w:p>
            <w:pPr>
              <w:spacing w:line="240" w:lineRule="auto"/>
            </w:pPr>
            <w:r>
              <w:rPr>
                <w:rFonts w:ascii="Times New Roman" w:hAnsi="Times New Roman"/>
                <w:sz w:val="20"/>
              </w:rPr>
              <w:t>omnibus_vacate_void_orders</w:t>
            </w:r>
          </w:p>
        </w:tc>
        <w:tc>
          <w:tcPr>
            <w:tcW w:type="dxa" w:w="1560"/>
          </w:tcPr>
          <w:p>
            <w:pPr>
              <w:spacing w:line="240" w:lineRule="auto"/>
            </w:pPr>
            <w:r>
              <w:rPr>
                <w:rFonts w:ascii="Times New Roman" w:hAnsi="Times New Roman"/>
                <w:sz w:val="20"/>
              </w:rPr>
              <w:t>ready</w:t>
            </w:r>
          </w:p>
        </w:tc>
        <w:tc>
          <w:tcPr>
            <w:tcW w:type="dxa" w:w="1560"/>
          </w:tcPr>
          <w:p>
            <w:pPr>
              <w:spacing w:line="240" w:lineRule="auto"/>
            </w:pPr>
            <w:r>
              <w:rPr>
                <w:rFonts w:ascii="Times New Roman" w:hAnsi="Times New Roman"/>
                <w:sz w:val="20"/>
              </w:rPr>
              <w:t>6085</w:t>
            </w:r>
          </w:p>
        </w:tc>
        <w:tc>
          <w:tcPr>
            <w:tcW w:type="dxa" w:w="1560"/>
          </w:tcPr>
          <w:p>
            <w:pPr>
              <w:spacing w:line="240" w:lineRule="auto"/>
            </w:pPr>
            <w:r>
              <w:rPr>
                <w:rFonts w:ascii="Times New Roman" w:hAnsi="Times New Roman"/>
                <w:sz w:val="20"/>
              </w:rPr>
              <w:t>0.9</w:t>
            </w:r>
          </w:p>
        </w:tc>
        <w:tc>
          <w:tcPr>
            <w:tcW w:type="dxa" w:w="1560"/>
          </w:tcPr>
          <w:p>
            <w:pPr>
              <w:spacing w:line="240" w:lineRule="auto"/>
            </w:pPr>
            <w:r>
              <w:rPr>
                <w:rFonts w:ascii="Times New Roman" w:hAnsi="Times New Roman"/>
                <w:sz w:val="20"/>
              </w:rPr>
              <w:t>Omnibus motion to vacate void orders entered without proper jurisdiction, service, or due process. M</w:t>
            </w:r>
          </w:p>
        </w:tc>
      </w:tr>
      <w:tr>
        <w:tc>
          <w:tcPr>
            <w:tcW w:type="dxa" w:w="1560"/>
          </w:tcPr>
          <w:p>
            <w:pPr>
              <w:spacing w:line="240" w:lineRule="auto"/>
            </w:pPr>
            <w:r>
              <w:rPr>
                <w:rFonts w:ascii="Times New Roman" w:hAnsi="Times New Roman"/>
                <w:sz w:val="20"/>
              </w:rPr>
              <w:t>FED-1983</w:t>
            </w:r>
          </w:p>
        </w:tc>
        <w:tc>
          <w:tcPr>
            <w:tcW w:type="dxa" w:w="1560"/>
          </w:tcPr>
          <w:p>
            <w:pPr>
              <w:spacing w:line="240" w:lineRule="auto"/>
            </w:pPr>
            <w:r>
              <w:rPr>
                <w:rFonts w:ascii="Times New Roman" w:hAnsi="Times New Roman"/>
                <w:sz w:val="20"/>
              </w:rPr>
              <w:t>civil_rights_1983</w:t>
            </w:r>
          </w:p>
        </w:tc>
        <w:tc>
          <w:tcPr>
            <w:tcW w:type="dxa" w:w="1560"/>
          </w:tcPr>
          <w:p>
            <w:pPr>
              <w:spacing w:line="240" w:lineRule="auto"/>
            </w:pPr>
            <w:r>
              <w:rPr>
                <w:rFonts w:ascii="Times New Roman" w:hAnsi="Times New Roman"/>
                <w:sz w:val="20"/>
              </w:rPr>
              <w:t>draft</w:t>
            </w:r>
          </w:p>
        </w:tc>
        <w:tc>
          <w:tcPr>
            <w:tcW w:type="dxa" w:w="1560"/>
          </w:tcPr>
          <w:p>
            <w:pPr>
              <w:spacing w:line="240" w:lineRule="auto"/>
            </w:pPr>
            <w:r>
              <w:rPr>
                <w:rFonts w:ascii="Times New Roman" w:hAnsi="Times New Roman"/>
                <w:sz w:val="20"/>
              </w:rPr>
              <w:t>24478</w:t>
            </w:r>
          </w:p>
        </w:tc>
        <w:tc>
          <w:tcPr>
            <w:tcW w:type="dxa" w:w="1560"/>
          </w:tcPr>
          <w:p>
            <w:pPr>
              <w:spacing w:line="240" w:lineRule="auto"/>
            </w:pPr>
            <w:r>
              <w:rPr>
                <w:rFonts w:ascii="Times New Roman" w:hAnsi="Times New Roman"/>
                <w:sz w:val="20"/>
              </w:rPr>
              <w:t>0.9</w:t>
            </w:r>
          </w:p>
        </w:tc>
        <w:tc>
          <w:tcPr>
            <w:tcW w:type="dxa" w:w="1560"/>
          </w:tcPr>
          <w:p>
            <w:pPr>
              <w:spacing w:line="240" w:lineRule="auto"/>
            </w:pPr>
            <w:r>
              <w:rPr>
                <w:rFonts w:ascii="Times New Roman" w:hAnsi="Times New Roman"/>
                <w:sz w:val="20"/>
              </w:rPr>
              <w:t>42 USC 1983 complaint against 19 defendants for deprivation of constitutional rights under color of</w:t>
            </w:r>
          </w:p>
        </w:tc>
      </w:tr>
      <w:tr>
        <w:tc>
          <w:tcPr>
            <w:tcW w:type="dxa" w:w="1560"/>
          </w:tcPr>
          <w:p>
            <w:pPr>
              <w:spacing w:line="240" w:lineRule="auto"/>
            </w:pPr>
            <w:r>
              <w:rPr>
                <w:rFonts w:ascii="Times New Roman" w:hAnsi="Times New Roman"/>
                <w:sz w:val="20"/>
              </w:rPr>
              <w:t>FED-DUE-PROCESS</w:t>
            </w:r>
          </w:p>
        </w:tc>
        <w:tc>
          <w:tcPr>
            <w:tcW w:type="dxa" w:w="1560"/>
          </w:tcPr>
          <w:p>
            <w:pPr>
              <w:spacing w:line="240" w:lineRule="auto"/>
            </w:pPr>
            <w:r>
              <w:rPr>
                <w:rFonts w:ascii="Times New Roman" w:hAnsi="Times New Roman"/>
                <w:sz w:val="20"/>
              </w:rPr>
              <w:t>due_process_14th_amendment</w:t>
            </w:r>
          </w:p>
        </w:tc>
        <w:tc>
          <w:tcPr>
            <w:tcW w:type="dxa" w:w="1560"/>
          </w:tcPr>
          <w:p>
            <w:pPr>
              <w:spacing w:line="240" w:lineRule="auto"/>
            </w:pPr>
            <w:r>
              <w:rPr>
                <w:rFonts w:ascii="Times New Roman" w:hAnsi="Times New Roman"/>
                <w:sz w:val="20"/>
              </w:rPr>
              <w:t>ready</w:t>
            </w:r>
          </w:p>
        </w:tc>
        <w:tc>
          <w:tcPr>
            <w:tcW w:type="dxa" w:w="1560"/>
          </w:tcPr>
          <w:p>
            <w:pPr>
              <w:spacing w:line="240" w:lineRule="auto"/>
            </w:pPr>
            <w:r>
              <w:rPr>
                <w:rFonts w:ascii="Times New Roman" w:hAnsi="Times New Roman"/>
                <w:sz w:val="20"/>
              </w:rPr>
              <w:t>6071</w:t>
            </w:r>
          </w:p>
        </w:tc>
        <w:tc>
          <w:tcPr>
            <w:tcW w:type="dxa" w:w="1560"/>
          </w:tcPr>
          <w:p>
            <w:pPr>
              <w:spacing w:line="240" w:lineRule="auto"/>
            </w:pPr>
            <w:r>
              <w:rPr>
                <w:rFonts w:ascii="Times New Roman" w:hAnsi="Times New Roman"/>
                <w:sz w:val="20"/>
              </w:rPr>
              <w:t>0.9</w:t>
            </w:r>
          </w:p>
        </w:tc>
        <w:tc>
          <w:tcPr>
            <w:tcW w:type="dxa" w:w="1560"/>
          </w:tcPr>
          <w:p>
            <w:pPr>
              <w:spacing w:line="240" w:lineRule="auto"/>
            </w:pPr>
            <w:r>
              <w:rPr>
                <w:rFonts w:ascii="Times New Roman" w:hAnsi="Times New Roman"/>
                <w:sz w:val="20"/>
              </w:rPr>
              <w:t>Substantive and procedural due process violations under 14th Amendment. Deprivation of parental righ</w:t>
            </w:r>
          </w:p>
        </w:tc>
      </w:tr>
      <w:tr>
        <w:tc>
          <w:tcPr>
            <w:tcW w:type="dxa" w:w="1560"/>
          </w:tcPr>
          <w:p>
            <w:pPr>
              <w:spacing w:line="240" w:lineRule="auto"/>
            </w:pPr>
            <w:r>
              <w:rPr>
                <w:rFonts w:ascii="Times New Roman" w:hAnsi="Times New Roman"/>
                <w:sz w:val="20"/>
              </w:rPr>
              <w:t>FED-EQUAL-PROT</w:t>
            </w:r>
          </w:p>
        </w:tc>
        <w:tc>
          <w:tcPr>
            <w:tcW w:type="dxa" w:w="1560"/>
          </w:tcPr>
          <w:p>
            <w:pPr>
              <w:spacing w:line="240" w:lineRule="auto"/>
            </w:pPr>
            <w:r>
              <w:rPr>
                <w:rFonts w:ascii="Times New Roman" w:hAnsi="Times New Roman"/>
                <w:sz w:val="20"/>
              </w:rPr>
              <w:t>equal_protection</w:t>
            </w:r>
          </w:p>
        </w:tc>
        <w:tc>
          <w:tcPr>
            <w:tcW w:type="dxa" w:w="1560"/>
          </w:tcPr>
          <w:p>
            <w:pPr>
              <w:spacing w:line="240" w:lineRule="auto"/>
            </w:pPr>
            <w:r>
              <w:rPr>
                <w:rFonts w:ascii="Times New Roman" w:hAnsi="Times New Roman"/>
                <w:sz w:val="20"/>
              </w:rPr>
              <w:t>proposed</w:t>
            </w:r>
          </w:p>
        </w:tc>
        <w:tc>
          <w:tcPr>
            <w:tcW w:type="dxa" w:w="1560"/>
          </w:tcPr>
          <w:p>
            <w:pPr>
              <w:spacing w:line="240" w:lineRule="auto"/>
            </w:pPr>
            <w:r>
              <w:rPr>
                <w:rFonts w:ascii="Times New Roman" w:hAnsi="Times New Roman"/>
                <w:sz w:val="20"/>
              </w:rPr>
              <w:t>15195</w:t>
            </w:r>
          </w:p>
        </w:tc>
        <w:tc>
          <w:tcPr>
            <w:tcW w:type="dxa" w:w="1560"/>
          </w:tcPr>
          <w:p>
            <w:pPr>
              <w:spacing w:line="240" w:lineRule="auto"/>
            </w:pPr>
            <w:r>
              <w:rPr>
                <w:rFonts w:ascii="Times New Roman" w:hAnsi="Times New Roman"/>
                <w:sz w:val="20"/>
              </w:rPr>
              <w:t>0.9</w:t>
            </w:r>
          </w:p>
        </w:tc>
        <w:tc>
          <w:tcPr>
            <w:tcW w:type="dxa" w:w="1560"/>
          </w:tcPr>
          <w:p>
            <w:pPr>
              <w:spacing w:line="240" w:lineRule="auto"/>
            </w:pPr>
            <w:r>
              <w:rPr>
                <w:rFonts w:ascii="Times New Roman" w:hAnsi="Times New Roman"/>
                <w:sz w:val="20"/>
              </w:rPr>
              <w:t>Equal protection violations — disparate treatment based on gender/status in custody proceedings. Wat</w:t>
            </w:r>
          </w:p>
        </w:tc>
      </w:tr>
      <w:tr>
        <w:tc>
          <w:tcPr>
            <w:tcW w:type="dxa" w:w="1560"/>
          </w:tcPr>
          <w:p>
            <w:pPr>
              <w:spacing w:line="240" w:lineRule="auto"/>
            </w:pPr>
            <w:r>
              <w:rPr>
                <w:rFonts w:ascii="Times New Roman" w:hAnsi="Times New Roman"/>
                <w:sz w:val="20"/>
              </w:rPr>
              <w:t>FED-1A-RETAL</w:t>
            </w:r>
          </w:p>
        </w:tc>
        <w:tc>
          <w:tcPr>
            <w:tcW w:type="dxa" w:w="1560"/>
          </w:tcPr>
          <w:p>
            <w:pPr>
              <w:spacing w:line="240" w:lineRule="auto"/>
            </w:pPr>
            <w:r>
              <w:rPr>
                <w:rFonts w:ascii="Times New Roman" w:hAnsi="Times New Roman"/>
                <w:sz w:val="20"/>
              </w:rPr>
              <w:t>first_amendment_retaliation</w:t>
            </w:r>
          </w:p>
        </w:tc>
        <w:tc>
          <w:tcPr>
            <w:tcW w:type="dxa" w:w="1560"/>
          </w:tcPr>
          <w:p>
            <w:pPr>
              <w:spacing w:line="240" w:lineRule="auto"/>
            </w:pPr>
            <w:r>
              <w:rPr>
                <w:rFonts w:ascii="Times New Roman" w:hAnsi="Times New Roman"/>
                <w:sz w:val="20"/>
              </w:rPr>
              <w:t>proposed</w:t>
            </w:r>
          </w:p>
        </w:tc>
        <w:tc>
          <w:tcPr>
            <w:tcW w:type="dxa" w:w="1560"/>
          </w:tcPr>
          <w:p>
            <w:pPr>
              <w:spacing w:line="240" w:lineRule="auto"/>
            </w:pPr>
            <w:r>
              <w:rPr>
                <w:rFonts w:ascii="Times New Roman" w:hAnsi="Times New Roman"/>
                <w:sz w:val="20"/>
              </w:rPr>
              <w:t>7063</w:t>
            </w:r>
          </w:p>
        </w:tc>
        <w:tc>
          <w:tcPr>
            <w:tcW w:type="dxa" w:w="1560"/>
          </w:tcPr>
          <w:p>
            <w:pPr>
              <w:spacing w:line="240" w:lineRule="auto"/>
            </w:pPr>
            <w:r>
              <w:rPr>
                <w:rFonts w:ascii="Times New Roman" w:hAnsi="Times New Roman"/>
                <w:sz w:val="20"/>
              </w:rPr>
              <w:t>0.9</w:t>
            </w:r>
          </w:p>
        </w:tc>
        <w:tc>
          <w:tcPr>
            <w:tcW w:type="dxa" w:w="1560"/>
          </w:tcPr>
          <w:p>
            <w:pPr>
              <w:spacing w:line="240" w:lineRule="auto"/>
            </w:pPr>
            <w:r>
              <w:rPr>
                <w:rFonts w:ascii="Times New Roman" w:hAnsi="Times New Roman"/>
                <w:sz w:val="20"/>
              </w:rPr>
              <w:t>First Amendment retaliation for exercising right to petition courts, file complaints, and advocate f</w:t>
            </w:r>
          </w:p>
        </w:tc>
      </w:tr>
      <w:tr>
        <w:tc>
          <w:tcPr>
            <w:tcW w:type="dxa" w:w="1560"/>
          </w:tcPr>
          <w:p>
            <w:pPr>
              <w:spacing w:line="240" w:lineRule="auto"/>
            </w:pPr>
            <w:r>
              <w:rPr>
                <w:rFonts w:ascii="Times New Roman" w:hAnsi="Times New Roman"/>
                <w:sz w:val="20"/>
              </w:rPr>
              <w:t>FED-4A-SEIZURE</w:t>
            </w:r>
          </w:p>
        </w:tc>
        <w:tc>
          <w:tcPr>
            <w:tcW w:type="dxa" w:w="1560"/>
          </w:tcPr>
          <w:p>
            <w:pPr>
              <w:spacing w:line="240" w:lineRule="auto"/>
            </w:pPr>
            <w:r>
              <w:rPr>
                <w:rFonts w:ascii="Times New Roman" w:hAnsi="Times New Roman"/>
                <w:sz w:val="20"/>
              </w:rPr>
              <w:t>fourth_amendment_unlawful_seizure</w:t>
            </w:r>
          </w:p>
        </w:tc>
        <w:tc>
          <w:tcPr>
            <w:tcW w:type="dxa" w:w="1560"/>
          </w:tcPr>
          <w:p>
            <w:pPr>
              <w:spacing w:line="240" w:lineRule="auto"/>
            </w:pPr>
            <w:r>
              <w:rPr>
                <w:rFonts w:ascii="Times New Roman" w:hAnsi="Times New Roman"/>
                <w:sz w:val="20"/>
              </w:rPr>
              <w:t>proposed</w:t>
            </w:r>
          </w:p>
        </w:tc>
        <w:tc>
          <w:tcPr>
            <w:tcW w:type="dxa" w:w="1560"/>
          </w:tcPr>
          <w:p>
            <w:pPr>
              <w:spacing w:line="240" w:lineRule="auto"/>
            </w:pPr>
            <w:r>
              <w:rPr>
                <w:rFonts w:ascii="Times New Roman" w:hAnsi="Times New Roman"/>
                <w:sz w:val="20"/>
              </w:rPr>
              <w:t>12166</w:t>
            </w:r>
          </w:p>
        </w:tc>
        <w:tc>
          <w:tcPr>
            <w:tcW w:type="dxa" w:w="1560"/>
          </w:tcPr>
          <w:p>
            <w:pPr>
              <w:spacing w:line="240" w:lineRule="auto"/>
            </w:pPr>
            <w:r>
              <w:rPr>
                <w:rFonts w:ascii="Times New Roman" w:hAnsi="Times New Roman"/>
                <w:sz w:val="20"/>
              </w:rPr>
              <w:t>0.9</w:t>
            </w:r>
          </w:p>
        </w:tc>
        <w:tc>
          <w:tcPr>
            <w:tcW w:type="dxa" w:w="1560"/>
          </w:tcPr>
          <w:p>
            <w:pPr>
              <w:spacing w:line="240" w:lineRule="auto"/>
            </w:pPr>
            <w:r>
              <w:rPr>
                <w:rFonts w:ascii="Times New Roman" w:hAnsi="Times New Roman"/>
                <w:sz w:val="20"/>
              </w:rPr>
              <w:t>Unlawful seizure of custody/parental rights without probable cause or due process. State actors effe</w:t>
            </w:r>
          </w:p>
        </w:tc>
      </w:tr>
      <w:tr>
        <w:tc>
          <w:tcPr>
            <w:tcW w:type="dxa" w:w="1560"/>
          </w:tcPr>
          <w:p>
            <w:pPr>
              <w:spacing w:line="240" w:lineRule="auto"/>
            </w:pPr>
            <w:r>
              <w:rPr>
                <w:rFonts w:ascii="Times New Roman" w:hAnsi="Times New Roman"/>
                <w:sz w:val="20"/>
              </w:rPr>
              <w:t>A-FALSE-ALLEG</w:t>
            </w:r>
          </w:p>
        </w:tc>
        <w:tc>
          <w:tcPr>
            <w:tcW w:type="dxa" w:w="1560"/>
          </w:tcPr>
          <w:p>
            <w:pPr>
              <w:spacing w:line="240" w:lineRule="auto"/>
            </w:pPr>
            <w:r>
              <w:rPr>
                <w:rFonts w:ascii="Times New Roman" w:hAnsi="Times New Roman"/>
                <w:sz w:val="20"/>
              </w:rPr>
              <w:t>false_allegations_cps_police</w:t>
            </w:r>
          </w:p>
        </w:tc>
        <w:tc>
          <w:tcPr>
            <w:tcW w:type="dxa" w:w="1560"/>
          </w:tcPr>
          <w:p>
            <w:pPr>
              <w:spacing w:line="240" w:lineRule="auto"/>
            </w:pPr>
            <w:r>
              <w:rPr>
                <w:rFonts w:ascii="Times New Roman" w:hAnsi="Times New Roman"/>
                <w:sz w:val="20"/>
              </w:rPr>
              <w:t>draft</w:t>
            </w:r>
          </w:p>
        </w:tc>
        <w:tc>
          <w:tcPr>
            <w:tcW w:type="dxa" w:w="1560"/>
          </w:tcPr>
          <w:p>
            <w:pPr>
              <w:spacing w:line="240" w:lineRule="auto"/>
            </w:pPr>
            <w:r>
              <w:rPr>
                <w:rFonts w:ascii="Times New Roman" w:hAnsi="Times New Roman"/>
                <w:sz w:val="20"/>
              </w:rPr>
              <w:t>2488</w:t>
            </w:r>
          </w:p>
        </w:tc>
        <w:tc>
          <w:tcPr>
            <w:tcW w:type="dxa" w:w="1560"/>
          </w:tcPr>
          <w:p>
            <w:pPr>
              <w:spacing w:line="240" w:lineRule="auto"/>
            </w:pPr>
            <w:r>
              <w:rPr>
                <w:rFonts w:ascii="Times New Roman" w:hAnsi="Times New Roman"/>
                <w:sz w:val="20"/>
              </w:rPr>
              <w:t>0.8</w:t>
            </w:r>
          </w:p>
        </w:tc>
        <w:tc>
          <w:tcPr>
            <w:tcW w:type="dxa" w:w="1560"/>
          </w:tcPr>
          <w:p>
            <w:pPr>
              <w:spacing w:line="240" w:lineRule="auto"/>
            </w:pPr>
            <w:r>
              <w:rPr>
                <w:rFonts w:ascii="Times New Roman" w:hAnsi="Times New Roman"/>
                <w:sz w:val="20"/>
              </w:rPr>
              <w:t>Pattern of false allegations to CPS and police used to weaponize state agencies against Andrew. Repe</w:t>
            </w:r>
          </w:p>
        </w:tc>
      </w:tr>
      <w:tr>
        <w:tc>
          <w:tcPr>
            <w:tcW w:type="dxa" w:w="1560"/>
          </w:tcPr>
          <w:p>
            <w:pPr>
              <w:spacing w:line="240" w:lineRule="auto"/>
            </w:pPr>
            <w:r>
              <w:rPr>
                <w:rFonts w:ascii="Times New Roman" w:hAnsi="Times New Roman"/>
                <w:sz w:val="20"/>
              </w:rPr>
              <w:t>A-PT-ENFORCE</w:t>
            </w:r>
          </w:p>
        </w:tc>
        <w:tc>
          <w:tcPr>
            <w:tcW w:type="dxa" w:w="1560"/>
          </w:tcPr>
          <w:p>
            <w:pPr>
              <w:spacing w:line="240" w:lineRule="auto"/>
            </w:pPr>
            <w:r>
              <w:rPr>
                <w:rFonts w:ascii="Times New Roman" w:hAnsi="Times New Roman"/>
                <w:sz w:val="20"/>
              </w:rPr>
              <w:t>parenting_time_enforcement</w:t>
            </w:r>
          </w:p>
        </w:tc>
        <w:tc>
          <w:tcPr>
            <w:tcW w:type="dxa" w:w="1560"/>
          </w:tcPr>
          <w:p>
            <w:pPr>
              <w:spacing w:line="240" w:lineRule="auto"/>
            </w:pPr>
            <w:r>
              <w:rPr>
                <w:rFonts w:ascii="Times New Roman" w:hAnsi="Times New Roman"/>
                <w:sz w:val="20"/>
              </w:rPr>
              <w:t>ready</w:t>
            </w:r>
          </w:p>
        </w:tc>
        <w:tc>
          <w:tcPr>
            <w:tcW w:type="dxa" w:w="1560"/>
          </w:tcPr>
          <w:p>
            <w:pPr>
              <w:spacing w:line="240" w:lineRule="auto"/>
            </w:pPr>
            <w:r>
              <w:rPr>
                <w:rFonts w:ascii="Times New Roman" w:hAnsi="Times New Roman"/>
                <w:sz w:val="20"/>
              </w:rPr>
              <w:t>1149</w:t>
            </w:r>
          </w:p>
        </w:tc>
        <w:tc>
          <w:tcPr>
            <w:tcW w:type="dxa" w:w="1560"/>
          </w:tcPr>
          <w:p>
            <w:pPr>
              <w:spacing w:line="240" w:lineRule="auto"/>
            </w:pPr>
            <w:r>
              <w:rPr>
                <w:rFonts w:ascii="Times New Roman" w:hAnsi="Times New Roman"/>
                <w:sz w:val="20"/>
              </w:rPr>
              <w:t>0.7</w:t>
            </w:r>
          </w:p>
        </w:tc>
        <w:tc>
          <w:tcPr>
            <w:tcW w:type="dxa" w:w="1560"/>
          </w:tcPr>
          <w:p>
            <w:pPr>
              <w:spacing w:line="240" w:lineRule="auto"/>
            </w:pPr>
            <w:r>
              <w:rPr>
                <w:rFonts w:ascii="Times New Roman" w:hAnsi="Times New Roman"/>
                <w:sz w:val="20"/>
              </w:rPr>
              <w:t>Enforcement of parenting time order. Watson has systematically withheld and blocked Andrew's court-o</w:t>
            </w:r>
          </w:p>
        </w:tc>
      </w:tr>
      <w:tr>
        <w:tc>
          <w:tcPr>
            <w:tcW w:type="dxa" w:w="1560"/>
          </w:tcPr>
          <w:p>
            <w:pPr>
              <w:spacing w:line="240" w:lineRule="auto"/>
            </w:pPr>
            <w:r>
              <w:rPr>
                <w:rFonts w:ascii="Times New Roman" w:hAnsi="Times New Roman"/>
                <w:sz w:val="20"/>
              </w:rPr>
              <w:t>A-CHILD-WELF</w:t>
            </w:r>
          </w:p>
        </w:tc>
        <w:tc>
          <w:tcPr>
            <w:tcW w:type="dxa" w:w="1560"/>
          </w:tcPr>
          <w:p>
            <w:pPr>
              <w:spacing w:line="240" w:lineRule="auto"/>
            </w:pPr>
            <w:r>
              <w:rPr>
                <w:rFonts w:ascii="Times New Roman" w:hAnsi="Times New Roman"/>
                <w:sz w:val="20"/>
              </w:rPr>
              <w:t>child_welfare_concerns</w:t>
            </w:r>
          </w:p>
        </w:tc>
        <w:tc>
          <w:tcPr>
            <w:tcW w:type="dxa" w:w="1560"/>
          </w:tcPr>
          <w:p>
            <w:pPr>
              <w:spacing w:line="240" w:lineRule="auto"/>
            </w:pPr>
            <w:r>
              <w:rPr>
                <w:rFonts w:ascii="Times New Roman" w:hAnsi="Times New Roman"/>
                <w:sz w:val="20"/>
              </w:rPr>
              <w:t>draft</w:t>
            </w:r>
          </w:p>
        </w:tc>
        <w:tc>
          <w:tcPr>
            <w:tcW w:type="dxa" w:w="1560"/>
          </w:tcPr>
          <w:p>
            <w:pPr>
              <w:spacing w:line="240" w:lineRule="auto"/>
            </w:pPr>
            <w:r>
              <w:rPr>
                <w:rFonts w:ascii="Times New Roman" w:hAnsi="Times New Roman"/>
                <w:sz w:val="20"/>
              </w:rPr>
              <w:t>1770</w:t>
            </w:r>
          </w:p>
        </w:tc>
        <w:tc>
          <w:tcPr>
            <w:tcW w:type="dxa" w:w="1560"/>
          </w:tcPr>
          <w:p>
            <w:pPr>
              <w:spacing w:line="240" w:lineRule="auto"/>
            </w:pPr>
            <w:r>
              <w:rPr>
                <w:rFonts w:ascii="Times New Roman" w:hAnsi="Times New Roman"/>
                <w:sz w:val="20"/>
              </w:rPr>
              <w:t>0.7</w:t>
            </w:r>
          </w:p>
        </w:tc>
        <w:tc>
          <w:tcPr>
            <w:tcW w:type="dxa" w:w="1560"/>
          </w:tcPr>
          <w:p>
            <w:pPr>
              <w:spacing w:line="240" w:lineRule="auto"/>
            </w:pPr>
            <w:r>
              <w:rPr>
                <w:rFonts w:ascii="Times New Roman" w:hAnsi="Times New Roman"/>
                <w:sz w:val="20"/>
              </w:rPr>
              <w:t>Child welfare concerns regarding L.D.W. including emotional harm from parental alienation, isolation</w:t>
            </w:r>
          </w:p>
        </w:tc>
      </w:tr>
      <w:tr>
        <w:tc>
          <w:tcPr>
            <w:tcW w:type="dxa" w:w="1560"/>
          </w:tcPr>
          <w:p>
            <w:pPr>
              <w:spacing w:line="240" w:lineRule="auto"/>
            </w:pPr>
            <w:r>
              <w:rPr>
                <w:rFonts w:ascii="Times New Roman" w:hAnsi="Times New Roman"/>
                <w:sz w:val="20"/>
              </w:rPr>
              <w:t>A-CONTEMPT</w:t>
            </w:r>
          </w:p>
        </w:tc>
        <w:tc>
          <w:tcPr>
            <w:tcW w:type="dxa" w:w="1560"/>
          </w:tcPr>
          <w:p>
            <w:pPr>
              <w:spacing w:line="240" w:lineRule="auto"/>
            </w:pPr>
            <w:r>
              <w:rPr>
                <w:rFonts w:ascii="Times New Roman" w:hAnsi="Times New Roman"/>
                <w:sz w:val="20"/>
              </w:rPr>
              <w:t>contempt_watson_order_violations</w:t>
            </w:r>
          </w:p>
        </w:tc>
        <w:tc>
          <w:tcPr>
            <w:tcW w:type="dxa" w:w="1560"/>
          </w:tcPr>
          <w:p>
            <w:pPr>
              <w:spacing w:line="240" w:lineRule="auto"/>
            </w:pPr>
            <w:r>
              <w:rPr>
                <w:rFonts w:ascii="Times New Roman" w:hAnsi="Times New Roman"/>
                <w:sz w:val="20"/>
              </w:rPr>
              <w:t>draft</w:t>
            </w:r>
          </w:p>
        </w:tc>
        <w:tc>
          <w:tcPr>
            <w:tcW w:type="dxa" w:w="1560"/>
          </w:tcPr>
          <w:p>
            <w:pPr>
              <w:spacing w:line="240" w:lineRule="auto"/>
            </w:pPr>
            <w:r>
              <w:rPr>
                <w:rFonts w:ascii="Times New Roman" w:hAnsi="Times New Roman"/>
                <w:sz w:val="20"/>
              </w:rPr>
              <w:t>502</w:t>
            </w:r>
          </w:p>
        </w:tc>
        <w:tc>
          <w:tcPr>
            <w:tcW w:type="dxa" w:w="1560"/>
          </w:tcPr>
          <w:p>
            <w:pPr>
              <w:spacing w:line="240" w:lineRule="auto"/>
            </w:pPr>
            <w:r>
              <w:rPr>
                <w:rFonts w:ascii="Times New Roman" w:hAnsi="Times New Roman"/>
                <w:sz w:val="20"/>
              </w:rPr>
              <w:t>0.7</w:t>
            </w:r>
          </w:p>
        </w:tc>
        <w:tc>
          <w:tcPr>
            <w:tcW w:type="dxa" w:w="1560"/>
          </w:tcPr>
          <w:p>
            <w:pPr>
              <w:spacing w:line="240" w:lineRule="auto"/>
            </w:pPr>
            <w:r>
              <w:rPr>
                <w:rFonts w:ascii="Times New Roman" w:hAnsi="Times New Roman"/>
                <w:sz w:val="20"/>
              </w:rPr>
              <w:t>Motion for contempt against Watson for willful violation of court orders including parenting time or</w:t>
            </w:r>
          </w:p>
        </w:tc>
      </w:tr>
    </w:tbl>
    <w:p>
      <w:pPr/>
    </w:p>
    <w:p>
      <w:pPr>
        <w:jc w:val="center"/>
      </w:pPr>
      <w:r>
        <w:rPr>
          <w:rFonts w:ascii="Times New Roman" w:hAnsi="Times New Roman"/>
          <w:sz w:val="24"/>
        </w:rPr>
        <w:t>──────────────────────────────────────────────────</w:t>
      </w:r>
    </w:p>
    <w:p>
      <w:pPr/>
      <w:r>
        <w:rPr>
          <w:rFonts w:ascii="Times New Roman" w:hAnsi="Times New Roman"/>
          <w:b/>
          <w:sz w:val="24"/>
          <w:u w:val="single"/>
        </w:rPr>
        <w:t>Structural Conflict Context</w:t>
      </w:r>
    </w:p>
    <w:p>
      <w:pPr>
        <w:ind w:firstLine="720"/>
      </w:pPr>
      <w:r>
        <w:rPr>
          <w:rFonts w:ascii="Times New Roman" w:hAnsi="Times New Roman"/>
          <w:sz w:val="24"/>
        </w:rPr>
        <w:t>The pattern of false allegations documented herein must be evaluated against the backdrop of a recently discovered structural conflict. Public records confirm that Hon. Jenny L. McNeill is married to attorney Cavan John Berry, a family law practitioner working at 990 Terrace Street, Muskegon — the same address as FOC Pamela Rusco. Ronald Berry, Defendant's domestic partner, shares the Berry surname with Cavan Berry in Norton Shores. This undisclosed connection explains why Defendant's false allegations received uncritical acceptance from the Court while Plaintiff's documented rebuttals were systematically disregarded: the institutional mechanisms for evaluating credibility were structurally compromised by familial ties between the bench, the FOC, and the opposing party's household. Judge McNeill never disclosed this relationship during 290+ days of proceedings.</w:t>
      </w:r>
    </w:p>
    <w:p>
      <w:pPr>
        <w:jc w:val="center"/>
      </w:pPr>
      <w:r>
        <w:rPr>
          <w:rFonts w:ascii="Times New Roman" w:hAnsi="Times New Roman"/>
          <w:sz w:val="24"/>
        </w:rPr>
        <w:t>──────────────────────────────────────────────────</w:t>
      </w:r>
    </w:p>
    <w:p>
      <w:pPr>
        <w:pStyle w:val="Heading2"/>
      </w:pPr>
      <w:r>
        <w:rPr>
          <w:rFonts w:ascii="Times New Roman" w:hAnsi="Times New Roman"/>
          <w:b/>
          <w:sz w:val="24"/>
        </w:rPr>
        <w:t>VI. RELIEF REQUESTED</w:t>
      </w:r>
    </w:p>
    <w:p>
      <w:pPr>
        <w:ind w:firstLine="720"/>
      </w:pPr>
      <w:r>
        <w:rPr>
          <w:rFonts w:ascii="Times New Roman" w:hAnsi="Times New Roman"/>
          <w:sz w:val="24"/>
        </w:rPr>
        <w:t>WHEREFORE, Plaintiff Andrew James Pigors respectfully requests that this Honorable Court:</w:t>
      </w:r>
    </w:p>
    <w:p>
      <w:pPr>
        <w:ind w:left="720" w:hanging="360"/>
      </w:pPr>
      <w:r>
        <w:rPr>
          <w:rFonts w:ascii="Times New Roman" w:hAnsi="Times New Roman"/>
          <w:sz w:val="24"/>
        </w:rPr>
        <w:t xml:space="preserve">1.  </w:t>
      </w:r>
      <w:r>
        <w:rPr>
          <w:rFonts w:ascii="Times New Roman" w:hAnsi="Times New Roman"/>
          <w:b/>
          <w:sz w:val="24"/>
        </w:rPr>
        <w:t>Strike False Testimony:</w:t>
      </w:r>
      <w:r>
        <w:rPr>
          <w:rFonts w:ascii="Times New Roman" w:hAnsi="Times New Roman"/>
          <w:sz w:val="24"/>
        </w:rPr>
        <w:t xml:space="preserve"> Strike or disregard testimony and sworn statements by Defendant Emily A. Watson that are contradicted by the evidence documented herein;</w:t>
      </w:r>
    </w:p>
    <w:p>
      <w:pPr>
        <w:ind w:left="720" w:hanging="360"/>
      </w:pPr>
      <w:r>
        <w:rPr>
          <w:rFonts w:ascii="Times New Roman" w:hAnsi="Times New Roman"/>
          <w:sz w:val="24"/>
        </w:rPr>
        <w:t xml:space="preserve">1.  </w:t>
      </w:r>
      <w:r>
        <w:rPr>
          <w:rFonts w:ascii="Times New Roman" w:hAnsi="Times New Roman"/>
          <w:b/>
          <w:sz w:val="24"/>
        </w:rPr>
        <w:t>Adverse Inference Instruction:</w:t>
      </w:r>
      <w:r>
        <w:rPr>
          <w:rFonts w:ascii="Times New Roman" w:hAnsi="Times New Roman"/>
          <w:sz w:val="24"/>
        </w:rPr>
        <w:t xml:space="preserve"> Issue an adverse inference instruction to the trier of fact that Defendant's pattern of false allegations reflects negatively on her credibility as a witness;</w:t>
      </w:r>
    </w:p>
    <w:p>
      <w:pPr>
        <w:ind w:left="720" w:hanging="360"/>
      </w:pPr>
      <w:r>
        <w:rPr>
          <w:rFonts w:ascii="Times New Roman" w:hAnsi="Times New Roman"/>
          <w:sz w:val="24"/>
        </w:rPr>
        <w:t xml:space="preserve">1.  </w:t>
      </w:r>
      <w:r>
        <w:rPr>
          <w:rFonts w:ascii="Times New Roman" w:hAnsi="Times New Roman"/>
          <w:b/>
          <w:sz w:val="24"/>
        </w:rPr>
        <w:t>Reconsider Orders Based on False Evidence:</w:t>
      </w:r>
      <w:r>
        <w:rPr>
          <w:rFonts w:ascii="Times New Roman" w:hAnsi="Times New Roman"/>
          <w:sz w:val="24"/>
        </w:rPr>
        <w:t xml:space="preserve"> Reconsider and vacate any orders entered based on Defendant's false representations, including but not limited to personal protection orders and parenting time restrictions;</w:t>
      </w:r>
    </w:p>
    <w:p>
      <w:pPr>
        <w:ind w:left="720" w:hanging="360"/>
      </w:pPr>
      <w:r>
        <w:rPr>
          <w:rFonts w:ascii="Times New Roman" w:hAnsi="Times New Roman"/>
          <w:sz w:val="24"/>
        </w:rPr>
        <w:t xml:space="preserve">1.  </w:t>
      </w:r>
      <w:r>
        <w:rPr>
          <w:rFonts w:ascii="Times New Roman" w:hAnsi="Times New Roman"/>
          <w:b/>
          <w:sz w:val="24"/>
        </w:rPr>
        <w:t>Best Interest Redetermination:</w:t>
      </w:r>
      <w:r>
        <w:rPr>
          <w:rFonts w:ascii="Times New Roman" w:hAnsi="Times New Roman"/>
          <w:sz w:val="24"/>
        </w:rPr>
        <w:t xml:space="preserve"> Redetermine the best interest factors under </w:t>
      </w:r>
      <w:r>
        <w:rPr>
          <w:rFonts w:ascii="Times New Roman" w:hAnsi="Times New Roman"/>
          <w:b/>
          <w:sz w:val="24"/>
        </w:rPr>
        <w:t>MCL 722.23</w:t>
      </w:r>
      <w:r>
        <w:rPr>
          <w:rFonts w:ascii="Times New Roman" w:hAnsi="Times New Roman"/>
          <w:sz w:val="24"/>
        </w:rPr>
        <w:t>, giving appropriate weight to Defendant's demonstrated unwillingness to facilitate the parent-child relationship between Plaintiff and the minor child L.D.W. (Factor j) and the pattern of false domestic violence allegations (Factor l);</w:t>
      </w:r>
    </w:p>
    <w:p>
      <w:pPr>
        <w:ind w:left="720" w:hanging="360"/>
      </w:pPr>
      <w:r>
        <w:rPr>
          <w:rFonts w:ascii="Times New Roman" w:hAnsi="Times New Roman"/>
          <w:sz w:val="24"/>
        </w:rPr>
        <w:t xml:space="preserve">1.  </w:t>
      </w:r>
      <w:r>
        <w:rPr>
          <w:rFonts w:ascii="Times New Roman" w:hAnsi="Times New Roman"/>
          <w:b/>
          <w:sz w:val="24"/>
        </w:rPr>
        <w:t xml:space="preserve">Sanctions Under </w:t>
      </w:r>
      <w:r>
        <w:rPr>
          <w:rFonts w:ascii="Times New Roman" w:hAnsi="Times New Roman"/>
          <w:sz w:val="24"/>
        </w:rPr>
        <w:t>MCR 1.109</w:t>
      </w:r>
      <w:r>
        <w:rPr>
          <w:rFonts w:ascii="Times New Roman" w:hAnsi="Times New Roman"/>
          <w:b/>
          <w:sz w:val="24"/>
        </w:rPr>
        <w:t>(E):</w:t>
      </w:r>
      <w:r>
        <w:rPr>
          <w:rFonts w:ascii="Times New Roman" w:hAnsi="Times New Roman"/>
          <w:sz w:val="24"/>
        </w:rPr>
        <w:t xml:space="preserve"> Impose appropriate sanctions against Defendant for filing documents containing false statements of material fact;</w:t>
      </w:r>
    </w:p>
    <w:p>
      <w:pPr>
        <w:ind w:left="720" w:hanging="360"/>
      </w:pPr>
      <w:r>
        <w:rPr>
          <w:rFonts w:ascii="Times New Roman" w:hAnsi="Times New Roman"/>
          <w:sz w:val="24"/>
        </w:rPr>
        <w:t xml:space="preserve">1.  </w:t>
      </w:r>
      <w:r>
        <w:rPr>
          <w:rFonts w:ascii="Times New Roman" w:hAnsi="Times New Roman"/>
          <w:b/>
          <w:sz w:val="24"/>
        </w:rPr>
        <w:t>Attorney Fees and Costs:</w:t>
      </w:r>
      <w:r>
        <w:rPr>
          <w:rFonts w:ascii="Times New Roman" w:hAnsi="Times New Roman"/>
          <w:sz w:val="24"/>
        </w:rPr>
        <w:t xml:space="preserve"> Award Plaintiff reasonable costs incurred in responding to and defending against Defendant's false allegations;</w:t>
      </w:r>
    </w:p>
    <w:p>
      <w:pPr>
        <w:ind w:left="720" w:hanging="360"/>
      </w:pPr>
      <w:r>
        <w:rPr>
          <w:rFonts w:ascii="Times New Roman" w:hAnsi="Times New Roman"/>
          <w:sz w:val="24"/>
        </w:rPr>
        <w:t xml:space="preserve">1.  </w:t>
      </w:r>
      <w:r>
        <w:rPr>
          <w:rFonts w:ascii="Times New Roman" w:hAnsi="Times New Roman"/>
          <w:b/>
          <w:sz w:val="24"/>
        </w:rPr>
        <w:t>Such Other Relief</w:t>
      </w:r>
      <w:r>
        <w:rPr>
          <w:rFonts w:ascii="Times New Roman" w:hAnsi="Times New Roman"/>
          <w:sz w:val="24"/>
        </w:rPr>
        <w:t xml:space="preserve"> as this Court deems just and equitable.</w:t>
      </w:r>
    </w:p>
    <w:p>
      <w:pPr>
        <w:jc w:val="center"/>
      </w:pPr>
      <w:r>
        <w:rPr>
          <w:rFonts w:ascii="Times New Roman" w:hAnsi="Times New Roman"/>
          <w:sz w:val="24"/>
        </w:rPr>
        <w:t>──────────────────────────────────────────────────</w:t>
      </w:r>
    </w:p>
    <w:p>
      <w:pPr>
        <w:pStyle w:val="Heading2"/>
      </w:pPr>
      <w:r>
        <w:rPr>
          <w:rFonts w:ascii="Times New Roman" w:hAnsi="Times New Roman"/>
          <w:b/>
          <w:sz w:val="24"/>
        </w:rPr>
        <w:t>VII. VERIFICATION</w:t>
      </w:r>
    </w:p>
    <w:p>
      <w:pPr>
        <w:ind w:firstLine="720"/>
      </w:pPr>
      <w:r>
        <w:rPr>
          <w:rFonts w:ascii="Times New Roman" w:hAnsi="Times New Roman"/>
          <w:sz w:val="24"/>
        </w:rPr>
        <w:t>I, Andrew James Pigors, declare under penalty of perjury under the laws of the State of Michigan that the foregoing statements of fact are true and correct to the best of my knowledge, information, and belief. The statistical summaries contained herein are derived from documented evidence maintained in the LitigationOS litigation database and are traceable to specific source documents.</w:t>
      </w:r>
    </w:p>
    <w:p>
      <w:pPr>
        <w:jc w:val="center"/>
      </w:pPr>
      <w:r>
        <w:rPr>
          <w:rFonts w:ascii="Times New Roman" w:hAnsi="Times New Roman"/>
          <w:sz w:val="24"/>
        </w:rPr>
        <w:t>──────────────────────────────────────────────────</w:t>
      </w:r>
    </w:p>
    <w:p>
      <w:pPr>
        <w:ind w:firstLine="720"/>
      </w:pPr>
      <w:r>
        <w:rPr>
          <w:rFonts w:ascii="Times New Roman" w:hAnsi="Times New Roman"/>
          <w:sz w:val="24"/>
        </w:rPr>
        <w:t>Andrew James Pigors, Plaintiff 1977 Whitehall Road, Lot 17 North Muskegon, MI 49445 (231) 903-5690 andrewjpigors@gmail.com</w:t>
      </w:r>
    </w:p>
    <w:p>
      <w:pPr>
        <w:ind w:firstLine="720"/>
      </w:pPr>
      <w:r>
        <w:rPr>
          <w:rFonts w:ascii="Times New Roman" w:hAnsi="Times New Roman"/>
          <w:sz w:val="24"/>
        </w:rPr>
        <w:t>Dated: March 22, 2026</w:t>
      </w:r>
    </w:p>
    <w:p>
      <w:pPr>
        <w:jc w:val="center"/>
      </w:pPr>
      <w:r>
        <w:rPr>
          <w:rFonts w:ascii="Times New Roman" w:hAnsi="Times New Roman"/>
          <w:sz w:val="24"/>
        </w:rPr>
        <w:t>──────────────────────────────────────────────────</w:t>
      </w:r>
    </w:p>
    <w:p>
      <w:pPr>
        <w:pStyle w:val="Heading2"/>
      </w:pPr>
      <w:r>
        <w:rPr>
          <w:rFonts w:ascii="Times New Roman" w:hAnsi="Times New Roman"/>
          <w:b/>
          <w:sz w:val="24"/>
        </w:rPr>
        <w:t>CERTIFICATE OF SERVICE</w:t>
      </w:r>
    </w:p>
    <w:p>
      <w:pPr>
        <w:ind w:firstLine="720"/>
      </w:pPr>
      <w:r>
        <w:rPr>
          <w:rFonts w:ascii="Times New Roman" w:hAnsi="Times New Roman"/>
          <w:sz w:val="24"/>
        </w:rPr>
        <w:t>I hereby certify that on March 22, 2026, a true copy of the foregoing MOTION TO IMPEACH BASED ON FALSE ALLEGATIONS AND FABRICATED EVIDENCE was served upon:</w:t>
      </w:r>
    </w:p>
    <w:p>
      <w:pPr>
        <w:ind w:firstLine="720"/>
      </w:pPr>
      <w:r>
        <w:rPr>
          <w:rFonts w:ascii="Times New Roman" w:hAnsi="Times New Roman"/>
          <w:sz w:val="24"/>
        </w:rPr>
        <w:t>Emily A. Watson 2160 Garland Drive Norton Shores, MI 49441</w:t>
      </w:r>
    </w:p>
    <w:p>
      <w:pPr>
        <w:ind w:firstLine="720"/>
      </w:pPr>
      <w:r>
        <w:rPr>
          <w:rFonts w:ascii="Times New Roman" w:hAnsi="Times New Roman"/>
          <w:sz w:val="24"/>
        </w:rPr>
        <w:t>[ ] Personal service [ ] First-class mail, postage prepaid [ ] Electronic service via MiFILE</w:t>
      </w:r>
    </w:p>
    <w:p>
      <w:pPr>
        <w:jc w:val="center"/>
      </w:pPr>
      <w:r>
        <w:rPr>
          <w:rFonts w:ascii="Times New Roman" w:hAnsi="Times New Roman"/>
          <w:sz w:val="24"/>
        </w:rPr>
        <w:t>──────────────────────────────────────────────────</w:t>
      </w:r>
    </w:p>
    <w:p>
      <w:pPr>
        <w:ind w:firstLine="720"/>
      </w:pPr>
      <w:r>
        <w:rPr>
          <w:rFonts w:ascii="Times New Roman" w:hAnsi="Times New Roman"/>
          <w:sz w:val="24"/>
        </w:rPr>
        <w:t>Andrew James Pigors</w:t>
      </w:r>
    </w:p>
    <w:p>
      <w:pPr>
        <w:jc w:val="center"/>
      </w:pPr>
      <w:r>
        <w:rPr>
          <w:rFonts w:ascii="Times New Roman" w:hAnsi="Times New Roman"/>
          <w:sz w:val="24"/>
        </w:rPr>
        <w:t>──────────────────────────────────────────────────</w:t>
      </w:r>
    </w:p>
    <w:p>
      <w:pPr>
        <w:pStyle w:val="Heading2"/>
      </w:pPr>
      <w:r>
        <w:rPr>
          <w:rFonts w:ascii="Times New Roman" w:hAnsi="Times New Roman"/>
          <w:b/>
          <w:sz w:val="24"/>
        </w:rPr>
        <w:t>APPENDIX: DATA PROVENANCE</w:t>
      </w:r>
    </w:p>
    <w:p>
      <w:pPr>
        <w:ind w:firstLine="720"/>
      </w:pPr>
      <w:r>
        <w:rPr>
          <w:rFonts w:ascii="Times New Roman" w:hAnsi="Times New Roman"/>
          <w:i/>
          <w:sz w:val="24"/>
        </w:rPr>
        <w:t>This section documents the database queries used to generate statistics in this motion.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Statistic</w:t>
            </w:r>
          </w:p>
        </w:tc>
        <w:tc>
          <w:tcPr>
            <w:tcW w:type="dxa" w:w="3120"/>
          </w:tcPr>
          <w:p>
            <w:pPr>
              <w:spacing w:line="240" w:lineRule="auto"/>
            </w:pPr>
            <w:r>
              <w:rPr>
                <w:rFonts w:ascii="Times New Roman" w:hAnsi="Times New Roman"/>
                <w:b/>
                <w:sz w:val="20"/>
              </w:rPr>
              <w:t>Query</w:t>
            </w:r>
          </w:p>
        </w:tc>
        <w:tc>
          <w:tcPr>
            <w:tcW w:type="dxa" w:w="3120"/>
          </w:tcPr>
          <w:p>
            <w:pPr>
              <w:spacing w:line="240" w:lineRule="auto"/>
            </w:pPr>
            <w:r>
              <w:rPr>
                <w:rFonts w:ascii="Times New Roman" w:hAnsi="Times New Roman"/>
                <w:b/>
                <w:sz w:val="20"/>
              </w:rPr>
              <w:t>Result</w:t>
            </w:r>
          </w:p>
        </w:tc>
      </w:tr>
      <w:tr>
        <w:tc>
          <w:tcPr>
            <w:tcW w:type="dxa" w:w="3120"/>
          </w:tcPr>
          <w:p>
            <w:pPr>
              <w:spacing w:line="240" w:lineRule="auto"/>
            </w:pPr>
            <w:r>
              <w:rPr>
                <w:rFonts w:ascii="Times New Roman" w:hAnsi="Times New Roman"/>
                <w:sz w:val="20"/>
              </w:rPr>
              <w:t>False allegations documented</w:t>
            </w:r>
          </w:p>
        </w:tc>
        <w:tc>
          <w:tcPr>
            <w:tcW w:type="dxa" w:w="3120"/>
          </w:tcPr>
          <w:p>
            <w:pPr>
              <w:spacing w:line="240" w:lineRule="auto"/>
            </w:pPr>
            <w:r>
              <w:rPr>
                <w:rFonts w:ascii="Times New Roman" w:hAnsi="Times New Roman"/>
                <w:sz w:val="20"/>
              </w:rPr>
              <w:t>`SELECT COUNT(*) FROM false_allegations`</w:t>
            </w:r>
          </w:p>
        </w:tc>
        <w:tc>
          <w:tcPr>
            <w:tcW w:type="dxa" w:w="3120"/>
          </w:tcPr>
          <w:p>
            <w:pPr>
              <w:spacing w:line="240" w:lineRule="auto"/>
            </w:pPr>
            <w:r>
              <w:rPr>
                <w:rFonts w:ascii="Times New Roman" w:hAnsi="Times New Roman"/>
                <w:sz w:val="20"/>
              </w:rPr>
              <w:t>7</w:t>
            </w:r>
          </w:p>
        </w:tc>
      </w:tr>
      <w:tr>
        <w:tc>
          <w:tcPr>
            <w:tcW w:type="dxa" w:w="3120"/>
          </w:tcPr>
          <w:p>
            <w:pPr>
              <w:spacing w:line="240" w:lineRule="auto"/>
            </w:pPr>
            <w:r>
              <w:rPr>
                <w:rFonts w:ascii="Times New Roman" w:hAnsi="Times New Roman"/>
                <w:sz w:val="20"/>
              </w:rPr>
              <w:t>Evidence quotes (false/allg/impeach)</w:t>
            </w:r>
          </w:p>
        </w:tc>
        <w:tc>
          <w:tcPr>
            <w:tcW w:type="dxa" w:w="3120"/>
          </w:tcPr>
          <w:p>
            <w:pPr>
              <w:spacing w:line="240" w:lineRule="auto"/>
            </w:pPr>
            <w:r>
              <w:rPr>
                <w:rFonts w:ascii="Times New Roman" w:hAnsi="Times New Roman"/>
                <w:sz w:val="20"/>
              </w:rPr>
              <w:t>`SELECT COUNT(*) FROM evidence_quotes WHERE category LIKE '%false%' OR ...`</w:t>
            </w:r>
          </w:p>
        </w:tc>
        <w:tc>
          <w:tcPr>
            <w:tcW w:type="dxa" w:w="3120"/>
          </w:tcPr>
          <w:p>
            <w:pPr>
              <w:spacing w:line="240" w:lineRule="auto"/>
            </w:pPr>
            <w:r>
              <w:rPr>
                <w:rFonts w:ascii="Times New Roman" w:hAnsi="Times New Roman"/>
                <w:sz w:val="20"/>
              </w:rPr>
              <w:t>1079</w:t>
            </w:r>
          </w:p>
        </w:tc>
      </w:tr>
      <w:tr>
        <w:tc>
          <w:tcPr>
            <w:tcW w:type="dxa" w:w="3120"/>
          </w:tcPr>
          <w:p>
            <w:pPr>
              <w:spacing w:line="240" w:lineRule="auto"/>
            </w:pPr>
            <w:r>
              <w:rPr>
                <w:rFonts w:ascii="Times New Roman" w:hAnsi="Times New Roman"/>
                <w:sz w:val="20"/>
              </w:rPr>
              <w:t>Impeachment matrix entries</w:t>
            </w:r>
          </w:p>
        </w:tc>
        <w:tc>
          <w:tcPr>
            <w:tcW w:type="dxa" w:w="3120"/>
          </w:tcPr>
          <w:p>
            <w:pPr>
              <w:spacing w:line="240" w:lineRule="auto"/>
            </w:pPr>
            <w:r>
              <w:rPr>
                <w:rFonts w:ascii="Times New Roman" w:hAnsi="Times New Roman"/>
                <w:sz w:val="20"/>
              </w:rPr>
              <w:t>`SELECT COUNT(*) FROM impeachment_matrix`</w:t>
            </w:r>
          </w:p>
        </w:tc>
        <w:tc>
          <w:tcPr>
            <w:tcW w:type="dxa" w:w="3120"/>
          </w:tcPr>
          <w:p>
            <w:pPr>
              <w:spacing w:line="240" w:lineRule="auto"/>
            </w:pPr>
            <w:r>
              <w:rPr>
                <w:rFonts w:ascii="Times New Roman" w:hAnsi="Times New Roman"/>
                <w:sz w:val="20"/>
              </w:rPr>
              <w:t>1436</w:t>
            </w:r>
          </w:p>
        </w:tc>
      </w:tr>
      <w:tr>
        <w:tc>
          <w:tcPr>
            <w:tcW w:type="dxa" w:w="3120"/>
          </w:tcPr>
          <w:p>
            <w:pPr>
              <w:spacing w:line="240" w:lineRule="auto"/>
            </w:pPr>
            <w:r>
              <w:rPr>
                <w:rFonts w:ascii="Times New Roman" w:hAnsi="Times New Roman"/>
                <w:sz w:val="20"/>
              </w:rPr>
              <w:t>Critical facts (false)</w:t>
            </w:r>
          </w:p>
        </w:tc>
        <w:tc>
          <w:tcPr>
            <w:tcW w:type="dxa" w:w="3120"/>
          </w:tcPr>
          <w:p>
            <w:pPr>
              <w:spacing w:line="240" w:lineRule="auto"/>
            </w:pPr>
            <w:r>
              <w:rPr>
                <w:rFonts w:ascii="Times New Roman" w:hAnsi="Times New Roman"/>
                <w:sz w:val="20"/>
              </w:rPr>
              <w:t>`SELECT COUNT(*) FROM critical_facts WHERE fact_type LIKE '%false%' OR fact_text LIKE '%false%'`</w:t>
            </w:r>
          </w:p>
        </w:tc>
        <w:tc>
          <w:tcPr>
            <w:tcW w:type="dxa" w:w="3120"/>
          </w:tcPr>
          <w:p>
            <w:pPr>
              <w:spacing w:line="240" w:lineRule="auto"/>
            </w:pPr>
            <w:r>
              <w:rPr>
                <w:rFonts w:ascii="Times New Roman" w:hAnsi="Times New Roman"/>
                <w:sz w:val="20"/>
              </w:rPr>
              <w:t>148</w:t>
            </w:r>
          </w:p>
        </w:tc>
      </w:tr>
      <w:tr>
        <w:tc>
          <w:tcPr>
            <w:tcW w:type="dxa" w:w="3120"/>
          </w:tcPr>
          <w:p>
            <w:pPr>
              <w:spacing w:line="240" w:lineRule="auto"/>
            </w:pPr>
            <w:r>
              <w:rPr>
                <w:rFonts w:ascii="Times New Roman" w:hAnsi="Times New Roman"/>
                <w:sz w:val="20"/>
              </w:rPr>
              <w:t>Police reports with false_reports</w:t>
            </w:r>
          </w:p>
        </w:tc>
        <w:tc>
          <w:tcPr>
            <w:tcW w:type="dxa" w:w="3120"/>
          </w:tcPr>
          <w:p>
            <w:pPr>
              <w:spacing w:line="240" w:lineRule="auto"/>
            </w:pPr>
            <w:r>
              <w:rPr>
                <w:rFonts w:ascii="Times New Roman" w:hAnsi="Times New Roman"/>
                <w:sz w:val="20"/>
              </w:rPr>
              <w:t>`SELECT COUNT(*) FROM police_reports WHERE false_reports IS NOT NULL AND != ''`</w:t>
            </w:r>
          </w:p>
        </w:tc>
        <w:tc>
          <w:tcPr>
            <w:tcW w:type="dxa" w:w="3120"/>
          </w:tcPr>
          <w:p>
            <w:pPr>
              <w:spacing w:line="240" w:lineRule="auto"/>
            </w:pPr>
            <w:r>
              <w:rPr>
                <w:rFonts w:ascii="Times New Roman" w:hAnsi="Times New Roman"/>
                <w:sz w:val="20"/>
              </w:rPr>
              <w:t>356</w:t>
            </w:r>
          </w:p>
        </w:tc>
      </w:tr>
      <w:tr>
        <w:tc>
          <w:tcPr>
            <w:tcW w:type="dxa" w:w="3120"/>
          </w:tcPr>
          <w:p>
            <w:pPr>
              <w:spacing w:line="240" w:lineRule="auto"/>
            </w:pPr>
            <w:r>
              <w:rPr>
                <w:rFonts w:ascii="Times New Roman" w:hAnsi="Times New Roman"/>
                <w:sz w:val="20"/>
              </w:rPr>
              <w:t>Lane A claims</w:t>
            </w:r>
          </w:p>
        </w:tc>
        <w:tc>
          <w:tcPr>
            <w:tcW w:type="dxa" w:w="3120"/>
          </w:tcPr>
          <w:p>
            <w:pPr>
              <w:spacing w:line="240" w:lineRule="auto"/>
            </w:pPr>
            <w:r>
              <w:rPr>
                <w:rFonts w:ascii="Times New Roman" w:hAnsi="Times New Roman"/>
                <w:sz w:val="20"/>
              </w:rPr>
              <w:t>`SELECT COUNT(*) FROM claims WHERE lane = 'A'`</w:t>
            </w:r>
          </w:p>
        </w:tc>
        <w:tc>
          <w:tcPr>
            <w:tcW w:type="dxa" w:w="3120"/>
          </w:tcPr>
          <w:p>
            <w:pPr>
              <w:spacing w:line="240" w:lineRule="auto"/>
            </w:pPr>
            <w:r>
              <w:rPr>
                <w:rFonts w:ascii="Times New Roman" w:hAnsi="Times New Roman"/>
                <w:sz w:val="20"/>
              </w:rPr>
              <w:t>12</w:t>
            </w:r>
          </w:p>
        </w:tc>
      </w:tr>
      <w:tr>
        <w:tc>
          <w:tcPr>
            <w:tcW w:type="dxa" w:w="3120"/>
          </w:tcPr>
          <w:p>
            <w:pPr>
              <w:spacing w:line="240" w:lineRule="auto"/>
            </w:pPr>
            <w:r>
              <w:rPr>
                <w:rFonts w:ascii="Times New Roman" w:hAnsi="Times New Roman"/>
                <w:sz w:val="20"/>
              </w:rPr>
              <w:t>IRAC analyses (relevant)</w:t>
            </w:r>
          </w:p>
        </w:tc>
        <w:tc>
          <w:tcPr>
            <w:tcW w:type="dxa" w:w="3120"/>
          </w:tcPr>
          <w:p>
            <w:pPr>
              <w:spacing w:line="240" w:lineRule="auto"/>
            </w:pPr>
            <w:r>
              <w:rPr>
                <w:rFonts w:ascii="Times New Roman" w:hAnsi="Times New Roman"/>
                <w:sz w:val="20"/>
              </w:rPr>
              <w:t>`SELECT COUNT(*) FROM irac_analyses WHERE issue/application/conclusion LIKE '%false/allg/credib/impeach%'`</w:t>
            </w:r>
          </w:p>
        </w:tc>
        <w:tc>
          <w:tcPr>
            <w:tcW w:type="dxa" w:w="3120"/>
          </w:tcPr>
          <w:p>
            <w:pPr>
              <w:spacing w:line="240" w:lineRule="auto"/>
            </w:pPr>
            <w:r>
              <w:rPr>
                <w:rFonts w:ascii="Times New Roman" w:hAnsi="Times New Roman"/>
                <w:sz w:val="20"/>
              </w:rPr>
              <w:t>9</w:t>
            </w:r>
          </w:p>
        </w:tc>
      </w:tr>
      <w:tr>
        <w:tc>
          <w:tcPr>
            <w:tcW w:type="dxa" w:w="3120"/>
          </w:tcPr>
          <w:p>
            <w:pPr>
              <w:spacing w:line="240" w:lineRule="auto"/>
            </w:pPr>
            <w:r>
              <w:rPr>
                <w:rFonts w:ascii="Times New Roman" w:hAnsi="Times New Roman"/>
                <w:sz w:val="20"/>
              </w:rPr>
              <w:t>Alienation timeline entries</w:t>
            </w:r>
          </w:p>
        </w:tc>
        <w:tc>
          <w:tcPr>
            <w:tcW w:type="dxa" w:w="3120"/>
          </w:tcPr>
          <w:p>
            <w:pPr>
              <w:spacing w:line="240" w:lineRule="auto"/>
            </w:pPr>
            <w:r>
              <w:rPr>
                <w:rFonts w:ascii="Times New Roman" w:hAnsi="Times New Roman"/>
                <w:sz w:val="20"/>
              </w:rPr>
              <w:t>`SELECT COUNT(*) FROM alienation_timeline`</w:t>
            </w:r>
          </w:p>
        </w:tc>
        <w:tc>
          <w:tcPr>
            <w:tcW w:type="dxa" w:w="3120"/>
          </w:tcPr>
          <w:p>
            <w:pPr>
              <w:spacing w:line="240" w:lineRule="auto"/>
            </w:pPr>
            <w:r>
              <w:rPr>
                <w:rFonts w:ascii="Times New Roman" w:hAnsi="Times New Roman"/>
                <w:sz w:val="20"/>
              </w:rPr>
              <w:t>2404</w:t>
            </w:r>
          </w:p>
        </w:tc>
      </w:tr>
      <w:tr>
        <w:tc>
          <w:tcPr>
            <w:tcW w:type="dxa" w:w="3120"/>
          </w:tcPr>
          <w:p>
            <w:pPr>
              <w:spacing w:line="240" w:lineRule="auto"/>
            </w:pPr>
            <w:r>
              <w:rPr>
                <w:rFonts w:ascii="Times New Roman" w:hAnsi="Times New Roman"/>
                <w:sz w:val="20"/>
              </w:rPr>
              <w:t>Judicial violations</w:t>
            </w:r>
          </w:p>
        </w:tc>
        <w:tc>
          <w:tcPr>
            <w:tcW w:type="dxa" w:w="3120"/>
          </w:tcPr>
          <w:p>
            <w:pPr>
              <w:spacing w:line="240" w:lineRule="auto"/>
            </w:pPr>
            <w:r>
              <w:rPr>
                <w:rFonts w:ascii="Times New Roman" w:hAnsi="Times New Roman"/>
                <w:sz w:val="20"/>
              </w:rPr>
              <w:t>`SELECT COUNT(*) FROM judicial_violations`</w:t>
            </w:r>
          </w:p>
        </w:tc>
        <w:tc>
          <w:tcPr>
            <w:tcW w:type="dxa" w:w="3120"/>
          </w:tcPr>
          <w:p>
            <w:pPr>
              <w:spacing w:line="240" w:lineRule="auto"/>
            </w:pPr>
            <w:r>
              <w:rPr>
                <w:rFonts w:ascii="Times New Roman" w:hAnsi="Times New Roman"/>
                <w:sz w:val="20"/>
              </w:rPr>
              <w:t>5063</w:t>
            </w:r>
          </w:p>
        </w:tc>
      </w:tr>
    </w:tbl>
    <w:p>
      <w:pPr/>
    </w:p>
    <w:p>
      <w:pPr>
        <w:ind w:firstLine="720"/>
      </w:pPr>
      <w:r>
        <w:rPr>
          <w:rFonts w:ascii="Times New Roman" w:hAnsi="Times New Roman"/>
          <w:i/>
          <w:sz w:val="24"/>
        </w:rPr>
        <w:t>Generated: 2026-03-22T20:00:32.282298</w:t>
      </w:r>
      <w:r>
        <w:rPr>
          <w:rFonts w:ascii="Times New Roman" w:hAnsi="Times New Roman"/>
          <w:sz w:val="24"/>
        </w:rPr>
        <w:t xml:space="preserve"> </w:t>
      </w:r>
      <w:r>
        <w:rPr>
          <w:rFonts w:ascii="Times New Roman" w:hAnsi="Times New Roman"/>
          <w:i/>
          <w:sz w:val="24"/>
        </w:rPr>
        <w:t>Database: C:\Users\andre\LitigationOS\litigation_context.db</w:t>
      </w:r>
      <w:r>
        <w:rPr>
          <w:rFonts w:ascii="Times New Roman" w:hAnsi="Times New Roman"/>
          <w:sz w:val="24"/>
        </w:rPr>
        <w:t xml:space="preserve"> </w:t>
      </w:r>
      <w:r>
        <w:rPr>
          <w:rFonts w:ascii="Times New Roman" w:hAnsi="Times New Roman"/>
          <w:i/>
          <w:sz w:val="24"/>
        </w:rPr>
        <w:t>Database size: 0.51 GB</w:t>
      </w:r>
    </w:p>
    <w:p>
      <w:pPr/>
    </w:p>
    <w:p>
      <w:pPr>
        <w:pStyle w:val="CaseCaption"/>
      </w:pPr>
      <w:r>
        <w:rPr>
          <w:rFonts w:ascii="Times New Roman" w:hAnsi="Times New Roman"/>
          <w:sz w:val="24"/>
        </w:rPr>
        <w:t>Respectfully submitted,</w:t>
      </w:r>
    </w:p>
    <w:p>
      <w:pPr>
        <w:pStyle w:val="CaseCaption"/>
      </w:pPr>
    </w:p>
    <w:p>
      <w:pPr>
        <w:pStyle w:val="CaseCaption"/>
      </w:pPr>
      <w:r>
        <w:rPr>
          <w:rFonts w:ascii="Times New Roman" w:hAnsi="Times New Roman"/>
          <w:sz w:val="24"/>
        </w:rPr>
        <w:t>Date: March 22, 2026</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 Pro Se</w:t>
      </w:r>
    </w:p>
    <w:p>
      <w:pPr>
        <w:pStyle w:val="CaseCaption"/>
      </w:pPr>
      <w:r>
        <w:rPr>
          <w:rFonts w:ascii="Times New Roman" w:hAnsi="Times New Roman"/>
          <w:sz w:val="24"/>
        </w:rPr>
        <w:t>1977 Whitehall Road, Lot 17</w:t>
      </w:r>
    </w:p>
    <w:p>
      <w:pPr>
        <w:pStyle w:val="CaseCaption"/>
      </w:pPr>
      <w:r>
        <w:rPr>
          <w:rFonts w:ascii="Times New Roman" w:hAnsi="Times New Roman"/>
          <w:sz w:val="24"/>
        </w:rPr>
        <w:t>North Muskegon, MI 49445</w:t>
      </w:r>
    </w:p>
    <w:p>
      <w:pPr>
        <w:pStyle w:val="CaseCaption"/>
      </w:pPr>
      <w:r>
        <w:rPr>
          <w:rFonts w:ascii="Times New Roman" w:hAnsi="Times New Roman"/>
          <w:sz w:val="24"/>
        </w:rPr>
        <w:t>(231) 903-5690</w:t>
      </w:r>
    </w:p>
    <w:p>
      <w:pPr>
        <w:pStyle w:val="CaseCaption"/>
      </w:pPr>
      <w:r>
        <w:rPr>
          <w:rFonts w:ascii="Times New Roman" w:hAnsi="Times New Roman"/>
          <w:sz w:val="24"/>
        </w:rPr>
        <w:t>andrewjpigors@gmail.com</w:t>
      </w:r>
    </w:p>
    <w:p>
      <w:r>
        <w:br w:type="page"/>
      </w:r>
    </w:p>
    <w:p>
      <w:pPr>
        <w:pStyle w:val="Heading1"/>
      </w:pPr>
      <w:r>
        <w:rPr>
          <w:rFonts w:ascii="Times New Roman" w:hAnsi="Times New Roman"/>
          <w:b/>
          <w:sz w:val="28"/>
          <w:u w:val="single"/>
        </w:rPr>
        <w:t>CERTIFICATE OF SERVICE</w:t>
      </w:r>
    </w:p>
    <w:p>
      <w:pPr>
        <w:pStyle w:val="CaseCaption"/>
      </w:pPr>
    </w:p>
    <w:p>
      <w:pPr>
        <w:pStyle w:val="CaseCaption"/>
      </w:pPr>
      <w:r>
        <w:rPr>
          <w:rFonts w:ascii="Times New Roman" w:hAnsi="Times New Roman"/>
          <w:sz w:val="24"/>
        </w:rPr>
        <w:t>I hereby certify that on March 22, 2026, I served a true and correct copy of the foregoing document upon the following party(ies) by [U.S. Mail / E-Filing / Personal Service]:</w:t>
      </w:r>
    </w:p>
    <w:p>
      <w:pPr>
        <w:pStyle w:val="CaseCaption"/>
      </w:pPr>
    </w:p>
    <w:p>
      <w:pPr>
        <w:pStyle w:val="CaseCaption"/>
      </w:pPr>
      <w:r>
        <w:rPr>
          <w:rFonts w:ascii="Times New Roman" w:hAnsi="Times New Roman"/>
          <w:sz w:val="24"/>
        </w:rPr>
        <w:t>Emily A. Watson</w:t>
      </w:r>
    </w:p>
    <w:p>
      <w:pPr>
        <w:pStyle w:val="CaseCaption"/>
      </w:pPr>
      <w:r>
        <w:rPr>
          <w:rFonts w:ascii="Times New Roman" w:hAnsi="Times New Roman"/>
          <w:sz w:val="24"/>
        </w:rPr>
        <w:t>2160 Garland Drive</w:t>
      </w:r>
    </w:p>
    <w:p>
      <w:pPr>
        <w:pStyle w:val="CaseCaption"/>
      </w:pPr>
      <w:r>
        <w:rPr>
          <w:rFonts w:ascii="Times New Roman" w:hAnsi="Times New Roman"/>
          <w:sz w:val="24"/>
        </w:rPr>
        <w:t>Norton Shores, MI 49441</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line="240" w:lineRule="auto" w:before="120" w:after="120"/>
      <w:ind w:left="720" w:right="720"/>
    </w:pPr>
    <w:rPr>
      <w:rFonts w:ascii="Times New Roman" w:hAnsi="Times New Roman"/>
      <w:sz w:val="24"/>
    </w:rPr>
  </w:style>
  <w:style w:type="paragraph" w:customStyle="1" w:styleId="CaseCaption">
    <w:name w:val="CaseCaption"/>
    <w:pPr>
      <w:spacing w:line="240" w:lineRule="auto" w:after="0" w:befor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