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71EB" w14:textId="77777777" w:rsidR="00315734" w:rsidRPr="003E5AEC" w:rsidRDefault="00315734" w:rsidP="00315734">
      <w:pPr>
        <w:spacing w:after="240"/>
        <w:jc w:val="both"/>
        <w:rPr>
          <w:rFonts w:ascii="Arial" w:hAnsi="Arial" w:cs="Arial"/>
          <w:b/>
          <w:sz w:val="40"/>
          <w:szCs w:val="40"/>
        </w:rPr>
      </w:pPr>
      <w:r w:rsidRPr="003E5AEC">
        <w:rPr>
          <w:rFonts w:ascii="Arial" w:hAnsi="Arial" w:cs="Arial"/>
          <w:b/>
          <w:sz w:val="40"/>
          <w:szCs w:val="40"/>
        </w:rPr>
        <w:t>Lote 1</w:t>
      </w:r>
      <w:r>
        <w:rPr>
          <w:rFonts w:ascii="Arial" w:hAnsi="Arial" w:cs="Arial"/>
          <w:b/>
          <w:sz w:val="40"/>
          <w:szCs w:val="40"/>
        </w:rPr>
        <w:t>.1</w:t>
      </w:r>
    </w:p>
    <w:p w14:paraId="61E403D5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Coletar o valor do lado de um quadrado, calcular sua área e apresentar o resultado.</w:t>
      </w:r>
    </w:p>
    <w:p w14:paraId="0373FCD1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 salário de um funcionário e mostre o novo salário com reajuste de 15%.</w:t>
      </w:r>
    </w:p>
    <w:p w14:paraId="13B689C3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a base e a altura de um triângulo. Calcule e mostre a sua área.</w:t>
      </w:r>
    </w:p>
    <w:p w14:paraId="5CCFBB48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a temperatura em graus Celsius. Calcule e mostre a sua temperatura convertida em fahrenheit F = (9*C+160) /5.</w:t>
      </w:r>
    </w:p>
    <w:p w14:paraId="285090E6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os coeficientes A, B e C de uma equação do 2º grau (AX²+BX+C=0). Calcule e mostre as raízes reais (considerar que a equação possue2 raízes).</w:t>
      </w:r>
    </w:p>
    <w:p w14:paraId="35D395EE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os valores em x e y. Efetua a troca de seus valores e mostre seus conteúdos.</w:t>
      </w:r>
    </w:p>
    <w:p w14:paraId="112BA527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os valores do comprimento, largura e altura de um paralelepípedo. Calcule e mostre seu volume.</w:t>
      </w:r>
    </w:p>
    <w:p w14:paraId="526B8CE7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 xml:space="preserve">Receba o valor de um depósito </w:t>
      </w:r>
      <w:smartTag w:uri="urn:schemas-microsoft-com:office:smarttags" w:element="PersonName">
        <w:smartTagPr>
          <w:attr w:name="ProductID" w:val="em poupan￧a. Calcule"/>
        </w:smartTagPr>
        <w:r>
          <w:t>em poupança. Calcule</w:t>
        </w:r>
      </w:smartTag>
      <w:r>
        <w:t xml:space="preserve"> e mostre o valor após 1 mês de aplicação sabendo que rende 1,3% a. m.</w:t>
      </w:r>
    </w:p>
    <w:p w14:paraId="03095B8E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os 2 números inteiros. Calcule e mostre a soma dos quadrados.</w:t>
      </w:r>
    </w:p>
    <w:p w14:paraId="1909FDB4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2 números reais. Calcule e mostre a diferença desses valores.</w:t>
      </w:r>
    </w:p>
    <w:p w14:paraId="2F568ED4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 raio de uma circunferência. Calcule e mostre o comprimento da circunferência.</w:t>
      </w:r>
    </w:p>
    <w:p w14:paraId="26B21A7B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 ano de nascimento e o ano atual. Calcule e mostre a sua idade e quantos anos terá daqui a 17 anos.</w:t>
      </w:r>
    </w:p>
    <w:p w14:paraId="19AEB4C1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 xml:space="preserve">Receba a quantidade de alimento </w:t>
      </w:r>
      <w:smartTag w:uri="urn:schemas-microsoft-com:office:smarttags" w:element="PersonName">
        <w:smartTagPr>
          <w:attr w:name="ProductID" w:val="em quilos. Calcule"/>
        </w:smartTagPr>
        <w:r>
          <w:t>em quilos. Calcule</w:t>
        </w:r>
      </w:smartTag>
      <w:r>
        <w:t xml:space="preserve"> e mostre quantos dias durará esse alimento sabendo que a pessoa consome 50g ao dia.</w:t>
      </w:r>
    </w:p>
    <w:p w14:paraId="5E59224F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2ângulos de um triângulo. Calcule e mostre o valor do 3º ângulo.</w:t>
      </w:r>
    </w:p>
    <w:p w14:paraId="1C861482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os valores de 2 catetos de um triângulo retângulo. Calcule e mostre a hipotenusa.</w:t>
      </w:r>
    </w:p>
    <w:p w14:paraId="5ECD709A" w14:textId="77777777" w:rsidR="00315734" w:rsidRDefault="00315734" w:rsidP="00315734">
      <w:pPr>
        <w:spacing w:after="240"/>
        <w:ind w:left="567"/>
        <w:jc w:val="both"/>
      </w:pPr>
    </w:p>
    <w:p w14:paraId="0A65B8B0" w14:textId="77777777" w:rsidR="00315734" w:rsidRDefault="00315734" w:rsidP="00315734">
      <w:pPr>
        <w:spacing w:after="240"/>
        <w:ind w:left="567"/>
        <w:jc w:val="both"/>
      </w:pPr>
    </w:p>
    <w:p w14:paraId="7B6AEB43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t>Receba a quantidade de horas trabalhadas, o valor por hora, o percentual de desconto e o número de descendentes. Calcule o salário que serão as horas trabalhadas x o valor por hora. Calcule o salário líquido (= Salário Bruto – desconto). A cada dependente será acrescido R$ 100 no Salário Líquido. Exiba o salário a receber.</w:t>
      </w:r>
    </w:p>
    <w:p w14:paraId="4FD05370" w14:textId="77777777" w:rsidR="00315734" w:rsidRDefault="00315734" w:rsidP="00315734">
      <w:pPr>
        <w:numPr>
          <w:ilvl w:val="0"/>
          <w:numId w:val="1"/>
        </w:numPr>
        <w:spacing w:after="240"/>
        <w:jc w:val="both"/>
      </w:pPr>
      <w:r>
        <w:lastRenderedPageBreak/>
        <w:t>Calcule a quantidade de litros gastos em uma viagem, sabendo que o automóvel faz 12 km/l. Receber o tempo de percurso e a velocidade média.</w:t>
      </w:r>
    </w:p>
    <w:p w14:paraId="061DD153" w14:textId="77777777" w:rsidR="00315734" w:rsidRDefault="00315734" w:rsidP="00315734">
      <w:pPr>
        <w:pStyle w:val="ListParagraph"/>
        <w:numPr>
          <w:ilvl w:val="0"/>
          <w:numId w:val="1"/>
        </w:numPr>
        <w:spacing w:after="240"/>
        <w:jc w:val="both"/>
      </w:pPr>
      <w:r>
        <w:t>Receba 2 valores inteiros. Calcule e mostre o resultado da diferença do maior pelo menos valor.</w:t>
      </w:r>
    </w:p>
    <w:p w14:paraId="40F40444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2 valores reais. Calcule e mostre o maior deles.</w:t>
      </w:r>
    </w:p>
    <w:p w14:paraId="6C54777F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3 coeficientes A, B, e C de uma equação do 2º grau da fórmula AX²+BX+C=0. Verifique e mostre a existência de raízes reais e se caso exista, calcule e mostre.</w:t>
      </w:r>
    </w:p>
    <w:p w14:paraId="7F793852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4 notas bimestrais de um aluno. Calcule e mostre a média aritmética. Mostre a mensagem de acordo com a média:</w:t>
      </w:r>
    </w:p>
    <w:p w14:paraId="6872A549" w14:textId="77777777" w:rsidR="00315734" w:rsidRDefault="00315734" w:rsidP="00315734">
      <w:pPr>
        <w:numPr>
          <w:ilvl w:val="1"/>
          <w:numId w:val="1"/>
        </w:numPr>
        <w:ind w:left="1434" w:hanging="357"/>
        <w:jc w:val="both"/>
      </w:pPr>
      <w:r>
        <w:t>Se a média for &gt;= 6,0 exibir “APROVADO”;</w:t>
      </w:r>
    </w:p>
    <w:p w14:paraId="113BD955" w14:textId="77777777" w:rsidR="00315734" w:rsidRDefault="00315734" w:rsidP="00315734">
      <w:pPr>
        <w:numPr>
          <w:ilvl w:val="1"/>
          <w:numId w:val="1"/>
        </w:numPr>
        <w:ind w:left="1434" w:hanging="357"/>
        <w:jc w:val="both"/>
      </w:pPr>
      <w:r>
        <w:t>Se a média for &gt;= 3,0 ou &lt; 6,0 exibir “EXAME”;</w:t>
      </w:r>
    </w:p>
    <w:p w14:paraId="400D565D" w14:textId="77777777" w:rsidR="00315734" w:rsidRDefault="00315734" w:rsidP="00315734">
      <w:pPr>
        <w:numPr>
          <w:ilvl w:val="1"/>
          <w:numId w:val="1"/>
        </w:numPr>
        <w:spacing w:after="240"/>
        <w:jc w:val="both"/>
      </w:pPr>
      <w:r>
        <w:t>Se a média for &lt; 3,0 exibir “RETIDO”.</w:t>
      </w:r>
    </w:p>
    <w:p w14:paraId="5AB7085F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2 valores inteiros e diferentes. Mostre seus valores em ordem crescente.</w:t>
      </w:r>
    </w:p>
    <w:p w14:paraId="3AC91581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3 valores obrigatoriamente em ordem crescente e um 4º valor não necessariamente em ordem. Mostre os 4 números em ordem crescente.</w:t>
      </w:r>
    </w:p>
    <w:p w14:paraId="4F4ACC68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um valor inteiro. Verifique e mostre se é divisível por 2 e 3.</w:t>
      </w:r>
    </w:p>
    <w:p w14:paraId="039083C2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a hora de início e de final de um jogo (HH,MM), calcular o tempo do jogo em horas e minutos, sabendo que o tempo máximo é menor que 24 horas e pode começar num dia e terminar noutro.</w:t>
      </w:r>
    </w:p>
    <w:p w14:paraId="5A1B5203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2 números inteiros. Verifique e mostre se o maior número é múltiplo do menor.</w:t>
      </w:r>
    </w:p>
    <w:p w14:paraId="65262131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o número de voltas, a extensão do circuito (em metros) e o tempo de duração (minutos). Calcule e mostre a velocidade média em km/h.</w:t>
      </w:r>
    </w:p>
    <w:p w14:paraId="02D4486B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o preço atual e a média mensal de um produto. Calcule e mostre o novo preço sabendo que:</w:t>
      </w:r>
      <w:r>
        <w:br/>
        <w:t>Venda Mensal</w:t>
      </w:r>
      <w:r>
        <w:tab/>
        <w:t>Preço Atual</w:t>
      </w:r>
      <w:r>
        <w:tab/>
        <w:t>Preço Novo</w:t>
      </w:r>
      <w:r>
        <w:br/>
        <w:t>&lt; 500</w:t>
      </w:r>
      <w:r>
        <w:tab/>
        <w:t>&lt; 30</w:t>
      </w:r>
      <w:r>
        <w:tab/>
        <w:t>+ 10%</w:t>
      </w:r>
      <w:r>
        <w:br/>
        <w:t>&gt;= 500 e &lt; 1000</w:t>
      </w:r>
      <w:r>
        <w:tab/>
        <w:t>&gt;= 30 e &lt; 80</w:t>
      </w:r>
      <w:r>
        <w:tab/>
        <w:t>+15%</w:t>
      </w:r>
      <w:r>
        <w:br/>
        <w:t>&gt;= 1000</w:t>
      </w:r>
      <w:r>
        <w:tab/>
        <w:t>&gt;= 80</w:t>
      </w:r>
      <w:r>
        <w:tab/>
        <w:t>- 5%</w:t>
      </w:r>
      <w:r>
        <w:br/>
        <w:t>Obs.: para outras condições, preço novo será igual ao preço atual.</w:t>
      </w:r>
    </w:p>
    <w:p w14:paraId="24EAEEC4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o tipo de investimento (1 = poupança e 2 = renda fixa) e o valor do investimento. Calcule e mostre o valor corrigido em 30 dias sabendo que a poupança = 3% e a renda fixa = 5%. Demais tipos não serão considerados.</w:t>
      </w:r>
    </w:p>
    <w:p w14:paraId="63D68A07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a data de nascimento e atual em ano, mês e dia. Calcule e mostre a idade em anos, meses e dias, considerando os anos bissextos.</w:t>
      </w:r>
    </w:p>
    <w:p w14:paraId="387A218F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o quadrado dos números entre 10 e 150.</w:t>
      </w:r>
    </w:p>
    <w:p w14:paraId="40663DD2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 inteiro. Calcule e mostre o seu fatorial.</w:t>
      </w:r>
    </w:p>
    <w:p w14:paraId="2D5E7715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número. Calcule e mostre a série 1 + 1/2 + 1/3 + ... + 1/N.</w:t>
      </w:r>
    </w:p>
    <w:p w14:paraId="1C0B39A5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número. Calcule e mostre os resultados da tabuada desse número.</w:t>
      </w:r>
    </w:p>
    <w:p w14:paraId="75AF40AF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2 números inteiros, verifique qual o maior entre eles. Calcule e mostre o resultado da somatória dos números ímpares entre esses valores.</w:t>
      </w:r>
    </w:p>
    <w:p w14:paraId="5F51804B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 N. Calcule e mostre a série 1 + 1/1! + 1/2! + ... + 1/N!</w:t>
      </w:r>
    </w:p>
    <w:p w14:paraId="54B3ADDD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 inteiro. Calcule e mostre a série de Fibonacci até o seu N’nésimo termo.</w:t>
      </w:r>
    </w:p>
    <w:p w14:paraId="0C21D15A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100 números inteiros reais. Verifique e mostre o maior e o menor valor. Obs.: somente valores positivos.</w:t>
      </w:r>
    </w:p>
    <w:p w14:paraId="086929EA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4536"/>
          <w:tab w:val="left" w:pos="5670"/>
        </w:tabs>
        <w:spacing w:after="240"/>
        <w:ind w:left="1065"/>
        <w:jc w:val="both"/>
      </w:pPr>
      <w:r>
        <w:t>Calcule a quantidade de grãos contidos em um tabuleiro de xadrez onde:</w:t>
      </w:r>
      <w:r>
        <w:br/>
        <w:t xml:space="preserve">Casa: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...</w:t>
      </w:r>
      <w:r>
        <w:tab/>
        <w:t>64</w:t>
      </w:r>
      <w:r>
        <w:br/>
        <w:t>Qdte:</w:t>
      </w:r>
      <w:r>
        <w:tab/>
        <w:t>1</w:t>
      </w:r>
      <w:r>
        <w:tab/>
        <w:t>2</w:t>
      </w:r>
      <w:r>
        <w:tab/>
        <w:t>4</w:t>
      </w:r>
      <w:r>
        <w:tab/>
        <w:t>8</w:t>
      </w:r>
      <w:r>
        <w:tab/>
        <w:t>...</w:t>
      </w:r>
      <w:r>
        <w:tab/>
        <w:t>N</w:t>
      </w:r>
    </w:p>
    <w:p w14:paraId="45799CAC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2 números inteiros. Verifique e mostre todos os números primos existentes entre eles.</w:t>
      </w:r>
    </w:p>
    <w:p w14:paraId="657C41D5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Mostre todas as possibilidades de 2 dados de forma que a soma tenha como resultado 7.</w:t>
      </w:r>
    </w:p>
    <w:p w14:paraId="6AF66FED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a série 1 + 2/3 + 3/5 + ... + 50/99</w:t>
      </w:r>
    </w:p>
    <w:p w14:paraId="0B30D85A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quantos anos serão necessários para que Ana seja maior que Maria sabendo que Ana tem 1,10 m e cresce 3 cm ao ano e Maria tem 1,5 m e cresce 2 cm ao ano.</w:t>
      </w:r>
    </w:p>
    <w:p w14:paraId="6BE8B4E8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o número da base e do expoente. Calcule e mostre o valor da potência.</w:t>
      </w:r>
    </w:p>
    <w:p w14:paraId="59711BAB" w14:textId="77777777" w:rsidR="00315734" w:rsidRDefault="00315734" w:rsidP="00315734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a série 1 – 2/4 + 3/9 – 4/16 + 5/25 + ... + 15/225</w:t>
      </w:r>
    </w:p>
    <w:p w14:paraId="54DA10A8" w14:textId="77777777" w:rsidR="00AB7EDA" w:rsidRDefault="00322362">
      <w:bookmarkStart w:id="0" w:name="_GoBack"/>
      <w:bookmarkEnd w:id="0"/>
    </w:p>
    <w:sectPr w:rsidR="00AB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8DD9" w14:textId="77777777" w:rsidR="00322362" w:rsidRDefault="00322362" w:rsidP="00315734">
      <w:r>
        <w:separator/>
      </w:r>
    </w:p>
  </w:endnote>
  <w:endnote w:type="continuationSeparator" w:id="0">
    <w:p w14:paraId="1FEC7220" w14:textId="77777777" w:rsidR="00322362" w:rsidRDefault="00322362" w:rsidP="003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EDC62" w14:textId="77777777" w:rsidR="00322362" w:rsidRDefault="00322362" w:rsidP="00315734">
      <w:r>
        <w:separator/>
      </w:r>
    </w:p>
  </w:footnote>
  <w:footnote w:type="continuationSeparator" w:id="0">
    <w:p w14:paraId="479713F9" w14:textId="77777777" w:rsidR="00322362" w:rsidRDefault="00322362" w:rsidP="0031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98"/>
    <w:rsid w:val="0031555F"/>
    <w:rsid w:val="00315734"/>
    <w:rsid w:val="00322362"/>
    <w:rsid w:val="00750C39"/>
    <w:rsid w:val="00B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DBF72-9785-4615-83B1-73E9165B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3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Junqueira Geraldo</dc:creator>
  <cp:keywords/>
  <dc:description/>
  <cp:lastModifiedBy>D. Junqueira Geraldo</cp:lastModifiedBy>
  <cp:revision>2</cp:revision>
  <dcterms:created xsi:type="dcterms:W3CDTF">2020-03-18T14:48:00Z</dcterms:created>
  <dcterms:modified xsi:type="dcterms:W3CDTF">2020-03-18T14:49:00Z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d.junqueira.geraldo@avanade.com</vt:lpwstr>
  </property>
  <property fmtid="{D5CDD505-2E9C-101B-9397-08002B2CF9AE}" pid="5" name="MSIP_Label_236020b0-6d69-48c1-9bb5-c586c1062b70_SetDate">
    <vt:lpwstr>2020-03-18T14:49:09.7099335Z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6855206d-6bd8-4f81-8f65-e21128ef1d8c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d.junqueira.geraldo@avanade.com</vt:lpwstr>
  </property>
  <property fmtid="{D5CDD505-2E9C-101B-9397-08002B2CF9AE}" pid="13" name="MSIP_Label_5fae8262-b78e-4366-8929-a5d6aac95320_SetDate">
    <vt:lpwstr>2020-03-18T14:49:09.7099335Z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6855206d-6bd8-4f81-8f65-e21128ef1d8c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