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83752A" w14:textId="77777777" w:rsidR="00660705" w:rsidRPr="00660705" w:rsidRDefault="00660705" w:rsidP="00660705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</w:pPr>
      <w:r w:rsidRPr="00660705"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  <w:t>To maximize SaaSafras' cumulative revenue over the next 24 months, we need to carefully allocate resources across the three core roles: New Business Acquisition, Account Management, and Support. Here's my strategic plan for the allocation of resources and the rationale behind each decision:</w:t>
      </w:r>
    </w:p>
    <w:p w14:paraId="3D329038" w14:textId="77777777" w:rsidR="00660705" w:rsidRPr="00660705" w:rsidRDefault="00660705" w:rsidP="00660705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</w:pPr>
      <w:r w:rsidRPr="00660705">
        <w:rPr>
          <w:rFonts w:ascii="Garamond" w:eastAsia="Times New Roman" w:hAnsi="Garamond" w:cs="Times New Roman"/>
          <w:b/>
          <w:bCs/>
          <w:kern w:val="0"/>
          <w:sz w:val="24"/>
          <w:szCs w:val="24"/>
          <w14:ligatures w14:val="none"/>
        </w:rPr>
        <w:t>1. Resource Allocation:</w:t>
      </w:r>
    </w:p>
    <w:p w14:paraId="57D38484" w14:textId="77777777" w:rsidR="00660705" w:rsidRPr="00660705" w:rsidRDefault="00660705" w:rsidP="00660705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</w:pPr>
      <w:r w:rsidRPr="00660705">
        <w:rPr>
          <w:rFonts w:ascii="Garamond" w:eastAsia="Times New Roman" w:hAnsi="Garamond" w:cs="Times New Roman"/>
          <w:b/>
          <w:bCs/>
          <w:kern w:val="0"/>
          <w:sz w:val="24"/>
          <w:szCs w:val="24"/>
          <w14:ligatures w14:val="none"/>
        </w:rPr>
        <w:t>Month 1-6:</w:t>
      </w:r>
    </w:p>
    <w:p w14:paraId="688FA36D" w14:textId="77777777" w:rsidR="00660705" w:rsidRPr="00660705" w:rsidRDefault="00660705" w:rsidP="0066070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</w:pPr>
      <w:r w:rsidRPr="00660705"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  <w:t>New Business Acquisition: 5 people</w:t>
      </w:r>
    </w:p>
    <w:p w14:paraId="697D86E1" w14:textId="77777777" w:rsidR="00660705" w:rsidRPr="00660705" w:rsidRDefault="00660705" w:rsidP="0066070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</w:pPr>
      <w:r w:rsidRPr="00660705"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  <w:t>Account Management: 10 people</w:t>
      </w:r>
    </w:p>
    <w:p w14:paraId="0FAC505D" w14:textId="77777777" w:rsidR="00660705" w:rsidRPr="00660705" w:rsidRDefault="00660705" w:rsidP="0066070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</w:pPr>
      <w:r w:rsidRPr="00660705"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  <w:t>Support: 5 people</w:t>
      </w:r>
    </w:p>
    <w:p w14:paraId="6093C578" w14:textId="77777777" w:rsidR="00660705" w:rsidRPr="00660705" w:rsidRDefault="00660705" w:rsidP="00660705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</w:pPr>
      <w:r w:rsidRPr="00660705">
        <w:rPr>
          <w:rFonts w:ascii="Garamond" w:eastAsia="Times New Roman" w:hAnsi="Garamond" w:cs="Times New Roman"/>
          <w:b/>
          <w:bCs/>
          <w:kern w:val="0"/>
          <w:sz w:val="24"/>
          <w:szCs w:val="24"/>
          <w14:ligatures w14:val="none"/>
        </w:rPr>
        <w:t>Month 7-12:</w:t>
      </w:r>
    </w:p>
    <w:p w14:paraId="200B6396" w14:textId="77777777" w:rsidR="00660705" w:rsidRPr="00660705" w:rsidRDefault="00660705" w:rsidP="0066070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</w:pPr>
      <w:r w:rsidRPr="00660705"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  <w:t>New Business Acquisition: 10 people</w:t>
      </w:r>
    </w:p>
    <w:p w14:paraId="6FF846E8" w14:textId="77777777" w:rsidR="00660705" w:rsidRPr="00660705" w:rsidRDefault="00660705" w:rsidP="0066070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</w:pPr>
      <w:r w:rsidRPr="00660705"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  <w:t>Account Management: 5 people</w:t>
      </w:r>
    </w:p>
    <w:p w14:paraId="22C5352F" w14:textId="77777777" w:rsidR="00660705" w:rsidRPr="00660705" w:rsidRDefault="00660705" w:rsidP="0066070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</w:pPr>
      <w:r w:rsidRPr="00660705"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  <w:t>Support: 5 people</w:t>
      </w:r>
    </w:p>
    <w:p w14:paraId="02960C24" w14:textId="77777777" w:rsidR="00660705" w:rsidRPr="00660705" w:rsidRDefault="00660705" w:rsidP="00660705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</w:pPr>
      <w:r w:rsidRPr="00660705">
        <w:rPr>
          <w:rFonts w:ascii="Garamond" w:eastAsia="Times New Roman" w:hAnsi="Garamond" w:cs="Times New Roman"/>
          <w:b/>
          <w:bCs/>
          <w:kern w:val="0"/>
          <w:sz w:val="24"/>
          <w:szCs w:val="24"/>
          <w14:ligatures w14:val="none"/>
        </w:rPr>
        <w:t>Month 13-24:</w:t>
      </w:r>
    </w:p>
    <w:p w14:paraId="515C802B" w14:textId="77777777" w:rsidR="00660705" w:rsidRPr="00660705" w:rsidRDefault="00660705" w:rsidP="0066070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</w:pPr>
      <w:r w:rsidRPr="00660705"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  <w:t>New Business Acquisition: 10 people</w:t>
      </w:r>
    </w:p>
    <w:p w14:paraId="64ADC936" w14:textId="77777777" w:rsidR="00660705" w:rsidRPr="00660705" w:rsidRDefault="00660705" w:rsidP="0066070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</w:pPr>
      <w:r w:rsidRPr="00660705"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  <w:t>Account Management: 7 people</w:t>
      </w:r>
    </w:p>
    <w:p w14:paraId="7A0D1A6B" w14:textId="77777777" w:rsidR="00660705" w:rsidRPr="00660705" w:rsidRDefault="00660705" w:rsidP="0066070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</w:pPr>
      <w:r w:rsidRPr="00660705"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  <w:t>Support: 3 people</w:t>
      </w:r>
    </w:p>
    <w:p w14:paraId="63BB7A19" w14:textId="77777777" w:rsidR="00660705" w:rsidRPr="00660705" w:rsidRDefault="00660705" w:rsidP="00660705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</w:pPr>
      <w:r w:rsidRPr="00660705">
        <w:rPr>
          <w:rFonts w:ascii="Garamond" w:eastAsia="Times New Roman" w:hAnsi="Garamond" w:cs="Times New Roman"/>
          <w:b/>
          <w:bCs/>
          <w:kern w:val="0"/>
          <w:sz w:val="24"/>
          <w:szCs w:val="24"/>
          <w14:ligatures w14:val="none"/>
        </w:rPr>
        <w:t>2. Why are they working there?</w:t>
      </w:r>
    </w:p>
    <w:p w14:paraId="2A47FB68" w14:textId="77777777" w:rsidR="00660705" w:rsidRPr="00660705" w:rsidRDefault="00660705" w:rsidP="00660705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</w:pPr>
      <w:r w:rsidRPr="00660705">
        <w:rPr>
          <w:rFonts w:ascii="Garamond" w:eastAsia="Times New Roman" w:hAnsi="Garamond" w:cs="Times New Roman"/>
          <w:b/>
          <w:bCs/>
          <w:kern w:val="0"/>
          <w:sz w:val="24"/>
          <w:szCs w:val="24"/>
          <w14:ligatures w14:val="none"/>
        </w:rPr>
        <w:t>Month 1-6:</w:t>
      </w:r>
    </w:p>
    <w:p w14:paraId="268494F5" w14:textId="77777777" w:rsidR="00660705" w:rsidRPr="00660705" w:rsidRDefault="00660705" w:rsidP="0066070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</w:pPr>
      <w:r w:rsidRPr="00660705"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  <w:t>New Business Acquisition (5 people): The initial focus should be on acquiring new customers to fuel revenue growth. With each person acquiring 5 new customers a month, we can secure 25 new customers monthly, supplementing the organic growth and compensating for churn.</w:t>
      </w:r>
    </w:p>
    <w:p w14:paraId="47533C1E" w14:textId="77777777" w:rsidR="00660705" w:rsidRPr="00660705" w:rsidRDefault="00660705" w:rsidP="0066070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</w:pPr>
      <w:r w:rsidRPr="00660705"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  <w:t>Account Management (10 people): With the influx of new customers, it's crucial to ensure their satisfaction and maximize revenue. Account Managers will focus on increasing revenue from existing customers by 20% month-over-month, up to a cap of 6 months.</w:t>
      </w:r>
    </w:p>
    <w:p w14:paraId="5F361ED1" w14:textId="77777777" w:rsidR="00660705" w:rsidRPr="00660705" w:rsidRDefault="00660705" w:rsidP="0066070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</w:pPr>
      <w:r w:rsidRPr="00660705"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  <w:t>Support (5 people): Initially, a smaller team will suffice for handling support queries. Their role is crucial in maintaining customer satisfaction and reducing churn.</w:t>
      </w:r>
    </w:p>
    <w:p w14:paraId="3A49228D" w14:textId="77777777" w:rsidR="00660705" w:rsidRPr="00660705" w:rsidRDefault="00660705" w:rsidP="00660705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</w:pPr>
      <w:r w:rsidRPr="00660705">
        <w:rPr>
          <w:rFonts w:ascii="Garamond" w:eastAsia="Times New Roman" w:hAnsi="Garamond" w:cs="Times New Roman"/>
          <w:b/>
          <w:bCs/>
          <w:kern w:val="0"/>
          <w:sz w:val="24"/>
          <w:szCs w:val="24"/>
          <w14:ligatures w14:val="none"/>
        </w:rPr>
        <w:t>Month 7-12:</w:t>
      </w:r>
    </w:p>
    <w:p w14:paraId="22BF40E8" w14:textId="77777777" w:rsidR="00660705" w:rsidRPr="00660705" w:rsidRDefault="00660705" w:rsidP="0066070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</w:pPr>
      <w:r w:rsidRPr="00660705"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  <w:t>New Business Acquisition (10 people): With the initial surge in new customers, the focus shifts back to acquiring new business to sustain growth momentum.</w:t>
      </w:r>
    </w:p>
    <w:p w14:paraId="1E29DB46" w14:textId="4589C98F" w:rsidR="00660705" w:rsidRPr="00660705" w:rsidRDefault="00660705" w:rsidP="0066070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</w:pPr>
      <w:r w:rsidRPr="00660705"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  <w:t>Account Management (5 people): As newer accounts stabilize; fewer Account Managers are needed to maintain and increase revenue. Existing customers' accounts will have reached the revenue cap by month 6, necessitating fewer resources in this area.</w:t>
      </w:r>
    </w:p>
    <w:p w14:paraId="46CDE1D9" w14:textId="77777777" w:rsidR="00660705" w:rsidRPr="00660705" w:rsidRDefault="00660705" w:rsidP="0066070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</w:pPr>
      <w:r w:rsidRPr="00660705"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  <w:lastRenderedPageBreak/>
        <w:t>Support (5 people): The support team remains steady to handle increasing customer queries and maintain CSAT levels.</w:t>
      </w:r>
    </w:p>
    <w:p w14:paraId="635E1E5E" w14:textId="77777777" w:rsidR="00660705" w:rsidRPr="00660705" w:rsidRDefault="00660705" w:rsidP="00660705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</w:pPr>
      <w:r w:rsidRPr="00660705">
        <w:rPr>
          <w:rFonts w:ascii="Garamond" w:eastAsia="Times New Roman" w:hAnsi="Garamond" w:cs="Times New Roman"/>
          <w:b/>
          <w:bCs/>
          <w:kern w:val="0"/>
          <w:sz w:val="24"/>
          <w:szCs w:val="24"/>
          <w14:ligatures w14:val="none"/>
        </w:rPr>
        <w:t>Month 13-24:</w:t>
      </w:r>
    </w:p>
    <w:p w14:paraId="2CBFE281" w14:textId="77777777" w:rsidR="00660705" w:rsidRPr="00660705" w:rsidRDefault="00660705" w:rsidP="0066070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</w:pPr>
      <w:r w:rsidRPr="00660705"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  <w:t>New Business Acquisition (10 people): The focus remains on continuous growth through acquiring new customers, especially as organic growth and referrals stabilize.</w:t>
      </w:r>
    </w:p>
    <w:p w14:paraId="586126FC" w14:textId="77777777" w:rsidR="00660705" w:rsidRPr="00660705" w:rsidRDefault="00660705" w:rsidP="0066070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</w:pPr>
      <w:r w:rsidRPr="00660705"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  <w:t>Account Management (7 people): As accounts mature and revenue growth stabilizes, additional Account Managers are allocated to handle the increasing customer base and maximize revenue.</w:t>
      </w:r>
    </w:p>
    <w:p w14:paraId="22216D43" w14:textId="77777777" w:rsidR="00660705" w:rsidRPr="00660705" w:rsidRDefault="00660705" w:rsidP="0066070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</w:pPr>
      <w:r w:rsidRPr="00660705"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  <w:t>Support (3 people): With accounts stabilizing and CSAT levels maintained, a smaller support team can efficiently handle customer queries while focusing on proactive measures to reduce churn.</w:t>
      </w:r>
    </w:p>
    <w:p w14:paraId="3C1AD362" w14:textId="77777777" w:rsidR="00347487" w:rsidRPr="00660705" w:rsidRDefault="00347487" w:rsidP="00347487">
      <w:pPr>
        <w:pStyle w:val="NormalWeb"/>
        <w:rPr>
          <w:rFonts w:ascii="Garamond" w:hAnsi="Garamond"/>
        </w:rPr>
      </w:pPr>
      <w:r w:rsidRPr="00660705">
        <w:rPr>
          <w:rStyle w:val="Strong"/>
          <w:rFonts w:ascii="Garamond" w:eastAsiaTheme="majorEastAsia" w:hAnsi="Garamond"/>
        </w:rPr>
        <w:t>3. Bonus: Improving a Key Variable in Year 3:</w:t>
      </w:r>
    </w:p>
    <w:p w14:paraId="6C2C1DEE" w14:textId="77777777" w:rsidR="00347487" w:rsidRPr="00660705" w:rsidRDefault="00347487" w:rsidP="00347487">
      <w:pPr>
        <w:pStyle w:val="NormalWeb"/>
        <w:rPr>
          <w:rFonts w:ascii="Garamond" w:hAnsi="Garamond"/>
        </w:rPr>
      </w:pPr>
      <w:r w:rsidRPr="00660705">
        <w:rPr>
          <w:rFonts w:ascii="Garamond" w:hAnsi="Garamond"/>
        </w:rPr>
        <w:t>If I had a magic wand to improve one variable going into year 3, I would focus on increasing the Customer Satisfaction (CSAT) score. Higher CSAT leads to a relative decrease in churn, which directly impacts revenue and long-term sustainability.</w:t>
      </w:r>
    </w:p>
    <w:p w14:paraId="738530AA" w14:textId="77777777" w:rsidR="00347487" w:rsidRPr="00660705" w:rsidRDefault="00347487" w:rsidP="00347487">
      <w:pPr>
        <w:pStyle w:val="NormalWeb"/>
        <w:rPr>
          <w:rFonts w:ascii="Garamond" w:hAnsi="Garamond"/>
        </w:rPr>
      </w:pPr>
      <w:r w:rsidRPr="00660705">
        <w:rPr>
          <w:rFonts w:ascii="Garamond" w:hAnsi="Garamond"/>
        </w:rPr>
        <w:t>To improve CSAT, I would invest in ongoing training for support agents, implement better tools for issue resolution, and actively solicit feedback from customers. Additionally, I would incentivize support agents based on CSAT scores to ensure a customer-centric approach across the organization. By continuously improving CSAT, we can enhance customer loyalty, reduce churn, and drive long-term revenue growth.</w:t>
      </w:r>
    </w:p>
    <w:p w14:paraId="2FFDE5DE" w14:textId="77777777" w:rsidR="00660705" w:rsidRPr="00660705" w:rsidRDefault="00660705" w:rsidP="00660705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</w:pPr>
      <w:r w:rsidRPr="00660705">
        <w:rPr>
          <w:rFonts w:ascii="Garamond" w:eastAsia="Times New Roman" w:hAnsi="Garamond" w:cs="Times New Roman"/>
          <w:b/>
          <w:bCs/>
          <w:kern w:val="0"/>
          <w:sz w:val="24"/>
          <w:szCs w:val="24"/>
          <w14:ligatures w14:val="none"/>
        </w:rPr>
        <w:t>Assumptions:</w:t>
      </w:r>
    </w:p>
    <w:p w14:paraId="3A6855B5" w14:textId="77777777" w:rsidR="00660705" w:rsidRPr="00660705" w:rsidRDefault="00660705" w:rsidP="006607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</w:pPr>
      <w:r w:rsidRPr="00660705"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  <w:t>Baseline fee per active customer: $100/month</w:t>
      </w:r>
    </w:p>
    <w:p w14:paraId="4FACD559" w14:textId="77777777" w:rsidR="00660705" w:rsidRPr="00660705" w:rsidRDefault="00660705" w:rsidP="006607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</w:pPr>
      <w:r w:rsidRPr="00660705"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  <w:t>New customers acquired per month: 25 (organic growth)</w:t>
      </w:r>
    </w:p>
    <w:p w14:paraId="348193F2" w14:textId="77777777" w:rsidR="00660705" w:rsidRPr="00660705" w:rsidRDefault="00660705" w:rsidP="006607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</w:pPr>
      <w:r w:rsidRPr="00660705"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  <w:t>Monthly churn rate: 10%</w:t>
      </w:r>
    </w:p>
    <w:p w14:paraId="6A1571DE" w14:textId="77777777" w:rsidR="00660705" w:rsidRPr="00660705" w:rsidRDefault="00660705" w:rsidP="006607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</w:pPr>
      <w:r w:rsidRPr="00660705"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  <w:t>Revenue increase per account managed by Account Managers: 20% month-over-month, up to 6 months</w:t>
      </w:r>
    </w:p>
    <w:p w14:paraId="53BE5260" w14:textId="77777777" w:rsidR="00660705" w:rsidRPr="00660705" w:rsidRDefault="00660705" w:rsidP="006607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</w:pPr>
      <w:r w:rsidRPr="00660705"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  <w:t>CSAT increase by 1 percentage point leads to a 15% relative decrease in churn, with a compounding effect</w:t>
      </w:r>
    </w:p>
    <w:p w14:paraId="476B08F6" w14:textId="77777777" w:rsidR="00660705" w:rsidRPr="00660705" w:rsidRDefault="00660705" w:rsidP="00660705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</w:pPr>
      <w:r w:rsidRPr="00660705">
        <w:rPr>
          <w:rFonts w:ascii="Garamond" w:eastAsia="Times New Roman" w:hAnsi="Garamond" w:cs="Times New Roman"/>
          <w:b/>
          <w:bCs/>
          <w:kern w:val="0"/>
          <w:sz w:val="24"/>
          <w:szCs w:val="24"/>
          <w14:ligatures w14:val="none"/>
        </w:rPr>
        <w:t>Month 1-6:</w:t>
      </w:r>
    </w:p>
    <w:p w14:paraId="7043A845" w14:textId="77777777" w:rsidR="00660705" w:rsidRPr="00660705" w:rsidRDefault="00660705" w:rsidP="006607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</w:pPr>
      <w:r w:rsidRPr="00660705"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  <w:t>New Business Acquisition: 5 people, each acquiring 5 new customers/month.</w:t>
      </w:r>
    </w:p>
    <w:p w14:paraId="6E9B5646" w14:textId="77777777" w:rsidR="00660705" w:rsidRPr="00660705" w:rsidRDefault="00660705" w:rsidP="0066070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</w:pPr>
      <w:r w:rsidRPr="00660705"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  <w:t>New customers: 5 people * 5 customers/person * 6 months = 150 customers</w:t>
      </w:r>
    </w:p>
    <w:p w14:paraId="5849BB55" w14:textId="77777777" w:rsidR="00660705" w:rsidRPr="00660705" w:rsidRDefault="00660705" w:rsidP="006607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</w:pPr>
      <w:r w:rsidRPr="00660705"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  <w:t>Account Management: 10 people managing accounts with revenue increase up to 6 months.</w:t>
      </w:r>
    </w:p>
    <w:p w14:paraId="6A4C2732" w14:textId="3B57A717" w:rsidR="008056F3" w:rsidRPr="008056F3" w:rsidRDefault="00660705" w:rsidP="008056F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</w:pPr>
      <w:r w:rsidRPr="00660705"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  <w:t xml:space="preserve">Revenue increase: ($100 * (1 + 0.20) ^6 - $100) * 25 customers/account * 10 people = </w:t>
      </w:r>
      <w:r w:rsidR="00861281"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  <w:t>$</w:t>
      </w:r>
      <w:r w:rsidR="008056F3"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  <w:t>49,649.60</w:t>
      </w:r>
    </w:p>
    <w:p w14:paraId="0606B162" w14:textId="77777777" w:rsidR="00660705" w:rsidRPr="00660705" w:rsidRDefault="00660705" w:rsidP="006607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</w:pPr>
      <w:r w:rsidRPr="00660705"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  <w:t>Support: 5 people maintaining CSAT to reduce churn.</w:t>
      </w:r>
    </w:p>
    <w:p w14:paraId="49CF9ED8" w14:textId="77777777" w:rsidR="00660705" w:rsidRPr="00660705" w:rsidRDefault="00660705" w:rsidP="0066070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</w:pPr>
      <w:r w:rsidRPr="00660705"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  <w:t>Churn reduction: 15% * 0.70 * 150 customers * 6 months = 94.50 customers retained</w:t>
      </w:r>
    </w:p>
    <w:p w14:paraId="3D0D9EAF" w14:textId="77777777" w:rsidR="00660705" w:rsidRPr="00660705" w:rsidRDefault="00660705" w:rsidP="0066070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</w:pPr>
      <w:r w:rsidRPr="00660705"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  <w:t>Revenue retained: $100 * 94.50 customers * 6 months = $56,700</w:t>
      </w:r>
    </w:p>
    <w:p w14:paraId="2DF02F73" w14:textId="72591369" w:rsidR="008056F3" w:rsidRPr="00660705" w:rsidRDefault="00660705" w:rsidP="00660705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</w:pPr>
      <w:r w:rsidRPr="00660705"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  <w:lastRenderedPageBreak/>
        <w:t xml:space="preserve">Total Revenue Increase for Months 1-6: </w:t>
      </w:r>
      <w:r w:rsidR="00861281"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  <w:t>$</w:t>
      </w:r>
      <w:r w:rsidR="008056F3"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  <w:t>49,649.60</w:t>
      </w:r>
      <w:r w:rsidRPr="00660705"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  <w:t>+</w:t>
      </w:r>
      <w:r w:rsidR="00861281" w:rsidRPr="00660705"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  <w:t>$56,700</w:t>
      </w:r>
      <w:r w:rsidR="00861281"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  <w:t xml:space="preserve"> = $</w:t>
      </w:r>
      <w:r w:rsidR="008056F3"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  <w:t>106,349.6</w:t>
      </w:r>
    </w:p>
    <w:p w14:paraId="22B73D5B" w14:textId="77777777" w:rsidR="00660705" w:rsidRPr="00660705" w:rsidRDefault="00660705" w:rsidP="00660705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</w:pPr>
      <w:r w:rsidRPr="00660705">
        <w:rPr>
          <w:rFonts w:ascii="Garamond" w:eastAsia="Times New Roman" w:hAnsi="Garamond" w:cs="Times New Roman"/>
          <w:b/>
          <w:bCs/>
          <w:kern w:val="0"/>
          <w:sz w:val="24"/>
          <w:szCs w:val="24"/>
          <w14:ligatures w14:val="none"/>
        </w:rPr>
        <w:t>Month 7-12:</w:t>
      </w:r>
    </w:p>
    <w:p w14:paraId="6AB99C28" w14:textId="77777777" w:rsidR="00660705" w:rsidRPr="00660705" w:rsidRDefault="00660705" w:rsidP="006607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</w:pPr>
      <w:r w:rsidRPr="00660705"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  <w:t>New Business Acquisition: 10 people, each acquiring 5 new customers/month.</w:t>
      </w:r>
    </w:p>
    <w:p w14:paraId="6DA88B09" w14:textId="77777777" w:rsidR="00660705" w:rsidRPr="00660705" w:rsidRDefault="00660705" w:rsidP="0066070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</w:pPr>
      <w:r w:rsidRPr="00660705"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  <w:t>New customers: 10 people * 5 customers/person * 6 months = 300 customers</w:t>
      </w:r>
    </w:p>
    <w:p w14:paraId="75EAD6AC" w14:textId="77777777" w:rsidR="00660705" w:rsidRPr="00660705" w:rsidRDefault="00660705" w:rsidP="006607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</w:pPr>
      <w:r w:rsidRPr="00660705"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  <w:t>Account Management: 5 people managing accounts with revenue increase up to 6 months.</w:t>
      </w:r>
    </w:p>
    <w:p w14:paraId="4D3A6ECF" w14:textId="1590F964" w:rsidR="00660705" w:rsidRPr="00660705" w:rsidRDefault="00660705" w:rsidP="0066070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</w:pPr>
      <w:r w:rsidRPr="00660705"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  <w:t xml:space="preserve">Revenue increase: ($100 * (1 + 0.20) ^6 - $100) * 25 customers/account * 5 people = </w:t>
      </w:r>
      <w:r w:rsidR="00861281"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  <w:t>$2</w:t>
      </w:r>
      <w:r w:rsidR="008056F3"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  <w:t>4,824.80</w:t>
      </w:r>
    </w:p>
    <w:p w14:paraId="55B9CB72" w14:textId="77777777" w:rsidR="00660705" w:rsidRPr="00660705" w:rsidRDefault="00660705" w:rsidP="006607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</w:pPr>
      <w:r w:rsidRPr="00660705"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  <w:t>Support: 5 people maintaining CSAT to reduce churn.</w:t>
      </w:r>
    </w:p>
    <w:p w14:paraId="53BEC2DC" w14:textId="6A197146" w:rsidR="00660705" w:rsidRPr="00307789" w:rsidRDefault="00660705" w:rsidP="0030778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</w:pPr>
      <w:r w:rsidRPr="00660705"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  <w:t xml:space="preserve">Churn reduction: 15% * 0.70 * 300 customers * 6 months = </w:t>
      </w:r>
      <w:r w:rsidR="00307789"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  <w:t xml:space="preserve">189 </w:t>
      </w:r>
      <w:r w:rsidRPr="00307789"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  <w:t>customers retained</w:t>
      </w:r>
    </w:p>
    <w:p w14:paraId="584641B8" w14:textId="0794BE42" w:rsidR="00660705" w:rsidRPr="00660705" w:rsidRDefault="00660705" w:rsidP="0066070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</w:pPr>
      <w:r w:rsidRPr="00660705"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  <w:t xml:space="preserve">Revenue retained: $100 * </w:t>
      </w:r>
      <w:r w:rsidR="00307789"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  <w:t xml:space="preserve">189 </w:t>
      </w:r>
      <w:r w:rsidRPr="00660705"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  <w:t>customers * 6 months = $</w:t>
      </w:r>
      <w:r w:rsidR="00D21C29"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  <w:t>113,400</w:t>
      </w:r>
    </w:p>
    <w:p w14:paraId="7C0101BB" w14:textId="4DAC6768" w:rsidR="008056F3" w:rsidRPr="00660705" w:rsidRDefault="00660705" w:rsidP="00660705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</w:pPr>
      <w:r w:rsidRPr="00660705"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  <w:t xml:space="preserve">Total Revenue Increase for Months 7-12:  </w:t>
      </w:r>
      <w:r w:rsidR="006A2668"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  <w:t>$</w:t>
      </w:r>
      <w:r w:rsidR="008056F3"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  <w:t>24,824.80</w:t>
      </w:r>
      <w:r w:rsidRPr="00660705"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  <w:t>+ $</w:t>
      </w:r>
      <w:r w:rsidR="008056F3"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  <w:t>113,400</w:t>
      </w:r>
      <w:r w:rsidRPr="00660705"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  <w:t>= $</w:t>
      </w:r>
      <w:r w:rsidR="008056F3"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  <w:t>138,224.8</w:t>
      </w:r>
    </w:p>
    <w:p w14:paraId="279692A2" w14:textId="77777777" w:rsidR="00660705" w:rsidRPr="00660705" w:rsidRDefault="00660705" w:rsidP="00660705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</w:pPr>
      <w:r w:rsidRPr="00660705">
        <w:rPr>
          <w:rFonts w:ascii="Garamond" w:eastAsia="Times New Roman" w:hAnsi="Garamond" w:cs="Times New Roman"/>
          <w:b/>
          <w:bCs/>
          <w:kern w:val="0"/>
          <w:sz w:val="24"/>
          <w:szCs w:val="24"/>
          <w14:ligatures w14:val="none"/>
        </w:rPr>
        <w:t>Month 13-24:</w:t>
      </w:r>
    </w:p>
    <w:p w14:paraId="5684133D" w14:textId="77777777" w:rsidR="00660705" w:rsidRPr="00660705" w:rsidRDefault="00660705" w:rsidP="0066070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</w:pPr>
      <w:r w:rsidRPr="00660705"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  <w:t>New Business Acquisition: 10 people, each acquiring 5 new customers/month.</w:t>
      </w:r>
    </w:p>
    <w:p w14:paraId="23E2E274" w14:textId="77777777" w:rsidR="00660705" w:rsidRPr="00660705" w:rsidRDefault="00660705" w:rsidP="0066070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</w:pPr>
      <w:r w:rsidRPr="00660705"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  <w:t>New customers: 10 people * 5 customers/person * 12 months = 600 customers</w:t>
      </w:r>
    </w:p>
    <w:p w14:paraId="52164711" w14:textId="77777777" w:rsidR="00660705" w:rsidRPr="00660705" w:rsidRDefault="00660705" w:rsidP="0066070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</w:pPr>
      <w:r w:rsidRPr="00660705"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  <w:t>Account Management: 7 people managing accounts with revenue increase up to 6 months.</w:t>
      </w:r>
    </w:p>
    <w:p w14:paraId="3BB14998" w14:textId="318FE413" w:rsidR="00660705" w:rsidRPr="00660705" w:rsidRDefault="00660705" w:rsidP="0066070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</w:pPr>
      <w:r w:rsidRPr="00660705"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  <w:t xml:space="preserve">Revenue increase: ($100 * (1 + 0.20) ^6 - $100) * 25 customers/account * 7 people = </w:t>
      </w:r>
      <w:r w:rsidR="006A2668"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  <w:t>$38,624.25</w:t>
      </w:r>
    </w:p>
    <w:p w14:paraId="1B610DB5" w14:textId="77777777" w:rsidR="00660705" w:rsidRPr="00660705" w:rsidRDefault="00660705" w:rsidP="0066070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</w:pPr>
      <w:r w:rsidRPr="00660705"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  <w:t>Support: 3 people maintaining CSAT to reduce churn.</w:t>
      </w:r>
    </w:p>
    <w:p w14:paraId="7557A926" w14:textId="77777777" w:rsidR="00660705" w:rsidRPr="00660705" w:rsidRDefault="00660705" w:rsidP="0066070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</w:pPr>
      <w:r w:rsidRPr="00660705"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  <w:t>Churn reduction: 15% * 0.70 * 600 customers * 12 months = 756 customers retained</w:t>
      </w:r>
    </w:p>
    <w:p w14:paraId="3F011330" w14:textId="77777777" w:rsidR="00660705" w:rsidRPr="00660705" w:rsidRDefault="00660705" w:rsidP="0066070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</w:pPr>
      <w:r w:rsidRPr="00660705"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  <w:t>Revenue retained: $100 * 756 customers * 12 months = $907,200</w:t>
      </w:r>
    </w:p>
    <w:p w14:paraId="0E077F63" w14:textId="50AEB38F" w:rsidR="009E6806" w:rsidRPr="00660705" w:rsidRDefault="00660705" w:rsidP="00660705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</w:pPr>
      <w:r w:rsidRPr="00660705"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  <w:t xml:space="preserve">Total Revenue Increase for Months 13-24: </w:t>
      </w:r>
      <w:r w:rsidR="006A2668"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  <w:t>$38,624.25</w:t>
      </w:r>
      <w:r w:rsidRPr="00660705"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  <w:t xml:space="preserve">+ $907,200 = </w:t>
      </w:r>
      <w:r w:rsidR="006A2668"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  <w:t>$94</w:t>
      </w:r>
      <w:r w:rsidR="009E6806"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  <w:t>1,954.72</w:t>
      </w:r>
    </w:p>
    <w:p w14:paraId="5822FF05" w14:textId="6A07E003" w:rsidR="00660705" w:rsidRPr="00660705" w:rsidRDefault="00660705" w:rsidP="00660705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</w:pPr>
      <w:r w:rsidRPr="00660705">
        <w:rPr>
          <w:rFonts w:ascii="Garamond" w:eastAsia="Times New Roman" w:hAnsi="Garamond" w:cs="Times New Roman"/>
          <w:b/>
          <w:bCs/>
          <w:kern w:val="0"/>
          <w:sz w:val="24"/>
          <w:szCs w:val="24"/>
          <w14:ligatures w14:val="none"/>
        </w:rPr>
        <w:t>Total Cumulative Revenue Increase over 24 Months:</w:t>
      </w:r>
    </w:p>
    <w:p w14:paraId="519E444C" w14:textId="4EF6D228" w:rsidR="00660705" w:rsidRPr="00660705" w:rsidRDefault="00660705" w:rsidP="00660705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</w:pPr>
      <w:r w:rsidRPr="00660705"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  <w:t xml:space="preserve">Therefore, the total cumulative revenue increase over the next 24 months, based on the provided resource allocation plan, is approximately </w:t>
      </w:r>
      <w:r w:rsidR="006A2668"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  <w:t>$</w:t>
      </w:r>
      <w:r w:rsidR="009E6806"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  <w:t>1,186,529.12</w:t>
      </w:r>
    </w:p>
    <w:p w14:paraId="391E0679" w14:textId="77777777" w:rsidR="00347487" w:rsidRPr="00660705" w:rsidRDefault="00347487">
      <w:pPr>
        <w:rPr>
          <w:rFonts w:ascii="Garamond" w:hAnsi="Garamond"/>
        </w:rPr>
      </w:pPr>
    </w:p>
    <w:sectPr w:rsidR="00347487" w:rsidRPr="00660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8F2BDE"/>
    <w:multiLevelType w:val="multilevel"/>
    <w:tmpl w:val="2BCA6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646B6"/>
    <w:multiLevelType w:val="multilevel"/>
    <w:tmpl w:val="F678E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4B501D"/>
    <w:multiLevelType w:val="multilevel"/>
    <w:tmpl w:val="69346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576A44"/>
    <w:multiLevelType w:val="multilevel"/>
    <w:tmpl w:val="E8441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975EEB"/>
    <w:multiLevelType w:val="multilevel"/>
    <w:tmpl w:val="5F8AB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FD7F98"/>
    <w:multiLevelType w:val="multilevel"/>
    <w:tmpl w:val="85044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047AB7"/>
    <w:multiLevelType w:val="multilevel"/>
    <w:tmpl w:val="386E1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AD2ACB"/>
    <w:multiLevelType w:val="multilevel"/>
    <w:tmpl w:val="BBB81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986DBA"/>
    <w:multiLevelType w:val="multilevel"/>
    <w:tmpl w:val="995A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784AE3"/>
    <w:multiLevelType w:val="multilevel"/>
    <w:tmpl w:val="402EA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EC7836"/>
    <w:multiLevelType w:val="multilevel"/>
    <w:tmpl w:val="E624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4C5EF9"/>
    <w:multiLevelType w:val="multilevel"/>
    <w:tmpl w:val="6B202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4697039">
    <w:abstractNumId w:val="11"/>
  </w:num>
  <w:num w:numId="2" w16cid:durableId="51970276">
    <w:abstractNumId w:val="3"/>
  </w:num>
  <w:num w:numId="3" w16cid:durableId="1041705171">
    <w:abstractNumId w:val="6"/>
  </w:num>
  <w:num w:numId="4" w16cid:durableId="1246458242">
    <w:abstractNumId w:val="10"/>
  </w:num>
  <w:num w:numId="5" w16cid:durableId="3755051">
    <w:abstractNumId w:val="9"/>
  </w:num>
  <w:num w:numId="6" w16cid:durableId="226383455">
    <w:abstractNumId w:val="5"/>
  </w:num>
  <w:num w:numId="7" w16cid:durableId="2042124461">
    <w:abstractNumId w:val="4"/>
  </w:num>
  <w:num w:numId="8" w16cid:durableId="39788788">
    <w:abstractNumId w:val="2"/>
  </w:num>
  <w:num w:numId="9" w16cid:durableId="5636422">
    <w:abstractNumId w:val="8"/>
  </w:num>
  <w:num w:numId="10" w16cid:durableId="1146161105">
    <w:abstractNumId w:val="0"/>
  </w:num>
  <w:num w:numId="11" w16cid:durableId="411658882">
    <w:abstractNumId w:val="1"/>
  </w:num>
  <w:num w:numId="12" w16cid:durableId="38564335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EFB"/>
    <w:rsid w:val="001B4967"/>
    <w:rsid w:val="00231A89"/>
    <w:rsid w:val="0026244F"/>
    <w:rsid w:val="00264687"/>
    <w:rsid w:val="00307789"/>
    <w:rsid w:val="00347487"/>
    <w:rsid w:val="005C3D99"/>
    <w:rsid w:val="00660705"/>
    <w:rsid w:val="006A2668"/>
    <w:rsid w:val="008056F3"/>
    <w:rsid w:val="00861281"/>
    <w:rsid w:val="00890901"/>
    <w:rsid w:val="00894EFB"/>
    <w:rsid w:val="009E6806"/>
    <w:rsid w:val="00D21C29"/>
    <w:rsid w:val="00E249B7"/>
    <w:rsid w:val="00E85FA2"/>
    <w:rsid w:val="00EF4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77123"/>
  <w15:chartTrackingRefBased/>
  <w15:docId w15:val="{0E05FA49-A522-48C7-B654-5CDDC3635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4E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4E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4E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4E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4E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4E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4E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4E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4E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E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4E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4E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4E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4E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4E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4E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4E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4E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4E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4E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4E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4E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4E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4E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4E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4E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4E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4E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4EF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474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47487"/>
    <w:rPr>
      <w:b/>
      <w:bCs/>
    </w:rPr>
  </w:style>
  <w:style w:type="table" w:styleId="TableGrid">
    <w:name w:val="Table Grid"/>
    <w:basedOn w:val="TableNormal"/>
    <w:uiPriority w:val="39"/>
    <w:rsid w:val="003474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2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9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7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35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23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418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81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5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36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95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30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9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818</Words>
  <Characters>4666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Kanchwala</dc:creator>
  <cp:keywords/>
  <dc:description/>
  <cp:lastModifiedBy>Mohammed Kanchwala</cp:lastModifiedBy>
  <cp:revision>5</cp:revision>
  <dcterms:created xsi:type="dcterms:W3CDTF">2024-06-10T16:25:00Z</dcterms:created>
  <dcterms:modified xsi:type="dcterms:W3CDTF">2024-06-12T22:01:00Z</dcterms:modified>
</cp:coreProperties>
</file>