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57CAB" w14:textId="5C4FFF4F" w:rsidR="00D906B0" w:rsidRPr="00D906B0" w:rsidRDefault="00D906B0" w:rsidP="007B759C">
      <w:pPr>
        <w:spacing w:after="0"/>
        <w:rPr>
          <w:rFonts w:asciiTheme="majorBidi" w:eastAsia="Times New Roman" w:hAnsiTheme="majorBidi" w:cs="B Nazanin"/>
          <w:color w:val="000000" w:themeColor="text1"/>
          <w:sz w:val="48"/>
          <w:szCs w:val="48"/>
          <w:rtl/>
        </w:rPr>
      </w:pPr>
      <w:r>
        <w:rPr>
          <w:rFonts w:asciiTheme="majorBidi" w:eastAsia="Times New Roman" w:hAnsiTheme="majorBidi" w:cs="B Nazanin" w:hint="cs"/>
          <w:b/>
          <w:bCs/>
          <w:color w:val="000000" w:themeColor="text1"/>
          <w:sz w:val="48"/>
          <w:szCs w:val="48"/>
          <w:rtl/>
        </w:rPr>
        <w:t>بسم الله الرحمن الرحیم</w:t>
      </w:r>
    </w:p>
    <w:p w14:paraId="1B64531C" w14:textId="77777777" w:rsidR="00D906B0" w:rsidRDefault="00D906B0" w:rsidP="007B759C">
      <w:pPr>
        <w:spacing w:after="0"/>
        <w:rPr>
          <w:rFonts w:asciiTheme="majorBidi" w:eastAsia="Times New Roman" w:hAnsiTheme="majorBidi" w:cs="B Nazanin"/>
          <w:color w:val="000000" w:themeColor="text1"/>
          <w:sz w:val="28"/>
          <w:szCs w:val="28"/>
          <w:rtl/>
        </w:rPr>
      </w:pPr>
    </w:p>
    <w:p w14:paraId="7BE9E683" w14:textId="617B09AB" w:rsidR="003125F5" w:rsidRPr="00D906B0" w:rsidRDefault="00D906B0" w:rsidP="007B759C">
      <w:pPr>
        <w:spacing w:after="0"/>
        <w:rPr>
          <w:rFonts w:asciiTheme="majorBidi" w:hAnsiTheme="majorBidi" w:cs="B Nazanin"/>
          <w:b/>
          <w:bCs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="B Nazanin" w:hint="cs"/>
          <w:color w:val="000000" w:themeColor="text1"/>
          <w:sz w:val="40"/>
          <w:szCs w:val="40"/>
          <w:rtl/>
        </w:rPr>
        <w:t xml:space="preserve">الگوریتم </w:t>
      </w:r>
      <w:r>
        <w:rPr>
          <w:rFonts w:asciiTheme="majorBidi" w:eastAsia="Times New Roman" w:hAnsiTheme="majorBidi" w:cs="B Nazanin"/>
          <w:color w:val="000000" w:themeColor="text1"/>
          <w:sz w:val="40"/>
          <w:szCs w:val="40"/>
        </w:rPr>
        <w:t>DES</w:t>
      </w:r>
      <w:bookmarkStart w:id="0" w:name="_GoBack"/>
      <w:bookmarkEnd w:id="0"/>
      <w:r w:rsidR="007D4169" w:rsidRPr="00224E8C">
        <w:rPr>
          <w:rFonts w:asciiTheme="majorBidi" w:eastAsia="Times New Roman" w:hAnsiTheme="majorBidi" w:cs="B Nazanin"/>
          <w:color w:val="000000" w:themeColor="text1"/>
          <w:sz w:val="28"/>
          <w:szCs w:val="28"/>
        </w:rPr>
        <w:br/>
      </w:r>
      <w:r>
        <w:rPr>
          <w:rFonts w:asciiTheme="majorBidi" w:hAnsiTheme="majorBidi" w:cs="B Nazanin" w:hint="cs"/>
          <w:color w:val="000000" w:themeColor="text1"/>
          <w:sz w:val="32"/>
          <w:szCs w:val="32"/>
          <w:rtl/>
        </w:rPr>
        <w:t>رمز نگاری</w:t>
      </w:r>
      <w:r w:rsidR="006700A0" w:rsidRPr="00224E8C">
        <w:rPr>
          <w:rFonts w:asciiTheme="majorBidi" w:hAnsiTheme="majorBidi" w:cs="B Nazanin"/>
          <w:color w:val="000000" w:themeColor="text1"/>
          <w:sz w:val="28"/>
          <w:szCs w:val="28"/>
          <w:rtl/>
        </w:rPr>
        <w:br/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>رمز نگاری در این روش براساس تغیر در قطعه ای از اطلاعات ورودی صورت میگیرد برای رمزنگاری مراحل زیر انجام میشود.</w:t>
      </w:r>
      <w:r w:rsidR="006700A0" w:rsidRPr="00D906B0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br/>
        <w:t xml:space="preserve">1 -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پیام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اولیه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به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صورت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قطعات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64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بیتی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از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ورودی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اخذ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میشود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.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درصورتی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که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پیام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ورودی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کمتر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از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64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بیت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باشد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باقیمانده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پیام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تاسقف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64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بیت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با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بیت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های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تصادفی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پرخواهد شد.</w:t>
      </w:r>
      <w:r w:rsidR="006700A0" w:rsidRPr="00D906B0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br/>
        <w:t xml:space="preserve">2 -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با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استفاده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از</w:t>
      </w:r>
      <w:r w:rsidR="006700A0" w:rsidRPr="00D906B0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  <w:hyperlink r:id="rId6" w:anchor="initialpermutation" w:history="1">
        <w:r w:rsidR="006700A0" w:rsidRPr="00D906B0">
          <w:rPr>
            <w:rStyle w:val="Hyperlink"/>
            <w:rFonts w:asciiTheme="majorBidi" w:hAnsiTheme="majorBidi" w:cs="B Nazanin"/>
            <w:color w:val="000000" w:themeColor="text1"/>
            <w:sz w:val="28"/>
            <w:szCs w:val="28"/>
            <w:rtl/>
          </w:rPr>
          <w:t>جدول جایگزینی اولیه</w:t>
        </w:r>
      </w:hyperlink>
      <w:r w:rsidR="006700A0" w:rsidRPr="00D906B0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>(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</w:rPr>
        <w:t>Initial Permutation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>) مکان بیت های رشته ورودی جابجا خواهد شد.</w:t>
      </w:r>
      <w:r w:rsidR="006700A0" w:rsidRPr="00D906B0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br/>
        <w:t xml:space="preserve">3 -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در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جایگشت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اول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,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پیام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به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دو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بخش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</w:rPr>
        <w:t>L0,R0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تقسیم میشود</w:t>
      </w:r>
      <w:r w:rsidR="006700A0" w:rsidRPr="00D906B0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br/>
        <w:t xml:space="preserve">4 -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مقدار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</w:rPr>
        <w:t>R0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به بخش 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</w:rPr>
        <w:t>L1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در مرحله بعد انتقال می یابد 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</w:rPr>
        <w:t>L1 = R0</w:t>
      </w:r>
      <w:r w:rsidR="006700A0" w:rsidRPr="00D906B0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br/>
        <w:t xml:space="preserve">5 -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مقدار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</w:rPr>
        <w:t>R1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بر اساس ترکیب 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</w:rPr>
        <w:t>R1=L0 XOR F(R0,K1)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تولید میشود . وظیفه تابع 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</w:rPr>
        <w:t>F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در این بخش انجام عملیات اصلی رمزنگاری می باشد.</w:t>
      </w:r>
      <w:r w:rsidR="006700A0" w:rsidRPr="00D906B0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br/>
        <w:t xml:space="preserve">6 -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مراحل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چهارم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و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پنجم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تا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15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مرحله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تکرار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خواهد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شد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>.</w:t>
      </w:r>
      <w:r w:rsidR="006700A0" w:rsidRPr="00D906B0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br/>
        <w:t xml:space="preserve">7 -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در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مرحله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شانزدهم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از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فرمول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زیر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برای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محاسب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>ه استفاده می شود:</w:t>
      </w:r>
      <w:r w:rsidR="006700A0" w:rsidRPr="00D906B0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br/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</w:rPr>
        <w:t>L16=R15</w:t>
      </w:r>
      <w:r w:rsidR="006700A0" w:rsidRPr="00D906B0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br/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</w:rPr>
        <w:t>R16=L15 XOR F(R15,K16)</w:t>
      </w:r>
      <w:r w:rsidR="006700A0" w:rsidRPr="00D906B0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br/>
        <w:t xml:space="preserve">7 -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در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مرحله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نهایی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رشته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بدست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امده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از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مرحله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شانزدهم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,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با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استفاده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از</w:t>
      </w:r>
      <w:r w:rsidR="006700A0" w:rsidRPr="00D906B0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  <w:hyperlink r:id="rId7" w:anchor="inverseinitialpermutation" w:history="1">
        <w:r w:rsidR="006700A0" w:rsidRPr="00D906B0">
          <w:rPr>
            <w:rStyle w:val="Hyperlink"/>
            <w:rFonts w:asciiTheme="majorBidi" w:hAnsiTheme="majorBidi" w:cs="B Nazanin"/>
            <w:color w:val="000000" w:themeColor="text1"/>
            <w:sz w:val="28"/>
            <w:szCs w:val="28"/>
            <w:rtl/>
          </w:rPr>
          <w:t>جدول جایگزینی معکوس</w:t>
        </w:r>
      </w:hyperlink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>(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</w:rPr>
        <w:t>Inverse Initial Permutation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>) مکان بیت های رشته خروجی جابجا خواهد شد</w:t>
      </w:r>
      <w:r w:rsidR="006700A0" w:rsidRPr="00D906B0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br/>
        <w:t xml:space="preserve">8 -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مراحل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اول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تا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هفتم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تا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اتمام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رشته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ورودی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ادامه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خواهد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یافت</w:t>
      </w:r>
      <w:r w:rsidR="006700A0" w:rsidRPr="00D906B0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br/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وظیفه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تابع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</w:rPr>
        <w:t>F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 xml:space="preserve"> در این بخش انجام عملیات اصلی رمزنگاری می باشد که که در بخش جداگانه ای توضیح داده شده است.</w:t>
      </w:r>
      <w:r w:rsidR="006700A0" w:rsidRPr="00D906B0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t>.</w:t>
      </w:r>
      <w:r w:rsidR="006700A0" w:rsidRPr="00D906B0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  <w:r w:rsidR="006700A0" w:rsidRPr="00D906B0">
        <w:rPr>
          <w:rFonts w:asciiTheme="majorBidi" w:hAnsiTheme="majorBidi" w:cs="B Nazanin"/>
          <w:color w:val="000000" w:themeColor="text1"/>
          <w:sz w:val="28"/>
          <w:szCs w:val="28"/>
          <w:rtl/>
        </w:rPr>
        <w:br/>
      </w:r>
    </w:p>
    <w:p w14:paraId="670B871A" w14:textId="1A1ACDEF" w:rsidR="003125F5" w:rsidRPr="00D906B0" w:rsidRDefault="003125F5" w:rsidP="00224E8C">
      <w:pPr>
        <w:spacing w:after="0"/>
        <w:rPr>
          <w:rFonts w:asciiTheme="majorBidi" w:hAnsiTheme="majorBidi" w:cs="B Nazanin"/>
          <w:b/>
          <w:bCs/>
          <w:color w:val="000000" w:themeColor="text1"/>
          <w:sz w:val="28"/>
          <w:szCs w:val="28"/>
        </w:rPr>
      </w:pPr>
    </w:p>
    <w:p w14:paraId="784BBE0F" w14:textId="7FA94A5E" w:rsidR="00EF5229" w:rsidRPr="00D906B0" w:rsidRDefault="00224E8C" w:rsidP="00224E8C">
      <w:pPr>
        <w:spacing w:after="0"/>
        <w:rPr>
          <w:rFonts w:asciiTheme="majorBidi" w:hAnsiTheme="majorBidi" w:cs="B Nazanin"/>
          <w:b/>
          <w:bCs/>
          <w:color w:val="000000" w:themeColor="text1"/>
          <w:sz w:val="28"/>
          <w:szCs w:val="28"/>
          <w:rtl/>
        </w:rPr>
      </w:pPr>
      <w:r w:rsidRPr="00D906B0">
        <w:rPr>
          <w:rFonts w:asciiTheme="majorBidi" w:hAnsiTheme="majorBidi" w:cs="B Nazanin" w:hint="cs"/>
          <w:b/>
          <w:bCs/>
          <w:color w:val="000000" w:themeColor="text1"/>
          <w:sz w:val="28"/>
          <w:szCs w:val="28"/>
          <w:rtl/>
        </w:rPr>
        <w:t>ر</w:t>
      </w:r>
      <w:r w:rsidR="00EF5229" w:rsidRPr="00D906B0">
        <w:rPr>
          <w:rFonts w:asciiTheme="majorBidi" w:hAnsiTheme="majorBidi" w:cs="B Nazanin"/>
          <w:b/>
          <w:bCs/>
          <w:color w:val="000000" w:themeColor="text1"/>
          <w:sz w:val="28"/>
          <w:szCs w:val="28"/>
          <w:rtl/>
        </w:rPr>
        <w:t>مزگشایی:</w:t>
      </w:r>
    </w:p>
    <w:p w14:paraId="6067E667" w14:textId="0CFEDCF4" w:rsidR="00EF5229" w:rsidRPr="00D906B0" w:rsidRDefault="00EF5229" w:rsidP="00224E8C">
      <w:pPr>
        <w:spacing w:after="0"/>
        <w:rPr>
          <w:rFonts w:asciiTheme="majorBidi" w:hAnsiTheme="majorBidi" w:cs="B Nazanin"/>
          <w:color w:val="000000" w:themeColor="text1"/>
          <w:sz w:val="28"/>
          <w:szCs w:val="28"/>
          <w:rtl/>
        </w:rPr>
      </w:pPr>
    </w:p>
    <w:p w14:paraId="286F46D2" w14:textId="11993B76" w:rsidR="00EF5229" w:rsidRPr="00D906B0" w:rsidRDefault="00FC1A95" w:rsidP="007B759C">
      <w:pPr>
        <w:spacing w:after="0"/>
        <w:rPr>
          <w:rFonts w:asciiTheme="majorBidi" w:eastAsia="Times New Roman" w:hAnsiTheme="majorBidi" w:cs="B Nazanin"/>
          <w:color w:val="000000" w:themeColor="text1"/>
          <w:sz w:val="28"/>
          <w:szCs w:val="28"/>
          <w:shd w:val="clear" w:color="auto" w:fill="FFFFFF"/>
          <w:rtl/>
        </w:rPr>
      </w:pPr>
      <w:r w:rsidRPr="00D906B0">
        <w:rPr>
          <w:rFonts w:asciiTheme="majorBidi" w:eastAsia="Times New Roman" w:hAnsiTheme="majorBidi" w:cs="B Nazanin"/>
          <w:color w:val="000000" w:themeColor="text1"/>
          <w:sz w:val="28"/>
          <w:szCs w:val="28"/>
          <w:shd w:val="clear" w:color="auto" w:fill="FFFFFF"/>
          <w:rtl/>
        </w:rPr>
        <w:t>برای رمزگشایی از یک متن رمزشده مانند فرایند رمزنگاری شانزده چرخه محاسباتی خواهیم داشت. چرخه های مورد استفاده به ترتیب عکس فرایند رمزنگاری اجرا خواهند شد</w:t>
      </w:r>
      <w:r w:rsidR="007B759C" w:rsidRPr="00D906B0">
        <w:rPr>
          <w:rFonts w:asciiTheme="majorBidi" w:eastAsia="Times New Roman" w:hAnsiTheme="majorBidi" w:cs="B Nazanin"/>
          <w:color w:val="000000" w:themeColor="text1"/>
          <w:sz w:val="28"/>
          <w:szCs w:val="28"/>
        </w:rPr>
        <w:t xml:space="preserve"> </w:t>
      </w:r>
      <w:r w:rsidRPr="00D906B0">
        <w:rPr>
          <w:rFonts w:asciiTheme="majorBidi" w:eastAsia="Times New Roman" w:hAnsiTheme="majorBidi" w:cs="B Nazanin"/>
          <w:color w:val="000000" w:themeColor="text1"/>
          <w:sz w:val="28"/>
          <w:szCs w:val="28"/>
        </w:rPr>
        <w:br/>
      </w:r>
      <w:r w:rsidRPr="00D906B0">
        <w:rPr>
          <w:rFonts w:asciiTheme="majorBidi" w:eastAsia="Times New Roman" w:hAnsiTheme="majorBidi" w:cs="B Nazanin"/>
          <w:color w:val="000000" w:themeColor="text1"/>
          <w:sz w:val="28"/>
          <w:szCs w:val="28"/>
          <w:shd w:val="clear" w:color="auto" w:fill="FFFFFF"/>
        </w:rPr>
        <w:t>R15=L16 </w:t>
      </w:r>
      <w:r w:rsidRPr="00D906B0">
        <w:rPr>
          <w:rFonts w:asciiTheme="majorBidi" w:eastAsia="Times New Roman" w:hAnsiTheme="majorBidi" w:cs="B Nazanin"/>
          <w:color w:val="000000" w:themeColor="text1"/>
          <w:sz w:val="28"/>
          <w:szCs w:val="28"/>
        </w:rPr>
        <w:br/>
      </w:r>
      <w:r w:rsidRPr="00D906B0">
        <w:rPr>
          <w:rFonts w:asciiTheme="majorBidi" w:eastAsia="Times New Roman" w:hAnsiTheme="majorBidi" w:cs="B Nazanin"/>
          <w:color w:val="000000" w:themeColor="text1"/>
          <w:sz w:val="28"/>
          <w:szCs w:val="28"/>
          <w:shd w:val="clear" w:color="auto" w:fill="FFFFFF"/>
        </w:rPr>
        <w:lastRenderedPageBreak/>
        <w:t xml:space="preserve">L15=R16 </w:t>
      </w:r>
      <w:proofErr w:type="spellStart"/>
      <w:r w:rsidRPr="00D906B0">
        <w:rPr>
          <w:rFonts w:asciiTheme="majorBidi" w:eastAsia="Times New Roman" w:hAnsiTheme="majorBidi" w:cs="B Nazanin"/>
          <w:color w:val="000000" w:themeColor="text1"/>
          <w:sz w:val="28"/>
          <w:szCs w:val="28"/>
          <w:shd w:val="clear" w:color="auto" w:fill="FFFFFF"/>
        </w:rPr>
        <w:t>xor</w:t>
      </w:r>
      <w:proofErr w:type="spellEnd"/>
      <w:r w:rsidRPr="00D906B0">
        <w:rPr>
          <w:rFonts w:asciiTheme="majorBidi" w:eastAsia="Times New Roman" w:hAnsiTheme="majorBidi" w:cs="B Nazanin"/>
          <w:color w:val="000000" w:themeColor="text1"/>
          <w:sz w:val="28"/>
          <w:szCs w:val="28"/>
          <w:shd w:val="clear" w:color="auto" w:fill="FFFFFF"/>
        </w:rPr>
        <w:t xml:space="preserve"> F(L16, K16) </w:t>
      </w:r>
      <w:r w:rsidRPr="00D906B0">
        <w:rPr>
          <w:rFonts w:asciiTheme="majorBidi" w:eastAsia="Times New Roman" w:hAnsiTheme="majorBidi" w:cs="B Nazanin"/>
          <w:color w:val="000000" w:themeColor="text1"/>
          <w:sz w:val="28"/>
          <w:szCs w:val="28"/>
        </w:rPr>
        <w:br/>
      </w:r>
    </w:p>
    <w:p w14:paraId="05E5AD8C" w14:textId="77777777" w:rsidR="003125F5" w:rsidRPr="00D906B0" w:rsidRDefault="003125F5" w:rsidP="00224E8C">
      <w:pPr>
        <w:spacing w:after="0"/>
        <w:rPr>
          <w:rFonts w:asciiTheme="majorBidi" w:hAnsiTheme="majorBidi" w:cs="B Nazanin"/>
          <w:noProof/>
          <w:color w:val="000000" w:themeColor="text1"/>
          <w:sz w:val="28"/>
          <w:szCs w:val="28"/>
        </w:rPr>
      </w:pPr>
    </w:p>
    <w:p w14:paraId="204D6D09" w14:textId="035D47B7" w:rsidR="00224E8C" w:rsidRPr="00D906B0" w:rsidRDefault="00224E8C" w:rsidP="00224E8C">
      <w:pPr>
        <w:spacing w:after="0"/>
        <w:rPr>
          <w:rFonts w:asciiTheme="majorBidi" w:hAnsiTheme="majorBidi" w:cs="B Nazanin"/>
          <w:color w:val="000000" w:themeColor="text1"/>
          <w:sz w:val="28"/>
          <w:szCs w:val="28"/>
        </w:rPr>
      </w:pPr>
    </w:p>
    <w:p w14:paraId="573F7CD8" w14:textId="342B7CBE" w:rsidR="003125F5" w:rsidRPr="00D906B0" w:rsidRDefault="003125F5" w:rsidP="00224E8C">
      <w:pPr>
        <w:spacing w:after="0"/>
        <w:rPr>
          <w:rFonts w:asciiTheme="majorBidi" w:hAnsiTheme="majorBidi" w:cs="B Nazanin"/>
          <w:color w:val="000000" w:themeColor="text1"/>
          <w:sz w:val="28"/>
          <w:szCs w:val="28"/>
        </w:rPr>
      </w:pPr>
    </w:p>
    <w:p w14:paraId="0B7CEB0C" w14:textId="505F87CF" w:rsidR="003125F5" w:rsidRPr="00D906B0" w:rsidRDefault="003125F5" w:rsidP="00224E8C">
      <w:pPr>
        <w:spacing w:after="0"/>
        <w:rPr>
          <w:rFonts w:asciiTheme="majorBidi" w:hAnsiTheme="majorBidi" w:cs="B Nazanin"/>
          <w:color w:val="000000" w:themeColor="text1"/>
          <w:sz w:val="28"/>
          <w:szCs w:val="28"/>
        </w:rPr>
      </w:pPr>
    </w:p>
    <w:p w14:paraId="2C94DDEC" w14:textId="0CE513F8" w:rsidR="003125F5" w:rsidRPr="00D906B0" w:rsidRDefault="003125F5" w:rsidP="00224E8C">
      <w:pPr>
        <w:spacing w:after="0"/>
        <w:rPr>
          <w:rFonts w:asciiTheme="majorBidi" w:hAnsiTheme="majorBidi" w:cs="B Nazanin"/>
          <w:color w:val="000000" w:themeColor="text1"/>
          <w:sz w:val="28"/>
          <w:szCs w:val="28"/>
          <w:rtl/>
        </w:rPr>
      </w:pPr>
    </w:p>
    <w:sectPr w:rsidR="003125F5" w:rsidRPr="00D906B0" w:rsidSect="00011EC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B9637" w14:textId="77777777" w:rsidR="00E60774" w:rsidRDefault="00E60774" w:rsidP="00D906B0">
      <w:pPr>
        <w:spacing w:after="0" w:line="240" w:lineRule="auto"/>
      </w:pPr>
      <w:r>
        <w:separator/>
      </w:r>
    </w:p>
  </w:endnote>
  <w:endnote w:type="continuationSeparator" w:id="0">
    <w:p w14:paraId="3F361404" w14:textId="77777777" w:rsidR="00E60774" w:rsidRDefault="00E60774" w:rsidP="00D90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8CCAC" w14:textId="77777777" w:rsidR="00E60774" w:rsidRDefault="00E60774" w:rsidP="00D906B0">
      <w:pPr>
        <w:spacing w:after="0" w:line="240" w:lineRule="auto"/>
      </w:pPr>
      <w:r>
        <w:separator/>
      </w:r>
    </w:p>
  </w:footnote>
  <w:footnote w:type="continuationSeparator" w:id="0">
    <w:p w14:paraId="64B11375" w14:textId="77777777" w:rsidR="00E60774" w:rsidRDefault="00E60774" w:rsidP="00D906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69"/>
    <w:rsid w:val="00011EC0"/>
    <w:rsid w:val="00046A88"/>
    <w:rsid w:val="000D12DB"/>
    <w:rsid w:val="00224E8C"/>
    <w:rsid w:val="003125F5"/>
    <w:rsid w:val="00370B91"/>
    <w:rsid w:val="003B1AB7"/>
    <w:rsid w:val="006700A0"/>
    <w:rsid w:val="007B759C"/>
    <w:rsid w:val="007D4169"/>
    <w:rsid w:val="00913DA5"/>
    <w:rsid w:val="00991F91"/>
    <w:rsid w:val="00B163C3"/>
    <w:rsid w:val="00D906B0"/>
    <w:rsid w:val="00E60774"/>
    <w:rsid w:val="00EF5229"/>
    <w:rsid w:val="00FC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FEC3A5"/>
  <w15:docId w15:val="{3ECD426C-AE5A-4322-A769-C7628343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A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0A0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0A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A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0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6B0"/>
  </w:style>
  <w:style w:type="paragraph" w:styleId="Footer">
    <w:name w:val="footer"/>
    <w:basedOn w:val="Normal"/>
    <w:link w:val="FooterChar"/>
    <w:uiPriority w:val="99"/>
    <w:unhideWhenUsed/>
    <w:rsid w:val="00D90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rcrypt.com/de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rcrypt.com/des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dehghanfatemeh19966@gmail.com</dc:creator>
  <cp:lastModifiedBy>Pouyesh Rayaneh</cp:lastModifiedBy>
  <cp:revision>2</cp:revision>
  <cp:lastPrinted>2020-08-02T08:41:00Z</cp:lastPrinted>
  <dcterms:created xsi:type="dcterms:W3CDTF">2021-02-05T08:22:00Z</dcterms:created>
  <dcterms:modified xsi:type="dcterms:W3CDTF">2021-02-05T08:22:00Z</dcterms:modified>
</cp:coreProperties>
</file>