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D5" w:rsidRPr="004322E5" w:rsidRDefault="004322E5" w:rsidP="004322E5">
      <w:pPr>
        <w:jc w:val="center"/>
        <w:rPr>
          <w:rFonts w:cs="B Nazanin"/>
        </w:rPr>
      </w:pPr>
      <w:r w:rsidRPr="004322E5">
        <w:rPr>
          <w:rFonts w:cs="B Nazanin"/>
          <w:noProof/>
        </w:rPr>
        <w:drawing>
          <wp:inline distT="0" distB="0" distL="0" distR="0" wp14:anchorId="5BFDEA49" wp14:editId="3711CE9B">
            <wp:extent cx="2125345" cy="2150745"/>
            <wp:effectExtent l="0" t="0" r="8255" b="1905"/>
            <wp:docPr id="1" name="Picture 1" descr="C:\Users\F. Saffari\Pictures\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. Saffari\Pictures\a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E5" w:rsidRPr="004322E5" w:rsidRDefault="004322E5" w:rsidP="004322E5">
      <w:pPr>
        <w:bidi/>
        <w:jc w:val="center"/>
        <w:rPr>
          <w:rFonts w:cs="B Nazanin"/>
          <w:sz w:val="32"/>
          <w:szCs w:val="32"/>
        </w:rPr>
      </w:pPr>
    </w:p>
    <w:p w:rsidR="004322E5" w:rsidRDefault="004322E5" w:rsidP="004322E5">
      <w:pPr>
        <w:bidi/>
        <w:rPr>
          <w:rFonts w:cs="B Nazanin"/>
          <w:sz w:val="32"/>
          <w:szCs w:val="32"/>
        </w:rPr>
      </w:pPr>
    </w:p>
    <w:p w:rsidR="004322E5" w:rsidRPr="004322E5" w:rsidRDefault="004322E5" w:rsidP="004322E5">
      <w:pPr>
        <w:bidi/>
        <w:rPr>
          <w:rFonts w:cs="B Nazanin"/>
          <w:sz w:val="32"/>
          <w:szCs w:val="32"/>
        </w:rPr>
      </w:pPr>
    </w:p>
    <w:p w:rsidR="004322E5" w:rsidRPr="004322E5" w:rsidRDefault="004322E5" w:rsidP="004322E5">
      <w:pPr>
        <w:bidi/>
        <w:jc w:val="center"/>
        <w:rPr>
          <w:rFonts w:cs="B Nazanin"/>
          <w:sz w:val="32"/>
          <w:szCs w:val="32"/>
        </w:rPr>
      </w:pPr>
    </w:p>
    <w:p w:rsidR="004322E5" w:rsidRDefault="004322E5" w:rsidP="00D53E0A">
      <w:pPr>
        <w:bidi/>
        <w:jc w:val="center"/>
        <w:rPr>
          <w:rFonts w:cs="B Nazanin"/>
          <w:sz w:val="40"/>
          <w:szCs w:val="40"/>
          <w:lang w:bidi="fa-IR"/>
        </w:rPr>
      </w:pPr>
      <w:r w:rsidRPr="004322E5">
        <w:rPr>
          <w:rFonts w:cs="B Nazanin" w:hint="cs"/>
          <w:sz w:val="40"/>
          <w:szCs w:val="40"/>
          <w:rtl/>
          <w:lang w:bidi="fa-IR"/>
        </w:rPr>
        <w:t xml:space="preserve">مستندات پروژه </w:t>
      </w:r>
      <w:r w:rsidR="00D53E0A">
        <w:rPr>
          <w:rFonts w:cs="B Nazanin" w:hint="cs"/>
          <w:sz w:val="40"/>
          <w:szCs w:val="40"/>
          <w:rtl/>
          <w:lang w:bidi="fa-IR"/>
        </w:rPr>
        <w:t>نهایی</w:t>
      </w:r>
      <w:r w:rsidRPr="004322E5">
        <w:rPr>
          <w:rFonts w:cs="B Nazanin" w:hint="cs"/>
          <w:sz w:val="40"/>
          <w:szCs w:val="40"/>
          <w:rtl/>
          <w:lang w:bidi="fa-IR"/>
        </w:rPr>
        <w:t xml:space="preserve"> درس اصول طراحی کامپایلر</w:t>
      </w:r>
    </w:p>
    <w:p w:rsidR="004322E5" w:rsidRDefault="004322E5" w:rsidP="004322E5">
      <w:pPr>
        <w:bidi/>
        <w:rPr>
          <w:rFonts w:cs="B Nazanin"/>
          <w:sz w:val="40"/>
          <w:szCs w:val="40"/>
          <w:lang w:bidi="fa-IR"/>
        </w:rPr>
      </w:pPr>
    </w:p>
    <w:p w:rsidR="004322E5" w:rsidRDefault="004322E5" w:rsidP="004322E5">
      <w:pPr>
        <w:bidi/>
        <w:jc w:val="center"/>
        <w:rPr>
          <w:rFonts w:cs="B Nazanin"/>
          <w:sz w:val="40"/>
          <w:szCs w:val="40"/>
          <w:lang w:bidi="fa-IR"/>
        </w:rPr>
      </w:pPr>
    </w:p>
    <w:p w:rsidR="004322E5" w:rsidRPr="004322E5" w:rsidRDefault="004322E5" w:rsidP="004322E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322E5">
        <w:rPr>
          <w:rFonts w:cs="B Nazanin" w:hint="cs"/>
          <w:sz w:val="32"/>
          <w:szCs w:val="32"/>
          <w:rtl/>
          <w:lang w:bidi="fa-IR"/>
        </w:rPr>
        <w:t>اعضای گروه:</w:t>
      </w:r>
    </w:p>
    <w:p w:rsidR="004322E5" w:rsidRPr="004322E5" w:rsidRDefault="004322E5" w:rsidP="004322E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322E5">
        <w:rPr>
          <w:rFonts w:cs="B Nazanin" w:hint="cs"/>
          <w:sz w:val="32"/>
          <w:szCs w:val="32"/>
          <w:rtl/>
          <w:lang w:bidi="fa-IR"/>
        </w:rPr>
        <w:t>فاطمه صفاری</w:t>
      </w:r>
    </w:p>
    <w:p w:rsidR="004322E5" w:rsidRDefault="004322E5" w:rsidP="004322E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322E5">
        <w:rPr>
          <w:rFonts w:cs="B Nazanin" w:hint="cs"/>
          <w:sz w:val="32"/>
          <w:szCs w:val="32"/>
          <w:rtl/>
          <w:lang w:bidi="fa-IR"/>
        </w:rPr>
        <w:t>زینب همایونی</w:t>
      </w:r>
    </w:p>
    <w:p w:rsidR="00AD1B26" w:rsidRDefault="00AD1B26" w:rsidP="00AD1B2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AD1B26" w:rsidRDefault="00AD1B26" w:rsidP="00AD1B26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1397</w:t>
      </w:r>
    </w:p>
    <w:p w:rsidR="00AD1B26" w:rsidRDefault="00AD1B26" w:rsidP="00AD1B26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0931BD" w:rsidRDefault="000931BD" w:rsidP="00AD1B2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لینک گیت هاب پروژه:</w:t>
      </w:r>
    </w:p>
    <w:p w:rsidR="000931BD" w:rsidRDefault="000931BD" w:rsidP="000931BD">
      <w:pPr>
        <w:bidi/>
        <w:jc w:val="right"/>
        <w:rPr>
          <w:rFonts w:cs="B Nazanin"/>
          <w:sz w:val="28"/>
          <w:szCs w:val="28"/>
          <w:lang w:bidi="fa-IR"/>
        </w:rPr>
      </w:pPr>
      <w:r w:rsidRPr="000931BD">
        <w:rPr>
          <w:rFonts w:cs="B Nazanin"/>
          <w:sz w:val="28"/>
          <w:szCs w:val="28"/>
          <w:lang w:bidi="fa-IR"/>
        </w:rPr>
        <w:t>https://github.com/fatemesaffari8/compiler</w:t>
      </w:r>
      <w:bookmarkStart w:id="0" w:name="_GoBack"/>
      <w:bookmarkEnd w:id="0"/>
    </w:p>
    <w:p w:rsidR="00AD1B26" w:rsidRPr="00900AA4" w:rsidRDefault="00D53E0A" w:rsidP="000931BD">
      <w:pPr>
        <w:bidi/>
        <w:rPr>
          <w:rFonts w:cs="B Nazanin"/>
          <w:sz w:val="28"/>
          <w:szCs w:val="28"/>
          <w:rtl/>
          <w:lang w:bidi="fa-IR"/>
        </w:rPr>
      </w:pPr>
      <w:r w:rsidRPr="00900AA4">
        <w:rPr>
          <w:rFonts w:cs="B Nazanin" w:hint="cs"/>
          <w:sz w:val="28"/>
          <w:szCs w:val="28"/>
          <w:rtl/>
          <w:lang w:bidi="fa-IR"/>
        </w:rPr>
        <w:t>روش انجام:</w:t>
      </w:r>
    </w:p>
    <w:p w:rsidR="00D53E0A" w:rsidRPr="00900AA4" w:rsidRDefault="00D53E0A" w:rsidP="00D53E0A">
      <w:pPr>
        <w:bidi/>
        <w:rPr>
          <w:rFonts w:cs="B Nazanin"/>
          <w:sz w:val="28"/>
          <w:szCs w:val="28"/>
          <w:rtl/>
          <w:lang w:bidi="fa-IR"/>
        </w:rPr>
      </w:pPr>
      <w:r w:rsidRPr="00900AA4">
        <w:rPr>
          <w:rFonts w:cs="B Nazanin" w:hint="cs"/>
          <w:sz w:val="28"/>
          <w:szCs w:val="28"/>
          <w:rtl/>
          <w:lang w:bidi="fa-IR"/>
        </w:rPr>
        <w:t>میخواهیم برای گرامر زیر کامپایلر طراحی کنیم.</w:t>
      </w: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  <w:r w:rsidRPr="00900AA4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D0B837" wp14:editId="1237FC8F">
            <wp:simplePos x="0" y="0"/>
            <wp:positionH relativeFrom="column">
              <wp:posOffset>40005</wp:posOffset>
            </wp:positionH>
            <wp:positionV relativeFrom="paragraph">
              <wp:posOffset>6985</wp:posOffset>
            </wp:positionV>
            <wp:extent cx="5683250" cy="4055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2" r="31054" b="10858"/>
                    <a:stretch/>
                  </pic:blipFill>
                  <pic:spPr bwMode="auto">
                    <a:xfrm>
                      <a:off x="0" y="0"/>
                      <a:ext cx="5683250" cy="405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Pr="00900AA4" w:rsidRDefault="00900AA4" w:rsidP="00900AA4">
      <w:pPr>
        <w:bidi/>
        <w:rPr>
          <w:rFonts w:cs="B Nazanin"/>
          <w:sz w:val="28"/>
          <w:szCs w:val="28"/>
          <w:rtl/>
          <w:lang w:bidi="fa-IR"/>
        </w:rPr>
      </w:pPr>
    </w:p>
    <w:p w:rsidR="00900AA4" w:rsidRDefault="00900AA4" w:rsidP="00900AA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AA4">
        <w:rPr>
          <w:rFonts w:cs="B Nazanin"/>
          <w:sz w:val="28"/>
          <w:szCs w:val="28"/>
          <w:rtl/>
          <w:lang w:bidi="fa-IR"/>
        </w:rPr>
        <w:t>روش کل</w:t>
      </w:r>
      <w:r w:rsidRPr="00900AA4">
        <w:rPr>
          <w:rFonts w:cs="B Nazanin" w:hint="cs"/>
          <w:sz w:val="28"/>
          <w:szCs w:val="28"/>
          <w:rtl/>
          <w:lang w:bidi="fa-IR"/>
        </w:rPr>
        <w:t>ی</w:t>
      </w:r>
      <w:r w:rsidRPr="00900AA4">
        <w:rPr>
          <w:rFonts w:cs="B Nazanin"/>
          <w:sz w:val="28"/>
          <w:szCs w:val="28"/>
          <w:rtl/>
          <w:lang w:bidi="fa-IR"/>
        </w:rPr>
        <w:t xml:space="preserve"> تحل</w:t>
      </w:r>
      <w:r w:rsidRPr="00900AA4">
        <w:rPr>
          <w:rFonts w:cs="B Nazanin" w:hint="cs"/>
          <w:sz w:val="28"/>
          <w:szCs w:val="28"/>
          <w:rtl/>
          <w:lang w:bidi="fa-IR"/>
        </w:rPr>
        <w:t>ی</w:t>
      </w:r>
      <w:r w:rsidRPr="00900AA4">
        <w:rPr>
          <w:rFonts w:cs="B Nazanin" w:hint="eastAsia"/>
          <w:sz w:val="28"/>
          <w:szCs w:val="28"/>
          <w:rtl/>
          <w:lang w:bidi="fa-IR"/>
        </w:rPr>
        <w:t>ل</w:t>
      </w:r>
      <w:r w:rsidRPr="00900AA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00AA4">
        <w:rPr>
          <w:rFonts w:cs="B Nazanin" w:hint="eastAsia"/>
          <w:sz w:val="28"/>
          <w:szCs w:val="28"/>
          <w:rtl/>
          <w:lang w:bidi="fa-IR"/>
        </w:rPr>
        <w:t>نحو</w:t>
      </w:r>
      <w:r w:rsidRPr="00900AA4">
        <w:rPr>
          <w:rFonts w:cs="B Nazanin" w:hint="cs"/>
          <w:sz w:val="28"/>
          <w:szCs w:val="28"/>
          <w:rtl/>
          <w:lang w:bidi="fa-IR"/>
        </w:rPr>
        <w:t>ی</w:t>
      </w:r>
      <w:r w:rsidRPr="00900AA4">
        <w:rPr>
          <w:rFonts w:cs="B Nazanin"/>
          <w:sz w:val="28"/>
          <w:szCs w:val="28"/>
          <w:rtl/>
          <w:lang w:bidi="fa-IR"/>
        </w:rPr>
        <w:t xml:space="preserve"> و تول</w:t>
      </w:r>
      <w:r w:rsidRPr="00900AA4">
        <w:rPr>
          <w:rFonts w:cs="B Nazanin" w:hint="cs"/>
          <w:sz w:val="28"/>
          <w:szCs w:val="28"/>
          <w:rtl/>
          <w:lang w:bidi="fa-IR"/>
        </w:rPr>
        <w:t>ی</w:t>
      </w:r>
      <w:r w:rsidRPr="00900AA4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/>
          <w:sz w:val="28"/>
          <w:szCs w:val="28"/>
          <w:rtl/>
          <w:lang w:bidi="fa-IR"/>
        </w:rPr>
        <w:t xml:space="preserve"> کد</w:t>
      </w:r>
      <w:r w:rsidRPr="00900AA4">
        <w:rPr>
          <w:rFonts w:cs="B Nazanin" w:hint="eastAsia"/>
          <w:sz w:val="28"/>
          <w:szCs w:val="28"/>
          <w:rtl/>
          <w:lang w:bidi="fa-IR"/>
        </w:rPr>
        <w:t>،</w:t>
      </w:r>
      <w:r w:rsidRPr="00900AA4">
        <w:rPr>
          <w:rFonts w:cs="B Nazanin"/>
          <w:sz w:val="28"/>
          <w:szCs w:val="28"/>
          <w:rtl/>
          <w:lang w:bidi="fa-IR"/>
        </w:rPr>
        <w:t xml:space="preserve"> روش بالا به پا</w:t>
      </w:r>
      <w:r w:rsidRPr="00900AA4">
        <w:rPr>
          <w:rFonts w:cs="B Nazanin" w:hint="cs"/>
          <w:sz w:val="28"/>
          <w:szCs w:val="28"/>
          <w:rtl/>
          <w:lang w:bidi="fa-IR"/>
        </w:rPr>
        <w:t>یی</w:t>
      </w:r>
      <w:r w:rsidRPr="00900AA4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. می دانیم گرامری در تحلیل نحوی بالا به پایین قابل استفاده است که </w:t>
      </w:r>
      <w:r>
        <w:rPr>
          <w:rFonts w:cs="B Nazanin"/>
          <w:sz w:val="28"/>
          <w:szCs w:val="28"/>
          <w:lang w:bidi="fa-IR"/>
        </w:rPr>
        <w:t>LL(1)</w:t>
      </w:r>
      <w:r>
        <w:rPr>
          <w:rFonts w:cs="B Nazanin" w:hint="cs"/>
          <w:sz w:val="28"/>
          <w:szCs w:val="28"/>
          <w:rtl/>
          <w:lang w:bidi="fa-IR"/>
        </w:rPr>
        <w:t xml:space="preserve"> باشد. لذا ابتدا باید گرامر را بررسی کنیم و در صورت نیاز به شکل </w:t>
      </w:r>
      <w:r>
        <w:rPr>
          <w:rFonts w:cs="B Nazanin"/>
          <w:sz w:val="28"/>
          <w:szCs w:val="28"/>
          <w:lang w:bidi="fa-IR"/>
        </w:rPr>
        <w:t>LL(1)</w:t>
      </w:r>
      <w:r>
        <w:rPr>
          <w:rFonts w:cs="B Nazanin" w:hint="cs"/>
          <w:sz w:val="28"/>
          <w:szCs w:val="28"/>
          <w:rtl/>
          <w:lang w:bidi="fa-IR"/>
        </w:rPr>
        <w:t xml:space="preserve"> تبدیل کنیم.</w:t>
      </w:r>
    </w:p>
    <w:p w:rsidR="00900AA4" w:rsidRDefault="00384C84" w:rsidP="00900A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استفاده از فاکتورگیری چپ و حذف خود بازگشتی چپ گرامر را به </w:t>
      </w:r>
      <w:r>
        <w:rPr>
          <w:rFonts w:cs="B Nazanin"/>
          <w:sz w:val="28"/>
          <w:szCs w:val="28"/>
          <w:lang w:bidi="fa-IR"/>
        </w:rPr>
        <w:t>LL(1)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 کنیم.</w:t>
      </w:r>
    </w:p>
    <w:p w:rsidR="00AC2D14" w:rsidRDefault="00AC2D14" w:rsidP="00633AB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633AB0">
        <w:rPr>
          <w:rFonts w:cs="B Nazanin" w:hint="cs"/>
          <w:sz w:val="28"/>
          <w:szCs w:val="28"/>
          <w:rtl/>
          <w:lang w:bidi="fa-IR"/>
        </w:rPr>
        <w:t xml:space="preserve">با استفاده از نرم افزار </w:t>
      </w:r>
      <w:proofErr w:type="spellStart"/>
      <w:r w:rsidR="00633AB0">
        <w:rPr>
          <w:rFonts w:cs="B Nazanin"/>
          <w:sz w:val="28"/>
          <w:szCs w:val="28"/>
          <w:lang w:bidi="fa-IR"/>
        </w:rPr>
        <w:t>antlr</w:t>
      </w:r>
      <w:proofErr w:type="spellEnd"/>
      <w:r w:rsidR="00633AB0">
        <w:rPr>
          <w:rFonts w:cs="B Nazanin" w:hint="cs"/>
          <w:sz w:val="28"/>
          <w:szCs w:val="28"/>
          <w:rtl/>
          <w:lang w:bidi="fa-IR"/>
        </w:rPr>
        <w:t xml:space="preserve"> به تحلیل لغوی و تحلیل نحوی و تولید درخت میپردازیم.</w:t>
      </w:r>
    </w:p>
    <w:p w:rsidR="00FE7FDC" w:rsidRDefault="00EB0896" w:rsidP="00633AB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lastRenderedPageBreak/>
        <w:t>A</w:t>
      </w:r>
      <w:r w:rsidR="00FE7FDC">
        <w:rPr>
          <w:rFonts w:cs="B Nazanin"/>
          <w:sz w:val="28"/>
          <w:szCs w:val="28"/>
          <w:lang w:bidi="fa-IR"/>
        </w:rPr>
        <w:t>ntl</w:t>
      </w:r>
      <w:r>
        <w:rPr>
          <w:rFonts w:cs="B Nazanin"/>
          <w:sz w:val="28"/>
          <w:szCs w:val="28"/>
          <w:lang w:bidi="fa-IR"/>
        </w:rPr>
        <w:t>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یک گرامر کد تولید می کند.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نشان میدهد که چه چیز هایی برای یک زبان قابل قبول است و ساختار زبان را نیز نشان میدهد.</w:t>
      </w:r>
    </w:p>
    <w:p w:rsidR="00633AB0" w:rsidRDefault="00FE7FDC" w:rsidP="00FE7FD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گرامر را در یک فایل </w:t>
      </w:r>
      <w:r w:rsidR="007B5B80">
        <w:rPr>
          <w:rFonts w:cs="B Nazanin"/>
          <w:sz w:val="28"/>
          <w:szCs w:val="28"/>
          <w:lang w:bidi="fa-IR"/>
        </w:rPr>
        <w:t>MiniJava</w:t>
      </w:r>
      <w:r>
        <w:rPr>
          <w:rFonts w:cs="B Nazanin"/>
          <w:sz w:val="28"/>
          <w:szCs w:val="28"/>
          <w:lang w:bidi="fa-IR"/>
        </w:rPr>
        <w:t>.g4</w:t>
      </w:r>
      <w:r>
        <w:rPr>
          <w:rFonts w:cs="B Nazanin" w:hint="cs"/>
          <w:sz w:val="28"/>
          <w:szCs w:val="28"/>
          <w:rtl/>
          <w:lang w:bidi="fa-IR"/>
        </w:rPr>
        <w:t xml:space="preserve"> با استایل مربوطه اضافه می</w:t>
      </w:r>
      <w:r w:rsidR="007B5B80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کنیم.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Antlr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B0896">
        <w:rPr>
          <w:rFonts w:cs="B Nazanin" w:hint="cs"/>
          <w:sz w:val="28"/>
          <w:szCs w:val="28"/>
          <w:rtl/>
          <w:lang w:bidi="fa-IR"/>
        </w:rPr>
        <w:t xml:space="preserve"> </w:t>
      </w:r>
      <w:r w:rsidR="00D80B18">
        <w:rPr>
          <w:rFonts w:cs="B Nazanin" w:hint="cs"/>
          <w:sz w:val="28"/>
          <w:szCs w:val="28"/>
          <w:rtl/>
          <w:lang w:bidi="fa-IR"/>
        </w:rPr>
        <w:t>این</w:t>
      </w:r>
      <w:proofErr w:type="gramEnd"/>
      <w:r w:rsidR="00D80B18">
        <w:rPr>
          <w:rFonts w:cs="B Nazanin" w:hint="cs"/>
          <w:sz w:val="28"/>
          <w:szCs w:val="28"/>
          <w:rtl/>
          <w:lang w:bidi="fa-IR"/>
        </w:rPr>
        <w:t xml:space="preserve"> گرامر را به دو بخش تقسی</w:t>
      </w:r>
      <w:r>
        <w:rPr>
          <w:rFonts w:cs="B Nazanin" w:hint="cs"/>
          <w:sz w:val="28"/>
          <w:szCs w:val="28"/>
          <w:rtl/>
          <w:lang w:bidi="fa-IR"/>
        </w:rPr>
        <w:t>م میکند.</w:t>
      </w:r>
    </w:p>
    <w:p w:rsidR="00FE7FDC" w:rsidRDefault="00FE7FDC" w:rsidP="00FE7FD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بخش اول </w:t>
      </w:r>
      <w:proofErr w:type="spellStart"/>
      <w:r>
        <w:rPr>
          <w:rFonts w:cs="B Nazanin"/>
          <w:sz w:val="28"/>
          <w:szCs w:val="28"/>
          <w:lang w:bidi="fa-IR"/>
        </w:rPr>
        <w:t>lexer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شامل </w:t>
      </w:r>
      <w:r>
        <w:rPr>
          <w:rFonts w:cs="B Nazanin"/>
          <w:sz w:val="28"/>
          <w:szCs w:val="28"/>
          <w:lang w:bidi="fa-IR"/>
        </w:rPr>
        <w:t>token</w:t>
      </w:r>
      <w:r>
        <w:rPr>
          <w:rFonts w:cs="B Nazanin" w:hint="cs"/>
          <w:sz w:val="28"/>
          <w:szCs w:val="28"/>
          <w:rtl/>
          <w:lang w:bidi="fa-IR"/>
        </w:rPr>
        <w:t xml:space="preserve"> هاست و بخش دوم </w:t>
      </w:r>
      <w:r>
        <w:rPr>
          <w:rFonts w:cs="B Nazanin"/>
          <w:sz w:val="28"/>
          <w:szCs w:val="28"/>
          <w:lang w:bidi="fa-IR"/>
        </w:rPr>
        <w:t>parser</w:t>
      </w:r>
      <w:r>
        <w:rPr>
          <w:rFonts w:cs="B Nazanin" w:hint="cs"/>
          <w:sz w:val="28"/>
          <w:szCs w:val="28"/>
          <w:rtl/>
          <w:lang w:bidi="fa-IR"/>
        </w:rPr>
        <w:t xml:space="preserve"> که هر</w:t>
      </w:r>
      <w:r>
        <w:rPr>
          <w:rFonts w:cs="B Nazanin"/>
          <w:sz w:val="28"/>
          <w:szCs w:val="28"/>
          <w:lang w:bidi="fa-IR"/>
        </w:rPr>
        <w:t xml:space="preserve">token </w:t>
      </w:r>
      <w:r>
        <w:rPr>
          <w:rFonts w:cs="B Nazanin" w:hint="cs"/>
          <w:sz w:val="28"/>
          <w:szCs w:val="28"/>
          <w:rtl/>
          <w:lang w:bidi="fa-IR"/>
        </w:rPr>
        <w:t xml:space="preserve"> را با قواعد گرامر مرتبط میکند.</w:t>
      </w:r>
    </w:p>
    <w:p w:rsidR="00D80B18" w:rsidRDefault="007B5B80" w:rsidP="00D80B18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اجرای دستور زیر سه فایل </w:t>
      </w:r>
      <w:r w:rsidR="00CC1B1D" w:rsidRPr="00CC1B1D">
        <w:rPr>
          <w:rFonts w:cs="B Nazanin"/>
          <w:sz w:val="28"/>
          <w:szCs w:val="28"/>
          <w:lang w:bidi="fa-IR"/>
        </w:rPr>
        <w:t>MiniJava</w:t>
      </w:r>
      <w:r w:rsidR="000C7E21"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exer</w:t>
      </w:r>
      <w:r w:rsidR="00CC1B1D"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C1B1D" w:rsidRPr="00CC1B1D">
        <w:rPr>
          <w:rFonts w:cs="B Nazanin"/>
          <w:sz w:val="28"/>
          <w:szCs w:val="28"/>
          <w:lang w:bidi="fa-IR"/>
        </w:rPr>
        <w:t>MiniJava</w:t>
      </w:r>
      <w:r w:rsidR="000C7E21">
        <w:rPr>
          <w:rFonts w:cs="B Nazanin"/>
          <w:sz w:val="28"/>
          <w:szCs w:val="28"/>
          <w:lang w:bidi="fa-IR"/>
        </w:rPr>
        <w:t>P</w:t>
      </w:r>
      <w:r>
        <w:rPr>
          <w:rFonts w:cs="B Nazanin"/>
          <w:sz w:val="28"/>
          <w:szCs w:val="28"/>
          <w:lang w:bidi="fa-IR"/>
        </w:rPr>
        <w:t>arser</w:t>
      </w:r>
      <w:r w:rsidR="00CC1B1D"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C1B1D" w:rsidRPr="00CC1B1D">
        <w:rPr>
          <w:rFonts w:cs="B Nazanin"/>
          <w:sz w:val="28"/>
          <w:szCs w:val="28"/>
          <w:lang w:bidi="fa-IR"/>
        </w:rPr>
        <w:t>MiniJava</w:t>
      </w:r>
      <w:r w:rsidR="000C7E21">
        <w:rPr>
          <w:rFonts w:cs="B Nazanin"/>
          <w:sz w:val="28"/>
          <w:szCs w:val="28"/>
          <w:lang w:bidi="fa-IR"/>
        </w:rPr>
        <w:t>L</w:t>
      </w:r>
      <w:r>
        <w:rPr>
          <w:rFonts w:cs="B Nazanin"/>
          <w:sz w:val="28"/>
          <w:szCs w:val="28"/>
          <w:lang w:bidi="fa-IR"/>
        </w:rPr>
        <w:t>istener</w:t>
      </w:r>
      <w:r w:rsidR="00CC1B1D">
        <w:rPr>
          <w:rFonts w:cs="B Nazanin"/>
          <w:sz w:val="28"/>
          <w:szCs w:val="28"/>
          <w:lang w:bidi="fa-IR"/>
        </w:rPr>
        <w:t>.py</w:t>
      </w:r>
      <w:r>
        <w:rPr>
          <w:rFonts w:cs="B Nazanin" w:hint="cs"/>
          <w:sz w:val="28"/>
          <w:szCs w:val="28"/>
          <w:rtl/>
          <w:lang w:bidi="fa-IR"/>
        </w:rPr>
        <w:t xml:space="preserve"> خواهیم داشت.</w:t>
      </w:r>
    </w:p>
    <w:p w:rsidR="00F071D4" w:rsidRDefault="00CC1B1D" w:rsidP="00CC1B1D">
      <w:pPr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>java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 xml:space="preserve"> -Xmx500M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 xml:space="preserve"> &lt;path to ANTLR complete JAR&gt; org.antlr.v4.Tool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>Dlanguage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 xml:space="preserve">=Python2 </w:t>
      </w:r>
      <w:r w:rsidRPr="00CC1B1D"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>MiniJava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CFCFC"/>
        </w:rPr>
        <w:t>.g4</w:t>
      </w:r>
    </w:p>
    <w:p w:rsidR="00CC1B1D" w:rsidRDefault="006A68ED" w:rsidP="006A68E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از کلاس </w:t>
      </w:r>
      <w:r w:rsidRPr="00CC1B1D">
        <w:rPr>
          <w:rFonts w:cs="B Nazanin"/>
          <w:sz w:val="28"/>
          <w:szCs w:val="28"/>
          <w:lang w:bidi="fa-IR"/>
        </w:rPr>
        <w:t>MiniJava</w:t>
      </w:r>
      <w:r>
        <w:rPr>
          <w:rFonts w:cs="B Nazanin"/>
          <w:sz w:val="28"/>
          <w:szCs w:val="28"/>
          <w:lang w:bidi="fa-IR"/>
        </w:rPr>
        <w:t>listener.py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extend</w:t>
      </w:r>
      <w:r>
        <w:rPr>
          <w:rFonts w:cs="B Nazanin" w:hint="cs"/>
          <w:sz w:val="28"/>
          <w:szCs w:val="28"/>
          <w:rtl/>
          <w:lang w:bidi="fa-IR"/>
        </w:rPr>
        <w:t xml:space="preserve"> میکنیم.</w:t>
      </w:r>
    </w:p>
    <w:p w:rsidR="000803AE" w:rsidRDefault="00D84BAA" w:rsidP="00D84BA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MiniJavaPrintListener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یک تابع تعریف میکند که اگر در پیمایش درخت به قاعده </w:t>
      </w:r>
      <w:r>
        <w:rPr>
          <w:rFonts w:cs="B Nazanin"/>
          <w:sz w:val="28"/>
          <w:szCs w:val="28"/>
          <w:lang w:bidi="fa-IR"/>
        </w:rPr>
        <w:t>Goal</w:t>
      </w:r>
      <w:r>
        <w:rPr>
          <w:rFonts w:cs="B Nazanin" w:hint="cs"/>
          <w:sz w:val="28"/>
          <w:szCs w:val="28"/>
          <w:rtl/>
          <w:lang w:bidi="fa-IR"/>
        </w:rPr>
        <w:t xml:space="preserve"> رسیدیم فراخوانی میشود. </w:t>
      </w:r>
      <w:r w:rsidR="0096783C">
        <w:rPr>
          <w:rFonts w:cs="B Nazanin" w:hint="cs"/>
          <w:sz w:val="28"/>
          <w:szCs w:val="28"/>
          <w:rtl/>
          <w:lang w:bidi="fa-IR"/>
        </w:rPr>
        <w:t xml:space="preserve">متغیر </w:t>
      </w:r>
      <w:proofErr w:type="spellStart"/>
      <w:r w:rsidR="0096783C">
        <w:rPr>
          <w:rFonts w:cs="B Nazanin"/>
          <w:sz w:val="28"/>
          <w:szCs w:val="28"/>
          <w:lang w:bidi="fa-IR"/>
        </w:rPr>
        <w:t>ctx</w:t>
      </w:r>
      <w:proofErr w:type="spellEnd"/>
      <w:r w:rsidR="0096783C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96783C">
        <w:rPr>
          <w:rFonts w:cs="B Nazanin"/>
          <w:sz w:val="28"/>
          <w:szCs w:val="28"/>
          <w:lang w:bidi="fa-IR"/>
        </w:rPr>
        <w:t xml:space="preserve">current </w:t>
      </w:r>
      <w:proofErr w:type="spellStart"/>
      <w:r w:rsidR="0096783C">
        <w:rPr>
          <w:rFonts w:cs="B Nazanin"/>
          <w:sz w:val="28"/>
          <w:szCs w:val="28"/>
          <w:lang w:bidi="fa-IR"/>
        </w:rPr>
        <w:t>contex</w:t>
      </w:r>
      <w:proofErr w:type="spellEnd"/>
      <w:r w:rsidR="0096783C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333512">
        <w:rPr>
          <w:rFonts w:cs="B Nazanin" w:hint="cs"/>
          <w:sz w:val="28"/>
          <w:szCs w:val="28"/>
          <w:rtl/>
          <w:lang w:bidi="fa-IR"/>
        </w:rPr>
        <w:t xml:space="preserve"> که متد </w:t>
      </w:r>
      <w:proofErr w:type="spellStart"/>
      <w:r w:rsidR="00333512">
        <w:rPr>
          <w:rFonts w:cs="B Nazanin"/>
          <w:sz w:val="28"/>
          <w:szCs w:val="28"/>
          <w:lang w:bidi="fa-IR"/>
        </w:rPr>
        <w:t>MainClass</w:t>
      </w:r>
      <w:proofErr w:type="spellEnd"/>
      <w:r w:rsidR="00333512">
        <w:rPr>
          <w:rFonts w:cs="B Nazanin" w:hint="cs"/>
          <w:sz w:val="28"/>
          <w:szCs w:val="28"/>
          <w:rtl/>
          <w:lang w:bidi="fa-IR"/>
        </w:rPr>
        <w:t xml:space="preserve"> را داراست. و به همین روش تا انتها محاسبه می شود.</w:t>
      </w:r>
    </w:p>
    <w:p w:rsidR="00333512" w:rsidRDefault="002065F9" w:rsidP="0033351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ابتدا یک </w:t>
      </w:r>
      <w:proofErr w:type="spellStart"/>
      <w:r>
        <w:rPr>
          <w:rFonts w:cs="B Nazanin"/>
          <w:sz w:val="28"/>
          <w:szCs w:val="28"/>
          <w:lang w:bidi="fa-IR"/>
        </w:rPr>
        <w:t>lexer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درست کرده ایم. میتوان از </w:t>
      </w:r>
      <w:proofErr w:type="spellStart"/>
      <w:r w:rsidRPr="002065F9">
        <w:rPr>
          <w:rFonts w:cs="B Nazanin"/>
          <w:sz w:val="28"/>
          <w:szCs w:val="28"/>
          <w:lang w:bidi="fa-IR"/>
        </w:rPr>
        <w:t>FileStream</w:t>
      </w:r>
      <w:proofErr w:type="spellEnd"/>
      <w:r w:rsidRPr="002065F9">
        <w:rPr>
          <w:rFonts w:cs="B Nazanin"/>
          <w:sz w:val="28"/>
          <w:szCs w:val="28"/>
          <w:lang w:bidi="fa-IR"/>
        </w:rPr>
        <w:t> </w:t>
      </w:r>
      <w:r>
        <w:rPr>
          <w:rFonts w:cs="B Nazanin" w:hint="cs"/>
          <w:sz w:val="28"/>
          <w:szCs w:val="28"/>
          <w:rtl/>
          <w:lang w:bidi="fa-IR"/>
        </w:rPr>
        <w:t xml:space="preserve"> نیز استفاده کرد.</w:t>
      </w:r>
      <w:r w:rsidR="0071637F">
        <w:rPr>
          <w:rFonts w:cs="B Nazanin" w:hint="cs"/>
          <w:sz w:val="28"/>
          <w:szCs w:val="28"/>
          <w:rtl/>
          <w:lang w:bidi="fa-IR"/>
        </w:rPr>
        <w:t xml:space="preserve"> وظیفه ی</w:t>
      </w:r>
      <w:proofErr w:type="spellStart"/>
      <w:r w:rsidR="0071637F">
        <w:rPr>
          <w:rFonts w:cs="B Nazanin"/>
          <w:sz w:val="28"/>
          <w:szCs w:val="28"/>
          <w:lang w:bidi="fa-IR"/>
        </w:rPr>
        <w:t>lexer</w:t>
      </w:r>
      <w:proofErr w:type="spellEnd"/>
      <w:r w:rsidR="0071637F">
        <w:rPr>
          <w:rFonts w:cs="B Nazanin"/>
          <w:sz w:val="28"/>
          <w:szCs w:val="28"/>
          <w:lang w:bidi="fa-IR"/>
        </w:rPr>
        <w:t xml:space="preserve"> </w:t>
      </w:r>
      <w:r w:rsidR="0071637F">
        <w:rPr>
          <w:rFonts w:cs="B Nazanin" w:hint="cs"/>
          <w:sz w:val="28"/>
          <w:szCs w:val="28"/>
          <w:rtl/>
          <w:lang w:bidi="fa-IR"/>
        </w:rPr>
        <w:t>تولید</w:t>
      </w:r>
      <w:r w:rsidR="0071637F">
        <w:rPr>
          <w:rFonts w:cs="B Nazanin"/>
          <w:sz w:val="28"/>
          <w:szCs w:val="28"/>
          <w:lang w:bidi="fa-IR"/>
        </w:rPr>
        <w:t xml:space="preserve">token </w:t>
      </w:r>
      <w:r w:rsidR="0071637F">
        <w:rPr>
          <w:rFonts w:cs="B Nazanin" w:hint="cs"/>
          <w:sz w:val="28"/>
          <w:szCs w:val="28"/>
          <w:rtl/>
          <w:lang w:bidi="fa-IR"/>
        </w:rPr>
        <w:t xml:space="preserve"> است. </w:t>
      </w:r>
      <w:r w:rsidR="000C1A72">
        <w:rPr>
          <w:rFonts w:cs="B Nazanin" w:hint="cs"/>
          <w:sz w:val="28"/>
          <w:szCs w:val="28"/>
          <w:rtl/>
          <w:lang w:bidi="fa-IR"/>
        </w:rPr>
        <w:t xml:space="preserve">خروجی این را به </w:t>
      </w:r>
      <w:r w:rsidR="000C1A72">
        <w:rPr>
          <w:rFonts w:cs="B Nazanin"/>
          <w:sz w:val="28"/>
          <w:szCs w:val="28"/>
          <w:lang w:bidi="fa-IR"/>
        </w:rPr>
        <w:t>parser</w:t>
      </w:r>
      <w:r w:rsidR="000C1A72">
        <w:rPr>
          <w:rFonts w:cs="B Nazanin" w:hint="cs"/>
          <w:sz w:val="28"/>
          <w:szCs w:val="28"/>
          <w:rtl/>
          <w:lang w:bidi="fa-IR"/>
        </w:rPr>
        <w:t xml:space="preserve"> میدهیم. متد </w:t>
      </w:r>
      <w:r w:rsidR="000C1A72">
        <w:rPr>
          <w:rFonts w:cs="B Nazanin"/>
          <w:sz w:val="28"/>
          <w:szCs w:val="28"/>
          <w:lang w:bidi="fa-IR"/>
        </w:rPr>
        <w:t>Goal</w:t>
      </w:r>
      <w:r w:rsidR="000C1A72">
        <w:rPr>
          <w:rFonts w:cs="B Nazanin" w:hint="cs"/>
          <w:sz w:val="28"/>
          <w:szCs w:val="28"/>
          <w:rtl/>
          <w:lang w:bidi="fa-IR"/>
        </w:rPr>
        <w:t xml:space="preserve"> را فراخوانی کرده ایم که سر ترم گرامر است. </w:t>
      </w:r>
      <w:proofErr w:type="gramStart"/>
      <w:r w:rsidR="000C1A72" w:rsidRPr="000C1A72">
        <w:rPr>
          <w:rFonts w:cs="B Nazanin"/>
          <w:sz w:val="28"/>
          <w:szCs w:val="28"/>
          <w:lang w:bidi="fa-IR"/>
        </w:rPr>
        <w:t>Parser</w:t>
      </w:r>
      <w:r w:rsidR="000C1A72" w:rsidRPr="000C1A72">
        <w:rPr>
          <w:rFonts w:cs="B Nazanin" w:hint="cs"/>
          <w:sz w:val="28"/>
          <w:szCs w:val="28"/>
          <w:rtl/>
          <w:lang w:bidi="fa-IR"/>
        </w:rPr>
        <w:t xml:space="preserve"> یک درخت تولید میکند.</w:t>
      </w:r>
      <w:proofErr w:type="gramEnd"/>
    </w:p>
    <w:p w:rsidR="005F2E3E" w:rsidRPr="000C1A72" w:rsidRDefault="005F2E3E" w:rsidP="005F2E3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درخت ورودی </w:t>
      </w:r>
      <w:r>
        <w:rPr>
          <w:rFonts w:cs="B Nazanin"/>
          <w:sz w:val="28"/>
          <w:szCs w:val="28"/>
          <w:lang w:bidi="fa-IR"/>
        </w:rPr>
        <w:t>ast.py</w:t>
      </w:r>
      <w:r w:rsidR="000931BD">
        <w:rPr>
          <w:rFonts w:cs="B Nazanin" w:hint="cs"/>
          <w:sz w:val="28"/>
          <w:szCs w:val="28"/>
          <w:rtl/>
          <w:lang w:bidi="fa-IR"/>
        </w:rPr>
        <w:t xml:space="preserve"> است که درخت خلاصه ی ن</w:t>
      </w:r>
      <w:r>
        <w:rPr>
          <w:rFonts w:cs="B Nazanin" w:hint="cs"/>
          <w:sz w:val="28"/>
          <w:szCs w:val="28"/>
          <w:rtl/>
          <w:lang w:bidi="fa-IR"/>
        </w:rPr>
        <w:t>حوی میدهد.</w:t>
      </w:r>
    </w:p>
    <w:sectPr w:rsidR="005F2E3E" w:rsidRPr="000C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75"/>
    <w:rsid w:val="000045B1"/>
    <w:rsid w:val="000803AE"/>
    <w:rsid w:val="000931BD"/>
    <w:rsid w:val="000C1A72"/>
    <w:rsid w:val="000C7E21"/>
    <w:rsid w:val="002065F9"/>
    <w:rsid w:val="00333512"/>
    <w:rsid w:val="00341E73"/>
    <w:rsid w:val="00382675"/>
    <w:rsid w:val="00384C84"/>
    <w:rsid w:val="004322E5"/>
    <w:rsid w:val="005F2E3E"/>
    <w:rsid w:val="00633AB0"/>
    <w:rsid w:val="006A68ED"/>
    <w:rsid w:val="0071637F"/>
    <w:rsid w:val="00795F76"/>
    <w:rsid w:val="007B5B80"/>
    <w:rsid w:val="00900AA4"/>
    <w:rsid w:val="0096783C"/>
    <w:rsid w:val="00AC2D14"/>
    <w:rsid w:val="00AD1B26"/>
    <w:rsid w:val="00AD56D5"/>
    <w:rsid w:val="00B35CFC"/>
    <w:rsid w:val="00CC1B1D"/>
    <w:rsid w:val="00D220E9"/>
    <w:rsid w:val="00D53E0A"/>
    <w:rsid w:val="00D80B18"/>
    <w:rsid w:val="00D84BAA"/>
    <w:rsid w:val="00EB0896"/>
    <w:rsid w:val="00F071D4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3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Saffari</dc:creator>
  <cp:keywords/>
  <dc:description/>
  <cp:lastModifiedBy>F. Saffari</cp:lastModifiedBy>
  <cp:revision>25</cp:revision>
  <dcterms:created xsi:type="dcterms:W3CDTF">2019-01-25T12:21:00Z</dcterms:created>
  <dcterms:modified xsi:type="dcterms:W3CDTF">2019-01-27T13:19:00Z</dcterms:modified>
</cp:coreProperties>
</file>