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前端转 Agent 全栈校招项目改造方案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前端转 Agent 全栈校招项目改造方案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推荐项目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vercel/ai-chatbot</w:t>
      </w:r>
      <w:r>
        <w:rPr>
          <w:rFonts w:eastAsia="等线" w:ascii="Arial" w:cs="Arial" w:hAnsi="Arial"/>
          <w:sz w:val="22"/>
        </w:rPr>
        <w:t xml:space="preserve"> 改造为</w:t>
      </w:r>
      <w:r>
        <w:rPr>
          <w:rFonts w:eastAsia="等线" w:ascii="Arial" w:cs="Arial" w:hAnsi="Arial"/>
          <w:b w:val="true"/>
          <w:sz w:val="22"/>
        </w:rPr>
        <w:t>企业知识库 + 工具调用 + LangGraph 工作流的智能客服 Agent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基础项目：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https://github.com/vercel/ai-chatbot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项目定位：</w:t>
      </w:r>
      <w:r>
        <w:rPr>
          <w:rFonts w:eastAsia="等线" w:ascii="Arial" w:cs="Arial" w:hAnsi="Arial"/>
          <w:b w:val="true"/>
          <w:sz w:val="22"/>
        </w:rPr>
        <w:t>企业级智能客服 Agent 系统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核心能力：知识库问答、订单查询、工单创建、人工转接、回答质检、对话记忆、后台管理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一、推荐改造的核心原因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对前端同学极度友好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原生技术栈贴合前端生态，无需从零搭建：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Next.js、React、TypeScript、Tailwind CSS、shadcn/ui、Vercel AI SDK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避开 AutoGPT、OpenHands 等重型项目，轻量化易上手，可清晰体现自主开发能力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简历辨识度拉满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告别普通「AI 聊天机器人」描述，升级为</w:t>
      </w:r>
      <w:r>
        <w:rPr>
          <w:rFonts w:eastAsia="等线" w:ascii="Arial" w:cs="Arial" w:hAnsi="Arial"/>
          <w:b w:val="true"/>
          <w:sz w:val="22"/>
        </w:rPr>
        <w:t>完整业务级项目</w:t>
      </w:r>
      <w:r>
        <w:rPr>
          <w:rFonts w:eastAsia="等线" w:ascii="Arial" w:cs="Arial" w:hAnsi="Arial"/>
          <w:sz w:val="22"/>
        </w:rPr>
        <w:t>，面试官可深度提问：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状态设计、RAG 实现方案、工具调用控制逻辑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幻觉规避、流式输出、对话历史存储、用户追问处理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节点拆分、前端 Agent 执行过程展示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完美体现「前端转全栈」优势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覆盖完整业务链路，兼顾前端体验与后端架构：</w:t>
        <w:br/>
      </w:r>
      <w:r>
        <w:rPr>
          <w:rFonts w:eastAsia="等线" w:ascii="Arial" w:cs="Arial" w:hAnsi="Arial"/>
          <w:sz w:val="22"/>
        </w:rPr>
        <w:t>用户聊天界面 → Next.js API/BFF → LangGraph Agent 服务 → RAG 检索 / 工具调用 / 数据库 → 流式返回前端 → 前端展示答案 / 引用 / 执行过程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二、项目最终形态建议</w:t>
      </w:r>
      <w:bookmarkEnd w:id="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项目名：</w:t>
      </w:r>
      <w:r>
        <w:rPr>
          <w:rFonts w:eastAsia="等线" w:ascii="Arial" w:cs="Arial" w:hAnsi="Arial"/>
          <w:b w:val="true"/>
          <w:sz w:val="22"/>
        </w:rPr>
        <w:t>Agentic Customer Support Platform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中文名：</w:t>
      </w:r>
      <w:r>
        <w:rPr>
          <w:rFonts w:eastAsia="等线" w:ascii="Arial" w:cs="Arial" w:hAnsi="Arial"/>
          <w:b w:val="true"/>
          <w:sz w:val="22"/>
        </w:rPr>
        <w:t>智能客服 Agent 工作台 / 企业知识库智能客服系统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规避命名：避免使用「AI Chatbot」，过于普通无竞争力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三、推荐技术栈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前端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Next.js、React、TypeScript、Tailwind CSS、shadcn/ui、Vercel AI SDK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核心职责：聊天界面、流式输出、Markdown 渲染、引用来源展示、工具调用过程可视化、知识库上传后台、工单列表、用户反馈、对话历史管理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后端（二选一）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方案 A：全 TypeScript（学习成本低）</w:t>
      </w:r>
      <w:bookmarkEnd w:id="10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技术栈：Next.js API Routes、LangGraph.js、Vercel AI SDK、PostgreSQL、pgvector、Drizzle ORM/Prisma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优势：技术栈统一、部署简单、前端过渡自然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劣势：Agent 生态弱于 Python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方案 B：Next.js + Python FastAPI（更贴合真实项目，推荐）</w:t>
      </w:r>
      <w:bookmarkEnd w:id="1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技术栈：Next.js 前端、FastAPI 后端、LangGraph Python、LangChain、PostgreSQL、pgvector、Redis、Celery / 后台任务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架构链路：Next.js 前端 → Next.js API/Server Actions → FastAPI Agent Service → LangGraph Workflow → PostgreSQL + pgvector + 外部工具 API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优势：贴合行业主流技术栈，全栈属性更强，简历更具竞争力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四、核心功能模块（必做）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基础聊天能力</w:t>
      </w:r>
      <w:bookmarkEnd w:id="1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继承原版：登录、对话列表、新建会话、流式输出、Markdown 渲染、历史记录保存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核心改造：将直接调用 LLM 改为调用后端 Agent 工作流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知识库上传与 RAG 实现</w:t>
      </w:r>
      <w:bookmarkEnd w:id="1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后端流程：上传 PDF/Markdown/txt → 文档解析 → 文本切分 → 生成 Embedding → 存入 pgvector → 用户提问检索 → 结合上下文回答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前端页面：文档上传、文档列表、处理状态、文档删除、切片查看、引用来源展示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客服专属工具调用</w:t>
      </w:r>
      <w:bookmarkEnd w:id="1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订单查询：</w:t>
      </w:r>
      <w:r>
        <w:rPr>
          <w:rFonts w:eastAsia="Consolas" w:ascii="Consolas" w:cs="Consolas" w:hAnsi="Consolas"/>
          <w:sz w:val="22"/>
          <w:shd w:fill="EFF0F1"/>
        </w:rPr>
        <w:t>get_order_status(order_id)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工单创建：</w:t>
      </w:r>
      <w:r>
        <w:rPr>
          <w:rFonts w:eastAsia="Consolas" w:ascii="Consolas" w:cs="Consolas" w:hAnsi="Consolas"/>
          <w:sz w:val="22"/>
          <w:shd w:fill="EFF0F1"/>
        </w:rPr>
        <w:t>create_ticket(user_id, issue_type, description)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退款规则查询：RAG 检索 / Mock API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人工转接：</w:t>
      </w:r>
      <w:r>
        <w:rPr>
          <w:rFonts w:eastAsia="Consolas" w:ascii="Consolas" w:cs="Consolas" w:hAnsi="Consolas"/>
          <w:sz w:val="22"/>
          <w:shd w:fill="EFF0F1"/>
        </w:rPr>
        <w:t>handoff_to_human(reason, conversation_summary)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 LangGraph 工作流编排（项目亮点）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标准工作流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用户输入 → 意图识别 → 知识库检索判断 → 工具调用判断 → 回答生成 → 回答质检 → 输出 / 重新生成 / 转人工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条件分支示例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START</w:t>
              <w:br/>
              <w:t>↓</w:t>
              <w:br/>
              <w:t>classify_intent</w:t>
              <w:br/>
              <w:t>↓</w:t>
              <w:br/>
              <w:t>route</w:t>
              <w:br/>
              <w:t>├── knowledge_qa → retrieve_docs → generate_answer</w:t>
              <w:br/>
              <w:t>├── order_query  → call_order_tool → generate_answer</w:t>
              <w:br/>
              <w:t>├── complaint    → create_ticket → handoff_check</w:t>
              <w:br/>
              <w:t>└── general_chat → generate_answer</w:t>
              <w:br/>
              <w:t>↓</w:t>
              <w:br/>
              <w:t>validate_answer</w:t>
              <w:br/>
              <w:t>├── pass → END</w:t>
              <w:br/>
            </w:r>
            <w:r>
              <w:rPr>
                <w:rFonts w:eastAsia="Consolas" w:ascii="Consolas" w:cs="Consolas" w:hAnsi="Consolas"/>
                <w:sz w:val="22"/>
              </w:rPr>
              <w:t>└── fail → regenerate_answer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 前端 Agent 执行过程可视化</w:t>
      </w:r>
      <w:bookmarkEnd w:id="1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实时展示：意图识别、工具调用、状态更新、质检结果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 Agent Trace 侧边栏，记录每一步执行节点与结果，体现 Agent 可观测性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 引用来源展示</w:t>
      </w:r>
      <w:bookmarkEnd w:id="18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回答中标注文档来源、段落 / 页码，实现 RAG 回答可追溯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7. 用户反馈与回答评估</w:t>
      </w:r>
      <w:bookmarkEnd w:id="19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反馈按钮：👍 有帮助 / 👎 没帮助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反馈原因：答非所问、信息不准确、无引用、语气不佳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数据落地：存入数据库，支撑 Prompt 优化与知识库迭代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五、数据库设计建议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核心数据表：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users</w:t>
      </w:r>
      <w:r>
        <w:rPr>
          <w:rFonts w:eastAsia="等线" w:ascii="Arial" w:cs="Arial" w:hAnsi="Arial"/>
          <w:sz w:val="22"/>
        </w:rPr>
        <w:t>：用户信息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chats</w:t>
      </w:r>
      <w:r>
        <w:rPr>
          <w:rFonts w:eastAsia="等线" w:ascii="Arial" w:cs="Arial" w:hAnsi="Arial"/>
          <w:sz w:val="22"/>
        </w:rPr>
        <w:t>：对话会话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messages</w:t>
      </w:r>
      <w:r>
        <w:rPr>
          <w:rFonts w:eastAsia="等线" w:ascii="Arial" w:cs="Arial" w:hAnsi="Arial"/>
          <w:sz w:val="22"/>
        </w:rPr>
        <w:t>：对话历史（id、chat_id、role、content、created_at）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documents</w:t>
      </w:r>
      <w:r>
        <w:rPr>
          <w:rFonts w:eastAsia="等线" w:ascii="Arial" w:cs="Arial" w:hAnsi="Arial"/>
          <w:sz w:val="22"/>
        </w:rPr>
        <w:t>：知识库文档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document_chunks</w:t>
      </w:r>
      <w:r>
        <w:rPr>
          <w:rFonts w:eastAsia="等线" w:ascii="Arial" w:cs="Arial" w:hAnsi="Arial"/>
          <w:sz w:val="22"/>
        </w:rPr>
        <w:t>：文档切片（id、document_id、content、embedding、metadata、created_at）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tool_calls</w:t>
      </w:r>
      <w:r>
        <w:rPr>
          <w:rFonts w:eastAsia="等线" w:ascii="Arial" w:cs="Arial" w:hAnsi="Arial"/>
          <w:sz w:val="22"/>
        </w:rPr>
        <w:t>：工具调用记录（id、chat_id、message_id、tool_name、arguments、result、status、created_at）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agent_runs</w:t>
      </w:r>
      <w:r>
        <w:rPr>
          <w:rFonts w:eastAsia="等线" w:ascii="Arial" w:cs="Arial" w:hAnsi="Arial"/>
          <w:sz w:val="22"/>
        </w:rPr>
        <w:t>：Agent 执行记录（支持前端 Trace 展示）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tickets</w:t>
      </w:r>
      <w:r>
        <w:rPr>
          <w:rFonts w:eastAsia="等线" w:ascii="Arial" w:cs="Arial" w:hAnsi="Arial"/>
          <w:sz w:val="22"/>
        </w:rPr>
        <w:t>：工单信息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feedbacks</w:t>
      </w:r>
      <w:r>
        <w:rPr>
          <w:rFonts w:eastAsia="等线" w:ascii="Arial" w:cs="Arial" w:hAnsi="Arial"/>
          <w:sz w:val="22"/>
        </w:rPr>
        <w:t>：用户反馈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六、简历撰写模板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项目名称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企业智能客服 Agent 系统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技术栈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Next.js、React、TypeScript、Tailwind CSS、FastAPI、LangGraph、LangChain、PostgreSQL、pgvector、OpenAI API、Vercel AI SDK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项目描述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企业智能客服 Agent 系统 | Next.js + LangGraph + RAG</w:t>
              <w:br/>
              <w:t>- 基于 Next.js 和 Vercel AI SDK 实现支持流式响应的多轮对话界面，支持会话管理、Markdown 渲染、引用来源展示和 Agent 执行过程可视化。</w:t>
              <w:br/>
              <w:t>- 使用 LangGraph 构建客服 Agent 工作流，拆分意图识别、知识库检索、工具调用、回答生成、回答质检等节点，通过条件边实现订单查询、售后问答、投诉工单等多路径处理。</w:t>
              <w:br/>
              <w:t>- 实现企业知识库 RAG 能力，支持文档上传、文本切分、Embedding 生成、pgvector 相似度检索，返回可追溯的引用来源。</w:t>
              <w:br/>
              <w:t>- 封装订单查询、工单创建、人工转接等工具函数，Agent 可根据意图自动调用并整合结果。</w:t>
              <w:br/>
            </w:r>
            <w:r>
              <w:rPr>
                <w:rFonts w:eastAsia="Consolas" w:ascii="Consolas" w:cs="Consolas" w:hAnsi="Consolas"/>
                <w:sz w:val="22"/>
              </w:rPr>
              <w:t>- 设计对话、文档、工具调用、用户反馈等数据模型，支持历史持久化、Agent Trace 展示与回答质量评估。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七、面试讲解话术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我做的是企业客服场景的 Agent 系统，基于 Vercel AI Chatbot 搭建基础聊天界面，在此基础上整合 RAG、工具调用与 LangGraph 工作流。用户提问后，后端 Agent 先识别意图，判断执行知识库检索、订单查询、工单创建或人工转接；知识库问题通过 pgvector 检索文档片段生成带引用的回答，业务问题自动调用对应工具，全程执行过程记录为 Agent Trace 并在前端可视化展示，形成完整业务闭环。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八、最小可行版本（MVP）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时间有限时优先完成：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Next.js 聊天界面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FastAPI/Next.js API 后端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工作流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文档上传 + RAG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订单查询工具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执行过程展示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对话历史保存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避坑提醒</w:t>
      </w:r>
      <w:r>
        <w:rPr>
          <w:rFonts w:eastAsia="等线" w:ascii="Arial" w:cs="Arial" w:hAnsi="Arial"/>
          <w:sz w:val="22"/>
        </w:rPr>
        <w:t>：不建议初期做过多复杂功能（多 Agent 协作、微服务、复杂权限等），校招项目核心是</w:t>
      </w:r>
      <w:r>
        <w:rPr>
          <w:rFonts w:eastAsia="等线" w:ascii="Arial" w:cs="Arial" w:hAnsi="Arial"/>
          <w:b w:val="true"/>
          <w:sz w:val="22"/>
        </w:rPr>
        <w:t>扎实落地核心能力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九、分阶段改造路线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第一阶段：跑通原项目</w:t>
      </w:r>
      <w:bookmarkEnd w:id="28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目标：实现登录、聊天、历史保存、流式输出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核心掌握：Next.js App Router、API Route、Vercel AI SDK streamText、消息结构、对话存储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第二阶段：接入 Agent 后端</w:t>
      </w:r>
      <w:bookmarkEnd w:id="29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改造链路：前端消息 → Next.js API → Agent Service → LangGraph 执行 → 流式返回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第三阶段：接入 RAG 能力</w:t>
      </w:r>
      <w:bookmarkEnd w:id="30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优先支持 Markdown/txt，完成文档上传、解析、切分、Embedding、检索全流程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第四阶段：实现工具调用</w:t>
      </w:r>
      <w:bookmarkEnd w:id="31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先完成订单查询、工单创建 2 个核心工具，数据可 Mock 或存入数据库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第五阶段：完善 LangGraph 条件分支</w:t>
      </w:r>
      <w:bookmarkEnd w:id="32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实现意图识别与多路径路由（知识问答、订单查询、工单创建、普通聊天）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第六阶段：前端 Agent Trace 可视化</w:t>
      </w:r>
      <w:bookmarkEnd w:id="33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后端返回执行节点数据，前端展示步骤条 / 时间线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十、不首推重型 Agent 项目的原因</w:t>
      </w:r>
      <w:bookmarkEnd w:id="34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AutoGPT</w:t>
      </w:r>
      <w:r>
        <w:rPr>
          <w:rFonts w:eastAsia="等线" w:ascii="Arial" w:cs="Arial" w:hAnsi="Arial"/>
          <w:sz w:val="22"/>
        </w:rPr>
        <w:t>：项目过大、改造成本高、易沦为套壳，无自主业务逻辑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OpenHands</w:t>
      </w:r>
      <w:r>
        <w:rPr>
          <w:rFonts w:eastAsia="等线" w:ascii="Arial" w:cs="Arial" w:hAnsi="Arial"/>
          <w:sz w:val="22"/>
        </w:rPr>
        <w:t>：偏向 AI 编程助手，工程复杂度高，短时间难以吃透，面试难讲清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CrewAI</w:t>
      </w:r>
      <w:r>
        <w:rPr>
          <w:rFonts w:eastAsia="等线" w:ascii="Arial" w:cs="Arial" w:hAnsi="Arial"/>
          <w:sz w:val="22"/>
        </w:rPr>
        <w:t>：多 Agent 概念易空洞，无真实业务闭环，简历描述空泛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对比优势</w:t>
      </w:r>
      <w:r>
        <w:rPr>
          <w:rFonts w:eastAsia="等线" w:ascii="Arial" w:cs="Arial" w:hAnsi="Arial"/>
          <w:sz w:val="22"/>
        </w:rPr>
        <w:t>：客服 Agent 业务流程清晰，易落地、易讲解、易体现全栈能力。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十一、差异化拓展方向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方向一：校园事务助手 Agent（Campus Agent）</w:t>
      </w:r>
      <w:bookmarkEnd w:id="36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功能：查校历、选课规则、奖学金政策、宿舍维修、事务工单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优势：贴合校招身份，数据易构造，业务易理解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方向二：电商售后客服 Agent（E-commerce Support Agent）</w:t>
      </w:r>
      <w:bookmarkEnd w:id="37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功能：查订单、物流、退货规则、售后工单、转人工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优势：商业化场景明确，面试官易理解，工具调用自然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方向三：开发者文档助手 Agent（DevDocs Agent）</w:t>
      </w:r>
      <w:bookmarkEnd w:id="38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功能：文档上传、API 用法问答、代码示例生成、报错定位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优势：贴合前端技术栈，技术属性强，适配前端 / 全栈岗位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十二、最终最优方案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Fork vercel/ai-chatbot，改造为「电商售后智能客服 Agent 系统」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技术栈：Next.js + TypeScript + FastAPI + LangGraph + PostgreSQL + pgvector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核心优势：业务清晰、前端易发挥、RAG / 工具调用 / LangGraph 天然适配、简历好写、面试好讲，绝非简单套壳项目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补充：Vercel AI Chatbot 深度改造方案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一、项目适配度分析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技术栈契合度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Next.js 15 + RSC，贴合前端最新实践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学习曲线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代码量约 1 万行，1-2 周可吃透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简历认可度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Vercel 官方项目，面试官高度认可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改造空间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基础功能完整，Agent 能力空白，可深度拓展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部署友好度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一键部署 Vercel，Demo 上线零成本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：原版 Agent 含量低，需升级为</w:t>
      </w:r>
      <w:r>
        <w:rPr>
          <w:rFonts w:eastAsia="等线" w:ascii="Arial" w:cs="Arial" w:hAnsi="Arial"/>
          <w:b w:val="true"/>
          <w:sz w:val="22"/>
        </w:rPr>
        <w:t>真正的 Agent 系统</w:t>
      </w:r>
      <w:r>
        <w:rPr>
          <w:rFonts w:eastAsia="等线" w:ascii="Arial" w:cs="Arial" w:hAnsi="Arial"/>
          <w:sz w:val="22"/>
        </w:rPr>
        <w:t>，而非单纯改 UI。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二、三大改造方案（按推荐度排序）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方案 A：Deep Research Agent（最推荐 🔥）</w:t>
      </w:r>
      <w:bookmarkEnd w:id="43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定位：仿 OpenAI Deep Research / Perplexity Pro 研究型 Agent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核心改造：单轮对话 → 多步骤 Agent 工作流；实现 Plan-Execute-Reflect 循环；多 Agent 协作（规划 / 检索 / 写作 / 审核）；思考过程流式渲染；引用溯源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技术亮点：Vercel AI SDK + LangGraph.js + Tavily/Exa 搜索 + pgvector 长期记忆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方案 B：Coding Agent</w:t>
      </w:r>
      <w:bookmarkEnd w:id="44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定位：浏览器版 Cursor /v0.dev 代码生成 Agent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核心改造：集成 WebContainer/Sandpack；自主调试循环；多文件项目生成；代码 Diff 可视化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方案 C：Personal Knowledge Agent</w:t>
      </w:r>
      <w:bookmarkEnd w:id="45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定位：个人知识管理 Agent（Notion + Mem0 结合）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核心改造：多源文档导入；Agentic RAG；长期记忆系统；主动提醒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三、6 周改造计划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Week 1-2：吃透原项目 + 基础搭建</w:t>
      </w:r>
      <w:bookmarkEnd w:id="47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跑通原版，绘制数据流图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 Vercel AI SDK、LangGraph.js 基础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 Agent 工作流状态机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Week 3-4：核心 Agent 能力实现</w:t>
      </w:r>
      <w:bookmarkEnd w:id="48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Plan-Execute-Reflect 循环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接入搜索工具，实现思考过程流式渲染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 pgvector 长期记忆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Week 5：工程化 + 性能优化</w:t>
      </w:r>
      <w:bookmarkEnd w:id="49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 缓存、Token 监控、错误重试、单元测试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Week 6：打磨上线</w:t>
      </w:r>
      <w:bookmarkEnd w:id="50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优化、README 架构图、部署上线、录制 Demo 视频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四、简历量化模板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【AI Deep Research Agent】| Next.js 15 + LangGraph.js + pgvector</w:t>
              <w:br/>
              <w:t>[GitHub] [Live Demo] [Demo Video]</w:t>
              <w:br/>
              <w:t>基于 Vercel AI SDK 构建的多 Agent 协作研究系统，实现复杂问题自主拆解、联网检索、报告生成全流程自动化。</w:t>
              <w:br/>
              <w:t>• 架构：LangGraph.js 实现 Plan-Execute-Reflect 工作流，4 种 Agent 协作，任务完成率 85%</w:t>
              <w:br/>
              <w:t>• 前端：Next.js 15 RSC + Streaming SSE，思考过程实时可视化，TTFB 380ms</w:t>
              <w:br/>
              <w:t>• 性能：两级缓存降低 Token 消耗 45%，响应延迟从 8s 降至 200ms</w:t>
              <w:br/>
              <w:t>• 能力：集成联网搜索与学术检索，HyDE 检索提升回答准确率至 89%</w:t>
              <w:br/>
            </w:r>
            <w:r>
              <w:rPr>
                <w:rFonts w:eastAsia="Consolas" w:ascii="Consolas" w:cs="Consolas" w:hAnsi="Consolas"/>
                <w:sz w:val="22"/>
              </w:rPr>
              <w:t>• 工程：Drizzle ORM + Auth.js v5 + Langfuse 可观测，单测覆盖率 78%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五、高频面试题</w:t>
      </w:r>
      <w:bookmarkEnd w:id="52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为什么用 LangGraph 而非直接用 AI SDK tool？</w:t>
        <w:br/>
      </w:r>
      <w:r>
        <w:rPr>
          <w:rFonts w:eastAsia="等线" w:ascii="Arial" w:cs="Arial" w:hAnsi="Arial"/>
          <w:sz w:val="22"/>
        </w:rPr>
        <w:t>答：复杂工作流需状态管理、循环、人工介入，AI SDK tool 仅适配单轮工具调用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RSC 与 SSE 如何配合实现流式渲染？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高并发瓶颈与解决方案？</w:t>
        <w:br/>
      </w:r>
      <w:r>
        <w:rPr>
          <w:rFonts w:eastAsia="等线" w:ascii="Arial" w:cs="Arial" w:hAnsi="Arial"/>
          <w:sz w:val="22"/>
        </w:rPr>
        <w:t>答：LLM 限流→队列 + 降级；DB 连接池→PgBouncer；前端→CDN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效果如何评估？</w:t>
        <w:br/>
      </w:r>
      <w:r>
        <w:rPr>
          <w:rFonts w:eastAsia="等线" w:ascii="Arial" w:cs="Arial" w:hAnsi="Arial"/>
          <w:sz w:val="22"/>
        </w:rPr>
        <w:t>答：LLM-as-Judge + 人工标注 + Langfuse Trace 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六、最终结论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强烈推荐改造此项目</w:t>
      </w:r>
      <w:r>
        <w:rPr>
          <w:rFonts w:eastAsia="等线" w:ascii="Arial" w:cs="Arial" w:hAnsi="Arial"/>
          <w:sz w:val="22"/>
        </w:rPr>
        <w:t>，需满足 4 个核心要求：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不只是改 UI，必须有真实 Agent 工作流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接入至少 2 个外部工具（搜索 + 知识库）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具备可量化指标（延迟、准确率、Token 消耗）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完成上线并录制完整 Demo 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满足以上条件，该项目可超越 80% 校招简历项目。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要不要我帮你把这份方案生成</w:t>
      </w:r>
      <w:r>
        <w:rPr>
          <w:rFonts w:eastAsia="等线" w:ascii="Arial" w:cs="Arial" w:hAnsi="Arial"/>
          <w:b w:val="true"/>
          <w:sz w:val="22"/>
        </w:rPr>
        <w:t>可直接复制到 Word 的标准文档格式</w:t>
      </w:r>
      <w:r>
        <w:rPr>
          <w:rFonts w:eastAsia="等线" w:ascii="Arial" w:cs="Arial" w:hAnsi="Arial"/>
          <w:sz w:val="22"/>
        </w:rPr>
        <w:t>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851">
    <w:lvl>
      <w:numFmt w:val="bullet"/>
      <w:suff w:val="tab"/>
      <w:lvlText w:val="•"/>
      <w:rPr>
        <w:color w:val="3370ff"/>
      </w:rPr>
    </w:lvl>
  </w:abstractNum>
  <w:abstractNum w:abstractNumId="61852">
    <w:lvl>
      <w:numFmt w:val="bullet"/>
      <w:suff w:val="tab"/>
      <w:lvlText w:val="•"/>
      <w:rPr>
        <w:color w:val="3370ff"/>
      </w:rPr>
    </w:lvl>
  </w:abstractNum>
  <w:abstractNum w:abstractNumId="61853">
    <w:lvl>
      <w:numFmt w:val="bullet"/>
      <w:suff w:val="tab"/>
      <w:lvlText w:val="•"/>
      <w:rPr>
        <w:color w:val="3370ff"/>
      </w:rPr>
    </w:lvl>
  </w:abstractNum>
  <w:abstractNum w:abstractNumId="61854">
    <w:lvl>
      <w:numFmt w:val="bullet"/>
      <w:suff w:val="tab"/>
      <w:lvlText w:val="•"/>
      <w:rPr>
        <w:color w:val="3370ff"/>
      </w:rPr>
    </w:lvl>
  </w:abstractNum>
  <w:abstractNum w:abstractNumId="61855">
    <w:lvl>
      <w:numFmt w:val="bullet"/>
      <w:suff w:val="tab"/>
      <w:lvlText w:val="•"/>
      <w:rPr>
        <w:color w:val="3370ff"/>
      </w:rPr>
    </w:lvl>
  </w:abstractNum>
  <w:abstractNum w:abstractNumId="61856">
    <w:lvl>
      <w:numFmt w:val="bullet"/>
      <w:suff w:val="tab"/>
      <w:lvlText w:val="•"/>
      <w:rPr>
        <w:color w:val="3370ff"/>
      </w:rPr>
    </w:lvl>
  </w:abstractNum>
  <w:abstractNum w:abstractNumId="61857">
    <w:lvl>
      <w:numFmt w:val="bullet"/>
      <w:suff w:val="tab"/>
      <w:lvlText w:val="•"/>
      <w:rPr>
        <w:color w:val="3370ff"/>
      </w:rPr>
    </w:lvl>
  </w:abstractNum>
  <w:abstractNum w:abstractNumId="61858">
    <w:lvl>
      <w:numFmt w:val="bullet"/>
      <w:suff w:val="tab"/>
      <w:lvlText w:val="•"/>
      <w:rPr>
        <w:color w:val="3370ff"/>
      </w:rPr>
    </w:lvl>
  </w:abstractNum>
  <w:abstractNum w:abstractNumId="61859">
    <w:lvl>
      <w:numFmt w:val="bullet"/>
      <w:suff w:val="tab"/>
      <w:lvlText w:val="•"/>
      <w:rPr>
        <w:color w:val="3370ff"/>
      </w:rPr>
    </w:lvl>
  </w:abstractNum>
  <w:abstractNum w:abstractNumId="61860">
    <w:lvl>
      <w:numFmt w:val="bullet"/>
      <w:suff w:val="tab"/>
      <w:lvlText w:val="•"/>
      <w:rPr>
        <w:color w:val="3370ff"/>
      </w:rPr>
    </w:lvl>
  </w:abstractNum>
  <w:abstractNum w:abstractNumId="61861">
    <w:lvl>
      <w:numFmt w:val="bullet"/>
      <w:suff w:val="tab"/>
      <w:lvlText w:val="•"/>
      <w:rPr>
        <w:color w:val="3370ff"/>
      </w:rPr>
    </w:lvl>
  </w:abstractNum>
  <w:abstractNum w:abstractNumId="61862">
    <w:lvl>
      <w:numFmt w:val="bullet"/>
      <w:suff w:val="tab"/>
      <w:lvlText w:val="•"/>
      <w:rPr>
        <w:color w:val="3370ff"/>
      </w:rPr>
    </w:lvl>
  </w:abstractNum>
  <w:abstractNum w:abstractNumId="61863">
    <w:lvl>
      <w:numFmt w:val="bullet"/>
      <w:suff w:val="tab"/>
      <w:lvlText w:val="•"/>
      <w:rPr>
        <w:color w:val="3370ff"/>
      </w:rPr>
    </w:lvl>
  </w:abstractNum>
  <w:abstractNum w:abstractNumId="61864">
    <w:lvl>
      <w:numFmt w:val="bullet"/>
      <w:suff w:val="tab"/>
      <w:lvlText w:val="•"/>
      <w:rPr>
        <w:color w:val="3370ff"/>
      </w:rPr>
    </w:lvl>
  </w:abstractNum>
  <w:abstractNum w:abstractNumId="61865">
    <w:lvl>
      <w:numFmt w:val="bullet"/>
      <w:suff w:val="tab"/>
      <w:lvlText w:val="•"/>
      <w:rPr>
        <w:color w:val="3370ff"/>
      </w:rPr>
    </w:lvl>
  </w:abstractNum>
  <w:abstractNum w:abstractNumId="61866">
    <w:lvl>
      <w:numFmt w:val="bullet"/>
      <w:suff w:val="tab"/>
      <w:lvlText w:val="•"/>
      <w:rPr>
        <w:color w:val="3370ff"/>
      </w:rPr>
    </w:lvl>
  </w:abstractNum>
  <w:abstractNum w:abstractNumId="61867">
    <w:lvl>
      <w:numFmt w:val="bullet"/>
      <w:suff w:val="tab"/>
      <w:lvlText w:val="•"/>
      <w:rPr>
        <w:color w:val="3370ff"/>
      </w:rPr>
    </w:lvl>
  </w:abstractNum>
  <w:abstractNum w:abstractNumId="61868">
    <w:lvl>
      <w:numFmt w:val="bullet"/>
      <w:suff w:val="tab"/>
      <w:lvlText w:val="•"/>
      <w:rPr>
        <w:color w:val="3370ff"/>
      </w:rPr>
    </w:lvl>
  </w:abstractNum>
  <w:abstractNum w:abstractNumId="61869">
    <w:lvl>
      <w:numFmt w:val="bullet"/>
      <w:suff w:val="tab"/>
      <w:lvlText w:val="•"/>
      <w:rPr>
        <w:color w:val="3370ff"/>
      </w:rPr>
    </w:lvl>
  </w:abstractNum>
  <w:abstractNum w:abstractNumId="61870">
    <w:lvl>
      <w:numFmt w:val="bullet"/>
      <w:suff w:val="tab"/>
      <w:lvlText w:val="•"/>
      <w:rPr>
        <w:color w:val="3370ff"/>
      </w:rPr>
    </w:lvl>
  </w:abstractNum>
  <w:abstractNum w:abstractNumId="61871">
    <w:lvl>
      <w:numFmt w:val="bullet"/>
      <w:suff w:val="tab"/>
      <w:lvlText w:val="•"/>
      <w:rPr>
        <w:color w:val="3370ff"/>
      </w:rPr>
    </w:lvl>
  </w:abstractNum>
  <w:abstractNum w:abstractNumId="61872">
    <w:lvl>
      <w:numFmt w:val="bullet"/>
      <w:suff w:val="tab"/>
      <w:lvlText w:val="•"/>
      <w:rPr>
        <w:color w:val="3370ff"/>
      </w:rPr>
    </w:lvl>
  </w:abstractNum>
  <w:abstractNum w:abstractNumId="61873">
    <w:lvl>
      <w:numFmt w:val="bullet"/>
      <w:suff w:val="tab"/>
      <w:lvlText w:val="•"/>
      <w:rPr>
        <w:color w:val="3370ff"/>
      </w:rPr>
    </w:lvl>
  </w:abstractNum>
  <w:abstractNum w:abstractNumId="61874">
    <w:lvl>
      <w:numFmt w:val="bullet"/>
      <w:suff w:val="tab"/>
      <w:lvlText w:val="•"/>
      <w:rPr>
        <w:color w:val="3370ff"/>
      </w:rPr>
    </w:lvl>
  </w:abstractNum>
  <w:abstractNum w:abstractNumId="61875">
    <w:lvl>
      <w:numFmt w:val="bullet"/>
      <w:suff w:val="tab"/>
      <w:lvlText w:val="•"/>
      <w:rPr>
        <w:color w:val="3370ff"/>
      </w:rPr>
    </w:lvl>
  </w:abstractNum>
  <w:abstractNum w:abstractNumId="61876">
    <w:lvl>
      <w:numFmt w:val="bullet"/>
      <w:suff w:val="tab"/>
      <w:lvlText w:val="•"/>
      <w:rPr>
        <w:color w:val="3370ff"/>
      </w:rPr>
    </w:lvl>
  </w:abstractNum>
  <w:abstractNum w:abstractNumId="61877">
    <w:lvl>
      <w:numFmt w:val="bullet"/>
      <w:suff w:val="tab"/>
      <w:lvlText w:val="•"/>
      <w:rPr>
        <w:color w:val="3370ff"/>
      </w:rPr>
    </w:lvl>
  </w:abstractNum>
  <w:abstractNum w:abstractNumId="61878">
    <w:lvl>
      <w:numFmt w:val="bullet"/>
      <w:suff w:val="tab"/>
      <w:lvlText w:val="•"/>
      <w:rPr>
        <w:color w:val="3370ff"/>
      </w:rPr>
    </w:lvl>
  </w:abstractNum>
  <w:abstractNum w:abstractNumId="61879">
    <w:lvl>
      <w:numFmt w:val="bullet"/>
      <w:suff w:val="tab"/>
      <w:lvlText w:val="•"/>
      <w:rPr>
        <w:color w:val="3370ff"/>
      </w:rPr>
    </w:lvl>
  </w:abstractNum>
  <w:abstractNum w:abstractNumId="61880">
    <w:lvl>
      <w:numFmt w:val="bullet"/>
      <w:suff w:val="tab"/>
      <w:lvlText w:val="•"/>
      <w:rPr>
        <w:color w:val="3370ff"/>
      </w:rPr>
    </w:lvl>
  </w:abstractNum>
  <w:abstractNum w:abstractNumId="61881">
    <w:lvl>
      <w:numFmt w:val="bullet"/>
      <w:suff w:val="tab"/>
      <w:lvlText w:val="•"/>
      <w:rPr>
        <w:color w:val="3370ff"/>
      </w:rPr>
    </w:lvl>
  </w:abstractNum>
  <w:abstractNum w:abstractNumId="61882">
    <w:lvl>
      <w:numFmt w:val="bullet"/>
      <w:suff w:val="tab"/>
      <w:lvlText w:val="•"/>
      <w:rPr>
        <w:color w:val="3370ff"/>
      </w:rPr>
    </w:lvl>
  </w:abstractNum>
  <w:abstractNum w:abstractNumId="61883">
    <w:lvl>
      <w:start w:val="1"/>
      <w:numFmt w:val="decimal"/>
      <w:suff w:val="tab"/>
      <w:lvlText w:val="%1."/>
      <w:rPr>
        <w:color w:val="3370ff"/>
      </w:rPr>
    </w:lvl>
  </w:abstractNum>
  <w:abstractNum w:abstractNumId="61884">
    <w:lvl>
      <w:start w:val="2"/>
      <w:numFmt w:val="decimal"/>
      <w:suff w:val="tab"/>
      <w:lvlText w:val="%1."/>
      <w:rPr>
        <w:color w:val="3370ff"/>
      </w:rPr>
    </w:lvl>
  </w:abstractNum>
  <w:abstractNum w:abstractNumId="61885">
    <w:lvl>
      <w:start w:val="3"/>
      <w:numFmt w:val="decimal"/>
      <w:suff w:val="tab"/>
      <w:lvlText w:val="%1."/>
      <w:rPr>
        <w:color w:val="3370ff"/>
      </w:rPr>
    </w:lvl>
  </w:abstractNum>
  <w:abstractNum w:abstractNumId="61886">
    <w:lvl>
      <w:start w:val="4"/>
      <w:numFmt w:val="decimal"/>
      <w:suff w:val="tab"/>
      <w:lvlText w:val="%1."/>
      <w:rPr>
        <w:color w:val="3370ff"/>
      </w:rPr>
    </w:lvl>
  </w:abstractNum>
  <w:abstractNum w:abstractNumId="61887">
    <w:lvl>
      <w:start w:val="5"/>
      <w:numFmt w:val="decimal"/>
      <w:suff w:val="tab"/>
      <w:lvlText w:val="%1."/>
      <w:rPr>
        <w:color w:val="3370ff"/>
      </w:rPr>
    </w:lvl>
  </w:abstractNum>
  <w:abstractNum w:abstractNumId="61888">
    <w:lvl>
      <w:start w:val="6"/>
      <w:numFmt w:val="decimal"/>
      <w:suff w:val="tab"/>
      <w:lvlText w:val="%1."/>
      <w:rPr>
        <w:color w:val="3370ff"/>
      </w:rPr>
    </w:lvl>
  </w:abstractNum>
  <w:abstractNum w:abstractNumId="61889">
    <w:lvl>
      <w:start w:val="7"/>
      <w:numFmt w:val="decimal"/>
      <w:suff w:val="tab"/>
      <w:lvlText w:val="%1."/>
      <w:rPr>
        <w:color w:val="3370ff"/>
      </w:rPr>
    </w:lvl>
  </w:abstractNum>
  <w:abstractNum w:abstractNumId="61890">
    <w:lvl>
      <w:start w:val="8"/>
      <w:numFmt w:val="decimal"/>
      <w:suff w:val="tab"/>
      <w:lvlText w:val="%1."/>
      <w:rPr>
        <w:color w:val="3370ff"/>
      </w:rPr>
    </w:lvl>
  </w:abstractNum>
  <w:abstractNum w:abstractNumId="61891">
    <w:lvl>
      <w:start w:val="9"/>
      <w:numFmt w:val="decimal"/>
      <w:suff w:val="tab"/>
      <w:lvlText w:val="%1."/>
      <w:rPr>
        <w:color w:val="3370ff"/>
      </w:rPr>
    </w:lvl>
  </w:abstractNum>
  <w:abstractNum w:abstractNumId="61892">
    <w:lvl>
      <w:start w:val="1"/>
      <w:numFmt w:val="decimal"/>
      <w:suff w:val="tab"/>
      <w:lvlText w:val="%1."/>
      <w:rPr>
        <w:color w:val="3370ff"/>
      </w:rPr>
    </w:lvl>
  </w:abstractNum>
  <w:abstractNum w:abstractNumId="61893">
    <w:lvl>
      <w:start w:val="2"/>
      <w:numFmt w:val="decimal"/>
      <w:suff w:val="tab"/>
      <w:lvlText w:val="%1."/>
      <w:rPr>
        <w:color w:val="3370ff"/>
      </w:rPr>
    </w:lvl>
  </w:abstractNum>
  <w:abstractNum w:abstractNumId="61894">
    <w:lvl>
      <w:start w:val="3"/>
      <w:numFmt w:val="decimal"/>
      <w:suff w:val="tab"/>
      <w:lvlText w:val="%1."/>
      <w:rPr>
        <w:color w:val="3370ff"/>
      </w:rPr>
    </w:lvl>
  </w:abstractNum>
  <w:abstractNum w:abstractNumId="61895">
    <w:lvl>
      <w:start w:val="4"/>
      <w:numFmt w:val="decimal"/>
      <w:suff w:val="tab"/>
      <w:lvlText w:val="%1."/>
      <w:rPr>
        <w:color w:val="3370ff"/>
      </w:rPr>
    </w:lvl>
  </w:abstractNum>
  <w:abstractNum w:abstractNumId="61896">
    <w:lvl>
      <w:start w:val="5"/>
      <w:numFmt w:val="decimal"/>
      <w:suff w:val="tab"/>
      <w:lvlText w:val="%1."/>
      <w:rPr>
        <w:color w:val="3370ff"/>
      </w:rPr>
    </w:lvl>
  </w:abstractNum>
  <w:abstractNum w:abstractNumId="61897">
    <w:lvl>
      <w:start w:val="6"/>
      <w:numFmt w:val="decimal"/>
      <w:suff w:val="tab"/>
      <w:lvlText w:val="%1."/>
      <w:rPr>
        <w:color w:val="3370ff"/>
      </w:rPr>
    </w:lvl>
  </w:abstractNum>
  <w:abstractNum w:abstractNumId="61898">
    <w:lvl>
      <w:start w:val="7"/>
      <w:numFmt w:val="decimal"/>
      <w:suff w:val="tab"/>
      <w:lvlText w:val="%1."/>
      <w:rPr>
        <w:color w:val="3370ff"/>
      </w:rPr>
    </w:lvl>
  </w:abstractNum>
  <w:abstractNum w:abstractNumId="61899">
    <w:lvl>
      <w:numFmt w:val="bullet"/>
      <w:suff w:val="tab"/>
      <w:lvlText w:val="•"/>
      <w:rPr>
        <w:color w:val="3370ff"/>
      </w:rPr>
    </w:lvl>
  </w:abstractNum>
  <w:abstractNum w:abstractNumId="61900">
    <w:lvl>
      <w:numFmt w:val="bullet"/>
      <w:suff w:val="tab"/>
      <w:lvlText w:val="•"/>
      <w:rPr>
        <w:color w:val="3370ff"/>
      </w:rPr>
    </w:lvl>
  </w:abstractNum>
  <w:abstractNum w:abstractNumId="61901">
    <w:lvl>
      <w:numFmt w:val="bullet"/>
      <w:suff w:val="tab"/>
      <w:lvlText w:val="•"/>
      <w:rPr>
        <w:color w:val="3370ff"/>
      </w:rPr>
    </w:lvl>
  </w:abstractNum>
  <w:abstractNum w:abstractNumId="61902">
    <w:lvl>
      <w:numFmt w:val="bullet"/>
      <w:suff w:val="tab"/>
      <w:lvlText w:val="•"/>
      <w:rPr>
        <w:color w:val="3370ff"/>
      </w:rPr>
    </w:lvl>
  </w:abstractNum>
  <w:abstractNum w:abstractNumId="61903">
    <w:lvl>
      <w:numFmt w:val="bullet"/>
      <w:suff w:val="tab"/>
      <w:lvlText w:val="•"/>
      <w:rPr>
        <w:color w:val="3370ff"/>
      </w:rPr>
    </w:lvl>
  </w:abstractNum>
  <w:abstractNum w:abstractNumId="61904">
    <w:lvl>
      <w:numFmt w:val="bullet"/>
      <w:suff w:val="tab"/>
      <w:lvlText w:val="•"/>
      <w:rPr>
        <w:color w:val="3370ff"/>
      </w:rPr>
    </w:lvl>
  </w:abstractNum>
  <w:abstractNum w:abstractNumId="61905">
    <w:lvl>
      <w:numFmt w:val="bullet"/>
      <w:suff w:val="tab"/>
      <w:lvlText w:val="•"/>
      <w:rPr>
        <w:color w:val="3370ff"/>
      </w:rPr>
    </w:lvl>
  </w:abstractNum>
  <w:abstractNum w:abstractNumId="61906">
    <w:lvl>
      <w:start w:val="1"/>
      <w:numFmt w:val="decimal"/>
      <w:suff w:val="tab"/>
      <w:lvlText w:val="%1."/>
      <w:rPr>
        <w:color w:val="3370ff"/>
      </w:rPr>
    </w:lvl>
  </w:abstractNum>
  <w:abstractNum w:abstractNumId="61907">
    <w:lvl>
      <w:start w:val="2"/>
      <w:numFmt w:val="decimal"/>
      <w:suff w:val="tab"/>
      <w:lvlText w:val="%1."/>
      <w:rPr>
        <w:color w:val="3370ff"/>
      </w:rPr>
    </w:lvl>
  </w:abstractNum>
  <w:abstractNum w:abstractNumId="61908">
    <w:lvl>
      <w:start w:val="3"/>
      <w:numFmt w:val="decimal"/>
      <w:suff w:val="tab"/>
      <w:lvlText w:val="%1."/>
      <w:rPr>
        <w:color w:val="3370ff"/>
      </w:rPr>
    </w:lvl>
  </w:abstractNum>
  <w:abstractNum w:abstractNumId="61909">
    <w:lvl>
      <w:numFmt w:val="bullet"/>
      <w:suff w:val="tab"/>
      <w:lvlText w:val="•"/>
      <w:rPr>
        <w:color w:val="3370ff"/>
      </w:rPr>
    </w:lvl>
  </w:abstractNum>
  <w:abstractNum w:abstractNumId="61910">
    <w:lvl>
      <w:numFmt w:val="bullet"/>
      <w:suff w:val="tab"/>
      <w:lvlText w:val="•"/>
      <w:rPr>
        <w:color w:val="3370ff"/>
      </w:rPr>
    </w:lvl>
  </w:abstractNum>
  <w:abstractNum w:abstractNumId="61911">
    <w:lvl>
      <w:numFmt w:val="bullet"/>
      <w:suff w:val="tab"/>
      <w:lvlText w:val="•"/>
      <w:rPr>
        <w:color w:val="3370ff"/>
      </w:rPr>
    </w:lvl>
  </w:abstractNum>
  <w:abstractNum w:abstractNumId="61912">
    <w:lvl>
      <w:numFmt w:val="bullet"/>
      <w:suff w:val="tab"/>
      <w:lvlText w:val="•"/>
      <w:rPr>
        <w:color w:val="3370ff"/>
      </w:rPr>
    </w:lvl>
  </w:abstractNum>
  <w:abstractNum w:abstractNumId="61913">
    <w:lvl>
      <w:numFmt w:val="bullet"/>
      <w:suff w:val="tab"/>
      <w:lvlText w:val="•"/>
      <w:rPr>
        <w:color w:val="3370ff"/>
      </w:rPr>
    </w:lvl>
  </w:abstractNum>
  <w:abstractNum w:abstractNumId="61914">
    <w:lvl>
      <w:numFmt w:val="bullet"/>
      <w:suff w:val="tab"/>
      <w:lvlText w:val="•"/>
      <w:rPr>
        <w:color w:val="3370ff"/>
      </w:rPr>
    </w:lvl>
  </w:abstractNum>
  <w:abstractNum w:abstractNumId="61915">
    <w:lvl>
      <w:numFmt w:val="bullet"/>
      <w:suff w:val="tab"/>
      <w:lvlText w:val="•"/>
      <w:rPr>
        <w:color w:val="3370ff"/>
      </w:rPr>
    </w:lvl>
  </w:abstractNum>
  <w:abstractNum w:abstractNumId="61916">
    <w:lvl>
      <w:numFmt w:val="bullet"/>
      <w:suff w:val="tab"/>
      <w:lvlText w:val="•"/>
      <w:rPr>
        <w:color w:val="3370ff"/>
      </w:rPr>
    </w:lvl>
  </w:abstractNum>
  <w:abstractNum w:abstractNumId="61917">
    <w:lvl>
      <w:numFmt w:val="bullet"/>
      <w:suff w:val="tab"/>
      <w:lvlText w:val="•"/>
      <w:rPr>
        <w:color w:val="3370ff"/>
      </w:rPr>
    </w:lvl>
  </w:abstractNum>
  <w:abstractNum w:abstractNumId="61918">
    <w:lvl>
      <w:numFmt w:val="bullet"/>
      <w:suff w:val="tab"/>
      <w:lvlText w:val="•"/>
      <w:rPr>
        <w:color w:val="3370ff"/>
      </w:rPr>
    </w:lvl>
  </w:abstractNum>
  <w:abstractNum w:abstractNumId="61919">
    <w:lvl>
      <w:numFmt w:val="bullet"/>
      <w:suff w:val="tab"/>
      <w:lvlText w:val="•"/>
      <w:rPr>
        <w:color w:val="3370ff"/>
      </w:rPr>
    </w:lvl>
  </w:abstractNum>
  <w:abstractNum w:abstractNumId="61920">
    <w:lvl>
      <w:numFmt w:val="bullet"/>
      <w:suff w:val="tab"/>
      <w:lvlText w:val="•"/>
      <w:rPr>
        <w:color w:val="3370ff"/>
      </w:rPr>
    </w:lvl>
  </w:abstractNum>
  <w:abstractNum w:abstractNumId="61921">
    <w:lvl>
      <w:numFmt w:val="bullet"/>
      <w:suff w:val="tab"/>
      <w:lvlText w:val="•"/>
      <w:rPr>
        <w:color w:val="3370ff"/>
      </w:rPr>
    </w:lvl>
  </w:abstractNum>
  <w:abstractNum w:abstractNumId="61922">
    <w:lvl>
      <w:numFmt w:val="bullet"/>
      <w:suff w:val="tab"/>
      <w:lvlText w:val="•"/>
      <w:rPr>
        <w:color w:val="3370ff"/>
      </w:rPr>
    </w:lvl>
  </w:abstractNum>
  <w:abstractNum w:abstractNumId="61923">
    <w:lvl>
      <w:numFmt w:val="bullet"/>
      <w:suff w:val="tab"/>
      <w:lvlText w:val="•"/>
      <w:rPr>
        <w:color w:val="3370ff"/>
      </w:rPr>
    </w:lvl>
  </w:abstractNum>
  <w:abstractNum w:abstractNumId="61924">
    <w:lvl>
      <w:numFmt w:val="bullet"/>
      <w:suff w:val="tab"/>
      <w:lvlText w:val="•"/>
      <w:rPr>
        <w:color w:val="3370ff"/>
      </w:rPr>
    </w:lvl>
  </w:abstractNum>
  <w:abstractNum w:abstractNumId="61925">
    <w:lvl>
      <w:numFmt w:val="bullet"/>
      <w:suff w:val="tab"/>
      <w:lvlText w:val="•"/>
      <w:rPr>
        <w:color w:val="3370ff"/>
      </w:rPr>
    </w:lvl>
  </w:abstractNum>
  <w:abstractNum w:abstractNumId="61926">
    <w:lvl>
      <w:numFmt w:val="bullet"/>
      <w:suff w:val="tab"/>
      <w:lvlText w:val="•"/>
      <w:rPr>
        <w:color w:val="3370ff"/>
      </w:rPr>
    </w:lvl>
  </w:abstractNum>
  <w:abstractNum w:abstractNumId="61927">
    <w:lvl>
      <w:numFmt w:val="bullet"/>
      <w:suff w:val="tab"/>
      <w:lvlText w:val="•"/>
      <w:rPr>
        <w:color w:val="3370ff"/>
      </w:rPr>
    </w:lvl>
  </w:abstractNum>
  <w:abstractNum w:abstractNumId="61928">
    <w:lvl>
      <w:numFmt w:val="bullet"/>
      <w:suff w:val="tab"/>
      <w:lvlText w:val="•"/>
      <w:rPr>
        <w:color w:val="3370ff"/>
      </w:rPr>
    </w:lvl>
  </w:abstractNum>
  <w:abstractNum w:abstractNumId="61929">
    <w:lvl>
      <w:numFmt w:val="bullet"/>
      <w:suff w:val="tab"/>
      <w:lvlText w:val="•"/>
      <w:rPr>
        <w:color w:val="3370ff"/>
      </w:rPr>
    </w:lvl>
  </w:abstractNum>
  <w:abstractNum w:abstractNumId="61930">
    <w:lvl>
      <w:numFmt w:val="bullet"/>
      <w:suff w:val="tab"/>
      <w:lvlText w:val="•"/>
      <w:rPr>
        <w:color w:val="3370ff"/>
      </w:rPr>
    </w:lvl>
  </w:abstractNum>
  <w:abstractNum w:abstractNumId="61931">
    <w:lvl>
      <w:numFmt w:val="bullet"/>
      <w:suff w:val="tab"/>
      <w:lvlText w:val="•"/>
      <w:rPr>
        <w:color w:val="3370ff"/>
      </w:rPr>
    </w:lvl>
  </w:abstractNum>
  <w:abstractNum w:abstractNumId="61932">
    <w:lvl>
      <w:start w:val="1"/>
      <w:numFmt w:val="decimal"/>
      <w:suff w:val="tab"/>
      <w:lvlText w:val="%1."/>
      <w:rPr>
        <w:color w:val="3370ff"/>
      </w:rPr>
    </w:lvl>
  </w:abstractNum>
  <w:abstractNum w:abstractNumId="61933">
    <w:lvl>
      <w:start w:val="2"/>
      <w:numFmt w:val="decimal"/>
      <w:suff w:val="tab"/>
      <w:lvlText w:val="%1."/>
      <w:rPr>
        <w:color w:val="3370ff"/>
      </w:rPr>
    </w:lvl>
  </w:abstractNum>
  <w:abstractNum w:abstractNumId="61934">
    <w:lvl>
      <w:start w:val="3"/>
      <w:numFmt w:val="decimal"/>
      <w:suff w:val="tab"/>
      <w:lvlText w:val="%1."/>
      <w:rPr>
        <w:color w:val="3370ff"/>
      </w:rPr>
    </w:lvl>
  </w:abstractNum>
  <w:abstractNum w:abstractNumId="61935">
    <w:lvl>
      <w:start w:val="4"/>
      <w:numFmt w:val="decimal"/>
      <w:suff w:val="tab"/>
      <w:lvlText w:val="%1."/>
      <w:rPr>
        <w:color w:val="3370ff"/>
      </w:rPr>
    </w:lvl>
  </w:abstractNum>
  <w:abstractNum w:abstractNumId="61936">
    <w:lvl>
      <w:start w:val="1"/>
      <w:numFmt w:val="decimal"/>
      <w:suff w:val="tab"/>
      <w:lvlText w:val="%1."/>
      <w:rPr>
        <w:color w:val="3370ff"/>
      </w:rPr>
    </w:lvl>
  </w:abstractNum>
  <w:abstractNum w:abstractNumId="61937">
    <w:lvl>
      <w:start w:val="2"/>
      <w:numFmt w:val="decimal"/>
      <w:suff w:val="tab"/>
      <w:lvlText w:val="%1."/>
      <w:rPr>
        <w:color w:val="3370ff"/>
      </w:rPr>
    </w:lvl>
  </w:abstractNum>
  <w:abstractNum w:abstractNumId="61938">
    <w:lvl>
      <w:start w:val="3"/>
      <w:numFmt w:val="decimal"/>
      <w:suff w:val="tab"/>
      <w:lvlText w:val="%1."/>
      <w:rPr>
        <w:color w:val="3370ff"/>
      </w:rPr>
    </w:lvl>
  </w:abstractNum>
  <w:abstractNum w:abstractNumId="6193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1851"/>
  </w:num>
  <w:num w:numId="2">
    <w:abstractNumId w:val="61852"/>
  </w:num>
  <w:num w:numId="3">
    <w:abstractNumId w:val="61853"/>
  </w:num>
  <w:num w:numId="4">
    <w:abstractNumId w:val="61854"/>
  </w:num>
  <w:num w:numId="5">
    <w:abstractNumId w:val="61855"/>
  </w:num>
  <w:num w:numId="6">
    <w:abstractNumId w:val="61856"/>
  </w:num>
  <w:num w:numId="7">
    <w:abstractNumId w:val="61857"/>
  </w:num>
  <w:num w:numId="8">
    <w:abstractNumId w:val="61858"/>
  </w:num>
  <w:num w:numId="9">
    <w:abstractNumId w:val="61859"/>
  </w:num>
  <w:num w:numId="10">
    <w:abstractNumId w:val="61860"/>
  </w:num>
  <w:num w:numId="11">
    <w:abstractNumId w:val="61861"/>
  </w:num>
  <w:num w:numId="12">
    <w:abstractNumId w:val="61862"/>
  </w:num>
  <w:num w:numId="13">
    <w:abstractNumId w:val="61863"/>
  </w:num>
  <w:num w:numId="14">
    <w:abstractNumId w:val="61864"/>
  </w:num>
  <w:num w:numId="15">
    <w:abstractNumId w:val="61865"/>
  </w:num>
  <w:num w:numId="16">
    <w:abstractNumId w:val="61866"/>
  </w:num>
  <w:num w:numId="17">
    <w:abstractNumId w:val="61867"/>
  </w:num>
  <w:num w:numId="18">
    <w:abstractNumId w:val="61868"/>
  </w:num>
  <w:num w:numId="19">
    <w:abstractNumId w:val="61869"/>
  </w:num>
  <w:num w:numId="20">
    <w:abstractNumId w:val="61870"/>
  </w:num>
  <w:num w:numId="21">
    <w:abstractNumId w:val="61871"/>
  </w:num>
  <w:num w:numId="22">
    <w:abstractNumId w:val="61872"/>
  </w:num>
  <w:num w:numId="23">
    <w:abstractNumId w:val="61873"/>
  </w:num>
  <w:num w:numId="24">
    <w:abstractNumId w:val="61874"/>
  </w:num>
  <w:num w:numId="25">
    <w:abstractNumId w:val="61875"/>
  </w:num>
  <w:num w:numId="26">
    <w:abstractNumId w:val="61876"/>
  </w:num>
  <w:num w:numId="27">
    <w:abstractNumId w:val="61877"/>
  </w:num>
  <w:num w:numId="28">
    <w:abstractNumId w:val="61878"/>
  </w:num>
  <w:num w:numId="29">
    <w:abstractNumId w:val="61879"/>
  </w:num>
  <w:num w:numId="30">
    <w:abstractNumId w:val="61880"/>
  </w:num>
  <w:num w:numId="31">
    <w:abstractNumId w:val="61881"/>
  </w:num>
  <w:num w:numId="32">
    <w:abstractNumId w:val="61882"/>
  </w:num>
  <w:num w:numId="33">
    <w:abstractNumId w:val="61883"/>
  </w:num>
  <w:num w:numId="34">
    <w:abstractNumId w:val="61884"/>
  </w:num>
  <w:num w:numId="35">
    <w:abstractNumId w:val="61885"/>
  </w:num>
  <w:num w:numId="36">
    <w:abstractNumId w:val="61886"/>
  </w:num>
  <w:num w:numId="37">
    <w:abstractNumId w:val="61887"/>
  </w:num>
  <w:num w:numId="38">
    <w:abstractNumId w:val="61888"/>
  </w:num>
  <w:num w:numId="39">
    <w:abstractNumId w:val="61889"/>
  </w:num>
  <w:num w:numId="40">
    <w:abstractNumId w:val="61890"/>
  </w:num>
  <w:num w:numId="41">
    <w:abstractNumId w:val="61891"/>
  </w:num>
  <w:num w:numId="42">
    <w:abstractNumId w:val="61892"/>
  </w:num>
  <w:num w:numId="43">
    <w:abstractNumId w:val="61893"/>
  </w:num>
  <w:num w:numId="44">
    <w:abstractNumId w:val="61894"/>
  </w:num>
  <w:num w:numId="45">
    <w:abstractNumId w:val="61895"/>
  </w:num>
  <w:num w:numId="46">
    <w:abstractNumId w:val="61896"/>
  </w:num>
  <w:num w:numId="47">
    <w:abstractNumId w:val="61897"/>
  </w:num>
  <w:num w:numId="48">
    <w:abstractNumId w:val="61898"/>
  </w:num>
  <w:num w:numId="49">
    <w:abstractNumId w:val="61899"/>
  </w:num>
  <w:num w:numId="50">
    <w:abstractNumId w:val="61900"/>
  </w:num>
  <w:num w:numId="51">
    <w:abstractNumId w:val="61901"/>
  </w:num>
  <w:num w:numId="52">
    <w:abstractNumId w:val="61902"/>
  </w:num>
  <w:num w:numId="53">
    <w:abstractNumId w:val="61903"/>
  </w:num>
  <w:num w:numId="54">
    <w:abstractNumId w:val="61904"/>
  </w:num>
  <w:num w:numId="55">
    <w:abstractNumId w:val="61905"/>
  </w:num>
  <w:num w:numId="56">
    <w:abstractNumId w:val="61906"/>
  </w:num>
  <w:num w:numId="57">
    <w:abstractNumId w:val="61907"/>
  </w:num>
  <w:num w:numId="58">
    <w:abstractNumId w:val="61908"/>
  </w:num>
  <w:num w:numId="59">
    <w:abstractNumId w:val="61909"/>
  </w:num>
  <w:num w:numId="60">
    <w:abstractNumId w:val="61910"/>
  </w:num>
  <w:num w:numId="61">
    <w:abstractNumId w:val="61911"/>
  </w:num>
  <w:num w:numId="62">
    <w:abstractNumId w:val="61912"/>
  </w:num>
  <w:num w:numId="63">
    <w:abstractNumId w:val="61913"/>
  </w:num>
  <w:num w:numId="64">
    <w:abstractNumId w:val="61914"/>
  </w:num>
  <w:num w:numId="65">
    <w:abstractNumId w:val="61915"/>
  </w:num>
  <w:num w:numId="66">
    <w:abstractNumId w:val="61916"/>
  </w:num>
  <w:num w:numId="67">
    <w:abstractNumId w:val="61917"/>
  </w:num>
  <w:num w:numId="68">
    <w:abstractNumId w:val="61918"/>
  </w:num>
  <w:num w:numId="69">
    <w:abstractNumId w:val="61919"/>
  </w:num>
  <w:num w:numId="70">
    <w:abstractNumId w:val="61920"/>
  </w:num>
  <w:num w:numId="71">
    <w:abstractNumId w:val="61921"/>
  </w:num>
  <w:num w:numId="72">
    <w:abstractNumId w:val="61922"/>
  </w:num>
  <w:num w:numId="73">
    <w:abstractNumId w:val="61923"/>
  </w:num>
  <w:num w:numId="74">
    <w:abstractNumId w:val="61924"/>
  </w:num>
  <w:num w:numId="75">
    <w:abstractNumId w:val="61925"/>
  </w:num>
  <w:num w:numId="76">
    <w:abstractNumId w:val="61926"/>
  </w:num>
  <w:num w:numId="77">
    <w:abstractNumId w:val="61927"/>
  </w:num>
  <w:num w:numId="78">
    <w:abstractNumId w:val="61928"/>
  </w:num>
  <w:num w:numId="79">
    <w:abstractNumId w:val="61929"/>
  </w:num>
  <w:num w:numId="80">
    <w:abstractNumId w:val="61930"/>
  </w:num>
  <w:num w:numId="81">
    <w:abstractNumId w:val="61931"/>
  </w:num>
  <w:num w:numId="82">
    <w:abstractNumId w:val="61932"/>
  </w:num>
  <w:num w:numId="83">
    <w:abstractNumId w:val="61933"/>
  </w:num>
  <w:num w:numId="84">
    <w:abstractNumId w:val="61934"/>
  </w:num>
  <w:num w:numId="85">
    <w:abstractNumId w:val="61935"/>
  </w:num>
  <w:num w:numId="86">
    <w:abstractNumId w:val="61936"/>
  </w:num>
  <w:num w:numId="87">
    <w:abstractNumId w:val="61937"/>
  </w:num>
  <w:num w:numId="88">
    <w:abstractNumId w:val="61938"/>
  </w:num>
  <w:num w:numId="89">
    <w:abstractNumId w:val="619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ithub.com/vercel/ai-chatbot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2026-05-18T07:20:14Z</dcterms:created>
  <dc:creator>Apache POI</dc:creator>
</cp:coreProperties>
</file>