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38F4" w:rsidRPr="00221F0F" w:rsidRDefault="002038F4" w:rsidP="002038F4">
      <w:pPr>
        <w:pStyle w:val="a3"/>
        <w:spacing w:after="0" w:line="240" w:lineRule="auto"/>
        <w:jc w:val="center"/>
        <w:rPr>
          <w:rFonts w:ascii="Times New Roman" w:eastAsia="Times New Roman" w:hAnsi="Times New Roman" w:cs="Times New Roman"/>
          <w:sz w:val="24"/>
          <w:szCs w:val="24"/>
          <w:lang w:eastAsia="ru-RU"/>
        </w:rPr>
      </w:pPr>
      <w:r w:rsidRPr="00221F0F">
        <w:rPr>
          <w:rFonts w:ascii="Times New Roman" w:eastAsia="Times New Roman" w:hAnsi="Times New Roman" w:cs="Times New Roman"/>
          <w:color w:val="000000"/>
          <w:sz w:val="24"/>
          <w:szCs w:val="24"/>
          <w:lang w:eastAsia="ru-RU"/>
        </w:rPr>
        <w:t>ГОСУДАРСТВЕННОЕ АВТОНОМНОЕ ПРОФЕССИОНАЛЬНОЕ ОБРАЗОВАТЕЛЬНОЕ УЧРЕЖДЕНИЕ «ВОЛГОГРАДСКИЙ СОЦИАЛЬНО – ПЕДАГОГИЧЕСКИЙ КОЛЛЕДЖ»</w:t>
      </w:r>
    </w:p>
    <w:p w:rsidR="002038F4" w:rsidRPr="005612D8" w:rsidRDefault="002038F4" w:rsidP="002038F4">
      <w:pPr>
        <w:spacing w:after="240" w:line="240" w:lineRule="auto"/>
        <w:rPr>
          <w:rFonts w:ascii="Times New Roman" w:eastAsia="Times New Roman" w:hAnsi="Times New Roman" w:cs="Times New Roman"/>
          <w:sz w:val="24"/>
          <w:szCs w:val="24"/>
          <w:lang w:eastAsia="ru-RU"/>
        </w:rPr>
      </w:pPr>
      <w:r w:rsidRPr="005612D8">
        <w:rPr>
          <w:rFonts w:ascii="Times New Roman" w:eastAsia="Times New Roman" w:hAnsi="Times New Roman" w:cs="Times New Roman"/>
          <w:color w:val="000000"/>
          <w:sz w:val="24"/>
          <w:szCs w:val="24"/>
          <w:lang w:eastAsia="ru-RU"/>
        </w:rPr>
        <w:br/>
      </w:r>
      <w:r w:rsidRPr="005612D8">
        <w:rPr>
          <w:rFonts w:ascii="Times New Roman" w:eastAsia="Times New Roman" w:hAnsi="Times New Roman" w:cs="Times New Roman"/>
          <w:color w:val="000000"/>
          <w:sz w:val="24"/>
          <w:szCs w:val="24"/>
          <w:lang w:eastAsia="ru-RU"/>
        </w:rPr>
        <w:br/>
      </w:r>
    </w:p>
    <w:p w:rsidR="002038F4" w:rsidRPr="005612D8" w:rsidRDefault="002038F4" w:rsidP="002038F4">
      <w:pPr>
        <w:spacing w:after="0" w:line="240" w:lineRule="auto"/>
        <w:jc w:val="center"/>
        <w:rPr>
          <w:rFonts w:ascii="Times New Roman" w:eastAsia="Times New Roman" w:hAnsi="Times New Roman" w:cs="Times New Roman"/>
          <w:sz w:val="24"/>
          <w:szCs w:val="24"/>
          <w:lang w:eastAsia="ru-RU"/>
        </w:rPr>
      </w:pPr>
      <w:r w:rsidRPr="005612D8">
        <w:rPr>
          <w:rFonts w:ascii="Times New Roman" w:eastAsia="Times New Roman" w:hAnsi="Times New Roman" w:cs="Times New Roman"/>
          <w:color w:val="000000"/>
          <w:sz w:val="28"/>
          <w:szCs w:val="28"/>
          <w:lang w:eastAsia="ru-RU"/>
        </w:rPr>
        <w:t>Кафедра информационных технологий обучения</w:t>
      </w:r>
      <w:r w:rsidRPr="005612D8">
        <w:rPr>
          <w:rFonts w:ascii="Times New Roman" w:eastAsia="Times New Roman" w:hAnsi="Times New Roman" w:cs="Times New Roman"/>
          <w:color w:val="000000"/>
          <w:sz w:val="28"/>
          <w:szCs w:val="28"/>
          <w:lang w:eastAsia="ru-RU"/>
        </w:rPr>
        <w:br/>
        <w:t>Специальность 09.02.07 Информационные системы и программирование</w:t>
      </w:r>
    </w:p>
    <w:p w:rsidR="002038F4" w:rsidRPr="005612D8" w:rsidRDefault="002038F4" w:rsidP="002038F4">
      <w:pPr>
        <w:spacing w:after="240" w:line="240" w:lineRule="auto"/>
        <w:rPr>
          <w:rFonts w:ascii="Times New Roman" w:eastAsia="Times New Roman" w:hAnsi="Times New Roman" w:cs="Times New Roman"/>
          <w:sz w:val="24"/>
          <w:szCs w:val="24"/>
          <w:lang w:eastAsia="ru-RU"/>
        </w:rPr>
      </w:pP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p>
    <w:p w:rsidR="002038F4" w:rsidRPr="005612D8" w:rsidRDefault="002038F4" w:rsidP="002038F4">
      <w:pPr>
        <w:spacing w:after="0" w:line="240" w:lineRule="auto"/>
        <w:ind w:right="560"/>
        <w:jc w:val="center"/>
        <w:rPr>
          <w:rFonts w:ascii="Times New Roman" w:eastAsia="Times New Roman" w:hAnsi="Times New Roman" w:cs="Times New Roman"/>
          <w:sz w:val="24"/>
          <w:szCs w:val="24"/>
          <w:lang w:eastAsia="ru-RU"/>
        </w:rPr>
      </w:pPr>
      <w:r w:rsidRPr="005612D8">
        <w:rPr>
          <w:rFonts w:ascii="Times New Roman" w:eastAsia="Times New Roman" w:hAnsi="Times New Roman" w:cs="Times New Roman"/>
          <w:b/>
          <w:bCs/>
          <w:color w:val="000000"/>
          <w:sz w:val="32"/>
          <w:szCs w:val="32"/>
          <w:lang w:eastAsia="ru-RU"/>
        </w:rPr>
        <w:t>Курсовая работа</w:t>
      </w:r>
    </w:p>
    <w:p w:rsidR="002038F4" w:rsidRPr="005612D8" w:rsidRDefault="002038F4" w:rsidP="002038F4">
      <w:pPr>
        <w:spacing w:after="0" w:line="240" w:lineRule="auto"/>
        <w:ind w:right="560"/>
        <w:jc w:val="center"/>
        <w:rPr>
          <w:rFonts w:ascii="Times New Roman" w:eastAsia="Times New Roman" w:hAnsi="Times New Roman" w:cs="Times New Roman"/>
          <w:sz w:val="24"/>
          <w:szCs w:val="24"/>
          <w:lang w:eastAsia="ru-RU"/>
        </w:rPr>
      </w:pPr>
      <w:r w:rsidRPr="005612D8">
        <w:rPr>
          <w:rFonts w:ascii="Times New Roman" w:eastAsia="Times New Roman" w:hAnsi="Times New Roman" w:cs="Times New Roman"/>
          <w:b/>
          <w:bCs/>
          <w:color w:val="000000"/>
          <w:sz w:val="28"/>
          <w:szCs w:val="28"/>
          <w:lang w:eastAsia="ru-RU"/>
        </w:rPr>
        <w:t>«</w:t>
      </w:r>
      <w:r w:rsidRPr="002038F4">
        <w:rPr>
          <w:rFonts w:ascii="Times New Roman" w:eastAsia="Times New Roman" w:hAnsi="Times New Roman" w:cs="Times New Roman"/>
          <w:b/>
          <w:bCs/>
          <w:color w:val="000000"/>
          <w:sz w:val="28"/>
          <w:szCs w:val="28"/>
          <w:lang w:eastAsia="ru-RU"/>
        </w:rPr>
        <w:t>Эйлеровы и гамильтоновы пути</w:t>
      </w:r>
      <w:r w:rsidRPr="005612D8">
        <w:rPr>
          <w:rFonts w:ascii="Times New Roman" w:eastAsia="Times New Roman" w:hAnsi="Times New Roman" w:cs="Times New Roman"/>
          <w:b/>
          <w:bCs/>
          <w:color w:val="000000"/>
          <w:sz w:val="28"/>
          <w:szCs w:val="28"/>
          <w:lang w:eastAsia="ru-RU"/>
        </w:rPr>
        <w:t>»</w:t>
      </w:r>
    </w:p>
    <w:p w:rsidR="002038F4" w:rsidRPr="005612D8" w:rsidRDefault="002038F4" w:rsidP="002038F4">
      <w:pPr>
        <w:spacing w:after="240" w:line="240" w:lineRule="auto"/>
        <w:rPr>
          <w:rFonts w:ascii="Times New Roman" w:eastAsia="Times New Roman" w:hAnsi="Times New Roman" w:cs="Times New Roman"/>
          <w:sz w:val="24"/>
          <w:szCs w:val="24"/>
          <w:lang w:eastAsia="ru-RU"/>
        </w:rPr>
      </w:pPr>
      <w:r w:rsidRPr="005612D8">
        <w:rPr>
          <w:rFonts w:ascii="Times New Roman" w:eastAsia="Times New Roman" w:hAnsi="Times New Roman" w:cs="Times New Roman"/>
          <w:sz w:val="24"/>
          <w:szCs w:val="24"/>
          <w:lang w:eastAsia="ru-RU"/>
        </w:rPr>
        <w:br/>
      </w:r>
    </w:p>
    <w:p w:rsidR="002038F4" w:rsidRPr="005612D8" w:rsidRDefault="002038F4" w:rsidP="002038F4">
      <w:pPr>
        <w:spacing w:after="0" w:line="240" w:lineRule="auto"/>
        <w:ind w:left="4962"/>
        <w:jc w:val="both"/>
        <w:rPr>
          <w:rFonts w:ascii="Times New Roman" w:eastAsia="Times New Roman" w:hAnsi="Times New Roman" w:cs="Times New Roman"/>
          <w:sz w:val="24"/>
          <w:szCs w:val="24"/>
          <w:lang w:eastAsia="ru-RU"/>
        </w:rPr>
      </w:pPr>
      <w:r w:rsidRPr="005612D8">
        <w:rPr>
          <w:rFonts w:ascii="Times New Roman" w:eastAsia="Times New Roman" w:hAnsi="Times New Roman" w:cs="Times New Roman"/>
          <w:b/>
          <w:bCs/>
          <w:color w:val="000000"/>
          <w:sz w:val="28"/>
          <w:szCs w:val="28"/>
          <w:lang w:eastAsia="ru-RU"/>
        </w:rPr>
        <w:t>Студент</w:t>
      </w:r>
      <w:r>
        <w:rPr>
          <w:rFonts w:ascii="Times New Roman" w:eastAsia="Times New Roman" w:hAnsi="Times New Roman" w:cs="Times New Roman"/>
          <w:b/>
          <w:bCs/>
          <w:color w:val="000000"/>
          <w:sz w:val="28"/>
          <w:szCs w:val="28"/>
          <w:lang w:eastAsia="ru-RU"/>
        </w:rPr>
        <w:t>ки</w:t>
      </w:r>
      <w:r w:rsidRPr="005612D8">
        <w:rPr>
          <w:rFonts w:ascii="Times New Roman" w:eastAsia="Times New Roman" w:hAnsi="Times New Roman" w:cs="Times New Roman"/>
          <w:b/>
          <w:bCs/>
          <w:color w:val="000000"/>
          <w:sz w:val="28"/>
          <w:szCs w:val="28"/>
          <w:lang w:eastAsia="ru-RU"/>
        </w:rPr>
        <w:t xml:space="preserve"> группы: </w:t>
      </w:r>
      <w:r>
        <w:rPr>
          <w:rFonts w:ascii="Times New Roman" w:eastAsia="Times New Roman" w:hAnsi="Times New Roman" w:cs="Times New Roman"/>
          <w:b/>
          <w:bCs/>
          <w:color w:val="000000"/>
          <w:sz w:val="28"/>
          <w:szCs w:val="28"/>
          <w:lang w:eastAsia="ru-RU"/>
        </w:rPr>
        <w:t>21</w:t>
      </w:r>
      <w:r w:rsidRPr="005612D8">
        <w:rPr>
          <w:rFonts w:ascii="Times New Roman" w:eastAsia="Times New Roman" w:hAnsi="Times New Roman" w:cs="Times New Roman"/>
          <w:b/>
          <w:bCs/>
          <w:color w:val="000000"/>
          <w:sz w:val="28"/>
          <w:szCs w:val="28"/>
          <w:lang w:eastAsia="ru-RU"/>
        </w:rPr>
        <w:t xml:space="preserve"> «Д»</w:t>
      </w:r>
    </w:p>
    <w:p w:rsidR="002038F4" w:rsidRPr="005612D8" w:rsidRDefault="002038F4" w:rsidP="002038F4">
      <w:pPr>
        <w:spacing w:after="0" w:line="240" w:lineRule="auto"/>
        <w:ind w:left="4962"/>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Лавренюк Дарьи Сергеевны</w:t>
      </w:r>
    </w:p>
    <w:p w:rsidR="002038F4" w:rsidRPr="005612D8" w:rsidRDefault="002038F4" w:rsidP="002038F4">
      <w:pPr>
        <w:spacing w:after="0" w:line="240" w:lineRule="auto"/>
        <w:ind w:left="4962"/>
        <w:rPr>
          <w:rFonts w:ascii="Times New Roman" w:eastAsia="Times New Roman" w:hAnsi="Times New Roman" w:cs="Times New Roman"/>
          <w:sz w:val="24"/>
          <w:szCs w:val="24"/>
          <w:lang w:eastAsia="ru-RU"/>
        </w:rPr>
      </w:pPr>
      <w:r w:rsidRPr="005612D8">
        <w:rPr>
          <w:rFonts w:ascii="Times New Roman" w:eastAsia="Times New Roman" w:hAnsi="Times New Roman" w:cs="Times New Roman"/>
          <w:b/>
          <w:bCs/>
          <w:color w:val="000000"/>
          <w:sz w:val="28"/>
          <w:szCs w:val="28"/>
          <w:lang w:eastAsia="ru-RU"/>
        </w:rPr>
        <w:t>Специальность:</w:t>
      </w:r>
      <w:r w:rsidRPr="005612D8">
        <w:rPr>
          <w:rFonts w:ascii="Times New Roman" w:eastAsia="Times New Roman" w:hAnsi="Times New Roman" w:cs="Times New Roman"/>
          <w:color w:val="000000"/>
          <w:sz w:val="28"/>
          <w:szCs w:val="28"/>
          <w:lang w:eastAsia="ru-RU"/>
        </w:rPr>
        <w:t xml:space="preserve"> </w:t>
      </w:r>
      <w:r w:rsidRPr="005612D8">
        <w:rPr>
          <w:rFonts w:ascii="Times New Roman" w:eastAsia="Times New Roman" w:hAnsi="Times New Roman" w:cs="Times New Roman"/>
          <w:color w:val="000000"/>
          <w:sz w:val="28"/>
          <w:szCs w:val="28"/>
          <w:u w:val="single"/>
          <w:lang w:eastAsia="ru-RU"/>
        </w:rPr>
        <w:t>09.02.07 «Информационные системы и</w:t>
      </w:r>
    </w:p>
    <w:p w:rsidR="002038F4" w:rsidRPr="005612D8" w:rsidRDefault="002038F4" w:rsidP="002038F4">
      <w:pPr>
        <w:spacing w:after="0" w:line="240" w:lineRule="auto"/>
        <w:ind w:left="4962"/>
        <w:rPr>
          <w:rFonts w:ascii="Times New Roman" w:eastAsia="Times New Roman" w:hAnsi="Times New Roman" w:cs="Times New Roman"/>
          <w:sz w:val="24"/>
          <w:szCs w:val="24"/>
          <w:lang w:eastAsia="ru-RU"/>
        </w:rPr>
      </w:pPr>
      <w:r w:rsidRPr="005612D8">
        <w:rPr>
          <w:rFonts w:ascii="Times New Roman" w:eastAsia="Times New Roman" w:hAnsi="Times New Roman" w:cs="Times New Roman"/>
          <w:color w:val="000000"/>
          <w:sz w:val="28"/>
          <w:szCs w:val="28"/>
          <w:u w:val="single"/>
          <w:lang w:eastAsia="ru-RU"/>
        </w:rPr>
        <w:t>программирование»</w:t>
      </w:r>
    </w:p>
    <w:p w:rsidR="002038F4" w:rsidRPr="005612D8" w:rsidRDefault="002038F4" w:rsidP="002038F4">
      <w:pPr>
        <w:spacing w:after="0" w:line="240" w:lineRule="auto"/>
        <w:ind w:left="4962"/>
        <w:jc w:val="both"/>
        <w:rPr>
          <w:rFonts w:ascii="Times New Roman" w:eastAsia="Times New Roman" w:hAnsi="Times New Roman" w:cs="Times New Roman"/>
          <w:sz w:val="24"/>
          <w:szCs w:val="24"/>
          <w:lang w:eastAsia="ru-RU"/>
        </w:rPr>
      </w:pPr>
      <w:r w:rsidRPr="005612D8">
        <w:rPr>
          <w:rFonts w:ascii="Times New Roman" w:eastAsia="Times New Roman" w:hAnsi="Times New Roman" w:cs="Times New Roman"/>
          <w:b/>
          <w:bCs/>
          <w:color w:val="000000"/>
          <w:sz w:val="28"/>
          <w:szCs w:val="28"/>
          <w:lang w:eastAsia="ru-RU"/>
        </w:rPr>
        <w:t>Руководитель:</w:t>
      </w:r>
    </w:p>
    <w:p w:rsidR="002038F4" w:rsidRPr="005612D8" w:rsidRDefault="002038F4" w:rsidP="002038F4">
      <w:pPr>
        <w:spacing w:after="0" w:line="240" w:lineRule="auto"/>
        <w:ind w:left="4962"/>
        <w:jc w:val="both"/>
        <w:rPr>
          <w:rFonts w:ascii="Times New Roman" w:eastAsia="Times New Roman" w:hAnsi="Times New Roman" w:cs="Times New Roman"/>
          <w:sz w:val="24"/>
          <w:szCs w:val="24"/>
          <w:lang w:eastAsia="ru-RU"/>
        </w:rPr>
      </w:pPr>
      <w:r w:rsidRPr="005612D8">
        <w:rPr>
          <w:rFonts w:ascii="Times New Roman" w:eastAsia="Times New Roman" w:hAnsi="Times New Roman" w:cs="Times New Roman"/>
          <w:b/>
          <w:bCs/>
          <w:color w:val="000000"/>
          <w:sz w:val="28"/>
          <w:szCs w:val="28"/>
          <w:lang w:eastAsia="ru-RU"/>
        </w:rPr>
        <w:t>________________/</w:t>
      </w:r>
      <w:proofErr w:type="spellStart"/>
      <w:r>
        <w:rPr>
          <w:rFonts w:ascii="Times New Roman" w:eastAsia="Times New Roman" w:hAnsi="Times New Roman" w:cs="Times New Roman"/>
          <w:color w:val="000000"/>
          <w:sz w:val="28"/>
          <w:szCs w:val="28"/>
          <w:lang w:eastAsia="ru-RU"/>
        </w:rPr>
        <w:t>Бетиров</w:t>
      </w:r>
      <w:proofErr w:type="spellEnd"/>
      <w:r>
        <w:rPr>
          <w:rFonts w:ascii="Times New Roman" w:eastAsia="Times New Roman" w:hAnsi="Times New Roman" w:cs="Times New Roman"/>
          <w:color w:val="000000"/>
          <w:sz w:val="28"/>
          <w:szCs w:val="28"/>
          <w:lang w:eastAsia="ru-RU"/>
        </w:rPr>
        <w:t>. А.М.</w:t>
      </w:r>
    </w:p>
    <w:p w:rsidR="002038F4" w:rsidRPr="005612D8" w:rsidRDefault="002038F4" w:rsidP="002038F4">
      <w:pPr>
        <w:spacing w:after="0" w:line="240" w:lineRule="auto"/>
        <w:ind w:left="4962"/>
        <w:jc w:val="both"/>
        <w:rPr>
          <w:rFonts w:ascii="Times New Roman" w:eastAsia="Times New Roman" w:hAnsi="Times New Roman" w:cs="Times New Roman"/>
          <w:sz w:val="24"/>
          <w:szCs w:val="24"/>
          <w:lang w:eastAsia="ru-RU"/>
        </w:rPr>
      </w:pPr>
      <w:r w:rsidRPr="005612D8">
        <w:rPr>
          <w:rFonts w:ascii="Times New Roman" w:eastAsia="Times New Roman" w:hAnsi="Times New Roman" w:cs="Times New Roman"/>
          <w:b/>
          <w:bCs/>
          <w:color w:val="000000"/>
          <w:sz w:val="28"/>
          <w:szCs w:val="28"/>
          <w:lang w:eastAsia="ru-RU"/>
        </w:rPr>
        <w:t>Работа допущена к защите:</w:t>
      </w:r>
    </w:p>
    <w:p w:rsidR="002038F4" w:rsidRPr="005612D8" w:rsidRDefault="002038F4" w:rsidP="002038F4">
      <w:pPr>
        <w:spacing w:after="0" w:line="240" w:lineRule="auto"/>
        <w:ind w:left="4962"/>
        <w:jc w:val="both"/>
        <w:rPr>
          <w:rFonts w:ascii="Times New Roman" w:eastAsia="Times New Roman" w:hAnsi="Times New Roman" w:cs="Times New Roman"/>
          <w:sz w:val="24"/>
          <w:szCs w:val="24"/>
          <w:lang w:eastAsia="ru-RU"/>
        </w:rPr>
      </w:pPr>
      <w:r w:rsidRPr="005612D8">
        <w:rPr>
          <w:rFonts w:ascii="Times New Roman" w:eastAsia="Times New Roman" w:hAnsi="Times New Roman" w:cs="Times New Roman"/>
          <w:color w:val="000000"/>
          <w:sz w:val="28"/>
          <w:szCs w:val="28"/>
          <w:lang w:eastAsia="ru-RU"/>
        </w:rPr>
        <w:t>«____» _________________20___г.</w:t>
      </w:r>
    </w:p>
    <w:p w:rsidR="002038F4" w:rsidRPr="005612D8" w:rsidRDefault="002038F4" w:rsidP="002038F4">
      <w:pPr>
        <w:spacing w:after="0" w:line="240" w:lineRule="auto"/>
        <w:ind w:left="4962"/>
        <w:rPr>
          <w:rFonts w:ascii="Times New Roman" w:eastAsia="Times New Roman" w:hAnsi="Times New Roman" w:cs="Times New Roman"/>
          <w:sz w:val="24"/>
          <w:szCs w:val="24"/>
          <w:lang w:eastAsia="ru-RU"/>
        </w:rPr>
      </w:pPr>
      <w:r w:rsidRPr="005612D8">
        <w:rPr>
          <w:rFonts w:ascii="Times New Roman" w:eastAsia="Times New Roman" w:hAnsi="Times New Roman" w:cs="Times New Roman"/>
          <w:color w:val="000000"/>
          <w:sz w:val="28"/>
          <w:szCs w:val="28"/>
          <w:lang w:eastAsia="ru-RU"/>
        </w:rPr>
        <w:t>Оценка: ______________________</w:t>
      </w:r>
    </w:p>
    <w:p w:rsidR="002038F4" w:rsidRPr="005612D8" w:rsidRDefault="002038F4" w:rsidP="002038F4">
      <w:pPr>
        <w:spacing w:after="0" w:line="240" w:lineRule="auto"/>
        <w:ind w:left="4962"/>
        <w:jc w:val="center"/>
        <w:rPr>
          <w:rFonts w:ascii="Times New Roman" w:eastAsia="Times New Roman" w:hAnsi="Times New Roman" w:cs="Times New Roman"/>
          <w:sz w:val="24"/>
          <w:szCs w:val="24"/>
          <w:lang w:eastAsia="ru-RU"/>
        </w:rPr>
      </w:pPr>
      <w:r w:rsidRPr="005612D8">
        <w:rPr>
          <w:rFonts w:ascii="Times New Roman" w:eastAsia="Times New Roman" w:hAnsi="Times New Roman" w:cs="Times New Roman"/>
          <w:color w:val="000000"/>
          <w:sz w:val="18"/>
          <w:szCs w:val="18"/>
          <w:lang w:eastAsia="ru-RU"/>
        </w:rPr>
        <w:t>(роспись руководителя)</w:t>
      </w:r>
    </w:p>
    <w:p w:rsidR="002038F4" w:rsidRDefault="002038F4" w:rsidP="002038F4"/>
    <w:p w:rsidR="002038F4" w:rsidRDefault="002038F4" w:rsidP="002038F4"/>
    <w:p w:rsidR="002038F4" w:rsidRDefault="002038F4" w:rsidP="002038F4"/>
    <w:p w:rsidR="002038F4" w:rsidRDefault="002038F4" w:rsidP="002038F4"/>
    <w:p w:rsidR="002038F4" w:rsidRDefault="002038F4" w:rsidP="002038F4"/>
    <w:p w:rsidR="002038F4" w:rsidRDefault="002038F4" w:rsidP="002038F4"/>
    <w:p w:rsidR="002038F4" w:rsidRDefault="002038F4" w:rsidP="002038F4"/>
    <w:p w:rsidR="002038F4" w:rsidRDefault="002038F4" w:rsidP="002038F4"/>
    <w:p w:rsidR="002038F4" w:rsidRDefault="002038F4" w:rsidP="002038F4"/>
    <w:p w:rsidR="002038F4" w:rsidRDefault="002038F4" w:rsidP="002038F4">
      <w:pPr>
        <w:tabs>
          <w:tab w:val="left" w:pos="3576"/>
        </w:tabs>
      </w:pPr>
    </w:p>
    <w:p w:rsidR="002038F4" w:rsidRDefault="002038F4" w:rsidP="002038F4">
      <w:pPr>
        <w:jc w:val="center"/>
        <w:rPr>
          <w:rFonts w:ascii="Times New Roman" w:hAnsi="Times New Roman" w:cs="Times New Roman"/>
          <w:sz w:val="28"/>
          <w:szCs w:val="28"/>
        </w:rPr>
      </w:pPr>
    </w:p>
    <w:p w:rsidR="00B45EB7" w:rsidRDefault="002038F4" w:rsidP="002038F4">
      <w:pPr>
        <w:jc w:val="center"/>
        <w:rPr>
          <w:rFonts w:ascii="Times New Roman" w:hAnsi="Times New Roman" w:cs="Times New Roman"/>
          <w:sz w:val="28"/>
          <w:szCs w:val="28"/>
        </w:rPr>
      </w:pPr>
      <w:r w:rsidRPr="005612D8">
        <w:rPr>
          <w:rFonts w:ascii="Times New Roman" w:hAnsi="Times New Roman" w:cs="Times New Roman"/>
          <w:sz w:val="28"/>
          <w:szCs w:val="28"/>
        </w:rPr>
        <w:t>Волгоград 2023 г.</w:t>
      </w:r>
    </w:p>
    <w:sdt>
      <w:sdtPr>
        <w:id w:val="200593685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B0261" w:rsidRDefault="003B0261">
          <w:pPr>
            <w:pStyle w:val="a8"/>
          </w:pPr>
          <w:r>
            <w:t>Оглавление</w:t>
          </w:r>
        </w:p>
        <w:p w:rsidR="00D128C2" w:rsidRDefault="003B0261">
          <w:pPr>
            <w:pStyle w:val="11"/>
            <w:tabs>
              <w:tab w:val="right" w:leader="dot" w:pos="9345"/>
            </w:tabs>
            <w:rPr>
              <w:rFonts w:eastAsiaTheme="minorEastAsia"/>
              <w:noProof/>
              <w:kern w:val="2"/>
              <w:lang w:eastAsia="ru-RU"/>
              <w14:ligatures w14:val="standardContextual"/>
            </w:rPr>
          </w:pPr>
          <w:r>
            <w:fldChar w:fldCharType="begin"/>
          </w:r>
          <w:r>
            <w:instrText xml:space="preserve"> TOC \o "1-3" \h \z \u </w:instrText>
          </w:r>
          <w:r>
            <w:fldChar w:fldCharType="separate"/>
          </w:r>
          <w:hyperlink w:anchor="_Toc137748185" w:history="1">
            <w:r w:rsidR="00D128C2" w:rsidRPr="00D5119B">
              <w:rPr>
                <w:rStyle w:val="a9"/>
                <w:rFonts w:ascii="Times New Roman" w:hAnsi="Times New Roman" w:cs="Times New Roman"/>
                <w:b/>
                <w:bCs/>
                <w:noProof/>
              </w:rPr>
              <w:t>Глава 1. Введен</w:t>
            </w:r>
            <w:r w:rsidR="00D128C2" w:rsidRPr="00D5119B">
              <w:rPr>
                <w:rStyle w:val="a9"/>
                <w:rFonts w:ascii="Times New Roman" w:hAnsi="Times New Roman" w:cs="Times New Roman"/>
                <w:b/>
                <w:bCs/>
                <w:noProof/>
              </w:rPr>
              <w:t>и</w:t>
            </w:r>
            <w:r w:rsidR="00D128C2" w:rsidRPr="00D5119B">
              <w:rPr>
                <w:rStyle w:val="a9"/>
                <w:rFonts w:ascii="Times New Roman" w:hAnsi="Times New Roman" w:cs="Times New Roman"/>
                <w:b/>
                <w:bCs/>
                <w:noProof/>
              </w:rPr>
              <w:t>е</w:t>
            </w:r>
            <w:r w:rsidR="00D128C2">
              <w:rPr>
                <w:noProof/>
                <w:webHidden/>
              </w:rPr>
              <w:tab/>
            </w:r>
            <w:r w:rsidR="00D128C2">
              <w:rPr>
                <w:noProof/>
                <w:webHidden/>
              </w:rPr>
              <w:fldChar w:fldCharType="begin"/>
            </w:r>
            <w:r w:rsidR="00D128C2">
              <w:rPr>
                <w:noProof/>
                <w:webHidden/>
              </w:rPr>
              <w:instrText xml:space="preserve"> PAGEREF _Toc137748185 \h </w:instrText>
            </w:r>
            <w:r w:rsidR="00D128C2">
              <w:rPr>
                <w:noProof/>
                <w:webHidden/>
              </w:rPr>
            </w:r>
            <w:r w:rsidR="00D128C2">
              <w:rPr>
                <w:noProof/>
                <w:webHidden/>
              </w:rPr>
              <w:fldChar w:fldCharType="separate"/>
            </w:r>
            <w:r w:rsidR="00D128C2">
              <w:rPr>
                <w:noProof/>
                <w:webHidden/>
              </w:rPr>
              <w:t>3</w:t>
            </w:r>
            <w:r w:rsidR="00D128C2">
              <w:rPr>
                <w:noProof/>
                <w:webHidden/>
              </w:rPr>
              <w:fldChar w:fldCharType="end"/>
            </w:r>
          </w:hyperlink>
        </w:p>
        <w:p w:rsidR="00D128C2" w:rsidRDefault="00D128C2">
          <w:pPr>
            <w:pStyle w:val="11"/>
            <w:tabs>
              <w:tab w:val="right" w:leader="dot" w:pos="9345"/>
            </w:tabs>
            <w:rPr>
              <w:rFonts w:eastAsiaTheme="minorEastAsia"/>
              <w:noProof/>
              <w:kern w:val="2"/>
              <w:lang w:eastAsia="ru-RU"/>
              <w14:ligatures w14:val="standardContextual"/>
            </w:rPr>
          </w:pPr>
          <w:hyperlink w:anchor="_Toc137748186" w:history="1">
            <w:r w:rsidRPr="00D5119B">
              <w:rPr>
                <w:rStyle w:val="a9"/>
                <w:rFonts w:ascii="Times New Roman" w:hAnsi="Times New Roman" w:cs="Times New Roman"/>
                <w:b/>
                <w:bCs/>
                <w:noProof/>
              </w:rPr>
              <w:t>1.1 Вступление.</w:t>
            </w:r>
            <w:r>
              <w:rPr>
                <w:noProof/>
                <w:webHidden/>
              </w:rPr>
              <w:tab/>
            </w:r>
            <w:r>
              <w:rPr>
                <w:noProof/>
                <w:webHidden/>
              </w:rPr>
              <w:fldChar w:fldCharType="begin"/>
            </w:r>
            <w:r>
              <w:rPr>
                <w:noProof/>
                <w:webHidden/>
              </w:rPr>
              <w:instrText xml:space="preserve"> PAGEREF _Toc137748186 \h </w:instrText>
            </w:r>
            <w:r>
              <w:rPr>
                <w:noProof/>
                <w:webHidden/>
              </w:rPr>
            </w:r>
            <w:r>
              <w:rPr>
                <w:noProof/>
                <w:webHidden/>
              </w:rPr>
              <w:fldChar w:fldCharType="separate"/>
            </w:r>
            <w:r>
              <w:rPr>
                <w:noProof/>
                <w:webHidden/>
              </w:rPr>
              <w:t>3</w:t>
            </w:r>
            <w:r>
              <w:rPr>
                <w:noProof/>
                <w:webHidden/>
              </w:rPr>
              <w:fldChar w:fldCharType="end"/>
            </w:r>
          </w:hyperlink>
        </w:p>
        <w:p w:rsidR="00D128C2" w:rsidRDefault="00D128C2">
          <w:pPr>
            <w:pStyle w:val="11"/>
            <w:tabs>
              <w:tab w:val="right" w:leader="dot" w:pos="9345"/>
            </w:tabs>
            <w:rPr>
              <w:rFonts w:eastAsiaTheme="minorEastAsia"/>
              <w:noProof/>
              <w:kern w:val="2"/>
              <w:lang w:eastAsia="ru-RU"/>
              <w14:ligatures w14:val="standardContextual"/>
            </w:rPr>
          </w:pPr>
          <w:hyperlink w:anchor="_Toc137748187" w:history="1">
            <w:r w:rsidRPr="00D5119B">
              <w:rPr>
                <w:rStyle w:val="a9"/>
                <w:rFonts w:ascii="Times New Roman" w:hAnsi="Times New Roman" w:cs="Times New Roman"/>
                <w:b/>
                <w:bCs/>
                <w:noProof/>
              </w:rPr>
              <w:t>1.2 Цели и задачи исследования:</w:t>
            </w:r>
            <w:r>
              <w:rPr>
                <w:noProof/>
                <w:webHidden/>
              </w:rPr>
              <w:tab/>
            </w:r>
            <w:r>
              <w:rPr>
                <w:noProof/>
                <w:webHidden/>
              </w:rPr>
              <w:fldChar w:fldCharType="begin"/>
            </w:r>
            <w:r>
              <w:rPr>
                <w:noProof/>
                <w:webHidden/>
              </w:rPr>
              <w:instrText xml:space="preserve"> PAGEREF _Toc137748187 \h </w:instrText>
            </w:r>
            <w:r>
              <w:rPr>
                <w:noProof/>
                <w:webHidden/>
              </w:rPr>
            </w:r>
            <w:r>
              <w:rPr>
                <w:noProof/>
                <w:webHidden/>
              </w:rPr>
              <w:fldChar w:fldCharType="separate"/>
            </w:r>
            <w:r>
              <w:rPr>
                <w:noProof/>
                <w:webHidden/>
              </w:rPr>
              <w:t>3</w:t>
            </w:r>
            <w:r>
              <w:rPr>
                <w:noProof/>
                <w:webHidden/>
              </w:rPr>
              <w:fldChar w:fldCharType="end"/>
            </w:r>
          </w:hyperlink>
        </w:p>
        <w:p w:rsidR="00D128C2" w:rsidRDefault="00D128C2">
          <w:pPr>
            <w:pStyle w:val="11"/>
            <w:tabs>
              <w:tab w:val="right" w:leader="dot" w:pos="9345"/>
            </w:tabs>
            <w:rPr>
              <w:rFonts w:eastAsiaTheme="minorEastAsia"/>
              <w:noProof/>
              <w:kern w:val="2"/>
              <w:lang w:eastAsia="ru-RU"/>
              <w14:ligatures w14:val="standardContextual"/>
            </w:rPr>
          </w:pPr>
          <w:hyperlink w:anchor="_Toc137748188" w:history="1">
            <w:r w:rsidRPr="00D5119B">
              <w:rPr>
                <w:rStyle w:val="a9"/>
                <w:rFonts w:ascii="Times New Roman" w:hAnsi="Times New Roman" w:cs="Times New Roman"/>
                <w:b/>
                <w:bCs/>
                <w:noProof/>
              </w:rPr>
              <w:t>Глава 2.</w:t>
            </w:r>
            <w:r w:rsidRPr="00D5119B">
              <w:rPr>
                <w:rStyle w:val="a9"/>
                <w:noProof/>
              </w:rPr>
              <w:t xml:space="preserve">  </w:t>
            </w:r>
            <w:r w:rsidRPr="00D5119B">
              <w:rPr>
                <w:rStyle w:val="a9"/>
                <w:rFonts w:ascii="Times New Roman" w:hAnsi="Times New Roman" w:cs="Times New Roman"/>
                <w:b/>
                <w:bCs/>
                <w:noProof/>
              </w:rPr>
              <w:t>Анализ Эйлеровых путей</w:t>
            </w:r>
            <w:r>
              <w:rPr>
                <w:noProof/>
                <w:webHidden/>
              </w:rPr>
              <w:tab/>
            </w:r>
            <w:r>
              <w:rPr>
                <w:noProof/>
                <w:webHidden/>
              </w:rPr>
              <w:fldChar w:fldCharType="begin"/>
            </w:r>
            <w:r>
              <w:rPr>
                <w:noProof/>
                <w:webHidden/>
              </w:rPr>
              <w:instrText xml:space="preserve"> PAGEREF _Toc137748188 \h </w:instrText>
            </w:r>
            <w:r>
              <w:rPr>
                <w:noProof/>
                <w:webHidden/>
              </w:rPr>
            </w:r>
            <w:r>
              <w:rPr>
                <w:noProof/>
                <w:webHidden/>
              </w:rPr>
              <w:fldChar w:fldCharType="separate"/>
            </w:r>
            <w:r>
              <w:rPr>
                <w:noProof/>
                <w:webHidden/>
              </w:rPr>
              <w:t>5</w:t>
            </w:r>
            <w:r>
              <w:rPr>
                <w:noProof/>
                <w:webHidden/>
              </w:rPr>
              <w:fldChar w:fldCharType="end"/>
            </w:r>
          </w:hyperlink>
        </w:p>
        <w:p w:rsidR="00D128C2" w:rsidRDefault="00D128C2">
          <w:pPr>
            <w:pStyle w:val="11"/>
            <w:tabs>
              <w:tab w:val="right" w:leader="dot" w:pos="9345"/>
            </w:tabs>
            <w:rPr>
              <w:rFonts w:eastAsiaTheme="minorEastAsia"/>
              <w:noProof/>
              <w:kern w:val="2"/>
              <w:lang w:eastAsia="ru-RU"/>
              <w14:ligatures w14:val="standardContextual"/>
            </w:rPr>
          </w:pPr>
          <w:hyperlink w:anchor="_Toc137748189" w:history="1">
            <w:r w:rsidRPr="00D5119B">
              <w:rPr>
                <w:rStyle w:val="a9"/>
                <w:rFonts w:ascii="Times New Roman" w:hAnsi="Times New Roman" w:cs="Times New Roman"/>
                <w:b/>
                <w:bCs/>
                <w:noProof/>
              </w:rPr>
              <w:t>2.1 Определение Эйлеровых путей.</w:t>
            </w:r>
            <w:r>
              <w:rPr>
                <w:noProof/>
                <w:webHidden/>
              </w:rPr>
              <w:tab/>
            </w:r>
            <w:r>
              <w:rPr>
                <w:noProof/>
                <w:webHidden/>
              </w:rPr>
              <w:fldChar w:fldCharType="begin"/>
            </w:r>
            <w:r>
              <w:rPr>
                <w:noProof/>
                <w:webHidden/>
              </w:rPr>
              <w:instrText xml:space="preserve"> PAGEREF _Toc137748189 \h </w:instrText>
            </w:r>
            <w:r>
              <w:rPr>
                <w:noProof/>
                <w:webHidden/>
              </w:rPr>
            </w:r>
            <w:r>
              <w:rPr>
                <w:noProof/>
                <w:webHidden/>
              </w:rPr>
              <w:fldChar w:fldCharType="separate"/>
            </w:r>
            <w:r>
              <w:rPr>
                <w:noProof/>
                <w:webHidden/>
              </w:rPr>
              <w:t>5</w:t>
            </w:r>
            <w:r>
              <w:rPr>
                <w:noProof/>
                <w:webHidden/>
              </w:rPr>
              <w:fldChar w:fldCharType="end"/>
            </w:r>
          </w:hyperlink>
        </w:p>
        <w:p w:rsidR="00D128C2" w:rsidRDefault="00D128C2">
          <w:pPr>
            <w:pStyle w:val="11"/>
            <w:tabs>
              <w:tab w:val="right" w:leader="dot" w:pos="9345"/>
            </w:tabs>
            <w:rPr>
              <w:rFonts w:eastAsiaTheme="minorEastAsia"/>
              <w:noProof/>
              <w:kern w:val="2"/>
              <w:lang w:eastAsia="ru-RU"/>
              <w14:ligatures w14:val="standardContextual"/>
            </w:rPr>
          </w:pPr>
          <w:hyperlink w:anchor="_Toc137748190" w:history="1">
            <w:r w:rsidRPr="00D5119B">
              <w:rPr>
                <w:rStyle w:val="a9"/>
                <w:rFonts w:ascii="Times New Roman" w:hAnsi="Times New Roman" w:cs="Times New Roman"/>
                <w:b/>
                <w:bCs/>
                <w:noProof/>
              </w:rPr>
              <w:t>2.2 Теорема о существовании Эйлеровых путей.</w:t>
            </w:r>
            <w:r>
              <w:rPr>
                <w:noProof/>
                <w:webHidden/>
              </w:rPr>
              <w:tab/>
            </w:r>
            <w:r>
              <w:rPr>
                <w:noProof/>
                <w:webHidden/>
              </w:rPr>
              <w:fldChar w:fldCharType="begin"/>
            </w:r>
            <w:r>
              <w:rPr>
                <w:noProof/>
                <w:webHidden/>
              </w:rPr>
              <w:instrText xml:space="preserve"> PAGEREF _Toc137748190 \h </w:instrText>
            </w:r>
            <w:r>
              <w:rPr>
                <w:noProof/>
                <w:webHidden/>
              </w:rPr>
            </w:r>
            <w:r>
              <w:rPr>
                <w:noProof/>
                <w:webHidden/>
              </w:rPr>
              <w:fldChar w:fldCharType="separate"/>
            </w:r>
            <w:r>
              <w:rPr>
                <w:noProof/>
                <w:webHidden/>
              </w:rPr>
              <w:t>5</w:t>
            </w:r>
            <w:r>
              <w:rPr>
                <w:noProof/>
                <w:webHidden/>
              </w:rPr>
              <w:fldChar w:fldCharType="end"/>
            </w:r>
          </w:hyperlink>
        </w:p>
        <w:p w:rsidR="00D128C2" w:rsidRDefault="00D128C2">
          <w:pPr>
            <w:pStyle w:val="11"/>
            <w:tabs>
              <w:tab w:val="right" w:leader="dot" w:pos="9345"/>
            </w:tabs>
            <w:rPr>
              <w:rFonts w:eastAsiaTheme="minorEastAsia"/>
              <w:noProof/>
              <w:kern w:val="2"/>
              <w:lang w:eastAsia="ru-RU"/>
              <w14:ligatures w14:val="standardContextual"/>
            </w:rPr>
          </w:pPr>
          <w:hyperlink w:anchor="_Toc137748191" w:history="1">
            <w:r w:rsidRPr="00D5119B">
              <w:rPr>
                <w:rStyle w:val="a9"/>
                <w:rFonts w:ascii="Times New Roman" w:hAnsi="Times New Roman" w:cs="Times New Roman"/>
                <w:b/>
                <w:bCs/>
                <w:noProof/>
              </w:rPr>
              <w:t>2.3 Алгоритмы поиска Эйлеровых путей.</w:t>
            </w:r>
            <w:r>
              <w:rPr>
                <w:noProof/>
                <w:webHidden/>
              </w:rPr>
              <w:tab/>
            </w:r>
            <w:r>
              <w:rPr>
                <w:noProof/>
                <w:webHidden/>
              </w:rPr>
              <w:fldChar w:fldCharType="begin"/>
            </w:r>
            <w:r>
              <w:rPr>
                <w:noProof/>
                <w:webHidden/>
              </w:rPr>
              <w:instrText xml:space="preserve"> PAGEREF _Toc137748191 \h </w:instrText>
            </w:r>
            <w:r>
              <w:rPr>
                <w:noProof/>
                <w:webHidden/>
              </w:rPr>
            </w:r>
            <w:r>
              <w:rPr>
                <w:noProof/>
                <w:webHidden/>
              </w:rPr>
              <w:fldChar w:fldCharType="separate"/>
            </w:r>
            <w:r>
              <w:rPr>
                <w:noProof/>
                <w:webHidden/>
              </w:rPr>
              <w:t>6</w:t>
            </w:r>
            <w:r>
              <w:rPr>
                <w:noProof/>
                <w:webHidden/>
              </w:rPr>
              <w:fldChar w:fldCharType="end"/>
            </w:r>
          </w:hyperlink>
        </w:p>
        <w:p w:rsidR="00D128C2" w:rsidRDefault="00D128C2">
          <w:pPr>
            <w:pStyle w:val="11"/>
            <w:tabs>
              <w:tab w:val="right" w:leader="dot" w:pos="9345"/>
            </w:tabs>
            <w:rPr>
              <w:rFonts w:eastAsiaTheme="minorEastAsia"/>
              <w:noProof/>
              <w:kern w:val="2"/>
              <w:lang w:eastAsia="ru-RU"/>
              <w14:ligatures w14:val="standardContextual"/>
            </w:rPr>
          </w:pPr>
          <w:hyperlink w:anchor="_Toc137748192" w:history="1">
            <w:r w:rsidRPr="00D5119B">
              <w:rPr>
                <w:rStyle w:val="a9"/>
                <w:rFonts w:ascii="Times New Roman" w:hAnsi="Times New Roman" w:cs="Times New Roman"/>
                <w:b/>
                <w:bCs/>
                <w:noProof/>
              </w:rPr>
              <w:t>2.4 Применение Эйлеровых путей в практических задачах.</w:t>
            </w:r>
            <w:r>
              <w:rPr>
                <w:noProof/>
                <w:webHidden/>
              </w:rPr>
              <w:tab/>
            </w:r>
            <w:r>
              <w:rPr>
                <w:noProof/>
                <w:webHidden/>
              </w:rPr>
              <w:fldChar w:fldCharType="begin"/>
            </w:r>
            <w:r>
              <w:rPr>
                <w:noProof/>
                <w:webHidden/>
              </w:rPr>
              <w:instrText xml:space="preserve"> PAGEREF _Toc137748192 \h </w:instrText>
            </w:r>
            <w:r>
              <w:rPr>
                <w:noProof/>
                <w:webHidden/>
              </w:rPr>
            </w:r>
            <w:r>
              <w:rPr>
                <w:noProof/>
                <w:webHidden/>
              </w:rPr>
              <w:fldChar w:fldCharType="separate"/>
            </w:r>
            <w:r>
              <w:rPr>
                <w:noProof/>
                <w:webHidden/>
              </w:rPr>
              <w:t>7</w:t>
            </w:r>
            <w:r>
              <w:rPr>
                <w:noProof/>
                <w:webHidden/>
              </w:rPr>
              <w:fldChar w:fldCharType="end"/>
            </w:r>
          </w:hyperlink>
        </w:p>
        <w:p w:rsidR="00D128C2" w:rsidRDefault="00D128C2">
          <w:pPr>
            <w:pStyle w:val="11"/>
            <w:tabs>
              <w:tab w:val="right" w:leader="dot" w:pos="9345"/>
            </w:tabs>
            <w:rPr>
              <w:rFonts w:eastAsiaTheme="minorEastAsia"/>
              <w:noProof/>
              <w:kern w:val="2"/>
              <w:lang w:eastAsia="ru-RU"/>
              <w14:ligatures w14:val="standardContextual"/>
            </w:rPr>
          </w:pPr>
          <w:hyperlink w:anchor="_Toc137748193" w:history="1">
            <w:r w:rsidRPr="00D5119B">
              <w:rPr>
                <w:rStyle w:val="a9"/>
                <w:rFonts w:ascii="Times New Roman" w:hAnsi="Times New Roman" w:cs="Times New Roman"/>
                <w:b/>
                <w:bCs/>
                <w:noProof/>
              </w:rPr>
              <w:t>Глава 3: Анализ Гамильтоновых путей.</w:t>
            </w:r>
            <w:r>
              <w:rPr>
                <w:noProof/>
                <w:webHidden/>
              </w:rPr>
              <w:tab/>
            </w:r>
            <w:r>
              <w:rPr>
                <w:noProof/>
                <w:webHidden/>
              </w:rPr>
              <w:fldChar w:fldCharType="begin"/>
            </w:r>
            <w:r>
              <w:rPr>
                <w:noProof/>
                <w:webHidden/>
              </w:rPr>
              <w:instrText xml:space="preserve"> PAGEREF _Toc137748193 \h </w:instrText>
            </w:r>
            <w:r>
              <w:rPr>
                <w:noProof/>
                <w:webHidden/>
              </w:rPr>
            </w:r>
            <w:r>
              <w:rPr>
                <w:noProof/>
                <w:webHidden/>
              </w:rPr>
              <w:fldChar w:fldCharType="separate"/>
            </w:r>
            <w:r>
              <w:rPr>
                <w:noProof/>
                <w:webHidden/>
              </w:rPr>
              <w:t>9</w:t>
            </w:r>
            <w:r>
              <w:rPr>
                <w:noProof/>
                <w:webHidden/>
              </w:rPr>
              <w:fldChar w:fldCharType="end"/>
            </w:r>
          </w:hyperlink>
        </w:p>
        <w:p w:rsidR="00D128C2" w:rsidRDefault="00D128C2">
          <w:pPr>
            <w:pStyle w:val="11"/>
            <w:tabs>
              <w:tab w:val="right" w:leader="dot" w:pos="9345"/>
            </w:tabs>
            <w:rPr>
              <w:rFonts w:eastAsiaTheme="minorEastAsia"/>
              <w:noProof/>
              <w:kern w:val="2"/>
              <w:lang w:eastAsia="ru-RU"/>
              <w14:ligatures w14:val="standardContextual"/>
            </w:rPr>
          </w:pPr>
          <w:hyperlink w:anchor="_Toc137748194" w:history="1">
            <w:r w:rsidRPr="00D5119B">
              <w:rPr>
                <w:rStyle w:val="a9"/>
                <w:rFonts w:ascii="Times New Roman" w:hAnsi="Times New Roman" w:cs="Times New Roman"/>
                <w:b/>
                <w:bCs/>
                <w:noProof/>
              </w:rPr>
              <w:t>3.1 Определение Гамильтоновых путей.</w:t>
            </w:r>
            <w:r>
              <w:rPr>
                <w:noProof/>
                <w:webHidden/>
              </w:rPr>
              <w:tab/>
            </w:r>
            <w:r>
              <w:rPr>
                <w:noProof/>
                <w:webHidden/>
              </w:rPr>
              <w:fldChar w:fldCharType="begin"/>
            </w:r>
            <w:r>
              <w:rPr>
                <w:noProof/>
                <w:webHidden/>
              </w:rPr>
              <w:instrText xml:space="preserve"> PAGEREF _Toc137748194 \h </w:instrText>
            </w:r>
            <w:r>
              <w:rPr>
                <w:noProof/>
                <w:webHidden/>
              </w:rPr>
            </w:r>
            <w:r>
              <w:rPr>
                <w:noProof/>
                <w:webHidden/>
              </w:rPr>
              <w:fldChar w:fldCharType="separate"/>
            </w:r>
            <w:r>
              <w:rPr>
                <w:noProof/>
                <w:webHidden/>
              </w:rPr>
              <w:t>9</w:t>
            </w:r>
            <w:r>
              <w:rPr>
                <w:noProof/>
                <w:webHidden/>
              </w:rPr>
              <w:fldChar w:fldCharType="end"/>
            </w:r>
          </w:hyperlink>
        </w:p>
        <w:p w:rsidR="00D128C2" w:rsidRDefault="00D128C2">
          <w:pPr>
            <w:pStyle w:val="11"/>
            <w:tabs>
              <w:tab w:val="right" w:leader="dot" w:pos="9345"/>
            </w:tabs>
            <w:rPr>
              <w:rFonts w:eastAsiaTheme="minorEastAsia"/>
              <w:noProof/>
              <w:kern w:val="2"/>
              <w:lang w:eastAsia="ru-RU"/>
              <w14:ligatures w14:val="standardContextual"/>
            </w:rPr>
          </w:pPr>
          <w:hyperlink w:anchor="_Toc137748195" w:history="1">
            <w:r w:rsidRPr="00D5119B">
              <w:rPr>
                <w:rStyle w:val="a9"/>
                <w:rFonts w:ascii="Times New Roman" w:hAnsi="Times New Roman" w:cs="Times New Roman"/>
                <w:b/>
                <w:bCs/>
                <w:noProof/>
              </w:rPr>
              <w:t>3.2 Теорема о существовании Гамильтоновых путей.</w:t>
            </w:r>
            <w:r>
              <w:rPr>
                <w:noProof/>
                <w:webHidden/>
              </w:rPr>
              <w:tab/>
            </w:r>
            <w:r>
              <w:rPr>
                <w:noProof/>
                <w:webHidden/>
              </w:rPr>
              <w:fldChar w:fldCharType="begin"/>
            </w:r>
            <w:r>
              <w:rPr>
                <w:noProof/>
                <w:webHidden/>
              </w:rPr>
              <w:instrText xml:space="preserve"> PAGEREF _Toc137748195 \h </w:instrText>
            </w:r>
            <w:r>
              <w:rPr>
                <w:noProof/>
                <w:webHidden/>
              </w:rPr>
            </w:r>
            <w:r>
              <w:rPr>
                <w:noProof/>
                <w:webHidden/>
              </w:rPr>
              <w:fldChar w:fldCharType="separate"/>
            </w:r>
            <w:r>
              <w:rPr>
                <w:noProof/>
                <w:webHidden/>
              </w:rPr>
              <w:t>10</w:t>
            </w:r>
            <w:r>
              <w:rPr>
                <w:noProof/>
                <w:webHidden/>
              </w:rPr>
              <w:fldChar w:fldCharType="end"/>
            </w:r>
          </w:hyperlink>
        </w:p>
        <w:p w:rsidR="00D128C2" w:rsidRDefault="00D128C2">
          <w:pPr>
            <w:pStyle w:val="11"/>
            <w:tabs>
              <w:tab w:val="right" w:leader="dot" w:pos="9345"/>
            </w:tabs>
            <w:rPr>
              <w:rFonts w:eastAsiaTheme="minorEastAsia"/>
              <w:noProof/>
              <w:kern w:val="2"/>
              <w:lang w:eastAsia="ru-RU"/>
              <w14:ligatures w14:val="standardContextual"/>
            </w:rPr>
          </w:pPr>
          <w:hyperlink w:anchor="_Toc137748196" w:history="1">
            <w:r w:rsidRPr="00D5119B">
              <w:rPr>
                <w:rStyle w:val="a9"/>
                <w:rFonts w:ascii="Times New Roman" w:hAnsi="Times New Roman" w:cs="Times New Roman"/>
                <w:b/>
                <w:bCs/>
                <w:noProof/>
              </w:rPr>
              <w:t>3.3 Алгоритмы поиска Гамильтоновых путей.</w:t>
            </w:r>
            <w:r>
              <w:rPr>
                <w:noProof/>
                <w:webHidden/>
              </w:rPr>
              <w:tab/>
            </w:r>
            <w:r>
              <w:rPr>
                <w:noProof/>
                <w:webHidden/>
              </w:rPr>
              <w:fldChar w:fldCharType="begin"/>
            </w:r>
            <w:r>
              <w:rPr>
                <w:noProof/>
                <w:webHidden/>
              </w:rPr>
              <w:instrText xml:space="preserve"> PAGEREF _Toc137748196 \h </w:instrText>
            </w:r>
            <w:r>
              <w:rPr>
                <w:noProof/>
                <w:webHidden/>
              </w:rPr>
            </w:r>
            <w:r>
              <w:rPr>
                <w:noProof/>
                <w:webHidden/>
              </w:rPr>
              <w:fldChar w:fldCharType="separate"/>
            </w:r>
            <w:r>
              <w:rPr>
                <w:noProof/>
                <w:webHidden/>
              </w:rPr>
              <w:t>10</w:t>
            </w:r>
            <w:r>
              <w:rPr>
                <w:noProof/>
                <w:webHidden/>
              </w:rPr>
              <w:fldChar w:fldCharType="end"/>
            </w:r>
          </w:hyperlink>
        </w:p>
        <w:p w:rsidR="00D128C2" w:rsidRDefault="00D128C2">
          <w:pPr>
            <w:pStyle w:val="11"/>
            <w:tabs>
              <w:tab w:val="right" w:leader="dot" w:pos="9345"/>
            </w:tabs>
            <w:rPr>
              <w:rFonts w:eastAsiaTheme="minorEastAsia"/>
              <w:noProof/>
              <w:kern w:val="2"/>
              <w:lang w:eastAsia="ru-RU"/>
              <w14:ligatures w14:val="standardContextual"/>
            </w:rPr>
          </w:pPr>
          <w:hyperlink w:anchor="_Toc137748197" w:history="1">
            <w:r w:rsidRPr="00D5119B">
              <w:rPr>
                <w:rStyle w:val="a9"/>
                <w:rFonts w:ascii="Times New Roman" w:hAnsi="Times New Roman" w:cs="Times New Roman"/>
                <w:b/>
                <w:bCs/>
                <w:noProof/>
              </w:rPr>
              <w:t>3.4 Связь Гамильтоновых путей с задачей коммивояжера.</w:t>
            </w:r>
            <w:r>
              <w:rPr>
                <w:noProof/>
                <w:webHidden/>
              </w:rPr>
              <w:tab/>
            </w:r>
            <w:r>
              <w:rPr>
                <w:noProof/>
                <w:webHidden/>
              </w:rPr>
              <w:fldChar w:fldCharType="begin"/>
            </w:r>
            <w:r>
              <w:rPr>
                <w:noProof/>
                <w:webHidden/>
              </w:rPr>
              <w:instrText xml:space="preserve"> PAGEREF _Toc137748197 \h </w:instrText>
            </w:r>
            <w:r>
              <w:rPr>
                <w:noProof/>
                <w:webHidden/>
              </w:rPr>
            </w:r>
            <w:r>
              <w:rPr>
                <w:noProof/>
                <w:webHidden/>
              </w:rPr>
              <w:fldChar w:fldCharType="separate"/>
            </w:r>
            <w:r>
              <w:rPr>
                <w:noProof/>
                <w:webHidden/>
              </w:rPr>
              <w:t>11</w:t>
            </w:r>
            <w:r>
              <w:rPr>
                <w:noProof/>
                <w:webHidden/>
              </w:rPr>
              <w:fldChar w:fldCharType="end"/>
            </w:r>
          </w:hyperlink>
        </w:p>
        <w:p w:rsidR="00D128C2" w:rsidRDefault="00D128C2">
          <w:pPr>
            <w:pStyle w:val="11"/>
            <w:tabs>
              <w:tab w:val="right" w:leader="dot" w:pos="9345"/>
            </w:tabs>
            <w:rPr>
              <w:rFonts w:eastAsiaTheme="minorEastAsia"/>
              <w:noProof/>
              <w:kern w:val="2"/>
              <w:lang w:eastAsia="ru-RU"/>
              <w14:ligatures w14:val="standardContextual"/>
            </w:rPr>
          </w:pPr>
          <w:hyperlink w:anchor="_Toc137748198" w:history="1">
            <w:r w:rsidRPr="00D5119B">
              <w:rPr>
                <w:rStyle w:val="a9"/>
                <w:rFonts w:ascii="Times New Roman" w:hAnsi="Times New Roman" w:cs="Times New Roman"/>
                <w:b/>
                <w:bCs/>
                <w:noProof/>
              </w:rPr>
              <w:t>3.5 Применение Гамильтоновых путей в практических задачах.</w:t>
            </w:r>
            <w:r>
              <w:rPr>
                <w:noProof/>
                <w:webHidden/>
              </w:rPr>
              <w:tab/>
            </w:r>
            <w:r>
              <w:rPr>
                <w:noProof/>
                <w:webHidden/>
              </w:rPr>
              <w:fldChar w:fldCharType="begin"/>
            </w:r>
            <w:r>
              <w:rPr>
                <w:noProof/>
                <w:webHidden/>
              </w:rPr>
              <w:instrText xml:space="preserve"> PAGEREF _Toc137748198 \h </w:instrText>
            </w:r>
            <w:r>
              <w:rPr>
                <w:noProof/>
                <w:webHidden/>
              </w:rPr>
            </w:r>
            <w:r>
              <w:rPr>
                <w:noProof/>
                <w:webHidden/>
              </w:rPr>
              <w:fldChar w:fldCharType="separate"/>
            </w:r>
            <w:r>
              <w:rPr>
                <w:noProof/>
                <w:webHidden/>
              </w:rPr>
              <w:t>12</w:t>
            </w:r>
            <w:r>
              <w:rPr>
                <w:noProof/>
                <w:webHidden/>
              </w:rPr>
              <w:fldChar w:fldCharType="end"/>
            </w:r>
          </w:hyperlink>
        </w:p>
        <w:p w:rsidR="00D128C2" w:rsidRDefault="00D128C2">
          <w:pPr>
            <w:pStyle w:val="11"/>
            <w:tabs>
              <w:tab w:val="right" w:leader="dot" w:pos="9345"/>
            </w:tabs>
            <w:rPr>
              <w:rFonts w:eastAsiaTheme="minorEastAsia"/>
              <w:noProof/>
              <w:kern w:val="2"/>
              <w:lang w:eastAsia="ru-RU"/>
              <w14:ligatures w14:val="standardContextual"/>
            </w:rPr>
          </w:pPr>
          <w:hyperlink w:anchor="_Toc137748199" w:history="1">
            <w:r w:rsidRPr="00D5119B">
              <w:rPr>
                <w:rStyle w:val="a9"/>
                <w:rFonts w:ascii="Times New Roman" w:hAnsi="Times New Roman" w:cs="Times New Roman"/>
                <w:b/>
                <w:bCs/>
                <w:noProof/>
              </w:rPr>
              <w:t>Глава 4: Сравнение Эйлеровых и Гамильтоновых путей</w:t>
            </w:r>
            <w:r>
              <w:rPr>
                <w:noProof/>
                <w:webHidden/>
              </w:rPr>
              <w:tab/>
            </w:r>
            <w:r>
              <w:rPr>
                <w:noProof/>
                <w:webHidden/>
              </w:rPr>
              <w:fldChar w:fldCharType="begin"/>
            </w:r>
            <w:r>
              <w:rPr>
                <w:noProof/>
                <w:webHidden/>
              </w:rPr>
              <w:instrText xml:space="preserve"> PAGEREF _Toc137748199 \h </w:instrText>
            </w:r>
            <w:r>
              <w:rPr>
                <w:noProof/>
                <w:webHidden/>
              </w:rPr>
            </w:r>
            <w:r>
              <w:rPr>
                <w:noProof/>
                <w:webHidden/>
              </w:rPr>
              <w:fldChar w:fldCharType="separate"/>
            </w:r>
            <w:r>
              <w:rPr>
                <w:noProof/>
                <w:webHidden/>
              </w:rPr>
              <w:t>14</w:t>
            </w:r>
            <w:r>
              <w:rPr>
                <w:noProof/>
                <w:webHidden/>
              </w:rPr>
              <w:fldChar w:fldCharType="end"/>
            </w:r>
          </w:hyperlink>
        </w:p>
        <w:p w:rsidR="00D128C2" w:rsidRDefault="00D128C2">
          <w:pPr>
            <w:pStyle w:val="11"/>
            <w:tabs>
              <w:tab w:val="right" w:leader="dot" w:pos="9345"/>
            </w:tabs>
            <w:rPr>
              <w:rFonts w:eastAsiaTheme="minorEastAsia"/>
              <w:noProof/>
              <w:kern w:val="2"/>
              <w:lang w:eastAsia="ru-RU"/>
              <w14:ligatures w14:val="standardContextual"/>
            </w:rPr>
          </w:pPr>
          <w:hyperlink w:anchor="_Toc137748200" w:history="1">
            <w:r w:rsidRPr="00D5119B">
              <w:rPr>
                <w:rStyle w:val="a9"/>
                <w:rFonts w:ascii="Times New Roman" w:hAnsi="Times New Roman" w:cs="Times New Roman"/>
                <w:b/>
                <w:bCs/>
                <w:noProof/>
              </w:rPr>
              <w:t>4.1 Сравнение определений и свойств Эйлеровых и Гамильтоновых путей.</w:t>
            </w:r>
            <w:r>
              <w:rPr>
                <w:noProof/>
                <w:webHidden/>
              </w:rPr>
              <w:tab/>
            </w:r>
            <w:r>
              <w:rPr>
                <w:noProof/>
                <w:webHidden/>
              </w:rPr>
              <w:fldChar w:fldCharType="begin"/>
            </w:r>
            <w:r>
              <w:rPr>
                <w:noProof/>
                <w:webHidden/>
              </w:rPr>
              <w:instrText xml:space="preserve"> PAGEREF _Toc137748200 \h </w:instrText>
            </w:r>
            <w:r>
              <w:rPr>
                <w:noProof/>
                <w:webHidden/>
              </w:rPr>
            </w:r>
            <w:r>
              <w:rPr>
                <w:noProof/>
                <w:webHidden/>
              </w:rPr>
              <w:fldChar w:fldCharType="separate"/>
            </w:r>
            <w:r>
              <w:rPr>
                <w:noProof/>
                <w:webHidden/>
              </w:rPr>
              <w:t>14</w:t>
            </w:r>
            <w:r>
              <w:rPr>
                <w:noProof/>
                <w:webHidden/>
              </w:rPr>
              <w:fldChar w:fldCharType="end"/>
            </w:r>
          </w:hyperlink>
        </w:p>
        <w:p w:rsidR="00D128C2" w:rsidRDefault="00D128C2">
          <w:pPr>
            <w:pStyle w:val="11"/>
            <w:tabs>
              <w:tab w:val="right" w:leader="dot" w:pos="9345"/>
            </w:tabs>
            <w:rPr>
              <w:rFonts w:eastAsiaTheme="minorEastAsia"/>
              <w:noProof/>
              <w:kern w:val="2"/>
              <w:lang w:eastAsia="ru-RU"/>
              <w14:ligatures w14:val="standardContextual"/>
            </w:rPr>
          </w:pPr>
          <w:hyperlink w:anchor="_Toc137748201" w:history="1">
            <w:r w:rsidRPr="00D5119B">
              <w:rPr>
                <w:rStyle w:val="a9"/>
                <w:rFonts w:ascii="Times New Roman" w:hAnsi="Times New Roman" w:cs="Times New Roman"/>
                <w:b/>
                <w:bCs/>
                <w:noProof/>
              </w:rPr>
              <w:t>4.2 Сравнение алгоритмов поиска Эйлеровых и Гамильтоновых путей.</w:t>
            </w:r>
            <w:r>
              <w:rPr>
                <w:noProof/>
                <w:webHidden/>
              </w:rPr>
              <w:tab/>
            </w:r>
            <w:r>
              <w:rPr>
                <w:noProof/>
                <w:webHidden/>
              </w:rPr>
              <w:fldChar w:fldCharType="begin"/>
            </w:r>
            <w:r>
              <w:rPr>
                <w:noProof/>
                <w:webHidden/>
              </w:rPr>
              <w:instrText xml:space="preserve"> PAGEREF _Toc137748201 \h </w:instrText>
            </w:r>
            <w:r>
              <w:rPr>
                <w:noProof/>
                <w:webHidden/>
              </w:rPr>
            </w:r>
            <w:r>
              <w:rPr>
                <w:noProof/>
                <w:webHidden/>
              </w:rPr>
              <w:fldChar w:fldCharType="separate"/>
            </w:r>
            <w:r>
              <w:rPr>
                <w:noProof/>
                <w:webHidden/>
              </w:rPr>
              <w:t>15</w:t>
            </w:r>
            <w:r>
              <w:rPr>
                <w:noProof/>
                <w:webHidden/>
              </w:rPr>
              <w:fldChar w:fldCharType="end"/>
            </w:r>
          </w:hyperlink>
        </w:p>
        <w:p w:rsidR="00D128C2" w:rsidRDefault="00D128C2">
          <w:pPr>
            <w:pStyle w:val="11"/>
            <w:tabs>
              <w:tab w:val="right" w:leader="dot" w:pos="9345"/>
            </w:tabs>
            <w:rPr>
              <w:rFonts w:eastAsiaTheme="minorEastAsia"/>
              <w:noProof/>
              <w:kern w:val="2"/>
              <w:lang w:eastAsia="ru-RU"/>
              <w14:ligatures w14:val="standardContextual"/>
            </w:rPr>
          </w:pPr>
          <w:hyperlink w:anchor="_Toc137748202" w:history="1">
            <w:r w:rsidRPr="00D5119B">
              <w:rPr>
                <w:rStyle w:val="a9"/>
                <w:rFonts w:ascii="Times New Roman" w:hAnsi="Times New Roman" w:cs="Times New Roman"/>
                <w:b/>
                <w:bCs/>
                <w:noProof/>
              </w:rPr>
              <w:t>4.3 Различия в практическом применении Эйлеровых и Гамильтоновых путей.</w:t>
            </w:r>
            <w:r>
              <w:rPr>
                <w:noProof/>
                <w:webHidden/>
              </w:rPr>
              <w:tab/>
            </w:r>
            <w:r>
              <w:rPr>
                <w:noProof/>
                <w:webHidden/>
              </w:rPr>
              <w:fldChar w:fldCharType="begin"/>
            </w:r>
            <w:r>
              <w:rPr>
                <w:noProof/>
                <w:webHidden/>
              </w:rPr>
              <w:instrText xml:space="preserve"> PAGEREF _Toc137748202 \h </w:instrText>
            </w:r>
            <w:r>
              <w:rPr>
                <w:noProof/>
                <w:webHidden/>
              </w:rPr>
            </w:r>
            <w:r>
              <w:rPr>
                <w:noProof/>
                <w:webHidden/>
              </w:rPr>
              <w:fldChar w:fldCharType="separate"/>
            </w:r>
            <w:r>
              <w:rPr>
                <w:noProof/>
                <w:webHidden/>
              </w:rPr>
              <w:t>16</w:t>
            </w:r>
            <w:r>
              <w:rPr>
                <w:noProof/>
                <w:webHidden/>
              </w:rPr>
              <w:fldChar w:fldCharType="end"/>
            </w:r>
          </w:hyperlink>
        </w:p>
        <w:p w:rsidR="00D128C2" w:rsidRDefault="00D128C2">
          <w:pPr>
            <w:pStyle w:val="11"/>
            <w:tabs>
              <w:tab w:val="right" w:leader="dot" w:pos="9345"/>
            </w:tabs>
            <w:rPr>
              <w:rFonts w:eastAsiaTheme="minorEastAsia"/>
              <w:noProof/>
              <w:kern w:val="2"/>
              <w:lang w:eastAsia="ru-RU"/>
              <w14:ligatures w14:val="standardContextual"/>
            </w:rPr>
          </w:pPr>
          <w:hyperlink w:anchor="_Toc137748203" w:history="1">
            <w:r w:rsidRPr="00D5119B">
              <w:rPr>
                <w:rStyle w:val="a9"/>
                <w:rFonts w:ascii="Times New Roman" w:hAnsi="Times New Roman" w:cs="Times New Roman"/>
                <w:b/>
                <w:bCs/>
                <w:noProof/>
              </w:rPr>
              <w:t>Заключение</w:t>
            </w:r>
            <w:r>
              <w:rPr>
                <w:noProof/>
                <w:webHidden/>
              </w:rPr>
              <w:tab/>
            </w:r>
            <w:r>
              <w:rPr>
                <w:noProof/>
                <w:webHidden/>
              </w:rPr>
              <w:fldChar w:fldCharType="begin"/>
            </w:r>
            <w:r>
              <w:rPr>
                <w:noProof/>
                <w:webHidden/>
              </w:rPr>
              <w:instrText xml:space="preserve"> PAGEREF _Toc137748203 \h </w:instrText>
            </w:r>
            <w:r>
              <w:rPr>
                <w:noProof/>
                <w:webHidden/>
              </w:rPr>
            </w:r>
            <w:r>
              <w:rPr>
                <w:noProof/>
                <w:webHidden/>
              </w:rPr>
              <w:fldChar w:fldCharType="separate"/>
            </w:r>
            <w:r>
              <w:rPr>
                <w:noProof/>
                <w:webHidden/>
              </w:rPr>
              <w:t>17</w:t>
            </w:r>
            <w:r>
              <w:rPr>
                <w:noProof/>
                <w:webHidden/>
              </w:rPr>
              <w:fldChar w:fldCharType="end"/>
            </w:r>
          </w:hyperlink>
        </w:p>
        <w:p w:rsidR="00D128C2" w:rsidRDefault="00D128C2">
          <w:pPr>
            <w:pStyle w:val="11"/>
            <w:tabs>
              <w:tab w:val="right" w:leader="dot" w:pos="9345"/>
            </w:tabs>
            <w:rPr>
              <w:rFonts w:eastAsiaTheme="minorEastAsia"/>
              <w:noProof/>
              <w:kern w:val="2"/>
              <w:lang w:eastAsia="ru-RU"/>
              <w14:ligatures w14:val="standardContextual"/>
            </w:rPr>
          </w:pPr>
          <w:hyperlink w:anchor="_Toc137748204" w:history="1">
            <w:r w:rsidRPr="00D5119B">
              <w:rPr>
                <w:rStyle w:val="a9"/>
                <w:rFonts w:ascii="Times New Roman" w:eastAsiaTheme="majorEastAsia" w:hAnsi="Times New Roman" w:cs="Times New Roman"/>
                <w:b/>
                <w:bCs/>
                <w:noProof/>
              </w:rPr>
              <w:t>Список литературы</w:t>
            </w:r>
            <w:r>
              <w:rPr>
                <w:noProof/>
                <w:webHidden/>
              </w:rPr>
              <w:tab/>
            </w:r>
            <w:r>
              <w:rPr>
                <w:noProof/>
                <w:webHidden/>
              </w:rPr>
              <w:fldChar w:fldCharType="begin"/>
            </w:r>
            <w:r>
              <w:rPr>
                <w:noProof/>
                <w:webHidden/>
              </w:rPr>
              <w:instrText xml:space="preserve"> PAGEREF _Toc137748204 \h </w:instrText>
            </w:r>
            <w:r>
              <w:rPr>
                <w:noProof/>
                <w:webHidden/>
              </w:rPr>
            </w:r>
            <w:r>
              <w:rPr>
                <w:noProof/>
                <w:webHidden/>
              </w:rPr>
              <w:fldChar w:fldCharType="separate"/>
            </w:r>
            <w:r>
              <w:rPr>
                <w:noProof/>
                <w:webHidden/>
              </w:rPr>
              <w:t>18</w:t>
            </w:r>
            <w:r>
              <w:rPr>
                <w:noProof/>
                <w:webHidden/>
              </w:rPr>
              <w:fldChar w:fldCharType="end"/>
            </w:r>
          </w:hyperlink>
        </w:p>
        <w:p w:rsidR="003B0261" w:rsidRDefault="003B0261">
          <w:r>
            <w:rPr>
              <w:b/>
              <w:bCs/>
            </w:rPr>
            <w:fldChar w:fldCharType="end"/>
          </w:r>
        </w:p>
      </w:sdtContent>
    </w:sdt>
    <w:p w:rsidR="002038F4" w:rsidRDefault="002038F4" w:rsidP="003B0261"/>
    <w:p w:rsidR="002038F4" w:rsidRDefault="002038F4" w:rsidP="002038F4">
      <w:pPr>
        <w:jc w:val="center"/>
      </w:pPr>
    </w:p>
    <w:p w:rsidR="002038F4" w:rsidRDefault="002038F4" w:rsidP="002038F4">
      <w:pPr>
        <w:jc w:val="center"/>
      </w:pPr>
    </w:p>
    <w:p w:rsidR="002038F4" w:rsidRDefault="002038F4" w:rsidP="002038F4">
      <w:pPr>
        <w:jc w:val="center"/>
      </w:pPr>
    </w:p>
    <w:p w:rsidR="002038F4" w:rsidRDefault="002038F4" w:rsidP="002038F4">
      <w:pPr>
        <w:jc w:val="center"/>
      </w:pPr>
    </w:p>
    <w:p w:rsidR="002038F4" w:rsidRDefault="002038F4" w:rsidP="002038F4">
      <w:pPr>
        <w:jc w:val="center"/>
      </w:pPr>
    </w:p>
    <w:p w:rsidR="002038F4" w:rsidRDefault="002038F4" w:rsidP="003B0261">
      <w:pPr>
        <w:pStyle w:val="1"/>
      </w:pPr>
    </w:p>
    <w:p w:rsidR="002038F4" w:rsidRDefault="002038F4" w:rsidP="002038F4">
      <w:pPr>
        <w:jc w:val="center"/>
      </w:pPr>
    </w:p>
    <w:p w:rsidR="002038F4" w:rsidRDefault="002038F4" w:rsidP="002038F4">
      <w:pPr>
        <w:jc w:val="center"/>
      </w:pPr>
    </w:p>
    <w:p w:rsidR="002038F4" w:rsidRDefault="002038F4" w:rsidP="002038F4">
      <w:pPr>
        <w:jc w:val="center"/>
      </w:pPr>
    </w:p>
    <w:p w:rsidR="002038F4" w:rsidRDefault="002038F4" w:rsidP="002038F4">
      <w:pPr>
        <w:jc w:val="center"/>
      </w:pPr>
    </w:p>
    <w:p w:rsidR="002038F4" w:rsidRDefault="002038F4" w:rsidP="002038F4">
      <w:pPr>
        <w:jc w:val="center"/>
      </w:pPr>
    </w:p>
    <w:p w:rsidR="002038F4" w:rsidRPr="003B0261" w:rsidRDefault="002038F4" w:rsidP="00D128C2">
      <w:pPr>
        <w:pStyle w:val="1"/>
        <w:jc w:val="center"/>
        <w:rPr>
          <w:rFonts w:ascii="Times New Roman" w:hAnsi="Times New Roman" w:cs="Times New Roman"/>
          <w:b/>
          <w:bCs/>
          <w:color w:val="000000" w:themeColor="text1"/>
          <w:sz w:val="40"/>
          <w:szCs w:val="40"/>
        </w:rPr>
      </w:pPr>
      <w:bookmarkStart w:id="0" w:name="_Toc137748185"/>
      <w:r w:rsidRPr="003B0261">
        <w:rPr>
          <w:rFonts w:ascii="Times New Roman" w:hAnsi="Times New Roman" w:cs="Times New Roman"/>
          <w:b/>
          <w:bCs/>
          <w:color w:val="000000" w:themeColor="text1"/>
          <w:sz w:val="40"/>
          <w:szCs w:val="40"/>
        </w:rPr>
        <w:lastRenderedPageBreak/>
        <w:t>Глава 1. Введение</w:t>
      </w:r>
      <w:bookmarkEnd w:id="0"/>
    </w:p>
    <w:p w:rsidR="00BD2762" w:rsidRPr="003B0261" w:rsidRDefault="00BD2762" w:rsidP="003B0261">
      <w:pPr>
        <w:pStyle w:val="1"/>
        <w:rPr>
          <w:rFonts w:ascii="Times New Roman" w:hAnsi="Times New Roman" w:cs="Times New Roman"/>
          <w:b/>
          <w:bCs/>
          <w:color w:val="000000" w:themeColor="text1"/>
          <w:sz w:val="36"/>
          <w:szCs w:val="36"/>
        </w:rPr>
      </w:pPr>
      <w:bookmarkStart w:id="1" w:name="_Toc137748186"/>
      <w:r w:rsidRPr="003B0261">
        <w:rPr>
          <w:rFonts w:ascii="Times New Roman" w:hAnsi="Times New Roman" w:cs="Times New Roman"/>
          <w:b/>
          <w:bCs/>
          <w:color w:val="000000" w:themeColor="text1"/>
          <w:sz w:val="36"/>
          <w:szCs w:val="36"/>
        </w:rPr>
        <w:t>1.1 Вступление.</w:t>
      </w:r>
      <w:bookmarkEnd w:id="1"/>
    </w:p>
    <w:p w:rsidR="00BD2762" w:rsidRDefault="00BD2762" w:rsidP="00BD2762">
      <w:pPr>
        <w:spacing w:before="100" w:beforeAutospacing="1" w:after="100" w:afterAutospacing="1" w:line="24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Тема настоящей курсовой работы посвящена изучению и анализу Эйлеровых и Гамильтоновых путей в теории графов. Понятия Эйлеровых и Гамильтоновых путей являются важными в области дискретной математики и имеют широкое применение в различных практических задачах, связанных с планированием маршрутов, проектированием сетей и других областях, где требуется эффективное перемещение или обход объектов.</w:t>
      </w:r>
    </w:p>
    <w:p w:rsidR="00BD2762" w:rsidRDefault="00BD2762" w:rsidP="00BD2762">
      <w:pPr>
        <w:spacing w:before="100" w:beforeAutospacing="1" w:after="100" w:afterAutospacing="1" w:line="240" w:lineRule="auto"/>
        <w:jc w:val="both"/>
        <w:rPr>
          <w:rFonts w:ascii="Times New Roman" w:eastAsiaTheme="majorEastAsia" w:hAnsi="Times New Roman" w:cs="Times New Roman"/>
          <w:sz w:val="28"/>
          <w:szCs w:val="28"/>
        </w:rPr>
      </w:pPr>
      <w:r w:rsidRPr="00BD2762">
        <w:rPr>
          <w:rFonts w:ascii="Times New Roman" w:eastAsiaTheme="majorEastAsia" w:hAnsi="Times New Roman" w:cs="Times New Roman"/>
          <w:sz w:val="28"/>
          <w:szCs w:val="28"/>
        </w:rPr>
        <w:t>В современном информационном обществе теория графов является одной из важнейших областей математики и компьютерных наук. Графы широко применяются в различных областях, таких как транспортная логистика, сетевое планирование, социальные сети и др. Понимание особенностей и свойств различных видов путей в графах имеет фундаментальное значение для решения разнообразных задач.</w:t>
      </w:r>
    </w:p>
    <w:p w:rsidR="00055A80" w:rsidRDefault="00BD2762" w:rsidP="00055A80">
      <w:pPr>
        <w:spacing w:before="100" w:beforeAutospacing="1" w:after="100" w:afterAutospacing="1" w:line="240" w:lineRule="auto"/>
        <w:jc w:val="both"/>
        <w:rPr>
          <w:rFonts w:ascii="Times New Roman" w:eastAsiaTheme="majorEastAsia" w:hAnsi="Times New Roman" w:cs="Times New Roman"/>
          <w:sz w:val="28"/>
          <w:szCs w:val="28"/>
        </w:rPr>
      </w:pPr>
      <w:r w:rsidRPr="00BD2762">
        <w:rPr>
          <w:rFonts w:ascii="Times New Roman" w:eastAsiaTheme="majorEastAsia" w:hAnsi="Times New Roman" w:cs="Times New Roman"/>
          <w:sz w:val="28"/>
          <w:szCs w:val="28"/>
        </w:rPr>
        <w:t>Эйлеровы и Гамильтоновы пути представляют собой особые виды путей в графах, обладающие уникальными свойствами. Эйлеров путь проходит по каждому ребру графа ровно один раз, в то время как Гамильтонов путь проходит через каждую вершину графа ровно один раз. Исследование их свойств и алгоритмов поиска является актуальной задачей, которая позволяет понять структуру графа и найти оптимальные маршруты или циклы.</w:t>
      </w:r>
    </w:p>
    <w:p w:rsidR="00055A80" w:rsidRPr="003B0261" w:rsidRDefault="00055A80" w:rsidP="003B0261">
      <w:pPr>
        <w:pStyle w:val="1"/>
        <w:rPr>
          <w:rFonts w:ascii="Times New Roman" w:hAnsi="Times New Roman" w:cs="Times New Roman"/>
          <w:b/>
          <w:bCs/>
          <w:color w:val="000000" w:themeColor="text1"/>
          <w:sz w:val="36"/>
          <w:szCs w:val="36"/>
        </w:rPr>
      </w:pPr>
      <w:bookmarkStart w:id="2" w:name="_Toc137748187"/>
      <w:r w:rsidRPr="003B0261">
        <w:rPr>
          <w:rFonts w:ascii="Times New Roman" w:hAnsi="Times New Roman" w:cs="Times New Roman"/>
          <w:b/>
          <w:bCs/>
          <w:color w:val="000000" w:themeColor="text1"/>
          <w:sz w:val="36"/>
          <w:szCs w:val="36"/>
        </w:rPr>
        <w:t>1.</w:t>
      </w:r>
      <w:r w:rsidR="003B0261" w:rsidRPr="003B0261">
        <w:rPr>
          <w:rFonts w:ascii="Times New Roman" w:hAnsi="Times New Roman" w:cs="Times New Roman"/>
          <w:b/>
          <w:bCs/>
          <w:color w:val="000000" w:themeColor="text1"/>
          <w:sz w:val="36"/>
          <w:szCs w:val="36"/>
        </w:rPr>
        <w:t>2</w:t>
      </w:r>
      <w:r w:rsidRPr="003B0261">
        <w:rPr>
          <w:rFonts w:ascii="Times New Roman" w:hAnsi="Times New Roman" w:cs="Times New Roman"/>
          <w:b/>
          <w:bCs/>
          <w:color w:val="000000" w:themeColor="text1"/>
          <w:sz w:val="36"/>
          <w:szCs w:val="36"/>
        </w:rPr>
        <w:t xml:space="preserve"> Цели и задачи исследования:</w:t>
      </w:r>
      <w:bookmarkEnd w:id="2"/>
    </w:p>
    <w:p w:rsidR="00055A80" w:rsidRDefault="00055A80" w:rsidP="00055A80">
      <w:pPr>
        <w:spacing w:before="100" w:beforeAutospacing="1" w:after="100" w:afterAutospacing="1" w:line="240" w:lineRule="auto"/>
        <w:jc w:val="both"/>
        <w:rPr>
          <w:rFonts w:ascii="Times New Roman" w:eastAsiaTheme="majorEastAsia" w:hAnsi="Times New Roman" w:cs="Times New Roman"/>
          <w:sz w:val="28"/>
          <w:szCs w:val="28"/>
        </w:rPr>
      </w:pPr>
      <w:r w:rsidRPr="00055A80">
        <w:rPr>
          <w:rFonts w:ascii="Times New Roman" w:eastAsiaTheme="majorEastAsia" w:hAnsi="Times New Roman" w:cs="Times New Roman"/>
          <w:sz w:val="28"/>
          <w:szCs w:val="28"/>
        </w:rPr>
        <w:t>Целью данной курсовой работы является изучение и анализ понятий Эйлеровых и Гамильтоновых путей в теории графов, их свойств и алгоритмов поиска. Основной целью является получение полного и глубокого понимания данных понятий и их применения в практических задачах.</w:t>
      </w:r>
    </w:p>
    <w:p w:rsidR="00055A80" w:rsidRDefault="00055A80" w:rsidP="00055A80">
      <w:pPr>
        <w:spacing w:before="100" w:beforeAutospacing="1" w:after="100" w:afterAutospacing="1" w:line="24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Задачи работы:</w:t>
      </w:r>
    </w:p>
    <w:p w:rsidR="00055A80" w:rsidRPr="00221CD0" w:rsidRDefault="00055A80" w:rsidP="00055A80">
      <w:pPr>
        <w:pStyle w:val="a3"/>
        <w:numPr>
          <w:ilvl w:val="0"/>
          <w:numId w:val="1"/>
        </w:numPr>
        <w:spacing w:before="100" w:beforeAutospacing="1" w:after="100" w:afterAutospacing="1" w:line="240" w:lineRule="auto"/>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Изучение и формулировка определений Эйлеровых и Гамильтоновых путей:</w:t>
      </w:r>
    </w:p>
    <w:p w:rsidR="00055A80" w:rsidRPr="00055A80" w:rsidRDefault="00055A80" w:rsidP="00055A80">
      <w:pPr>
        <w:pStyle w:val="a3"/>
        <w:numPr>
          <w:ilvl w:val="0"/>
          <w:numId w:val="2"/>
        </w:numPr>
        <w:spacing w:before="100" w:beforeAutospacing="1" w:after="100" w:afterAutospacing="1" w:line="240" w:lineRule="auto"/>
        <w:jc w:val="both"/>
        <w:rPr>
          <w:rFonts w:ascii="Times New Roman" w:eastAsiaTheme="majorEastAsia" w:hAnsi="Times New Roman" w:cs="Times New Roman"/>
          <w:sz w:val="28"/>
          <w:szCs w:val="28"/>
        </w:rPr>
      </w:pPr>
      <w:r w:rsidRPr="00055A80">
        <w:rPr>
          <w:rFonts w:ascii="Times New Roman" w:eastAsiaTheme="majorEastAsia" w:hAnsi="Times New Roman" w:cs="Times New Roman"/>
          <w:sz w:val="28"/>
          <w:szCs w:val="28"/>
        </w:rPr>
        <w:t>Определение пути в графе и различие между путем, циклом и маршрутом.</w:t>
      </w:r>
    </w:p>
    <w:p w:rsidR="00055A80" w:rsidRPr="00055A80" w:rsidRDefault="00055A80" w:rsidP="00055A80">
      <w:pPr>
        <w:pStyle w:val="a3"/>
        <w:numPr>
          <w:ilvl w:val="0"/>
          <w:numId w:val="2"/>
        </w:numPr>
        <w:spacing w:before="100" w:beforeAutospacing="1" w:after="100" w:afterAutospacing="1" w:line="240" w:lineRule="auto"/>
        <w:jc w:val="both"/>
        <w:rPr>
          <w:rFonts w:ascii="Times New Roman" w:eastAsiaTheme="majorEastAsia" w:hAnsi="Times New Roman" w:cs="Times New Roman"/>
          <w:sz w:val="28"/>
          <w:szCs w:val="28"/>
        </w:rPr>
      </w:pPr>
      <w:r w:rsidRPr="00055A80">
        <w:rPr>
          <w:rFonts w:ascii="Times New Roman" w:eastAsiaTheme="majorEastAsia" w:hAnsi="Times New Roman" w:cs="Times New Roman"/>
          <w:sz w:val="28"/>
          <w:szCs w:val="28"/>
        </w:rPr>
        <w:t>Определение Эйлеровых путей и Эйлеровых циклов.</w:t>
      </w:r>
    </w:p>
    <w:p w:rsidR="00055A80" w:rsidRDefault="00055A80" w:rsidP="00055A80">
      <w:pPr>
        <w:pStyle w:val="a3"/>
        <w:numPr>
          <w:ilvl w:val="0"/>
          <w:numId w:val="2"/>
        </w:numPr>
        <w:spacing w:before="100" w:beforeAutospacing="1" w:after="100" w:afterAutospacing="1" w:line="240" w:lineRule="auto"/>
        <w:jc w:val="both"/>
        <w:rPr>
          <w:rFonts w:ascii="Times New Roman" w:eastAsiaTheme="majorEastAsia" w:hAnsi="Times New Roman" w:cs="Times New Roman"/>
          <w:sz w:val="28"/>
          <w:szCs w:val="28"/>
        </w:rPr>
      </w:pPr>
      <w:r w:rsidRPr="00055A80">
        <w:rPr>
          <w:rFonts w:ascii="Times New Roman" w:eastAsiaTheme="majorEastAsia" w:hAnsi="Times New Roman" w:cs="Times New Roman"/>
          <w:sz w:val="28"/>
          <w:szCs w:val="28"/>
        </w:rPr>
        <w:t>Определение Гамильтоновых путей</w:t>
      </w:r>
      <w:r>
        <w:rPr>
          <w:rFonts w:ascii="Times New Roman" w:eastAsiaTheme="majorEastAsia" w:hAnsi="Times New Roman" w:cs="Times New Roman"/>
          <w:sz w:val="28"/>
          <w:szCs w:val="28"/>
        </w:rPr>
        <w:t>.</w:t>
      </w:r>
    </w:p>
    <w:p w:rsidR="00055A80" w:rsidRPr="00221CD0" w:rsidRDefault="00055A80" w:rsidP="00055A80">
      <w:pPr>
        <w:pStyle w:val="a3"/>
        <w:numPr>
          <w:ilvl w:val="0"/>
          <w:numId w:val="1"/>
        </w:numPr>
        <w:spacing w:before="100" w:beforeAutospacing="1" w:after="100" w:afterAutospacing="1" w:line="240" w:lineRule="auto"/>
        <w:jc w:val="both"/>
        <w:rPr>
          <w:rFonts w:ascii="Times New Roman" w:eastAsiaTheme="majorEastAsia" w:hAnsi="Times New Roman" w:cs="Times New Roman"/>
          <w:sz w:val="32"/>
          <w:szCs w:val="32"/>
        </w:rPr>
      </w:pPr>
      <w:r w:rsidRPr="00221CD0">
        <w:rPr>
          <w:rFonts w:ascii="Times New Roman" w:eastAsiaTheme="majorEastAsia" w:hAnsi="Times New Roman" w:cs="Times New Roman"/>
          <w:sz w:val="28"/>
          <w:szCs w:val="28"/>
        </w:rPr>
        <w:t>Изучение и формулировка определений Эйлеровых и Гамильтоновых путей</w:t>
      </w:r>
      <w:r w:rsidR="00221CD0" w:rsidRPr="00221CD0">
        <w:rPr>
          <w:rFonts w:ascii="Times New Roman" w:eastAsiaTheme="majorEastAsia" w:hAnsi="Times New Roman" w:cs="Times New Roman"/>
          <w:sz w:val="28"/>
          <w:szCs w:val="28"/>
        </w:rPr>
        <w:t>:</w:t>
      </w:r>
    </w:p>
    <w:p w:rsidR="00055A80" w:rsidRPr="00055A80" w:rsidRDefault="00055A80" w:rsidP="00055A80">
      <w:pPr>
        <w:pStyle w:val="a3"/>
        <w:numPr>
          <w:ilvl w:val="0"/>
          <w:numId w:val="3"/>
        </w:numPr>
        <w:spacing w:before="100" w:beforeAutospacing="1" w:after="100" w:afterAutospacing="1" w:line="240" w:lineRule="auto"/>
        <w:jc w:val="both"/>
        <w:rPr>
          <w:rFonts w:ascii="Times New Roman" w:eastAsiaTheme="majorEastAsia" w:hAnsi="Times New Roman" w:cs="Times New Roman"/>
          <w:sz w:val="28"/>
          <w:szCs w:val="28"/>
        </w:rPr>
      </w:pPr>
      <w:r w:rsidRPr="00055A80">
        <w:rPr>
          <w:rFonts w:ascii="Times New Roman" w:eastAsiaTheme="majorEastAsia" w:hAnsi="Times New Roman" w:cs="Times New Roman"/>
          <w:sz w:val="28"/>
          <w:szCs w:val="28"/>
        </w:rPr>
        <w:t>Определение пути в графе и различие между путем, циклом и маршрутом.</w:t>
      </w:r>
    </w:p>
    <w:p w:rsidR="00055A80" w:rsidRPr="00055A80" w:rsidRDefault="00055A80" w:rsidP="00055A80">
      <w:pPr>
        <w:pStyle w:val="a3"/>
        <w:numPr>
          <w:ilvl w:val="0"/>
          <w:numId w:val="3"/>
        </w:numPr>
        <w:spacing w:before="100" w:beforeAutospacing="1" w:after="100" w:afterAutospacing="1" w:line="240" w:lineRule="auto"/>
        <w:jc w:val="both"/>
        <w:rPr>
          <w:rFonts w:ascii="Times New Roman" w:eastAsiaTheme="majorEastAsia" w:hAnsi="Times New Roman" w:cs="Times New Roman"/>
          <w:sz w:val="28"/>
          <w:szCs w:val="28"/>
        </w:rPr>
      </w:pPr>
      <w:r w:rsidRPr="00055A80">
        <w:rPr>
          <w:rFonts w:ascii="Times New Roman" w:eastAsiaTheme="majorEastAsia" w:hAnsi="Times New Roman" w:cs="Times New Roman"/>
          <w:sz w:val="28"/>
          <w:szCs w:val="28"/>
        </w:rPr>
        <w:lastRenderedPageBreak/>
        <w:t>Определение Эйлеровых путей и Эйлеровых циклов.</w:t>
      </w:r>
    </w:p>
    <w:p w:rsidR="00055A80" w:rsidRDefault="00055A80" w:rsidP="00055A80">
      <w:pPr>
        <w:pStyle w:val="a3"/>
        <w:numPr>
          <w:ilvl w:val="0"/>
          <w:numId w:val="3"/>
        </w:numPr>
        <w:spacing w:before="100" w:beforeAutospacing="1" w:after="100" w:afterAutospacing="1" w:line="240" w:lineRule="auto"/>
        <w:jc w:val="both"/>
        <w:rPr>
          <w:rFonts w:ascii="Times New Roman" w:eastAsiaTheme="majorEastAsia" w:hAnsi="Times New Roman" w:cs="Times New Roman"/>
          <w:sz w:val="28"/>
          <w:szCs w:val="28"/>
        </w:rPr>
      </w:pPr>
      <w:r w:rsidRPr="00055A80">
        <w:rPr>
          <w:rFonts w:ascii="Times New Roman" w:eastAsiaTheme="majorEastAsia" w:hAnsi="Times New Roman" w:cs="Times New Roman"/>
          <w:sz w:val="28"/>
          <w:szCs w:val="28"/>
        </w:rPr>
        <w:t>Определение Гамильтоновых путей</w:t>
      </w:r>
      <w:r>
        <w:rPr>
          <w:rFonts w:ascii="Times New Roman" w:eastAsiaTheme="majorEastAsia" w:hAnsi="Times New Roman" w:cs="Times New Roman"/>
          <w:sz w:val="28"/>
          <w:szCs w:val="28"/>
        </w:rPr>
        <w:t>.</w:t>
      </w:r>
    </w:p>
    <w:p w:rsidR="00055A80" w:rsidRPr="00221CD0" w:rsidRDefault="00055A80" w:rsidP="00055A80">
      <w:pPr>
        <w:pStyle w:val="a3"/>
        <w:numPr>
          <w:ilvl w:val="0"/>
          <w:numId w:val="1"/>
        </w:numPr>
        <w:spacing w:before="100" w:beforeAutospacing="1" w:after="100" w:afterAutospacing="1" w:line="240" w:lineRule="auto"/>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Описание алгоритмов поиска Эйлеровых и Гамильтоновых путей:</w:t>
      </w:r>
    </w:p>
    <w:p w:rsidR="00055A80" w:rsidRPr="00055A80" w:rsidRDefault="00055A80" w:rsidP="00055A80">
      <w:pPr>
        <w:pStyle w:val="a3"/>
        <w:numPr>
          <w:ilvl w:val="0"/>
          <w:numId w:val="4"/>
        </w:numPr>
        <w:spacing w:before="100" w:beforeAutospacing="1" w:after="100" w:afterAutospacing="1" w:line="240" w:lineRule="auto"/>
        <w:jc w:val="both"/>
        <w:rPr>
          <w:rFonts w:ascii="Times New Roman" w:eastAsiaTheme="majorEastAsia" w:hAnsi="Times New Roman" w:cs="Times New Roman"/>
          <w:sz w:val="28"/>
          <w:szCs w:val="28"/>
        </w:rPr>
      </w:pPr>
      <w:r w:rsidRPr="00055A80">
        <w:rPr>
          <w:rFonts w:ascii="Times New Roman" w:eastAsiaTheme="majorEastAsia" w:hAnsi="Times New Roman" w:cs="Times New Roman"/>
          <w:sz w:val="28"/>
          <w:szCs w:val="28"/>
        </w:rPr>
        <w:t>Изучение различных алгоритмов поиска Эйлеровых путей и их применение в разных типах графов.</w:t>
      </w:r>
    </w:p>
    <w:p w:rsidR="00055A80" w:rsidRPr="00055A80" w:rsidRDefault="00055A80" w:rsidP="00055A80">
      <w:pPr>
        <w:pStyle w:val="a3"/>
        <w:numPr>
          <w:ilvl w:val="0"/>
          <w:numId w:val="4"/>
        </w:numPr>
        <w:spacing w:before="100" w:beforeAutospacing="1" w:after="100" w:afterAutospacing="1" w:line="240" w:lineRule="auto"/>
        <w:jc w:val="both"/>
        <w:rPr>
          <w:rFonts w:ascii="Times New Roman" w:eastAsiaTheme="majorEastAsia" w:hAnsi="Times New Roman" w:cs="Times New Roman"/>
          <w:sz w:val="28"/>
          <w:szCs w:val="28"/>
        </w:rPr>
      </w:pPr>
      <w:r w:rsidRPr="00055A80">
        <w:rPr>
          <w:rFonts w:ascii="Times New Roman" w:eastAsiaTheme="majorEastAsia" w:hAnsi="Times New Roman" w:cs="Times New Roman"/>
          <w:sz w:val="28"/>
          <w:szCs w:val="28"/>
        </w:rPr>
        <w:t>Анализ эффективности и сложности алгоритмов поиска Гамильтоновых путей.</w:t>
      </w:r>
    </w:p>
    <w:p w:rsidR="00055A80" w:rsidRPr="00055A80" w:rsidRDefault="00055A80" w:rsidP="00055A80">
      <w:pPr>
        <w:pStyle w:val="a3"/>
        <w:numPr>
          <w:ilvl w:val="0"/>
          <w:numId w:val="4"/>
        </w:numPr>
        <w:spacing w:before="100" w:beforeAutospacing="1" w:after="100" w:afterAutospacing="1" w:line="240" w:lineRule="auto"/>
        <w:jc w:val="both"/>
        <w:rPr>
          <w:rFonts w:ascii="Times New Roman" w:eastAsiaTheme="majorEastAsia" w:hAnsi="Times New Roman" w:cs="Times New Roman"/>
          <w:sz w:val="28"/>
          <w:szCs w:val="28"/>
        </w:rPr>
      </w:pPr>
      <w:r w:rsidRPr="00055A80">
        <w:rPr>
          <w:rFonts w:ascii="Times New Roman" w:eastAsiaTheme="majorEastAsia" w:hAnsi="Times New Roman" w:cs="Times New Roman"/>
          <w:sz w:val="28"/>
          <w:szCs w:val="28"/>
        </w:rPr>
        <w:t>Рассмотрение приближенных алгоритмов для решения задачи коммивояжера, связанной с Гамильтоновыми путями.</w:t>
      </w:r>
    </w:p>
    <w:p w:rsidR="00055A80" w:rsidRPr="00221CD0" w:rsidRDefault="00055A80" w:rsidP="00055A80">
      <w:pPr>
        <w:pStyle w:val="a3"/>
        <w:numPr>
          <w:ilvl w:val="0"/>
          <w:numId w:val="1"/>
        </w:numPr>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Сравнение Эйлеровых и Гамильтоновых путей:</w:t>
      </w:r>
    </w:p>
    <w:p w:rsidR="00055A80" w:rsidRDefault="00055A80" w:rsidP="00055A80">
      <w:pPr>
        <w:pStyle w:val="a3"/>
        <w:numPr>
          <w:ilvl w:val="0"/>
          <w:numId w:val="5"/>
        </w:numPr>
        <w:rPr>
          <w:rFonts w:ascii="Times New Roman" w:eastAsiaTheme="majorEastAsia" w:hAnsi="Times New Roman" w:cs="Times New Roman"/>
          <w:sz w:val="28"/>
          <w:szCs w:val="28"/>
        </w:rPr>
      </w:pPr>
      <w:r w:rsidRPr="00055A80">
        <w:rPr>
          <w:rFonts w:ascii="Times New Roman" w:eastAsiaTheme="majorEastAsia" w:hAnsi="Times New Roman" w:cs="Times New Roman"/>
          <w:sz w:val="28"/>
          <w:szCs w:val="28"/>
        </w:rPr>
        <w:t>Выявление основных различий между Эйлеровыми и Гамильтоновыми путями в терминах определений, свойств и алгоритмов поиска.</w:t>
      </w:r>
    </w:p>
    <w:p w:rsidR="00055A80" w:rsidRDefault="00055A80" w:rsidP="00055A80">
      <w:pPr>
        <w:pStyle w:val="a3"/>
        <w:numPr>
          <w:ilvl w:val="0"/>
          <w:numId w:val="5"/>
        </w:numPr>
        <w:rPr>
          <w:rFonts w:ascii="Times New Roman" w:eastAsiaTheme="majorEastAsia" w:hAnsi="Times New Roman" w:cs="Times New Roman"/>
          <w:sz w:val="28"/>
          <w:szCs w:val="28"/>
        </w:rPr>
      </w:pPr>
      <w:r w:rsidRPr="00055A80">
        <w:rPr>
          <w:rFonts w:ascii="Times New Roman" w:eastAsiaTheme="majorEastAsia" w:hAnsi="Times New Roman" w:cs="Times New Roman"/>
          <w:sz w:val="28"/>
          <w:szCs w:val="28"/>
        </w:rPr>
        <w:t>Обсуждение областей применения Эйлеровых и Гамильтоновых путей в различных практических задачах.</w:t>
      </w:r>
    </w:p>
    <w:p w:rsidR="003D6287" w:rsidRPr="00221CD0" w:rsidRDefault="003D6287" w:rsidP="003D6287">
      <w:pPr>
        <w:pStyle w:val="a3"/>
        <w:numPr>
          <w:ilvl w:val="0"/>
          <w:numId w:val="1"/>
        </w:numPr>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Обобщение результатов и выводы:</w:t>
      </w:r>
    </w:p>
    <w:p w:rsidR="003D6287" w:rsidRPr="003D6287" w:rsidRDefault="003D6287" w:rsidP="003D6287">
      <w:pPr>
        <w:pStyle w:val="a3"/>
        <w:numPr>
          <w:ilvl w:val="0"/>
          <w:numId w:val="6"/>
        </w:numPr>
        <w:jc w:val="both"/>
        <w:rPr>
          <w:rFonts w:ascii="Times New Roman" w:eastAsiaTheme="majorEastAsia" w:hAnsi="Times New Roman" w:cs="Times New Roman"/>
          <w:sz w:val="28"/>
          <w:szCs w:val="28"/>
        </w:rPr>
      </w:pPr>
      <w:r w:rsidRPr="003D6287">
        <w:rPr>
          <w:rFonts w:ascii="Times New Roman" w:eastAsiaTheme="majorEastAsia" w:hAnsi="Times New Roman" w:cs="Times New Roman"/>
          <w:sz w:val="28"/>
          <w:szCs w:val="28"/>
        </w:rPr>
        <w:t>Подведение итогов исследования, обобщение полученных знаний о Эйлеровых и Гамильтоновых путях.</w:t>
      </w:r>
    </w:p>
    <w:p w:rsidR="00055A80" w:rsidRDefault="003D6287" w:rsidP="003D6287">
      <w:pPr>
        <w:pStyle w:val="a3"/>
        <w:numPr>
          <w:ilvl w:val="0"/>
          <w:numId w:val="6"/>
        </w:numPr>
        <w:jc w:val="both"/>
        <w:rPr>
          <w:rFonts w:ascii="Times New Roman" w:eastAsiaTheme="majorEastAsia" w:hAnsi="Times New Roman" w:cs="Times New Roman"/>
          <w:sz w:val="28"/>
          <w:szCs w:val="28"/>
        </w:rPr>
      </w:pPr>
      <w:r w:rsidRPr="003D6287">
        <w:rPr>
          <w:rFonts w:ascii="Times New Roman" w:eastAsiaTheme="majorEastAsia" w:hAnsi="Times New Roman" w:cs="Times New Roman"/>
          <w:sz w:val="28"/>
          <w:szCs w:val="28"/>
        </w:rPr>
        <w:t>Анализ практической значимости и возможных направлений дальнейших исследований в области Эйлеровых и Гамильтоновых путей.</w:t>
      </w:r>
    </w:p>
    <w:p w:rsidR="003D6287" w:rsidRDefault="003D6287" w:rsidP="003D6287">
      <w:pPr>
        <w:pStyle w:val="a3"/>
        <w:ind w:left="1080"/>
        <w:jc w:val="both"/>
        <w:rPr>
          <w:rFonts w:ascii="Times New Roman" w:eastAsiaTheme="majorEastAsia" w:hAnsi="Times New Roman" w:cs="Times New Roman"/>
          <w:sz w:val="28"/>
          <w:szCs w:val="28"/>
        </w:rPr>
      </w:pPr>
    </w:p>
    <w:p w:rsidR="003D6287" w:rsidRDefault="003D6287" w:rsidP="003D6287">
      <w:pPr>
        <w:pStyle w:val="a3"/>
        <w:ind w:left="1080"/>
        <w:jc w:val="both"/>
        <w:rPr>
          <w:rFonts w:ascii="Times New Roman" w:eastAsiaTheme="majorEastAsia" w:hAnsi="Times New Roman" w:cs="Times New Roman"/>
          <w:sz w:val="28"/>
          <w:szCs w:val="28"/>
        </w:rPr>
      </w:pPr>
    </w:p>
    <w:p w:rsidR="003D6287" w:rsidRDefault="003D6287" w:rsidP="003D6287">
      <w:pPr>
        <w:pStyle w:val="a3"/>
        <w:ind w:left="1080"/>
        <w:jc w:val="both"/>
        <w:rPr>
          <w:rFonts w:ascii="Times New Roman" w:eastAsiaTheme="majorEastAsia" w:hAnsi="Times New Roman" w:cs="Times New Roman"/>
          <w:sz w:val="28"/>
          <w:szCs w:val="28"/>
        </w:rPr>
      </w:pPr>
    </w:p>
    <w:p w:rsidR="003D6287" w:rsidRDefault="003D6287" w:rsidP="003D6287">
      <w:pPr>
        <w:pStyle w:val="a3"/>
        <w:ind w:left="1080"/>
        <w:jc w:val="both"/>
        <w:rPr>
          <w:rFonts w:ascii="Times New Roman" w:eastAsiaTheme="majorEastAsia" w:hAnsi="Times New Roman" w:cs="Times New Roman"/>
          <w:sz w:val="28"/>
          <w:szCs w:val="28"/>
        </w:rPr>
      </w:pPr>
    </w:p>
    <w:p w:rsidR="003D6287" w:rsidRDefault="003D6287" w:rsidP="003D6287">
      <w:pPr>
        <w:pStyle w:val="a3"/>
        <w:ind w:left="1080"/>
        <w:jc w:val="both"/>
        <w:rPr>
          <w:rFonts w:ascii="Times New Roman" w:eastAsiaTheme="majorEastAsia" w:hAnsi="Times New Roman" w:cs="Times New Roman"/>
          <w:sz w:val="28"/>
          <w:szCs w:val="28"/>
        </w:rPr>
      </w:pPr>
    </w:p>
    <w:p w:rsidR="003D6287" w:rsidRDefault="003D6287" w:rsidP="003D6287">
      <w:pPr>
        <w:pStyle w:val="a3"/>
        <w:ind w:left="1080"/>
        <w:jc w:val="both"/>
        <w:rPr>
          <w:rFonts w:ascii="Times New Roman" w:eastAsiaTheme="majorEastAsia" w:hAnsi="Times New Roman" w:cs="Times New Roman"/>
          <w:sz w:val="28"/>
          <w:szCs w:val="28"/>
        </w:rPr>
      </w:pPr>
    </w:p>
    <w:p w:rsidR="003D6287" w:rsidRDefault="003D6287" w:rsidP="003D6287">
      <w:pPr>
        <w:pStyle w:val="a3"/>
        <w:ind w:left="1080"/>
        <w:jc w:val="both"/>
        <w:rPr>
          <w:rFonts w:ascii="Times New Roman" w:eastAsiaTheme="majorEastAsia" w:hAnsi="Times New Roman" w:cs="Times New Roman"/>
          <w:sz w:val="28"/>
          <w:szCs w:val="28"/>
        </w:rPr>
      </w:pPr>
    </w:p>
    <w:p w:rsidR="003D6287" w:rsidRDefault="003D6287" w:rsidP="003D6287">
      <w:pPr>
        <w:pStyle w:val="a3"/>
        <w:ind w:left="1080"/>
        <w:jc w:val="both"/>
        <w:rPr>
          <w:rFonts w:ascii="Times New Roman" w:eastAsiaTheme="majorEastAsia" w:hAnsi="Times New Roman" w:cs="Times New Roman"/>
          <w:sz w:val="28"/>
          <w:szCs w:val="28"/>
        </w:rPr>
      </w:pPr>
    </w:p>
    <w:p w:rsidR="003D6287" w:rsidRDefault="003D6287" w:rsidP="003D6287">
      <w:pPr>
        <w:pStyle w:val="a3"/>
        <w:ind w:left="1080"/>
        <w:jc w:val="both"/>
        <w:rPr>
          <w:rFonts w:ascii="Times New Roman" w:eastAsiaTheme="majorEastAsia" w:hAnsi="Times New Roman" w:cs="Times New Roman"/>
          <w:sz w:val="28"/>
          <w:szCs w:val="28"/>
        </w:rPr>
      </w:pPr>
    </w:p>
    <w:p w:rsidR="003D6287" w:rsidRDefault="003D6287" w:rsidP="003D6287">
      <w:pPr>
        <w:pStyle w:val="a3"/>
        <w:ind w:left="1080"/>
        <w:jc w:val="both"/>
        <w:rPr>
          <w:rFonts w:ascii="Times New Roman" w:eastAsiaTheme="majorEastAsia" w:hAnsi="Times New Roman" w:cs="Times New Roman"/>
          <w:sz w:val="28"/>
          <w:szCs w:val="28"/>
        </w:rPr>
      </w:pPr>
    </w:p>
    <w:p w:rsidR="003D6287" w:rsidRDefault="003D6287" w:rsidP="003D6287">
      <w:pPr>
        <w:pStyle w:val="a3"/>
        <w:ind w:left="1080"/>
        <w:jc w:val="both"/>
        <w:rPr>
          <w:rFonts w:ascii="Times New Roman" w:eastAsiaTheme="majorEastAsia" w:hAnsi="Times New Roman" w:cs="Times New Roman"/>
          <w:sz w:val="28"/>
          <w:szCs w:val="28"/>
        </w:rPr>
      </w:pPr>
    </w:p>
    <w:p w:rsidR="003D6287" w:rsidRDefault="003D6287" w:rsidP="003D6287">
      <w:pPr>
        <w:pStyle w:val="a3"/>
        <w:ind w:left="1080"/>
        <w:jc w:val="both"/>
        <w:rPr>
          <w:rFonts w:ascii="Times New Roman" w:eastAsiaTheme="majorEastAsia" w:hAnsi="Times New Roman" w:cs="Times New Roman"/>
          <w:sz w:val="28"/>
          <w:szCs w:val="28"/>
        </w:rPr>
      </w:pPr>
    </w:p>
    <w:p w:rsidR="003D6287" w:rsidRDefault="003D6287" w:rsidP="003D6287">
      <w:pPr>
        <w:pStyle w:val="a3"/>
        <w:ind w:left="1080"/>
        <w:jc w:val="both"/>
        <w:rPr>
          <w:rFonts w:ascii="Times New Roman" w:eastAsiaTheme="majorEastAsia" w:hAnsi="Times New Roman" w:cs="Times New Roman"/>
          <w:sz w:val="28"/>
          <w:szCs w:val="28"/>
        </w:rPr>
      </w:pPr>
    </w:p>
    <w:p w:rsidR="003D6287" w:rsidRDefault="003D6287" w:rsidP="003D6287">
      <w:pPr>
        <w:pStyle w:val="a3"/>
        <w:ind w:left="1080"/>
        <w:jc w:val="both"/>
        <w:rPr>
          <w:rFonts w:ascii="Times New Roman" w:eastAsiaTheme="majorEastAsia" w:hAnsi="Times New Roman" w:cs="Times New Roman"/>
          <w:sz w:val="28"/>
          <w:szCs w:val="28"/>
        </w:rPr>
      </w:pPr>
    </w:p>
    <w:p w:rsidR="003D6287" w:rsidRDefault="003D6287" w:rsidP="003D6287">
      <w:pPr>
        <w:pStyle w:val="a3"/>
        <w:ind w:left="1080"/>
        <w:jc w:val="both"/>
        <w:rPr>
          <w:rFonts w:ascii="Times New Roman" w:eastAsiaTheme="majorEastAsia" w:hAnsi="Times New Roman" w:cs="Times New Roman"/>
          <w:sz w:val="28"/>
          <w:szCs w:val="28"/>
        </w:rPr>
      </w:pPr>
    </w:p>
    <w:p w:rsidR="003D6287" w:rsidRDefault="003D6287" w:rsidP="003D6287">
      <w:pPr>
        <w:pStyle w:val="a3"/>
        <w:ind w:left="1080"/>
        <w:jc w:val="both"/>
        <w:rPr>
          <w:rFonts w:ascii="Times New Roman" w:eastAsiaTheme="majorEastAsia" w:hAnsi="Times New Roman" w:cs="Times New Roman"/>
          <w:sz w:val="28"/>
          <w:szCs w:val="28"/>
        </w:rPr>
      </w:pPr>
    </w:p>
    <w:p w:rsidR="003D6287" w:rsidRDefault="003D6287" w:rsidP="003D6287">
      <w:pPr>
        <w:pStyle w:val="a3"/>
        <w:ind w:left="1080"/>
        <w:jc w:val="both"/>
        <w:rPr>
          <w:rFonts w:ascii="Times New Roman" w:eastAsiaTheme="majorEastAsia" w:hAnsi="Times New Roman" w:cs="Times New Roman"/>
          <w:sz w:val="28"/>
          <w:szCs w:val="28"/>
        </w:rPr>
      </w:pPr>
    </w:p>
    <w:p w:rsidR="003D6287" w:rsidRDefault="003D6287" w:rsidP="003D6287">
      <w:pPr>
        <w:pStyle w:val="a3"/>
        <w:ind w:left="1080"/>
        <w:jc w:val="both"/>
        <w:rPr>
          <w:rFonts w:ascii="Times New Roman" w:eastAsiaTheme="majorEastAsia" w:hAnsi="Times New Roman" w:cs="Times New Roman"/>
          <w:sz w:val="28"/>
          <w:szCs w:val="28"/>
        </w:rPr>
      </w:pPr>
    </w:p>
    <w:p w:rsidR="003D6287" w:rsidRDefault="003D6287" w:rsidP="003D6287">
      <w:pPr>
        <w:jc w:val="both"/>
        <w:rPr>
          <w:rFonts w:ascii="Times New Roman" w:eastAsiaTheme="majorEastAsia" w:hAnsi="Times New Roman" w:cs="Times New Roman"/>
          <w:sz w:val="28"/>
          <w:szCs w:val="28"/>
        </w:rPr>
      </w:pPr>
    </w:p>
    <w:p w:rsidR="004754D6" w:rsidRPr="003B0261" w:rsidRDefault="003D6287" w:rsidP="003B0261">
      <w:pPr>
        <w:pStyle w:val="1"/>
        <w:jc w:val="center"/>
        <w:rPr>
          <w:rFonts w:ascii="Times New Roman" w:hAnsi="Times New Roman" w:cs="Times New Roman"/>
          <w:b/>
          <w:bCs/>
          <w:color w:val="000000" w:themeColor="text1"/>
          <w:sz w:val="40"/>
          <w:szCs w:val="40"/>
        </w:rPr>
      </w:pPr>
      <w:bookmarkStart w:id="3" w:name="_Toc137748188"/>
      <w:r w:rsidRPr="003B0261">
        <w:rPr>
          <w:rFonts w:ascii="Times New Roman" w:hAnsi="Times New Roman" w:cs="Times New Roman"/>
          <w:b/>
          <w:bCs/>
          <w:color w:val="000000" w:themeColor="text1"/>
          <w:sz w:val="40"/>
          <w:szCs w:val="40"/>
        </w:rPr>
        <w:lastRenderedPageBreak/>
        <w:t xml:space="preserve">Глава </w:t>
      </w:r>
      <w:r w:rsidRPr="003B0261">
        <w:rPr>
          <w:rFonts w:ascii="Times New Roman" w:hAnsi="Times New Roman" w:cs="Times New Roman"/>
          <w:b/>
          <w:bCs/>
          <w:color w:val="000000" w:themeColor="text1"/>
          <w:sz w:val="40"/>
          <w:szCs w:val="40"/>
        </w:rPr>
        <w:t>2</w:t>
      </w:r>
      <w:r w:rsidRPr="003B0261">
        <w:rPr>
          <w:rFonts w:ascii="Times New Roman" w:hAnsi="Times New Roman" w:cs="Times New Roman"/>
          <w:b/>
          <w:bCs/>
          <w:color w:val="000000" w:themeColor="text1"/>
          <w:sz w:val="40"/>
          <w:szCs w:val="40"/>
        </w:rPr>
        <w:t>.</w:t>
      </w:r>
      <w:r w:rsidR="004754D6" w:rsidRPr="003B0261">
        <w:rPr>
          <w:color w:val="000000" w:themeColor="text1"/>
        </w:rPr>
        <w:t xml:space="preserve">  </w:t>
      </w:r>
      <w:r w:rsidR="004754D6" w:rsidRPr="003B0261">
        <w:rPr>
          <w:rFonts w:ascii="Times New Roman" w:hAnsi="Times New Roman" w:cs="Times New Roman"/>
          <w:b/>
          <w:bCs/>
          <w:color w:val="000000" w:themeColor="text1"/>
          <w:sz w:val="40"/>
          <w:szCs w:val="40"/>
        </w:rPr>
        <w:t>Анализ Эйлеровых путей</w:t>
      </w:r>
      <w:bookmarkEnd w:id="3"/>
    </w:p>
    <w:p w:rsidR="004754D6" w:rsidRPr="003B0261" w:rsidRDefault="004754D6" w:rsidP="003B0261">
      <w:pPr>
        <w:pStyle w:val="1"/>
        <w:rPr>
          <w:rFonts w:ascii="Times New Roman" w:hAnsi="Times New Roman" w:cs="Times New Roman"/>
          <w:b/>
          <w:bCs/>
          <w:color w:val="000000" w:themeColor="text1"/>
          <w:sz w:val="36"/>
          <w:szCs w:val="36"/>
        </w:rPr>
      </w:pPr>
      <w:bookmarkStart w:id="4" w:name="_Toc137748189"/>
      <w:r w:rsidRPr="003B0261">
        <w:rPr>
          <w:rFonts w:ascii="Times New Roman" w:hAnsi="Times New Roman" w:cs="Times New Roman"/>
          <w:b/>
          <w:bCs/>
          <w:color w:val="000000" w:themeColor="text1"/>
          <w:sz w:val="36"/>
          <w:szCs w:val="36"/>
        </w:rPr>
        <w:t>2</w:t>
      </w:r>
      <w:r w:rsidRPr="003B0261">
        <w:rPr>
          <w:rFonts w:ascii="Times New Roman" w:hAnsi="Times New Roman" w:cs="Times New Roman"/>
          <w:b/>
          <w:bCs/>
          <w:color w:val="000000" w:themeColor="text1"/>
          <w:sz w:val="36"/>
          <w:szCs w:val="36"/>
        </w:rPr>
        <w:t xml:space="preserve">.1 </w:t>
      </w:r>
      <w:r w:rsidRPr="003B0261">
        <w:rPr>
          <w:rFonts w:ascii="Times New Roman" w:hAnsi="Times New Roman" w:cs="Times New Roman"/>
          <w:b/>
          <w:bCs/>
          <w:color w:val="000000" w:themeColor="text1"/>
          <w:sz w:val="36"/>
          <w:szCs w:val="36"/>
        </w:rPr>
        <w:t>Определение Эйлеровых путей.</w:t>
      </w:r>
      <w:bookmarkEnd w:id="4"/>
    </w:p>
    <w:p w:rsidR="004754D6" w:rsidRPr="004754D6" w:rsidRDefault="004754D6" w:rsidP="004754D6">
      <w:pPr>
        <w:spacing w:before="100" w:beforeAutospacing="1" w:after="100" w:afterAutospacing="1" w:line="240" w:lineRule="auto"/>
        <w:rPr>
          <w:rFonts w:ascii="Times New Roman" w:eastAsiaTheme="majorEastAsia" w:hAnsi="Times New Roman" w:cs="Times New Roman"/>
          <w:b/>
          <w:bCs/>
          <w:sz w:val="36"/>
          <w:szCs w:val="36"/>
        </w:rPr>
      </w:pPr>
      <w:r w:rsidRPr="004754D6">
        <w:rPr>
          <w:rFonts w:ascii="Times New Roman" w:eastAsiaTheme="majorEastAsia" w:hAnsi="Times New Roman" w:cs="Times New Roman"/>
          <w:sz w:val="28"/>
          <w:szCs w:val="28"/>
        </w:rPr>
        <w:t>Эйлеровым путем в графе называется путь, который проходит по каждому ребру графа ровно один раз. Эйлеров путь начинается и заканчивается в одной и той же вершине, но может проходить через другие вершины только один раз. Если Эйлеров путь формирует замкнутый цикл, то он называется Эйлеровым циклом.</w:t>
      </w:r>
    </w:p>
    <w:p w:rsidR="004754D6" w:rsidRDefault="004754D6" w:rsidP="004754D6">
      <w:pPr>
        <w:spacing w:before="100" w:beforeAutospacing="1" w:after="100" w:afterAutospacing="1" w:line="240" w:lineRule="auto"/>
        <w:jc w:val="both"/>
        <w:rPr>
          <w:rFonts w:ascii="Times New Roman" w:eastAsiaTheme="majorEastAsia" w:hAnsi="Times New Roman" w:cs="Times New Roman"/>
          <w:b/>
          <w:bCs/>
          <w:sz w:val="40"/>
          <w:szCs w:val="40"/>
        </w:rPr>
      </w:pPr>
      <w:r w:rsidRPr="004754D6">
        <w:rPr>
          <w:rFonts w:ascii="Times New Roman" w:eastAsiaTheme="majorEastAsia" w:hAnsi="Times New Roman" w:cs="Times New Roman"/>
          <w:sz w:val="28"/>
          <w:szCs w:val="28"/>
        </w:rPr>
        <w:t xml:space="preserve">Для понимания определения Эйлеровых путей, важно различать понятия пути, цикла и маршрута в графе. Путь представляет собой последовательность вершин, в которой каждая вершина соединена соседними ребрами. Цикл </w:t>
      </w:r>
      <w:r w:rsidRPr="004754D6">
        <w:rPr>
          <w:rFonts w:ascii="Times New Roman" w:eastAsiaTheme="majorEastAsia" w:hAnsi="Times New Roman" w:cs="Times New Roman"/>
          <w:sz w:val="28"/>
          <w:szCs w:val="28"/>
        </w:rPr>
        <w:t>— это</w:t>
      </w:r>
      <w:r w:rsidRPr="004754D6">
        <w:rPr>
          <w:rFonts w:ascii="Times New Roman" w:eastAsiaTheme="majorEastAsia" w:hAnsi="Times New Roman" w:cs="Times New Roman"/>
          <w:sz w:val="28"/>
          <w:szCs w:val="28"/>
        </w:rPr>
        <w:t xml:space="preserve"> путь, в котором начальная и конечная вершины совпадают, и он может проходить через другие вершины только один раз. Маршрут </w:t>
      </w:r>
      <w:r w:rsidRPr="004754D6">
        <w:rPr>
          <w:rFonts w:ascii="Times New Roman" w:eastAsiaTheme="majorEastAsia" w:hAnsi="Times New Roman" w:cs="Times New Roman"/>
          <w:sz w:val="28"/>
          <w:szCs w:val="28"/>
        </w:rPr>
        <w:t>— это</w:t>
      </w:r>
      <w:r w:rsidRPr="004754D6">
        <w:rPr>
          <w:rFonts w:ascii="Times New Roman" w:eastAsiaTheme="majorEastAsia" w:hAnsi="Times New Roman" w:cs="Times New Roman"/>
          <w:sz w:val="28"/>
          <w:szCs w:val="28"/>
        </w:rPr>
        <w:t xml:space="preserve"> последовательность ребер, соединяющих вершины.</w:t>
      </w:r>
    </w:p>
    <w:p w:rsidR="004754D6" w:rsidRDefault="004754D6" w:rsidP="004754D6">
      <w:pPr>
        <w:spacing w:before="100" w:beforeAutospacing="1" w:after="100" w:afterAutospacing="1" w:line="240" w:lineRule="auto"/>
        <w:jc w:val="both"/>
        <w:rPr>
          <w:rFonts w:ascii="Times New Roman" w:eastAsiaTheme="majorEastAsia" w:hAnsi="Times New Roman" w:cs="Times New Roman"/>
          <w:b/>
          <w:bCs/>
          <w:sz w:val="40"/>
          <w:szCs w:val="40"/>
        </w:rPr>
      </w:pPr>
      <w:r w:rsidRPr="004754D6">
        <w:rPr>
          <w:rFonts w:ascii="Times New Roman" w:eastAsiaTheme="majorEastAsia" w:hAnsi="Times New Roman" w:cs="Times New Roman"/>
          <w:sz w:val="28"/>
          <w:szCs w:val="28"/>
        </w:rPr>
        <w:t>Одним из важных свойств Эйлеровых путей является то, что они существуют только в связных графах, в которых все вершины имеют четную степень. Это условие является необходимым и достаточным для существования Эйлеровых путей в графе. Если граф не является связным или имеет вершины с нечетными степенями, то Эйлеровых путей в нем не существует.</w:t>
      </w:r>
    </w:p>
    <w:p w:rsidR="004754D6" w:rsidRDefault="004754D6" w:rsidP="004754D6">
      <w:pPr>
        <w:spacing w:before="100" w:beforeAutospacing="1" w:after="100" w:afterAutospacing="1" w:line="240" w:lineRule="auto"/>
        <w:jc w:val="both"/>
        <w:rPr>
          <w:rFonts w:ascii="Times New Roman" w:eastAsiaTheme="majorEastAsia" w:hAnsi="Times New Roman" w:cs="Times New Roman"/>
          <w:b/>
          <w:bCs/>
          <w:sz w:val="40"/>
          <w:szCs w:val="40"/>
        </w:rPr>
      </w:pPr>
      <w:r w:rsidRPr="004754D6">
        <w:rPr>
          <w:rFonts w:ascii="Times New Roman" w:eastAsiaTheme="majorEastAsia" w:hAnsi="Times New Roman" w:cs="Times New Roman"/>
          <w:sz w:val="28"/>
          <w:szCs w:val="28"/>
        </w:rPr>
        <w:t>Определение Эйлеровых путей имеет широкое применение в различных практических задачах. Например, в транспортной логистике Эйлеров путь может использоваться для оптимизации маршрутов доставки, где требуется посетить определенные точки и вернуться в исходную точку, проходя при этом по каждому ребру только один раз.</w:t>
      </w:r>
    </w:p>
    <w:p w:rsidR="004754D6" w:rsidRDefault="004754D6" w:rsidP="004754D6">
      <w:pPr>
        <w:spacing w:before="100" w:beforeAutospacing="1" w:after="100" w:afterAutospacing="1" w:line="240" w:lineRule="auto"/>
        <w:jc w:val="both"/>
        <w:rPr>
          <w:rFonts w:ascii="Times New Roman" w:eastAsiaTheme="majorEastAsia" w:hAnsi="Times New Roman" w:cs="Times New Roman"/>
          <w:sz w:val="28"/>
          <w:szCs w:val="28"/>
        </w:rPr>
      </w:pPr>
      <w:r w:rsidRPr="004754D6">
        <w:rPr>
          <w:rFonts w:ascii="Times New Roman" w:eastAsiaTheme="majorEastAsia" w:hAnsi="Times New Roman" w:cs="Times New Roman"/>
          <w:sz w:val="28"/>
          <w:szCs w:val="28"/>
        </w:rPr>
        <w:t>Дальнейшее изучение определения Эйлеровых путей позволит нам более глубоко понять их свойства, условия существования и алгоритмы поиска, что будет важным для решения различных задач в теории графов и их практическом применении.</w:t>
      </w:r>
    </w:p>
    <w:p w:rsidR="004754D6" w:rsidRPr="003B0261" w:rsidRDefault="004754D6" w:rsidP="003B0261">
      <w:pPr>
        <w:pStyle w:val="1"/>
        <w:rPr>
          <w:rFonts w:ascii="Times New Roman" w:hAnsi="Times New Roman" w:cs="Times New Roman"/>
          <w:b/>
          <w:bCs/>
          <w:color w:val="000000" w:themeColor="text1"/>
          <w:sz w:val="36"/>
          <w:szCs w:val="36"/>
        </w:rPr>
      </w:pPr>
      <w:bookmarkStart w:id="5" w:name="_Toc137748190"/>
      <w:r w:rsidRPr="003B0261">
        <w:rPr>
          <w:rFonts w:ascii="Times New Roman" w:hAnsi="Times New Roman" w:cs="Times New Roman"/>
          <w:b/>
          <w:bCs/>
          <w:color w:val="000000" w:themeColor="text1"/>
          <w:sz w:val="36"/>
          <w:szCs w:val="36"/>
        </w:rPr>
        <w:t>2.2 Теорема о существовании Эйлеровых путей</w:t>
      </w:r>
      <w:r w:rsidRPr="003B0261">
        <w:rPr>
          <w:rFonts w:ascii="Times New Roman" w:hAnsi="Times New Roman" w:cs="Times New Roman"/>
          <w:b/>
          <w:bCs/>
          <w:color w:val="000000" w:themeColor="text1"/>
          <w:sz w:val="36"/>
          <w:szCs w:val="36"/>
        </w:rPr>
        <w:t>.</w:t>
      </w:r>
      <w:bookmarkEnd w:id="5"/>
    </w:p>
    <w:p w:rsidR="004754D6" w:rsidRDefault="004754D6" w:rsidP="004754D6">
      <w:pPr>
        <w:spacing w:before="100" w:beforeAutospacing="1" w:after="100" w:afterAutospacing="1" w:line="240" w:lineRule="auto"/>
        <w:jc w:val="both"/>
        <w:rPr>
          <w:rFonts w:ascii="Times New Roman" w:eastAsiaTheme="majorEastAsia" w:hAnsi="Times New Roman" w:cs="Times New Roman"/>
          <w:b/>
          <w:bCs/>
          <w:sz w:val="36"/>
          <w:szCs w:val="36"/>
        </w:rPr>
      </w:pPr>
      <w:r w:rsidRPr="004754D6">
        <w:rPr>
          <w:rFonts w:ascii="Times New Roman" w:eastAsiaTheme="majorEastAsia" w:hAnsi="Times New Roman" w:cs="Times New Roman"/>
          <w:sz w:val="28"/>
          <w:szCs w:val="28"/>
        </w:rPr>
        <w:t>Теорема о существовании Эйлеровых путей устанавливает необходимое и достаточное условие для существования Эйлерового пути в графе. Это условие связано с четностью степеней вершин.</w:t>
      </w:r>
    </w:p>
    <w:p w:rsidR="004754D6" w:rsidRDefault="004754D6" w:rsidP="004754D6">
      <w:pPr>
        <w:spacing w:before="100" w:beforeAutospacing="1" w:after="100" w:afterAutospacing="1" w:line="240" w:lineRule="auto"/>
        <w:jc w:val="both"/>
        <w:rPr>
          <w:rFonts w:ascii="Times New Roman" w:eastAsiaTheme="majorEastAsia" w:hAnsi="Times New Roman" w:cs="Times New Roman"/>
          <w:sz w:val="28"/>
          <w:szCs w:val="28"/>
        </w:rPr>
      </w:pPr>
      <w:r w:rsidRPr="004754D6">
        <w:rPr>
          <w:rFonts w:ascii="Times New Roman" w:eastAsiaTheme="majorEastAsia" w:hAnsi="Times New Roman" w:cs="Times New Roman"/>
          <w:sz w:val="28"/>
          <w:szCs w:val="28"/>
        </w:rPr>
        <w:t>Теорема: Связный мультиграф (граф, в котором допускаются кратные ребра) содержит Эйлеров путь тогда и только тогда, когда количество вершин нечетной степени равно нулю или двум.</w:t>
      </w:r>
    </w:p>
    <w:p w:rsidR="004754D6" w:rsidRDefault="004754D6" w:rsidP="004754D6">
      <w:pPr>
        <w:spacing w:before="100" w:beforeAutospacing="1" w:after="100" w:afterAutospacing="1" w:line="240" w:lineRule="auto"/>
        <w:jc w:val="both"/>
        <w:rPr>
          <w:rFonts w:ascii="Times New Roman" w:eastAsiaTheme="majorEastAsia" w:hAnsi="Times New Roman" w:cs="Times New Roman"/>
          <w:b/>
          <w:bCs/>
          <w:sz w:val="36"/>
          <w:szCs w:val="36"/>
        </w:rPr>
      </w:pPr>
      <w:r w:rsidRPr="004754D6">
        <w:rPr>
          <w:rFonts w:ascii="Times New Roman" w:eastAsiaTheme="majorEastAsia" w:hAnsi="Times New Roman" w:cs="Times New Roman"/>
          <w:sz w:val="28"/>
          <w:szCs w:val="28"/>
        </w:rPr>
        <w:lastRenderedPageBreak/>
        <w:t>То есть, чтобы в графе существовал Эйлеров путь, все вершины графа должны иметь четную степень, за исключением, возможно, двух вершин, которые могут иметь нечетную степень. Если такие вершины с нечетной степенью существуют, они должны быть начальной и конечной точками Эйлерова пути.</w:t>
      </w:r>
    </w:p>
    <w:p w:rsidR="004754D6" w:rsidRDefault="004754D6" w:rsidP="004754D6">
      <w:pPr>
        <w:spacing w:before="100" w:beforeAutospacing="1" w:after="100" w:afterAutospacing="1" w:line="240" w:lineRule="auto"/>
        <w:jc w:val="both"/>
        <w:rPr>
          <w:rFonts w:ascii="Times New Roman" w:eastAsiaTheme="majorEastAsia" w:hAnsi="Times New Roman" w:cs="Times New Roman"/>
          <w:b/>
          <w:bCs/>
          <w:sz w:val="36"/>
          <w:szCs w:val="36"/>
        </w:rPr>
      </w:pPr>
      <w:r w:rsidRPr="004754D6">
        <w:rPr>
          <w:rFonts w:ascii="Times New Roman" w:eastAsiaTheme="majorEastAsia" w:hAnsi="Times New Roman" w:cs="Times New Roman"/>
          <w:sz w:val="28"/>
          <w:szCs w:val="28"/>
        </w:rPr>
        <w:t xml:space="preserve">Доказательство этой теоремы включает два основных аспекта. Первый аспект </w:t>
      </w:r>
      <w:r w:rsidRPr="004754D6">
        <w:rPr>
          <w:rFonts w:ascii="Times New Roman" w:eastAsiaTheme="majorEastAsia" w:hAnsi="Times New Roman" w:cs="Times New Roman"/>
          <w:sz w:val="28"/>
          <w:szCs w:val="28"/>
        </w:rPr>
        <w:t>— это</w:t>
      </w:r>
      <w:r w:rsidRPr="004754D6">
        <w:rPr>
          <w:rFonts w:ascii="Times New Roman" w:eastAsiaTheme="majorEastAsia" w:hAnsi="Times New Roman" w:cs="Times New Roman"/>
          <w:sz w:val="28"/>
          <w:szCs w:val="28"/>
        </w:rPr>
        <w:t xml:space="preserve"> необходимость. Если существует Эйлеров путь в графе, то все его вершины должны иметь четную степень, за исключением, возможно, двух вершин. Это связано с тем, что для каждого входящего ребра в вершину должно существовать исходящее ребро, чтобы путь мог проходить через эту вершину.</w:t>
      </w:r>
    </w:p>
    <w:p w:rsidR="004754D6" w:rsidRDefault="004754D6" w:rsidP="004754D6">
      <w:pPr>
        <w:spacing w:before="100" w:beforeAutospacing="1" w:after="100" w:afterAutospacing="1" w:line="240" w:lineRule="auto"/>
        <w:jc w:val="both"/>
        <w:rPr>
          <w:rFonts w:ascii="Times New Roman" w:eastAsiaTheme="majorEastAsia" w:hAnsi="Times New Roman" w:cs="Times New Roman"/>
          <w:b/>
          <w:bCs/>
          <w:sz w:val="36"/>
          <w:szCs w:val="36"/>
        </w:rPr>
      </w:pPr>
      <w:r w:rsidRPr="004754D6">
        <w:rPr>
          <w:rFonts w:ascii="Times New Roman" w:eastAsiaTheme="majorEastAsia" w:hAnsi="Times New Roman" w:cs="Times New Roman"/>
          <w:sz w:val="28"/>
          <w:szCs w:val="28"/>
        </w:rPr>
        <w:t xml:space="preserve">Второй аспект </w:t>
      </w:r>
      <w:r w:rsidRPr="004754D6">
        <w:rPr>
          <w:rFonts w:ascii="Times New Roman" w:eastAsiaTheme="majorEastAsia" w:hAnsi="Times New Roman" w:cs="Times New Roman"/>
          <w:sz w:val="28"/>
          <w:szCs w:val="28"/>
        </w:rPr>
        <w:t>— это</w:t>
      </w:r>
      <w:r w:rsidRPr="004754D6">
        <w:rPr>
          <w:rFonts w:ascii="Times New Roman" w:eastAsiaTheme="majorEastAsia" w:hAnsi="Times New Roman" w:cs="Times New Roman"/>
          <w:sz w:val="28"/>
          <w:szCs w:val="28"/>
        </w:rPr>
        <w:t xml:space="preserve"> достаточность. Если в графе все вершины имеют четную степень, за исключением, возможно, двух вершин, то существует Эйлеров путь, проходящий через все ребра графа. Для построения такого пути можно использовать алгоритм, например, алгоритм Флёри или алгоритм Хиршбергера-Сингера.</w:t>
      </w:r>
    </w:p>
    <w:p w:rsidR="004754D6" w:rsidRPr="004754D6" w:rsidRDefault="004754D6" w:rsidP="004754D6">
      <w:pPr>
        <w:spacing w:before="100" w:beforeAutospacing="1" w:after="100" w:afterAutospacing="1" w:line="240" w:lineRule="auto"/>
        <w:jc w:val="both"/>
        <w:rPr>
          <w:rFonts w:ascii="Times New Roman" w:eastAsiaTheme="majorEastAsia" w:hAnsi="Times New Roman" w:cs="Times New Roman"/>
          <w:b/>
          <w:bCs/>
          <w:sz w:val="36"/>
          <w:szCs w:val="36"/>
        </w:rPr>
      </w:pPr>
      <w:r w:rsidRPr="004754D6">
        <w:rPr>
          <w:rFonts w:ascii="Times New Roman" w:eastAsiaTheme="majorEastAsia" w:hAnsi="Times New Roman" w:cs="Times New Roman"/>
          <w:sz w:val="28"/>
          <w:szCs w:val="28"/>
        </w:rPr>
        <w:t>Теорема о существовании Эйлеровых путей является важным результатом в теории графов, который позволяет определить, можно ли найти Эйлеров путь в данном графе и какие условия необходимо выполнить. Этот результат имеет практическое применение в решении различных задач, таких как маршрутизация в сетях, планирование маршрутов доставки и других задач, связанных с оптимизацией путей в графах.</w:t>
      </w:r>
    </w:p>
    <w:p w:rsidR="001413C2" w:rsidRPr="003B0261" w:rsidRDefault="001413C2" w:rsidP="003B0261">
      <w:pPr>
        <w:pStyle w:val="1"/>
        <w:rPr>
          <w:rFonts w:ascii="Times New Roman" w:hAnsi="Times New Roman" w:cs="Times New Roman"/>
          <w:b/>
          <w:bCs/>
          <w:color w:val="000000" w:themeColor="text1"/>
          <w:sz w:val="36"/>
          <w:szCs w:val="36"/>
        </w:rPr>
      </w:pPr>
      <w:bookmarkStart w:id="6" w:name="_Toc137748191"/>
      <w:r w:rsidRPr="003B0261">
        <w:rPr>
          <w:rFonts w:ascii="Times New Roman" w:hAnsi="Times New Roman" w:cs="Times New Roman"/>
          <w:b/>
          <w:bCs/>
          <w:color w:val="000000" w:themeColor="text1"/>
          <w:sz w:val="36"/>
          <w:szCs w:val="36"/>
        </w:rPr>
        <w:t>2.3 Алгоритмы поиска Эйлеровых путей</w:t>
      </w:r>
      <w:r w:rsidRPr="003B0261">
        <w:rPr>
          <w:rFonts w:ascii="Times New Roman" w:hAnsi="Times New Roman" w:cs="Times New Roman"/>
          <w:b/>
          <w:bCs/>
          <w:color w:val="000000" w:themeColor="text1"/>
          <w:sz w:val="36"/>
          <w:szCs w:val="36"/>
        </w:rPr>
        <w:t>.</w:t>
      </w:r>
      <w:bookmarkEnd w:id="6"/>
    </w:p>
    <w:p w:rsidR="001413C2" w:rsidRDefault="001413C2" w:rsidP="001413C2">
      <w:pPr>
        <w:spacing w:before="100" w:beforeAutospacing="1" w:after="100" w:afterAutospacing="1" w:line="240" w:lineRule="auto"/>
        <w:jc w:val="both"/>
        <w:rPr>
          <w:rFonts w:ascii="Times New Roman" w:eastAsiaTheme="majorEastAsia" w:hAnsi="Times New Roman" w:cs="Times New Roman"/>
          <w:b/>
          <w:bCs/>
          <w:sz w:val="36"/>
          <w:szCs w:val="36"/>
        </w:rPr>
      </w:pPr>
      <w:r w:rsidRPr="001413C2">
        <w:rPr>
          <w:rFonts w:ascii="Times New Roman" w:eastAsiaTheme="majorEastAsia" w:hAnsi="Times New Roman" w:cs="Times New Roman"/>
          <w:sz w:val="28"/>
          <w:szCs w:val="28"/>
        </w:rPr>
        <w:t>Существует несколько алгоритмов для поиска Эйлеровых путей в графе. Каждый из них имеет свои особенности и применим в определенных случаях в зависимости от типа графа и его свойств.</w:t>
      </w:r>
    </w:p>
    <w:p w:rsidR="001413C2" w:rsidRDefault="001413C2" w:rsidP="001413C2">
      <w:pPr>
        <w:spacing w:before="100" w:beforeAutospacing="1" w:after="100" w:afterAutospacing="1" w:line="240" w:lineRule="auto"/>
        <w:jc w:val="both"/>
        <w:rPr>
          <w:rFonts w:ascii="Times New Roman" w:eastAsiaTheme="majorEastAsia" w:hAnsi="Times New Roman" w:cs="Times New Roman"/>
          <w:b/>
          <w:bCs/>
          <w:sz w:val="36"/>
          <w:szCs w:val="36"/>
        </w:rPr>
      </w:pPr>
      <w:r w:rsidRPr="001413C2">
        <w:rPr>
          <w:rFonts w:ascii="Times New Roman" w:eastAsiaTheme="majorEastAsia" w:hAnsi="Times New Roman" w:cs="Times New Roman"/>
          <w:sz w:val="28"/>
          <w:szCs w:val="28"/>
        </w:rPr>
        <w:t xml:space="preserve">Один из наиболее распространенных алгоритмов для поиска Эйлеровых путей </w:t>
      </w:r>
      <w:r w:rsidRPr="001413C2">
        <w:rPr>
          <w:rFonts w:ascii="Times New Roman" w:eastAsiaTheme="majorEastAsia" w:hAnsi="Times New Roman" w:cs="Times New Roman"/>
          <w:sz w:val="28"/>
          <w:szCs w:val="28"/>
        </w:rPr>
        <w:t>— это</w:t>
      </w:r>
      <w:r w:rsidRPr="001413C2">
        <w:rPr>
          <w:rFonts w:ascii="Times New Roman" w:eastAsiaTheme="majorEastAsia" w:hAnsi="Times New Roman" w:cs="Times New Roman"/>
          <w:sz w:val="28"/>
          <w:szCs w:val="28"/>
        </w:rPr>
        <w:t xml:space="preserve"> алгоритм Флери. Он основан на идее постепенного удаления ребер из графа, чтобы образовать Эйлеров путь. Алгоритм Флери выбирает произвольную вершину в графе и просматривает ребра, связанные с этой вершиной. Он затем следует по выбранному ребру и удаляет его из графа. Затем он продолжает процесс рекурсивно для полученного подграфа, пока все ребра не будут пройдены. Этот алгоритм имеет линейную сложность относительно числа ребер в графе.</w:t>
      </w:r>
    </w:p>
    <w:p w:rsidR="001413C2" w:rsidRDefault="001413C2" w:rsidP="001413C2">
      <w:pPr>
        <w:spacing w:before="100" w:beforeAutospacing="1" w:after="100" w:afterAutospacing="1" w:line="240" w:lineRule="auto"/>
        <w:jc w:val="both"/>
        <w:rPr>
          <w:rFonts w:ascii="Times New Roman" w:eastAsiaTheme="majorEastAsia" w:hAnsi="Times New Roman" w:cs="Times New Roman"/>
          <w:sz w:val="28"/>
          <w:szCs w:val="28"/>
        </w:rPr>
      </w:pPr>
      <w:r w:rsidRPr="001413C2">
        <w:rPr>
          <w:rFonts w:ascii="Times New Roman" w:eastAsiaTheme="majorEastAsia" w:hAnsi="Times New Roman" w:cs="Times New Roman"/>
          <w:sz w:val="28"/>
          <w:szCs w:val="28"/>
        </w:rPr>
        <w:t>Еще одним алгоритмом для поиска Эйлеровых путей является алгоритм Хиршбергера-Сингера. Он использует идею разбиения графа на подграфы и их последующее объединение для формирования Эйлерова пути. Алгоритм начинает с произвольной вершины и выбирает подграф, содержащий неиспользованные ребра. Затем он строит Эйлеров путь внутри этого</w:t>
      </w:r>
    </w:p>
    <w:p w:rsidR="001413C2" w:rsidRDefault="001413C2" w:rsidP="001413C2">
      <w:pPr>
        <w:spacing w:before="100" w:beforeAutospacing="1" w:after="100" w:afterAutospacing="1" w:line="240" w:lineRule="auto"/>
        <w:jc w:val="both"/>
        <w:rPr>
          <w:rFonts w:ascii="Times New Roman" w:eastAsiaTheme="majorEastAsia" w:hAnsi="Times New Roman" w:cs="Times New Roman"/>
          <w:sz w:val="28"/>
          <w:szCs w:val="28"/>
        </w:rPr>
      </w:pPr>
      <w:r w:rsidRPr="001413C2">
        <w:rPr>
          <w:rFonts w:ascii="Times New Roman" w:eastAsiaTheme="majorEastAsia" w:hAnsi="Times New Roman" w:cs="Times New Roman"/>
          <w:sz w:val="28"/>
          <w:szCs w:val="28"/>
        </w:rPr>
        <w:lastRenderedPageBreak/>
        <w:t>подграфа. После этого он объединяет полученные пути, чтобы сформировать полный Эйлеров путь. Алгоритм Хиршбергера-Сингера обладает лучшей сложностью в случаях, когда граф разбивается на подграфы с равным числом ребер.</w:t>
      </w:r>
    </w:p>
    <w:p w:rsidR="001413C2" w:rsidRDefault="001413C2" w:rsidP="001413C2">
      <w:pPr>
        <w:spacing w:before="100" w:beforeAutospacing="1" w:after="100" w:afterAutospacing="1" w:line="240" w:lineRule="auto"/>
        <w:jc w:val="both"/>
        <w:rPr>
          <w:rFonts w:ascii="Times New Roman" w:eastAsiaTheme="majorEastAsia" w:hAnsi="Times New Roman" w:cs="Times New Roman"/>
          <w:sz w:val="28"/>
          <w:szCs w:val="28"/>
        </w:rPr>
      </w:pPr>
      <w:r w:rsidRPr="001413C2">
        <w:rPr>
          <w:rFonts w:ascii="Times New Roman" w:eastAsiaTheme="majorEastAsia" w:hAnsi="Times New Roman" w:cs="Times New Roman"/>
          <w:sz w:val="28"/>
          <w:szCs w:val="28"/>
        </w:rPr>
        <w:t>Есть и другие алгоритмы, такие как алгоритм Христофидеса и алгоритм Джонсона, которые могут быть использованы для поиска Эйлеровых путей в специфических случаях и для определенных типов графов.</w:t>
      </w:r>
    </w:p>
    <w:p w:rsidR="001413C2" w:rsidRDefault="001413C2" w:rsidP="001413C2">
      <w:pPr>
        <w:spacing w:before="100" w:beforeAutospacing="1" w:after="100" w:afterAutospacing="1" w:line="240" w:lineRule="auto"/>
        <w:jc w:val="both"/>
        <w:rPr>
          <w:rFonts w:ascii="Times New Roman" w:eastAsiaTheme="majorEastAsia" w:hAnsi="Times New Roman" w:cs="Times New Roman"/>
          <w:sz w:val="28"/>
          <w:szCs w:val="28"/>
        </w:rPr>
      </w:pPr>
      <w:r w:rsidRPr="001413C2">
        <w:rPr>
          <w:rFonts w:ascii="Times New Roman" w:eastAsiaTheme="majorEastAsia" w:hAnsi="Times New Roman" w:cs="Times New Roman"/>
          <w:sz w:val="28"/>
          <w:szCs w:val="28"/>
        </w:rPr>
        <w:t>Выбор конкретного алгоритма для поиска Эйлеровых путей зависит от размера графа, его структуры и требований к эффективности алгоритма. При реализации алгоритма необходимо учитывать также возможные ограничения на память и время выполнения.</w:t>
      </w:r>
    </w:p>
    <w:p w:rsidR="001413C2" w:rsidRPr="003B0261" w:rsidRDefault="001413C2" w:rsidP="003B0261">
      <w:pPr>
        <w:pStyle w:val="1"/>
        <w:rPr>
          <w:rFonts w:ascii="Times New Roman" w:hAnsi="Times New Roman" w:cs="Times New Roman"/>
          <w:b/>
          <w:bCs/>
          <w:color w:val="000000" w:themeColor="text1"/>
          <w:sz w:val="36"/>
          <w:szCs w:val="36"/>
        </w:rPr>
      </w:pPr>
      <w:bookmarkStart w:id="7" w:name="_Toc137748192"/>
      <w:r w:rsidRPr="003B0261">
        <w:rPr>
          <w:rFonts w:ascii="Times New Roman" w:hAnsi="Times New Roman" w:cs="Times New Roman"/>
          <w:b/>
          <w:bCs/>
          <w:color w:val="000000" w:themeColor="text1"/>
          <w:sz w:val="36"/>
          <w:szCs w:val="36"/>
        </w:rPr>
        <w:t>2.4 Применение Эйлеровых путей в практических</w:t>
      </w:r>
      <w:r w:rsidRPr="003B0261">
        <w:rPr>
          <w:rFonts w:ascii="Times New Roman" w:hAnsi="Times New Roman" w:cs="Times New Roman"/>
          <w:b/>
          <w:bCs/>
          <w:color w:val="000000" w:themeColor="text1"/>
          <w:sz w:val="36"/>
          <w:szCs w:val="36"/>
        </w:rPr>
        <w:t xml:space="preserve"> </w:t>
      </w:r>
      <w:r w:rsidRPr="003B0261">
        <w:rPr>
          <w:rFonts w:ascii="Times New Roman" w:hAnsi="Times New Roman" w:cs="Times New Roman"/>
          <w:b/>
          <w:bCs/>
          <w:color w:val="000000" w:themeColor="text1"/>
          <w:sz w:val="36"/>
          <w:szCs w:val="36"/>
        </w:rPr>
        <w:t>задачах</w:t>
      </w:r>
      <w:r w:rsidRPr="003B0261">
        <w:rPr>
          <w:rFonts w:ascii="Times New Roman" w:hAnsi="Times New Roman" w:cs="Times New Roman"/>
          <w:b/>
          <w:bCs/>
          <w:color w:val="000000" w:themeColor="text1"/>
          <w:sz w:val="36"/>
          <w:szCs w:val="36"/>
        </w:rPr>
        <w:t>.</w:t>
      </w:r>
      <w:bookmarkEnd w:id="7"/>
    </w:p>
    <w:p w:rsidR="001413C2" w:rsidRDefault="001413C2" w:rsidP="001413C2">
      <w:pPr>
        <w:spacing w:before="100" w:beforeAutospacing="1" w:after="100" w:afterAutospacing="1" w:line="240" w:lineRule="auto"/>
        <w:jc w:val="both"/>
        <w:rPr>
          <w:rFonts w:ascii="Times New Roman" w:eastAsiaTheme="majorEastAsia" w:hAnsi="Times New Roman" w:cs="Times New Roman"/>
          <w:b/>
          <w:bCs/>
          <w:sz w:val="36"/>
          <w:szCs w:val="36"/>
        </w:rPr>
      </w:pPr>
      <w:r w:rsidRPr="001413C2">
        <w:rPr>
          <w:rFonts w:ascii="Times New Roman" w:eastAsiaTheme="majorEastAsia" w:hAnsi="Times New Roman" w:cs="Times New Roman"/>
          <w:sz w:val="28"/>
          <w:szCs w:val="28"/>
        </w:rPr>
        <w:t>Эйлеровы пути имеют широкий спектр практического применения в различных областях. Они являются важным инструментом для решения задач, связанных с оптимизацией маршрутов, планированием и логистикой. Рассмотрим некоторые практические задачи, в которых Эйлеровы пути играют важную роль.</w:t>
      </w:r>
    </w:p>
    <w:p w:rsidR="001413C2" w:rsidRPr="005A2D0E" w:rsidRDefault="001413C2" w:rsidP="005A2D0E">
      <w:pPr>
        <w:pStyle w:val="a3"/>
        <w:numPr>
          <w:ilvl w:val="0"/>
          <w:numId w:val="7"/>
        </w:numPr>
        <w:spacing w:before="100" w:beforeAutospacing="1" w:after="100" w:afterAutospacing="1" w:line="240" w:lineRule="auto"/>
        <w:jc w:val="both"/>
        <w:rPr>
          <w:rFonts w:ascii="Times New Roman" w:eastAsiaTheme="majorEastAsia" w:hAnsi="Times New Roman" w:cs="Times New Roman"/>
          <w:b/>
          <w:bCs/>
          <w:sz w:val="36"/>
          <w:szCs w:val="36"/>
        </w:rPr>
      </w:pPr>
      <w:r w:rsidRPr="005A2D0E">
        <w:rPr>
          <w:rFonts w:ascii="Times New Roman" w:eastAsiaTheme="majorEastAsia" w:hAnsi="Times New Roman" w:cs="Times New Roman"/>
          <w:sz w:val="28"/>
          <w:szCs w:val="28"/>
        </w:rPr>
        <w:t>Маршрутизация транспортных сетей: В транспортных сетях, таких как автомобильные дороги, железные дороги или логистические маршруты, поиск Эйлерова пути может помочь оптимизировать маршруты доставки товаров или пассажиров. Путешествуя по каждому ребру только один раз, можно снизить расходы на топливо, время и улучшить общую эффективность транспортной системы.</w:t>
      </w:r>
    </w:p>
    <w:p w:rsidR="001413C2" w:rsidRPr="005A2D0E" w:rsidRDefault="001413C2" w:rsidP="005A2D0E">
      <w:pPr>
        <w:pStyle w:val="a3"/>
        <w:numPr>
          <w:ilvl w:val="0"/>
          <w:numId w:val="7"/>
        </w:numPr>
        <w:spacing w:before="100" w:beforeAutospacing="1" w:after="100" w:afterAutospacing="1" w:line="240" w:lineRule="auto"/>
        <w:jc w:val="both"/>
        <w:rPr>
          <w:rFonts w:ascii="Times New Roman" w:eastAsiaTheme="majorEastAsia" w:hAnsi="Times New Roman" w:cs="Times New Roman"/>
          <w:b/>
          <w:bCs/>
          <w:sz w:val="36"/>
          <w:szCs w:val="36"/>
        </w:rPr>
      </w:pPr>
      <w:r w:rsidRPr="005A2D0E">
        <w:rPr>
          <w:rFonts w:ascii="Times New Roman" w:eastAsiaTheme="majorEastAsia" w:hAnsi="Times New Roman" w:cs="Times New Roman"/>
          <w:sz w:val="28"/>
          <w:szCs w:val="28"/>
        </w:rPr>
        <w:t xml:space="preserve">Планирование обхода точек интереса: В задачах планирования туров или маршрутов посещения различных достопримечательностей или точек </w:t>
      </w:r>
      <w:proofErr w:type="spellStart"/>
      <w:r w:rsidRPr="005A2D0E">
        <w:rPr>
          <w:rFonts w:ascii="Times New Roman" w:eastAsiaTheme="majorEastAsia" w:hAnsi="Times New Roman" w:cs="Times New Roman"/>
          <w:sz w:val="28"/>
          <w:szCs w:val="28"/>
        </w:rPr>
        <w:t>инт</w:t>
      </w:r>
      <w:proofErr w:type="spellEnd"/>
      <w:r w:rsidR="005A2D0E">
        <w:rPr>
          <w:rFonts w:ascii="Times New Roman" w:eastAsiaTheme="majorEastAsia" w:hAnsi="Times New Roman" w:cs="Times New Roman"/>
          <w:sz w:val="28"/>
          <w:szCs w:val="28"/>
        </w:rPr>
        <w:tab/>
      </w:r>
      <w:proofErr w:type="spellStart"/>
      <w:r w:rsidRPr="005A2D0E">
        <w:rPr>
          <w:rFonts w:ascii="Times New Roman" w:eastAsiaTheme="majorEastAsia" w:hAnsi="Times New Roman" w:cs="Times New Roman"/>
          <w:sz w:val="28"/>
          <w:szCs w:val="28"/>
        </w:rPr>
        <w:t>ереса</w:t>
      </w:r>
      <w:proofErr w:type="spellEnd"/>
      <w:r w:rsidRPr="005A2D0E">
        <w:rPr>
          <w:rFonts w:ascii="Times New Roman" w:eastAsiaTheme="majorEastAsia" w:hAnsi="Times New Roman" w:cs="Times New Roman"/>
          <w:sz w:val="28"/>
          <w:szCs w:val="28"/>
        </w:rPr>
        <w:t>, Эйлеровы пути могут использоваться для оптимального обхода всех точек, минимизируя дублирование и избыточные перемещения. Это может быть полезно для туристических агентств, путешественников или организаторов мероприятий.</w:t>
      </w:r>
    </w:p>
    <w:p w:rsidR="001413C2" w:rsidRPr="005A2D0E" w:rsidRDefault="001413C2" w:rsidP="005A2D0E">
      <w:pPr>
        <w:pStyle w:val="a3"/>
        <w:numPr>
          <w:ilvl w:val="0"/>
          <w:numId w:val="7"/>
        </w:numPr>
        <w:spacing w:before="100" w:beforeAutospacing="1" w:after="100" w:afterAutospacing="1" w:line="240" w:lineRule="auto"/>
        <w:jc w:val="both"/>
        <w:rPr>
          <w:rFonts w:ascii="Times New Roman" w:eastAsiaTheme="majorEastAsia" w:hAnsi="Times New Roman" w:cs="Times New Roman"/>
          <w:b/>
          <w:bCs/>
          <w:sz w:val="36"/>
          <w:szCs w:val="36"/>
        </w:rPr>
      </w:pPr>
      <w:r w:rsidRPr="005A2D0E">
        <w:rPr>
          <w:rFonts w:ascii="Times New Roman" w:eastAsiaTheme="majorEastAsia" w:hAnsi="Times New Roman" w:cs="Times New Roman"/>
          <w:sz w:val="28"/>
          <w:szCs w:val="28"/>
        </w:rPr>
        <w:t>Обход сенсорных сетей: В сетях сенсоров, таких как системы мониторинга окружающей среды, обнаружения пожаров или метеорологических станций, Эйлеровы пути могут использоваться для эффективного обхода всех узлов или сенсорных точек, обеспечивая полное покрытие зоны интереса и минимизируя затраты на передачу данных или энергопотребление.</w:t>
      </w:r>
    </w:p>
    <w:p w:rsidR="006C167C" w:rsidRPr="005A2D0E" w:rsidRDefault="001413C2" w:rsidP="005A2D0E">
      <w:pPr>
        <w:pStyle w:val="a3"/>
        <w:numPr>
          <w:ilvl w:val="0"/>
          <w:numId w:val="7"/>
        </w:numPr>
        <w:spacing w:before="100" w:beforeAutospacing="1" w:after="100" w:afterAutospacing="1" w:line="240" w:lineRule="auto"/>
        <w:jc w:val="both"/>
        <w:rPr>
          <w:rFonts w:ascii="Times New Roman" w:eastAsiaTheme="majorEastAsia" w:hAnsi="Times New Roman" w:cs="Times New Roman"/>
          <w:sz w:val="28"/>
          <w:szCs w:val="28"/>
        </w:rPr>
      </w:pPr>
      <w:r w:rsidRPr="005A2D0E">
        <w:rPr>
          <w:rFonts w:ascii="Times New Roman" w:eastAsiaTheme="majorEastAsia" w:hAnsi="Times New Roman" w:cs="Times New Roman"/>
          <w:sz w:val="28"/>
          <w:szCs w:val="28"/>
        </w:rPr>
        <w:t>Компьютерные сети: В компьютерных сетях Эйлеровы пути могут использоваться для маршрутизации данных или поиска оптимального пути</w:t>
      </w:r>
      <w:r w:rsidR="005A2D0E">
        <w:rPr>
          <w:rFonts w:ascii="Times New Roman" w:eastAsiaTheme="majorEastAsia" w:hAnsi="Times New Roman" w:cs="Times New Roman"/>
          <w:sz w:val="28"/>
          <w:szCs w:val="28"/>
        </w:rPr>
        <w:t xml:space="preserve"> </w:t>
      </w:r>
      <w:r w:rsidRPr="005A2D0E">
        <w:rPr>
          <w:rFonts w:ascii="Times New Roman" w:eastAsiaTheme="majorEastAsia" w:hAnsi="Times New Roman" w:cs="Times New Roman"/>
          <w:sz w:val="28"/>
          <w:szCs w:val="28"/>
        </w:rPr>
        <w:t>передачи информации между узлами. Они позволяют эффективно использовать ресурсы сети и снижают задержки при передаче данных.</w:t>
      </w:r>
    </w:p>
    <w:p w:rsidR="006C167C" w:rsidRPr="005A2D0E" w:rsidRDefault="001413C2" w:rsidP="005A2D0E">
      <w:pPr>
        <w:pStyle w:val="a3"/>
        <w:numPr>
          <w:ilvl w:val="0"/>
          <w:numId w:val="7"/>
        </w:numPr>
        <w:spacing w:before="100" w:beforeAutospacing="1" w:after="100" w:afterAutospacing="1" w:line="240" w:lineRule="auto"/>
        <w:jc w:val="both"/>
        <w:rPr>
          <w:rFonts w:ascii="Times New Roman" w:eastAsiaTheme="majorEastAsia" w:hAnsi="Times New Roman" w:cs="Times New Roman"/>
          <w:sz w:val="28"/>
          <w:szCs w:val="28"/>
        </w:rPr>
      </w:pPr>
      <w:r w:rsidRPr="005A2D0E">
        <w:rPr>
          <w:rFonts w:ascii="Times New Roman" w:eastAsiaTheme="majorEastAsia" w:hAnsi="Times New Roman" w:cs="Times New Roman"/>
          <w:sz w:val="28"/>
          <w:szCs w:val="28"/>
        </w:rPr>
        <w:lastRenderedPageBreak/>
        <w:t>Графовые алгоритмы и анализ социальных сетей: Эйлеровы пути используются в графовых алгоритмах и анализе социальных сетей для поиска связей и зависимостей между узлами графа. Они помогают выявлять важные узлы, понимать структуру и взаимодействия в сети, а также оптимизировать алгоритмы обработки графов.</w:t>
      </w:r>
    </w:p>
    <w:p w:rsidR="001413C2" w:rsidRPr="006C167C" w:rsidRDefault="001413C2" w:rsidP="001413C2">
      <w:pPr>
        <w:spacing w:before="100" w:beforeAutospacing="1" w:after="100" w:afterAutospacing="1" w:line="240" w:lineRule="auto"/>
        <w:jc w:val="both"/>
        <w:rPr>
          <w:rFonts w:ascii="Times New Roman" w:eastAsiaTheme="majorEastAsia" w:hAnsi="Times New Roman" w:cs="Times New Roman"/>
          <w:sz w:val="28"/>
          <w:szCs w:val="28"/>
        </w:rPr>
      </w:pPr>
      <w:r w:rsidRPr="001413C2">
        <w:rPr>
          <w:rFonts w:ascii="Times New Roman" w:eastAsiaTheme="majorEastAsia" w:hAnsi="Times New Roman" w:cs="Times New Roman"/>
          <w:sz w:val="28"/>
          <w:szCs w:val="28"/>
        </w:rPr>
        <w:t>Применение Эйлеровых путей в практических задачах демонстрирует их важность и актуальность в различных областях. Умение определить существование Эйлерова пути и применить соответствующие алгоритмы открывает возможности для оптимизации маршрутов, повышения эффективности систем и улучшения планирования в различных областях человеческой деятельности.</w:t>
      </w:r>
    </w:p>
    <w:p w:rsidR="001413C2" w:rsidRPr="001413C2" w:rsidRDefault="001413C2" w:rsidP="001413C2">
      <w:pPr>
        <w:spacing w:before="100" w:beforeAutospacing="1" w:after="100" w:afterAutospacing="1" w:line="240" w:lineRule="auto"/>
        <w:jc w:val="both"/>
        <w:rPr>
          <w:rFonts w:ascii="Times New Roman" w:eastAsiaTheme="majorEastAsia" w:hAnsi="Times New Roman" w:cs="Times New Roman"/>
          <w:sz w:val="28"/>
          <w:szCs w:val="28"/>
        </w:rPr>
      </w:pPr>
    </w:p>
    <w:p w:rsidR="001413C2" w:rsidRPr="001413C2" w:rsidRDefault="001413C2" w:rsidP="001413C2">
      <w:pPr>
        <w:spacing w:before="100" w:beforeAutospacing="1" w:after="100" w:afterAutospacing="1" w:line="240" w:lineRule="auto"/>
        <w:jc w:val="both"/>
        <w:rPr>
          <w:rFonts w:ascii="Times New Roman" w:eastAsiaTheme="majorEastAsia" w:hAnsi="Times New Roman" w:cs="Times New Roman"/>
          <w:sz w:val="28"/>
          <w:szCs w:val="28"/>
        </w:rPr>
      </w:pPr>
    </w:p>
    <w:p w:rsidR="004754D6" w:rsidRDefault="004754D6" w:rsidP="003D6287">
      <w:pPr>
        <w:spacing w:before="100" w:beforeAutospacing="1" w:after="100" w:afterAutospacing="1" w:line="240" w:lineRule="auto"/>
        <w:jc w:val="center"/>
        <w:rPr>
          <w:rFonts w:ascii="Times New Roman" w:eastAsiaTheme="majorEastAsia" w:hAnsi="Times New Roman" w:cs="Times New Roman"/>
          <w:b/>
          <w:bCs/>
          <w:sz w:val="40"/>
          <w:szCs w:val="40"/>
        </w:rPr>
      </w:pPr>
    </w:p>
    <w:p w:rsidR="004754D6" w:rsidRDefault="004754D6" w:rsidP="003D6287">
      <w:pPr>
        <w:spacing w:before="100" w:beforeAutospacing="1" w:after="100" w:afterAutospacing="1" w:line="240" w:lineRule="auto"/>
        <w:jc w:val="center"/>
        <w:rPr>
          <w:rFonts w:ascii="Times New Roman" w:eastAsiaTheme="majorEastAsia" w:hAnsi="Times New Roman" w:cs="Times New Roman"/>
          <w:b/>
          <w:bCs/>
          <w:sz w:val="40"/>
          <w:szCs w:val="40"/>
        </w:rPr>
      </w:pPr>
    </w:p>
    <w:p w:rsidR="003D6287" w:rsidRPr="003D6287" w:rsidRDefault="003D6287" w:rsidP="003D6287">
      <w:pPr>
        <w:jc w:val="both"/>
        <w:rPr>
          <w:rFonts w:ascii="Times New Roman" w:eastAsiaTheme="majorEastAsia" w:hAnsi="Times New Roman" w:cs="Times New Roman"/>
          <w:sz w:val="28"/>
          <w:szCs w:val="28"/>
        </w:rPr>
      </w:pPr>
    </w:p>
    <w:p w:rsidR="00BD2762" w:rsidRDefault="00BD2762" w:rsidP="002038F4">
      <w:pPr>
        <w:spacing w:before="100" w:beforeAutospacing="1" w:after="100" w:afterAutospacing="1" w:line="240" w:lineRule="auto"/>
        <w:jc w:val="center"/>
        <w:rPr>
          <w:rFonts w:ascii="Times New Roman" w:eastAsiaTheme="majorEastAsia" w:hAnsi="Times New Roman" w:cs="Times New Roman"/>
          <w:b/>
          <w:bCs/>
          <w:sz w:val="40"/>
          <w:szCs w:val="40"/>
        </w:rPr>
      </w:pPr>
    </w:p>
    <w:p w:rsidR="002038F4" w:rsidRDefault="002038F4" w:rsidP="002038F4">
      <w:pPr>
        <w:spacing w:before="100" w:beforeAutospacing="1" w:after="100" w:afterAutospacing="1" w:line="240" w:lineRule="auto"/>
        <w:jc w:val="center"/>
        <w:rPr>
          <w:rFonts w:ascii="Times New Roman" w:eastAsiaTheme="majorEastAsia" w:hAnsi="Times New Roman" w:cs="Times New Roman"/>
          <w:b/>
          <w:bCs/>
          <w:sz w:val="40"/>
          <w:szCs w:val="40"/>
        </w:rPr>
      </w:pPr>
    </w:p>
    <w:p w:rsidR="002038F4" w:rsidRDefault="002038F4" w:rsidP="002038F4"/>
    <w:p w:rsidR="006C167C" w:rsidRDefault="006C167C" w:rsidP="002038F4"/>
    <w:p w:rsidR="006C167C" w:rsidRDefault="006C167C" w:rsidP="002038F4"/>
    <w:p w:rsidR="006C167C" w:rsidRDefault="006C167C" w:rsidP="002038F4"/>
    <w:p w:rsidR="006C167C" w:rsidRDefault="006C167C" w:rsidP="002038F4"/>
    <w:p w:rsidR="006C167C" w:rsidRDefault="006C167C" w:rsidP="002038F4"/>
    <w:p w:rsidR="006C167C" w:rsidRDefault="006C167C" w:rsidP="002038F4"/>
    <w:p w:rsidR="006C167C" w:rsidRDefault="006C167C" w:rsidP="002038F4"/>
    <w:p w:rsidR="006C167C" w:rsidRDefault="006C167C" w:rsidP="002038F4"/>
    <w:p w:rsidR="006C167C" w:rsidRDefault="006C167C" w:rsidP="002038F4"/>
    <w:p w:rsidR="005A2D0E" w:rsidRDefault="005A2D0E" w:rsidP="006C167C">
      <w:pPr>
        <w:jc w:val="center"/>
        <w:rPr>
          <w:rFonts w:ascii="Times New Roman" w:eastAsiaTheme="majorEastAsia" w:hAnsi="Times New Roman" w:cs="Times New Roman"/>
          <w:b/>
          <w:bCs/>
          <w:sz w:val="40"/>
          <w:szCs w:val="40"/>
        </w:rPr>
      </w:pPr>
    </w:p>
    <w:p w:rsidR="00221CD0" w:rsidRDefault="00221CD0" w:rsidP="006C167C">
      <w:pPr>
        <w:jc w:val="center"/>
        <w:rPr>
          <w:rFonts w:ascii="Times New Roman" w:eastAsiaTheme="majorEastAsia" w:hAnsi="Times New Roman" w:cs="Times New Roman"/>
          <w:b/>
          <w:bCs/>
          <w:sz w:val="40"/>
          <w:szCs w:val="40"/>
        </w:rPr>
      </w:pPr>
    </w:p>
    <w:p w:rsidR="006C167C" w:rsidRDefault="006C167C" w:rsidP="003B0261">
      <w:pPr>
        <w:pStyle w:val="1"/>
        <w:jc w:val="center"/>
        <w:rPr>
          <w:rFonts w:ascii="Times New Roman" w:hAnsi="Times New Roman" w:cs="Times New Roman"/>
          <w:b/>
          <w:bCs/>
          <w:color w:val="000000" w:themeColor="text1"/>
          <w:sz w:val="40"/>
          <w:szCs w:val="40"/>
        </w:rPr>
      </w:pPr>
      <w:bookmarkStart w:id="8" w:name="_Toc137748193"/>
      <w:r w:rsidRPr="003B0261">
        <w:rPr>
          <w:rFonts w:ascii="Times New Roman" w:hAnsi="Times New Roman" w:cs="Times New Roman"/>
          <w:b/>
          <w:bCs/>
          <w:color w:val="000000" w:themeColor="text1"/>
          <w:sz w:val="40"/>
          <w:szCs w:val="40"/>
        </w:rPr>
        <w:lastRenderedPageBreak/>
        <w:t>Глава 3: Анализ Гамильтоновых путей</w:t>
      </w:r>
      <w:r w:rsidRPr="003B0261">
        <w:rPr>
          <w:rFonts w:ascii="Times New Roman" w:hAnsi="Times New Roman" w:cs="Times New Roman"/>
          <w:b/>
          <w:bCs/>
          <w:color w:val="000000" w:themeColor="text1"/>
          <w:sz w:val="40"/>
          <w:szCs w:val="40"/>
        </w:rPr>
        <w:t>.</w:t>
      </w:r>
      <w:bookmarkEnd w:id="8"/>
    </w:p>
    <w:p w:rsidR="003B0261" w:rsidRPr="003B0261" w:rsidRDefault="003B0261" w:rsidP="003B0261"/>
    <w:p w:rsidR="005A2D0E" w:rsidRDefault="005A2D0E" w:rsidP="003B0261">
      <w:pPr>
        <w:pStyle w:val="1"/>
        <w:rPr>
          <w:rFonts w:ascii="Times New Roman" w:hAnsi="Times New Roman" w:cs="Times New Roman"/>
          <w:b/>
          <w:bCs/>
          <w:color w:val="000000" w:themeColor="text1"/>
          <w:sz w:val="36"/>
          <w:szCs w:val="36"/>
        </w:rPr>
      </w:pPr>
      <w:bookmarkStart w:id="9" w:name="_Toc137748194"/>
      <w:r w:rsidRPr="003B0261">
        <w:rPr>
          <w:rFonts w:ascii="Times New Roman" w:hAnsi="Times New Roman" w:cs="Times New Roman"/>
          <w:b/>
          <w:bCs/>
          <w:color w:val="000000" w:themeColor="text1"/>
          <w:sz w:val="36"/>
          <w:szCs w:val="36"/>
        </w:rPr>
        <w:t>3.1 Определение Гамильтоновых путей</w:t>
      </w:r>
      <w:r w:rsidRPr="003B0261">
        <w:rPr>
          <w:rFonts w:ascii="Times New Roman" w:hAnsi="Times New Roman" w:cs="Times New Roman"/>
          <w:b/>
          <w:bCs/>
          <w:color w:val="000000" w:themeColor="text1"/>
          <w:sz w:val="36"/>
          <w:szCs w:val="36"/>
        </w:rPr>
        <w:t>.</w:t>
      </w:r>
      <w:bookmarkEnd w:id="9"/>
    </w:p>
    <w:p w:rsidR="00D128C2" w:rsidRDefault="00D128C2" w:rsidP="00221CD0">
      <w:pPr>
        <w:jc w:val="both"/>
      </w:pPr>
    </w:p>
    <w:p w:rsidR="006C167C" w:rsidRDefault="006C167C" w:rsidP="00221CD0">
      <w:pPr>
        <w:jc w:val="both"/>
        <w:rPr>
          <w:rFonts w:ascii="Times New Roman" w:eastAsiaTheme="majorEastAsia" w:hAnsi="Times New Roman" w:cs="Times New Roman"/>
          <w:b/>
          <w:bCs/>
          <w:sz w:val="36"/>
          <w:szCs w:val="36"/>
        </w:rPr>
      </w:pPr>
      <w:r w:rsidRPr="006C167C">
        <w:rPr>
          <w:rFonts w:ascii="Times New Roman" w:eastAsiaTheme="majorEastAsia" w:hAnsi="Times New Roman" w:cs="Times New Roman"/>
          <w:sz w:val="28"/>
          <w:szCs w:val="28"/>
        </w:rPr>
        <w:t>Гамильтонов путь в графе представляет собой путь, который проходит через каждую вершину графа ровно один раз. Этот путь получил свое название в честь математика и физика Уильяма Гамильтона, который активно изучал подобные пути в XIX веке. Гамильтоновы пути являются важным объектом изучения в теории графов и имеют широкий спектр применений в различных областях.</w:t>
      </w:r>
    </w:p>
    <w:p w:rsidR="006C167C" w:rsidRDefault="006C167C" w:rsidP="00221CD0">
      <w:pPr>
        <w:spacing w:before="100" w:beforeAutospacing="1" w:after="100" w:afterAutospacing="1" w:line="240" w:lineRule="auto"/>
        <w:jc w:val="both"/>
        <w:rPr>
          <w:rFonts w:ascii="Times New Roman" w:eastAsiaTheme="majorEastAsia" w:hAnsi="Times New Roman" w:cs="Times New Roman"/>
          <w:b/>
          <w:bCs/>
          <w:sz w:val="36"/>
          <w:szCs w:val="36"/>
        </w:rPr>
      </w:pPr>
      <w:r w:rsidRPr="006C167C">
        <w:rPr>
          <w:rFonts w:ascii="Times New Roman" w:eastAsiaTheme="majorEastAsia" w:hAnsi="Times New Roman" w:cs="Times New Roman"/>
          <w:sz w:val="28"/>
          <w:szCs w:val="28"/>
        </w:rPr>
        <w:t>Пусть G = (V, E) - ориентированный или неориентированный граф с набором вершин V и набором ребер E. Гамильтонов путь в графе должен включать каждую вершину из V ровно один раз, при этом может быть произвольное количество ребер, соединяющих эти вершины. Гамильтонов путь является замкнутым, если начальная и конечная вершины совпадают, и незамкнутым, если они различны.</w:t>
      </w:r>
    </w:p>
    <w:p w:rsidR="006C167C" w:rsidRDefault="006C167C" w:rsidP="00221CD0">
      <w:pPr>
        <w:spacing w:before="100" w:beforeAutospacing="1" w:after="100" w:afterAutospacing="1" w:line="240" w:lineRule="auto"/>
        <w:jc w:val="both"/>
        <w:rPr>
          <w:rFonts w:ascii="Times New Roman" w:eastAsiaTheme="majorEastAsia" w:hAnsi="Times New Roman" w:cs="Times New Roman"/>
          <w:b/>
          <w:bCs/>
          <w:sz w:val="36"/>
          <w:szCs w:val="36"/>
        </w:rPr>
      </w:pPr>
      <w:r w:rsidRPr="006C167C">
        <w:rPr>
          <w:rFonts w:ascii="Times New Roman" w:eastAsiaTheme="majorEastAsia" w:hAnsi="Times New Roman" w:cs="Times New Roman"/>
          <w:sz w:val="28"/>
          <w:szCs w:val="28"/>
        </w:rPr>
        <w:t xml:space="preserve">Определение Гамильтоновых путей может быть сформулировано более строго. Гамильтонов путь в графе G </w:t>
      </w:r>
      <w:r w:rsidRPr="006C167C">
        <w:rPr>
          <w:rFonts w:ascii="Times New Roman" w:eastAsiaTheme="majorEastAsia" w:hAnsi="Times New Roman" w:cs="Times New Roman"/>
          <w:sz w:val="28"/>
          <w:szCs w:val="28"/>
        </w:rPr>
        <w:t>— это</w:t>
      </w:r>
      <w:r w:rsidRPr="006C167C">
        <w:rPr>
          <w:rFonts w:ascii="Times New Roman" w:eastAsiaTheme="majorEastAsia" w:hAnsi="Times New Roman" w:cs="Times New Roman"/>
          <w:sz w:val="28"/>
          <w:szCs w:val="28"/>
        </w:rPr>
        <w:t xml:space="preserve"> последовательность вершин v1, v2, ..., </w:t>
      </w:r>
      <w:proofErr w:type="spellStart"/>
      <w:r w:rsidRPr="006C167C">
        <w:rPr>
          <w:rFonts w:ascii="Times New Roman" w:eastAsiaTheme="majorEastAsia" w:hAnsi="Times New Roman" w:cs="Times New Roman"/>
          <w:sz w:val="28"/>
          <w:szCs w:val="28"/>
        </w:rPr>
        <w:t>vn</w:t>
      </w:r>
      <w:proofErr w:type="spellEnd"/>
      <w:r w:rsidRPr="006C167C">
        <w:rPr>
          <w:rFonts w:ascii="Times New Roman" w:eastAsiaTheme="majorEastAsia" w:hAnsi="Times New Roman" w:cs="Times New Roman"/>
          <w:sz w:val="28"/>
          <w:szCs w:val="28"/>
        </w:rPr>
        <w:t xml:space="preserve">, такая что каждая вершина из V присутствует в последовательности ровно один раз, а для каждого i от 1 до n-1 существует ребро, соединяющее вершины </w:t>
      </w:r>
      <w:proofErr w:type="spellStart"/>
      <w:r w:rsidRPr="006C167C">
        <w:rPr>
          <w:rFonts w:ascii="Times New Roman" w:eastAsiaTheme="majorEastAsia" w:hAnsi="Times New Roman" w:cs="Times New Roman"/>
          <w:sz w:val="28"/>
          <w:szCs w:val="28"/>
        </w:rPr>
        <w:t>vi</w:t>
      </w:r>
      <w:proofErr w:type="spellEnd"/>
      <w:r w:rsidRPr="006C167C">
        <w:rPr>
          <w:rFonts w:ascii="Times New Roman" w:eastAsiaTheme="majorEastAsia" w:hAnsi="Times New Roman" w:cs="Times New Roman"/>
          <w:sz w:val="28"/>
          <w:szCs w:val="28"/>
        </w:rPr>
        <w:t xml:space="preserve"> и vi+1. Если граф G содержит гамильтонов путь, то он называется гамильтоновым графом.</w:t>
      </w:r>
    </w:p>
    <w:p w:rsidR="006C167C" w:rsidRDefault="006C167C" w:rsidP="00221CD0">
      <w:pPr>
        <w:spacing w:before="100" w:beforeAutospacing="1" w:after="100" w:afterAutospacing="1" w:line="240" w:lineRule="auto"/>
        <w:jc w:val="both"/>
        <w:rPr>
          <w:rFonts w:ascii="Times New Roman" w:eastAsiaTheme="majorEastAsia" w:hAnsi="Times New Roman" w:cs="Times New Roman"/>
          <w:b/>
          <w:bCs/>
          <w:sz w:val="36"/>
          <w:szCs w:val="36"/>
        </w:rPr>
      </w:pPr>
      <w:r w:rsidRPr="006C167C">
        <w:rPr>
          <w:rFonts w:ascii="Times New Roman" w:eastAsiaTheme="majorEastAsia" w:hAnsi="Times New Roman" w:cs="Times New Roman"/>
          <w:sz w:val="28"/>
          <w:szCs w:val="28"/>
        </w:rPr>
        <w:t>Одной из важных задач, связанных с Гамильтоновыми путями, является определение существования гамильтоновых путей в заданном графе. Данная задача является NP-полной и не существует общего эффективного алгоритма для ее решения на произвольных графах. Однако, для некоторых специальных классов графов существуют эвристические алгоритмы и критерии, позволяющие проверять существование гамильтоновых путей.</w:t>
      </w:r>
    </w:p>
    <w:p w:rsidR="006C167C" w:rsidRDefault="006C167C" w:rsidP="00221CD0">
      <w:pPr>
        <w:spacing w:before="100" w:beforeAutospacing="1" w:after="100" w:afterAutospacing="1" w:line="240" w:lineRule="auto"/>
        <w:jc w:val="both"/>
        <w:rPr>
          <w:rFonts w:ascii="Times New Roman" w:eastAsiaTheme="majorEastAsia" w:hAnsi="Times New Roman" w:cs="Times New Roman"/>
          <w:sz w:val="28"/>
          <w:szCs w:val="28"/>
        </w:rPr>
      </w:pPr>
      <w:r w:rsidRPr="006C167C">
        <w:rPr>
          <w:rFonts w:ascii="Times New Roman" w:eastAsiaTheme="majorEastAsia" w:hAnsi="Times New Roman" w:cs="Times New Roman"/>
          <w:sz w:val="28"/>
          <w:szCs w:val="28"/>
        </w:rPr>
        <w:t>Изучение гамильтоновых путей имеет важное значение в различных областях, включая транспортные сети, планирование маршрутов, сетевую топологию и т.д. Понимание и использование гамильтоновых путей позволяет оптимизировать маршруты, повысить эффективность систем и решать различные практические задачи, связанные с перемещением и связью между вершинами графа.</w:t>
      </w:r>
    </w:p>
    <w:p w:rsidR="00D128C2" w:rsidRDefault="00D128C2" w:rsidP="006C167C">
      <w:pPr>
        <w:rPr>
          <w:rFonts w:ascii="Times New Roman" w:eastAsiaTheme="majorEastAsia" w:hAnsi="Times New Roman" w:cs="Times New Roman"/>
          <w:b/>
          <w:bCs/>
          <w:sz w:val="36"/>
          <w:szCs w:val="36"/>
        </w:rPr>
      </w:pPr>
    </w:p>
    <w:p w:rsidR="00D128C2" w:rsidRDefault="00D128C2" w:rsidP="006C167C">
      <w:pPr>
        <w:rPr>
          <w:rFonts w:ascii="Times New Roman" w:eastAsiaTheme="majorEastAsia" w:hAnsi="Times New Roman" w:cs="Times New Roman"/>
          <w:b/>
          <w:bCs/>
          <w:sz w:val="36"/>
          <w:szCs w:val="36"/>
        </w:rPr>
      </w:pPr>
    </w:p>
    <w:p w:rsidR="006C167C" w:rsidRDefault="006C167C" w:rsidP="00D128C2">
      <w:pPr>
        <w:pStyle w:val="1"/>
        <w:rPr>
          <w:rFonts w:ascii="Times New Roman" w:hAnsi="Times New Roman" w:cs="Times New Roman"/>
          <w:b/>
          <w:bCs/>
          <w:color w:val="000000" w:themeColor="text1"/>
          <w:sz w:val="36"/>
          <w:szCs w:val="36"/>
        </w:rPr>
      </w:pPr>
      <w:bookmarkStart w:id="10" w:name="_Toc137748195"/>
      <w:r w:rsidRPr="00D128C2">
        <w:rPr>
          <w:rFonts w:ascii="Times New Roman" w:hAnsi="Times New Roman" w:cs="Times New Roman"/>
          <w:b/>
          <w:bCs/>
          <w:color w:val="000000" w:themeColor="text1"/>
          <w:sz w:val="36"/>
          <w:szCs w:val="36"/>
        </w:rPr>
        <w:lastRenderedPageBreak/>
        <w:t>3.2 Теорема о существовании Гамильтоновых путей</w:t>
      </w:r>
      <w:r w:rsidRPr="00D128C2">
        <w:rPr>
          <w:rFonts w:ascii="Times New Roman" w:hAnsi="Times New Roman" w:cs="Times New Roman"/>
          <w:b/>
          <w:bCs/>
          <w:color w:val="000000" w:themeColor="text1"/>
          <w:sz w:val="36"/>
          <w:szCs w:val="36"/>
        </w:rPr>
        <w:t>.</w:t>
      </w:r>
      <w:bookmarkEnd w:id="10"/>
    </w:p>
    <w:p w:rsidR="00D128C2" w:rsidRPr="00D128C2" w:rsidRDefault="00D128C2" w:rsidP="00D128C2"/>
    <w:p w:rsidR="006C167C" w:rsidRDefault="006C167C" w:rsidP="00594EFF">
      <w:pPr>
        <w:jc w:val="both"/>
        <w:rPr>
          <w:rFonts w:ascii="Times New Roman" w:eastAsiaTheme="majorEastAsia" w:hAnsi="Times New Roman" w:cs="Times New Roman"/>
          <w:b/>
          <w:bCs/>
          <w:sz w:val="36"/>
          <w:szCs w:val="36"/>
        </w:rPr>
      </w:pPr>
      <w:r w:rsidRPr="006C167C">
        <w:rPr>
          <w:rFonts w:ascii="Times New Roman" w:eastAsiaTheme="majorEastAsia" w:hAnsi="Times New Roman" w:cs="Times New Roman"/>
          <w:sz w:val="28"/>
          <w:szCs w:val="28"/>
        </w:rPr>
        <w:t>Теорема о существовании Гамильтоновых путей является одним из фундаментальных результатов в теории графов. Эта теорема устанавливает условия, при которых граф содержит Гамильтонов путь.</w:t>
      </w:r>
    </w:p>
    <w:p w:rsidR="006C167C" w:rsidRDefault="006C167C" w:rsidP="00594EFF">
      <w:pPr>
        <w:jc w:val="both"/>
        <w:rPr>
          <w:rFonts w:ascii="Times New Roman" w:eastAsiaTheme="majorEastAsia" w:hAnsi="Times New Roman" w:cs="Times New Roman"/>
          <w:b/>
          <w:bCs/>
          <w:sz w:val="36"/>
          <w:szCs w:val="36"/>
        </w:rPr>
      </w:pPr>
      <w:r w:rsidRPr="006C167C">
        <w:rPr>
          <w:rFonts w:ascii="Times New Roman" w:eastAsiaTheme="majorEastAsia" w:hAnsi="Times New Roman" w:cs="Times New Roman"/>
          <w:sz w:val="28"/>
          <w:szCs w:val="28"/>
        </w:rPr>
        <w:t>Теорема</w:t>
      </w:r>
      <w:r w:rsidRPr="006C167C">
        <w:rPr>
          <w:rFonts w:ascii="Times New Roman" w:eastAsiaTheme="majorEastAsia" w:hAnsi="Times New Roman" w:cs="Times New Roman"/>
          <w:sz w:val="28"/>
          <w:szCs w:val="28"/>
        </w:rPr>
        <w:t>: пусть</w:t>
      </w:r>
      <w:r w:rsidRPr="006C167C">
        <w:rPr>
          <w:rFonts w:ascii="Times New Roman" w:eastAsiaTheme="majorEastAsia" w:hAnsi="Times New Roman" w:cs="Times New Roman"/>
          <w:sz w:val="28"/>
          <w:szCs w:val="28"/>
        </w:rPr>
        <w:t xml:space="preserve"> G = (V, E) - связный граф с |V| ≥ 3 вершинами. Если для каждой пары вершин u и v из V выполняется условие </w:t>
      </w:r>
      <w:proofErr w:type="spellStart"/>
      <w:r w:rsidRPr="006C167C">
        <w:rPr>
          <w:rFonts w:ascii="Times New Roman" w:eastAsiaTheme="majorEastAsia" w:hAnsi="Times New Roman" w:cs="Times New Roman"/>
          <w:sz w:val="28"/>
          <w:szCs w:val="28"/>
        </w:rPr>
        <w:t>deg</w:t>
      </w:r>
      <w:proofErr w:type="spellEnd"/>
      <w:r w:rsidRPr="006C167C">
        <w:rPr>
          <w:rFonts w:ascii="Times New Roman" w:eastAsiaTheme="majorEastAsia" w:hAnsi="Times New Roman" w:cs="Times New Roman"/>
          <w:sz w:val="28"/>
          <w:szCs w:val="28"/>
        </w:rPr>
        <w:t xml:space="preserve">(u) + </w:t>
      </w:r>
      <w:proofErr w:type="spellStart"/>
      <w:r w:rsidRPr="006C167C">
        <w:rPr>
          <w:rFonts w:ascii="Times New Roman" w:eastAsiaTheme="majorEastAsia" w:hAnsi="Times New Roman" w:cs="Times New Roman"/>
          <w:sz w:val="28"/>
          <w:szCs w:val="28"/>
        </w:rPr>
        <w:t>deg</w:t>
      </w:r>
      <w:proofErr w:type="spellEnd"/>
      <w:r w:rsidRPr="006C167C">
        <w:rPr>
          <w:rFonts w:ascii="Times New Roman" w:eastAsiaTheme="majorEastAsia" w:hAnsi="Times New Roman" w:cs="Times New Roman"/>
          <w:sz w:val="28"/>
          <w:szCs w:val="28"/>
        </w:rPr>
        <w:t>(v) ≥ |V|, то граф G содержит Гамильтонов путь.</w:t>
      </w:r>
    </w:p>
    <w:p w:rsidR="006C167C" w:rsidRDefault="006C167C" w:rsidP="00594EFF">
      <w:pPr>
        <w:jc w:val="both"/>
        <w:rPr>
          <w:rFonts w:ascii="Times New Roman" w:eastAsiaTheme="majorEastAsia" w:hAnsi="Times New Roman" w:cs="Times New Roman"/>
          <w:b/>
          <w:bCs/>
          <w:sz w:val="36"/>
          <w:szCs w:val="36"/>
        </w:rPr>
      </w:pPr>
      <w:r w:rsidRPr="006C167C">
        <w:rPr>
          <w:rFonts w:ascii="Times New Roman" w:eastAsiaTheme="majorEastAsia" w:hAnsi="Times New Roman" w:cs="Times New Roman"/>
          <w:sz w:val="28"/>
          <w:szCs w:val="28"/>
        </w:rPr>
        <w:t>Данная теорема дает нам необходимое условие для существования Гамильтонового пути в графе. Она гласит, что для любых двух вершин u и v графа G, сумма их степеней должна быть не меньше, чем общее количество вершин в графе. То есть, если сумма степеней любых двух вершин больше или равна общему количеству вершин, то в графе существует Гамильтонов путь.</w:t>
      </w:r>
    </w:p>
    <w:p w:rsidR="006C167C" w:rsidRDefault="006C167C" w:rsidP="00594EFF">
      <w:pPr>
        <w:jc w:val="both"/>
        <w:rPr>
          <w:rFonts w:ascii="Times New Roman" w:eastAsiaTheme="majorEastAsia" w:hAnsi="Times New Roman" w:cs="Times New Roman"/>
          <w:b/>
          <w:bCs/>
          <w:sz w:val="36"/>
          <w:szCs w:val="36"/>
        </w:rPr>
      </w:pPr>
      <w:r w:rsidRPr="006C167C">
        <w:rPr>
          <w:rFonts w:ascii="Times New Roman" w:eastAsiaTheme="majorEastAsia" w:hAnsi="Times New Roman" w:cs="Times New Roman"/>
          <w:sz w:val="28"/>
          <w:szCs w:val="28"/>
        </w:rPr>
        <w:t>Теорема о существовании Гамильтоновых путей имеет важное значение в теории графов и является полезным инструментом для определения наличия Гамильтоновых путей в различных графах. Однако, следует отметить, что данная теорема является необходимым, но не достаточным условием существования Гамильтоновых путей. В некоторых графах, не удовлетворяющих данному условию, все равно может существовать Гамильтонов путь.</w:t>
      </w:r>
    </w:p>
    <w:p w:rsidR="006C167C" w:rsidRDefault="006C167C" w:rsidP="00594EFF">
      <w:pPr>
        <w:jc w:val="both"/>
        <w:rPr>
          <w:rFonts w:ascii="Times New Roman" w:eastAsiaTheme="majorEastAsia" w:hAnsi="Times New Roman" w:cs="Times New Roman"/>
          <w:sz w:val="28"/>
          <w:szCs w:val="28"/>
        </w:rPr>
      </w:pPr>
      <w:r w:rsidRPr="006C167C">
        <w:rPr>
          <w:rFonts w:ascii="Times New Roman" w:eastAsiaTheme="majorEastAsia" w:hAnsi="Times New Roman" w:cs="Times New Roman"/>
          <w:sz w:val="28"/>
          <w:szCs w:val="28"/>
        </w:rPr>
        <w:t>Теорема о существовании Гамильтоновых путей позволяет упростить поиск Гамильтоновых путей, так как мы можем сосредоточиться на графах, удовлетворяющих данному условию. Однако, для общих графов поиск Гамильтоновых путей остается NP-полной задачей, требующей применения специализированных алгоритмов и эвристик.</w:t>
      </w:r>
    </w:p>
    <w:p w:rsidR="00594EFF" w:rsidRDefault="00594EFF" w:rsidP="00D128C2">
      <w:pPr>
        <w:pStyle w:val="1"/>
        <w:rPr>
          <w:rFonts w:ascii="Times New Roman" w:hAnsi="Times New Roman" w:cs="Times New Roman"/>
          <w:b/>
          <w:bCs/>
          <w:color w:val="000000" w:themeColor="text1"/>
          <w:sz w:val="36"/>
          <w:szCs w:val="36"/>
        </w:rPr>
      </w:pPr>
      <w:bookmarkStart w:id="11" w:name="_Toc137748196"/>
      <w:r w:rsidRPr="00D128C2">
        <w:rPr>
          <w:rFonts w:ascii="Times New Roman" w:hAnsi="Times New Roman" w:cs="Times New Roman"/>
          <w:b/>
          <w:bCs/>
          <w:color w:val="000000" w:themeColor="text1"/>
          <w:sz w:val="36"/>
          <w:szCs w:val="36"/>
        </w:rPr>
        <w:t>3.3 Алгоритмы поиска Гамильтоновых путей</w:t>
      </w:r>
      <w:r w:rsidRPr="00D128C2">
        <w:rPr>
          <w:rFonts w:ascii="Times New Roman" w:hAnsi="Times New Roman" w:cs="Times New Roman"/>
          <w:b/>
          <w:bCs/>
          <w:color w:val="000000" w:themeColor="text1"/>
          <w:sz w:val="36"/>
          <w:szCs w:val="36"/>
        </w:rPr>
        <w:t>.</w:t>
      </w:r>
      <w:bookmarkEnd w:id="11"/>
    </w:p>
    <w:p w:rsidR="00D128C2" w:rsidRPr="00D128C2" w:rsidRDefault="00D128C2" w:rsidP="00D128C2"/>
    <w:p w:rsidR="00594EFF" w:rsidRDefault="00594EFF" w:rsidP="00594EFF">
      <w:pPr>
        <w:jc w:val="both"/>
        <w:rPr>
          <w:rFonts w:ascii="Times New Roman" w:eastAsiaTheme="majorEastAsia" w:hAnsi="Times New Roman" w:cs="Times New Roman"/>
          <w:b/>
          <w:bCs/>
          <w:sz w:val="36"/>
          <w:szCs w:val="36"/>
        </w:rPr>
      </w:pPr>
      <w:r w:rsidRPr="00594EFF">
        <w:rPr>
          <w:rFonts w:ascii="Times New Roman" w:eastAsiaTheme="majorEastAsia" w:hAnsi="Times New Roman" w:cs="Times New Roman"/>
          <w:sz w:val="28"/>
          <w:szCs w:val="28"/>
        </w:rPr>
        <w:t>Поиск Гамильтоновых путей в графах является NP-полной задачей, что означает отсутствие эффективного алгоритма для ее решения на произвольных графах за полиномиальное время. Однако, существуют различные алгоритмы и подходы, которые позволяют приближенно или эффективно находить Гамильтоновы пути в некоторых классах графов.</w:t>
      </w:r>
    </w:p>
    <w:p w:rsidR="00594EFF" w:rsidRDefault="00594EFF" w:rsidP="00594EFF">
      <w:pPr>
        <w:jc w:val="both"/>
        <w:rPr>
          <w:rFonts w:ascii="Times New Roman" w:eastAsiaTheme="majorEastAsia" w:hAnsi="Times New Roman" w:cs="Times New Roman"/>
          <w:b/>
          <w:bCs/>
          <w:sz w:val="36"/>
          <w:szCs w:val="36"/>
        </w:rPr>
      </w:pPr>
      <w:r w:rsidRPr="00594EFF">
        <w:rPr>
          <w:rFonts w:ascii="Times New Roman" w:eastAsiaTheme="majorEastAsia" w:hAnsi="Times New Roman" w:cs="Times New Roman"/>
          <w:sz w:val="28"/>
          <w:szCs w:val="28"/>
        </w:rPr>
        <w:t>Один из классических алгоритмов поиска Гамильтоновых путей - алгоритм Брона-</w:t>
      </w:r>
      <w:proofErr w:type="spellStart"/>
      <w:r w:rsidRPr="00594EFF">
        <w:rPr>
          <w:rFonts w:ascii="Times New Roman" w:eastAsiaTheme="majorEastAsia" w:hAnsi="Times New Roman" w:cs="Times New Roman"/>
          <w:sz w:val="28"/>
          <w:szCs w:val="28"/>
        </w:rPr>
        <w:t>Кербоша</w:t>
      </w:r>
      <w:proofErr w:type="spellEnd"/>
      <w:r w:rsidRPr="00594EFF">
        <w:rPr>
          <w:rFonts w:ascii="Times New Roman" w:eastAsiaTheme="majorEastAsia" w:hAnsi="Times New Roman" w:cs="Times New Roman"/>
          <w:sz w:val="28"/>
          <w:szCs w:val="28"/>
        </w:rPr>
        <w:t>. Он основан на методе перебора всех возможных комбинаций вершин графа и проверки, является ли данная комбинация Гамильтоновым путем. Алгоритм Брона-</w:t>
      </w:r>
      <w:proofErr w:type="spellStart"/>
      <w:r w:rsidRPr="00594EFF">
        <w:rPr>
          <w:rFonts w:ascii="Times New Roman" w:eastAsiaTheme="majorEastAsia" w:hAnsi="Times New Roman" w:cs="Times New Roman"/>
          <w:sz w:val="28"/>
          <w:szCs w:val="28"/>
        </w:rPr>
        <w:t>Кербоша</w:t>
      </w:r>
      <w:proofErr w:type="spellEnd"/>
      <w:r w:rsidRPr="00594EFF">
        <w:rPr>
          <w:rFonts w:ascii="Times New Roman" w:eastAsiaTheme="majorEastAsia" w:hAnsi="Times New Roman" w:cs="Times New Roman"/>
          <w:sz w:val="28"/>
          <w:szCs w:val="28"/>
        </w:rPr>
        <w:t xml:space="preserve"> имеет экспоненциальную сложность и применим только для малых графов.</w:t>
      </w:r>
    </w:p>
    <w:p w:rsidR="00594EFF" w:rsidRDefault="00594EFF" w:rsidP="00594EFF">
      <w:pPr>
        <w:jc w:val="both"/>
        <w:rPr>
          <w:rFonts w:ascii="Times New Roman" w:eastAsiaTheme="majorEastAsia" w:hAnsi="Times New Roman" w:cs="Times New Roman"/>
          <w:b/>
          <w:bCs/>
          <w:sz w:val="36"/>
          <w:szCs w:val="36"/>
        </w:rPr>
      </w:pPr>
      <w:r w:rsidRPr="00594EFF">
        <w:rPr>
          <w:rFonts w:ascii="Times New Roman" w:eastAsiaTheme="majorEastAsia" w:hAnsi="Times New Roman" w:cs="Times New Roman"/>
          <w:sz w:val="28"/>
          <w:szCs w:val="28"/>
        </w:rPr>
        <w:lastRenderedPageBreak/>
        <w:t>Другой известный алгоритм - алгоритм "Ветвей и границ". Он основан на принципе разбиения задачи на более мелкие подзадачи с последующим объединением решений. Алгоритм "Ветвей и границ" использует различные оценки и эвристики для определения наиболее перспективных ветвей поиска и сокращения пространства возможных решений. Этот алгоритм может значительно сократить количество проверок и улучшить эффективность поиска Гамильтоновых путей.</w:t>
      </w:r>
    </w:p>
    <w:p w:rsidR="00594EFF" w:rsidRDefault="00594EFF" w:rsidP="00594EFF">
      <w:pPr>
        <w:jc w:val="both"/>
        <w:rPr>
          <w:rFonts w:ascii="Times New Roman" w:eastAsiaTheme="majorEastAsia" w:hAnsi="Times New Roman" w:cs="Times New Roman"/>
          <w:b/>
          <w:bCs/>
          <w:sz w:val="36"/>
          <w:szCs w:val="36"/>
        </w:rPr>
      </w:pPr>
      <w:r w:rsidRPr="00594EFF">
        <w:rPr>
          <w:rFonts w:ascii="Times New Roman" w:eastAsiaTheme="majorEastAsia" w:hAnsi="Times New Roman" w:cs="Times New Roman"/>
          <w:sz w:val="28"/>
          <w:szCs w:val="28"/>
        </w:rPr>
        <w:t>Для некоторых классов графов, таких как графы с определенной структурой или специальными свойствами, существуют более эффективные алгоритмы поиска Гамильтоновых путей. Например, для деревьев существует алгоритм построения Гамильтоновых путей за линейное время. Также для некоторых классов планарных графов и графов с малой степенью вершин известны эффективные алгоритмы, основанные на комбинаторных и геометрических методах.</w:t>
      </w:r>
    </w:p>
    <w:p w:rsidR="00594EFF" w:rsidRDefault="00594EFF" w:rsidP="00594EFF">
      <w:pPr>
        <w:jc w:val="both"/>
        <w:rPr>
          <w:rFonts w:ascii="Times New Roman" w:eastAsiaTheme="majorEastAsia" w:hAnsi="Times New Roman" w:cs="Times New Roman"/>
          <w:b/>
          <w:bCs/>
          <w:sz w:val="36"/>
          <w:szCs w:val="36"/>
        </w:rPr>
      </w:pPr>
      <w:r w:rsidRPr="00594EFF">
        <w:rPr>
          <w:rFonts w:ascii="Times New Roman" w:eastAsiaTheme="majorEastAsia" w:hAnsi="Times New Roman" w:cs="Times New Roman"/>
          <w:sz w:val="28"/>
          <w:szCs w:val="28"/>
        </w:rPr>
        <w:t xml:space="preserve">Кроме того, существуют приближенные алгоритмы, которые позволяют находить приближенные Гамильтоновы пути в графах с ограниченной погрешностью. Эти алгоритмы обычно базируются на эвристических методах и оптимизации, </w:t>
      </w:r>
      <w:proofErr w:type="gramStart"/>
      <w:r w:rsidRPr="00594EFF">
        <w:rPr>
          <w:rFonts w:ascii="Times New Roman" w:eastAsiaTheme="majorEastAsia" w:hAnsi="Times New Roman" w:cs="Times New Roman"/>
          <w:sz w:val="28"/>
          <w:szCs w:val="28"/>
        </w:rPr>
        <w:t>и</w:t>
      </w:r>
      <w:proofErr w:type="gramEnd"/>
      <w:r w:rsidRPr="00594EFF">
        <w:rPr>
          <w:rFonts w:ascii="Times New Roman" w:eastAsiaTheme="majorEastAsia" w:hAnsi="Times New Roman" w:cs="Times New Roman"/>
          <w:sz w:val="28"/>
          <w:szCs w:val="28"/>
        </w:rPr>
        <w:t xml:space="preserve"> хотя они не гарантируют точное решение, они могут быть полезны в практических задачах, когда точное решение недостижимо в разумное время.</w:t>
      </w:r>
    </w:p>
    <w:p w:rsidR="00594EFF" w:rsidRDefault="00594EFF" w:rsidP="00594EFF">
      <w:pPr>
        <w:jc w:val="both"/>
        <w:rPr>
          <w:rFonts w:ascii="Times New Roman" w:eastAsiaTheme="majorEastAsia" w:hAnsi="Times New Roman" w:cs="Times New Roman"/>
          <w:sz w:val="28"/>
          <w:szCs w:val="28"/>
        </w:rPr>
      </w:pPr>
      <w:r w:rsidRPr="00594EFF">
        <w:rPr>
          <w:rFonts w:ascii="Times New Roman" w:eastAsiaTheme="majorEastAsia" w:hAnsi="Times New Roman" w:cs="Times New Roman"/>
          <w:sz w:val="28"/>
          <w:szCs w:val="28"/>
        </w:rPr>
        <w:t>Выбор конкретного алгоритма поиска Гамильтоновых путей зависит от свойств графа и требований задачи. Важно учитывать вычислительные ресурсы, время работы и требования точности при выборе алгоритма для решения конкретной задачи поиска Гамильтоновых путей в графе.</w:t>
      </w:r>
    </w:p>
    <w:p w:rsidR="005A2D0E" w:rsidRDefault="005A2D0E" w:rsidP="00D128C2">
      <w:pPr>
        <w:pStyle w:val="1"/>
        <w:rPr>
          <w:rFonts w:ascii="Times New Roman" w:hAnsi="Times New Roman" w:cs="Times New Roman"/>
          <w:b/>
          <w:bCs/>
          <w:color w:val="000000" w:themeColor="text1"/>
          <w:sz w:val="36"/>
          <w:szCs w:val="36"/>
        </w:rPr>
      </w:pPr>
      <w:bookmarkStart w:id="12" w:name="_Toc137748197"/>
      <w:r w:rsidRPr="00D128C2">
        <w:rPr>
          <w:rFonts w:ascii="Times New Roman" w:hAnsi="Times New Roman" w:cs="Times New Roman"/>
          <w:b/>
          <w:bCs/>
          <w:color w:val="000000" w:themeColor="text1"/>
          <w:sz w:val="36"/>
          <w:szCs w:val="36"/>
        </w:rPr>
        <w:t>3.4 Связь Гамильтоновых путей с задачей коммивояжера</w:t>
      </w:r>
      <w:r w:rsidRPr="00D128C2">
        <w:rPr>
          <w:rFonts w:ascii="Times New Roman" w:hAnsi="Times New Roman" w:cs="Times New Roman"/>
          <w:b/>
          <w:bCs/>
          <w:color w:val="000000" w:themeColor="text1"/>
          <w:sz w:val="36"/>
          <w:szCs w:val="36"/>
        </w:rPr>
        <w:t>.</w:t>
      </w:r>
      <w:bookmarkEnd w:id="12"/>
    </w:p>
    <w:p w:rsidR="00D128C2" w:rsidRPr="00D128C2" w:rsidRDefault="00D128C2" w:rsidP="00D128C2"/>
    <w:p w:rsidR="005A2D0E" w:rsidRDefault="005A2D0E" w:rsidP="005A2D0E">
      <w:pPr>
        <w:jc w:val="both"/>
        <w:rPr>
          <w:rFonts w:ascii="Times New Roman" w:eastAsiaTheme="majorEastAsia" w:hAnsi="Times New Roman" w:cs="Times New Roman"/>
          <w:b/>
          <w:bCs/>
          <w:sz w:val="36"/>
          <w:szCs w:val="36"/>
        </w:rPr>
      </w:pPr>
      <w:r w:rsidRPr="005A2D0E">
        <w:rPr>
          <w:rFonts w:ascii="Times New Roman" w:eastAsiaTheme="majorEastAsia" w:hAnsi="Times New Roman" w:cs="Times New Roman"/>
          <w:sz w:val="28"/>
          <w:szCs w:val="28"/>
        </w:rPr>
        <w:t>Задача коммивояжера является одной из известных задач комбинаторной оптимизации и тесно связана с понятием Гамильтоновых путей. В задаче коммивояжера требуется найти самый короткий путь, проходящий через каждую вершину графа ровно один раз и возвращающийся в исходную вершину. Это эквивалентно поиску Гамильтонова цикла в графе.</w:t>
      </w:r>
    </w:p>
    <w:p w:rsidR="005A2D0E" w:rsidRDefault="005A2D0E" w:rsidP="005A2D0E">
      <w:pPr>
        <w:jc w:val="both"/>
        <w:rPr>
          <w:rFonts w:ascii="Times New Roman" w:eastAsiaTheme="majorEastAsia" w:hAnsi="Times New Roman" w:cs="Times New Roman"/>
          <w:b/>
          <w:bCs/>
          <w:sz w:val="36"/>
          <w:szCs w:val="36"/>
        </w:rPr>
      </w:pPr>
      <w:r w:rsidRPr="005A2D0E">
        <w:rPr>
          <w:rFonts w:ascii="Times New Roman" w:eastAsiaTheme="majorEastAsia" w:hAnsi="Times New Roman" w:cs="Times New Roman"/>
          <w:sz w:val="28"/>
          <w:szCs w:val="28"/>
        </w:rPr>
        <w:t>Связь между Гамильтоновыми путями и задачей коммивояжера заключается в том, что каждый Гамильтонов путь является решением задачи коммивояжера, а каждый Гамильтонов цикл представляет собой оптимальное решение задачи коммивояжера, то есть путь с наименьшей длиной.</w:t>
      </w:r>
    </w:p>
    <w:p w:rsidR="005A2D0E" w:rsidRDefault="005A2D0E" w:rsidP="005A2D0E">
      <w:pPr>
        <w:jc w:val="both"/>
        <w:rPr>
          <w:rFonts w:ascii="Times New Roman" w:eastAsiaTheme="majorEastAsia" w:hAnsi="Times New Roman" w:cs="Times New Roman"/>
          <w:b/>
          <w:bCs/>
          <w:sz w:val="36"/>
          <w:szCs w:val="36"/>
        </w:rPr>
      </w:pPr>
      <w:r w:rsidRPr="005A2D0E">
        <w:rPr>
          <w:rFonts w:ascii="Times New Roman" w:eastAsiaTheme="majorEastAsia" w:hAnsi="Times New Roman" w:cs="Times New Roman"/>
          <w:sz w:val="28"/>
          <w:szCs w:val="28"/>
        </w:rPr>
        <w:t xml:space="preserve">Таким образом, Гамильтоновы пути и Гамильтоновы циклы являются основными объектами изучения в задаче коммивояжера. Исследование </w:t>
      </w:r>
      <w:r w:rsidRPr="005A2D0E">
        <w:rPr>
          <w:rFonts w:ascii="Times New Roman" w:eastAsiaTheme="majorEastAsia" w:hAnsi="Times New Roman" w:cs="Times New Roman"/>
          <w:sz w:val="28"/>
          <w:szCs w:val="28"/>
        </w:rPr>
        <w:lastRenderedPageBreak/>
        <w:t>свойств и поиск Гамильтоновых путей в графе позволяют находить оптимальные маршруты и решать задачи минимизации пути в контексте коммивояжера.</w:t>
      </w:r>
    </w:p>
    <w:p w:rsidR="005A2D0E" w:rsidRDefault="005A2D0E" w:rsidP="005A2D0E">
      <w:pPr>
        <w:jc w:val="both"/>
        <w:rPr>
          <w:rFonts w:ascii="Times New Roman" w:eastAsiaTheme="majorEastAsia" w:hAnsi="Times New Roman" w:cs="Times New Roman"/>
          <w:sz w:val="28"/>
          <w:szCs w:val="28"/>
        </w:rPr>
      </w:pPr>
      <w:r w:rsidRPr="005A2D0E">
        <w:rPr>
          <w:rFonts w:ascii="Times New Roman" w:eastAsiaTheme="majorEastAsia" w:hAnsi="Times New Roman" w:cs="Times New Roman"/>
          <w:sz w:val="28"/>
          <w:szCs w:val="28"/>
        </w:rPr>
        <w:t>Однако, важно отметить, что задача коммивояжера является NP-трудной, что означает отсутствие эффективного алгоритма для ее решения на произвольных графах за полиномиальное время. Это означает, что поиск оптимального Гамильтонова цикла в общем случае требует применения</w:t>
      </w:r>
      <w:r>
        <w:rPr>
          <w:rFonts w:ascii="Times New Roman" w:eastAsiaTheme="majorEastAsia" w:hAnsi="Times New Roman" w:cs="Times New Roman"/>
          <w:sz w:val="28"/>
          <w:szCs w:val="28"/>
        </w:rPr>
        <w:t xml:space="preserve"> </w:t>
      </w:r>
      <w:r w:rsidRPr="005A2D0E">
        <w:rPr>
          <w:rFonts w:ascii="Times New Roman" w:eastAsiaTheme="majorEastAsia" w:hAnsi="Times New Roman" w:cs="Times New Roman"/>
          <w:sz w:val="28"/>
          <w:szCs w:val="28"/>
        </w:rPr>
        <w:t>эвристических алгоритмов и методов для приближенного решения задачи коммивояжера.</w:t>
      </w:r>
    </w:p>
    <w:p w:rsidR="005A2D0E" w:rsidRDefault="005A2D0E" w:rsidP="005A2D0E">
      <w:pPr>
        <w:jc w:val="both"/>
        <w:rPr>
          <w:rFonts w:ascii="Times New Roman" w:eastAsiaTheme="majorEastAsia" w:hAnsi="Times New Roman" w:cs="Times New Roman"/>
          <w:sz w:val="28"/>
          <w:szCs w:val="28"/>
        </w:rPr>
      </w:pPr>
      <w:r w:rsidRPr="005A2D0E">
        <w:rPr>
          <w:rFonts w:ascii="Times New Roman" w:eastAsiaTheme="majorEastAsia" w:hAnsi="Times New Roman" w:cs="Times New Roman"/>
          <w:sz w:val="28"/>
          <w:szCs w:val="28"/>
        </w:rPr>
        <w:t>Связь Гамильтоновых путей с задачей коммивояжера позволяет использовать идеи и методы, разработанные для одной из этих задач, в другой. Например, алгоритмы поиска Гамильтоновых путей могут быть адаптированы для решения задачи коммивояжера, а эвристики, разработанные для задачи коммивояжера, могут быть полезны при приближенном поиске Гамильтоновых путей.</w:t>
      </w:r>
    </w:p>
    <w:p w:rsidR="005A2D0E" w:rsidRDefault="005A2D0E" w:rsidP="005A2D0E">
      <w:pPr>
        <w:jc w:val="both"/>
        <w:rPr>
          <w:rFonts w:ascii="Times New Roman" w:eastAsiaTheme="majorEastAsia" w:hAnsi="Times New Roman" w:cs="Times New Roman"/>
          <w:sz w:val="28"/>
          <w:szCs w:val="28"/>
        </w:rPr>
      </w:pPr>
      <w:r w:rsidRPr="005A2D0E">
        <w:rPr>
          <w:rFonts w:ascii="Times New Roman" w:eastAsiaTheme="majorEastAsia" w:hAnsi="Times New Roman" w:cs="Times New Roman"/>
          <w:sz w:val="28"/>
          <w:szCs w:val="28"/>
        </w:rPr>
        <w:t>Изучение связи Гамильтоновых путей с задачей коммивояжера позволяет расширить понимание обоих концепций и применять полученные знания и методы в различных практических ситуациях, связанных с оптимальным путешествием и планированием маршрутов.</w:t>
      </w:r>
    </w:p>
    <w:p w:rsidR="005A2D0E" w:rsidRDefault="005A2D0E" w:rsidP="00D128C2">
      <w:pPr>
        <w:pStyle w:val="1"/>
        <w:rPr>
          <w:rFonts w:ascii="Times New Roman" w:hAnsi="Times New Roman" w:cs="Times New Roman"/>
          <w:b/>
          <w:bCs/>
          <w:color w:val="000000" w:themeColor="text1"/>
          <w:sz w:val="36"/>
          <w:szCs w:val="36"/>
        </w:rPr>
      </w:pPr>
      <w:bookmarkStart w:id="13" w:name="_Toc137748198"/>
      <w:r w:rsidRPr="00D128C2">
        <w:rPr>
          <w:rFonts w:ascii="Times New Roman" w:hAnsi="Times New Roman" w:cs="Times New Roman"/>
          <w:b/>
          <w:bCs/>
          <w:color w:val="000000" w:themeColor="text1"/>
          <w:sz w:val="36"/>
          <w:szCs w:val="36"/>
        </w:rPr>
        <w:t>3.5 Применение Гамильтоновых путей в практических задачах</w:t>
      </w:r>
      <w:r w:rsidRPr="00D128C2">
        <w:rPr>
          <w:rFonts w:ascii="Times New Roman" w:hAnsi="Times New Roman" w:cs="Times New Roman"/>
          <w:b/>
          <w:bCs/>
          <w:color w:val="000000" w:themeColor="text1"/>
          <w:sz w:val="36"/>
          <w:szCs w:val="36"/>
        </w:rPr>
        <w:t>.</w:t>
      </w:r>
      <w:bookmarkEnd w:id="13"/>
    </w:p>
    <w:p w:rsidR="005A2D0E" w:rsidRDefault="005A2D0E" w:rsidP="005A2D0E">
      <w:pPr>
        <w:jc w:val="both"/>
        <w:rPr>
          <w:rFonts w:ascii="Times New Roman" w:eastAsiaTheme="majorEastAsia" w:hAnsi="Times New Roman" w:cs="Times New Roman"/>
          <w:b/>
          <w:bCs/>
          <w:sz w:val="36"/>
          <w:szCs w:val="36"/>
        </w:rPr>
      </w:pPr>
      <w:r w:rsidRPr="005A2D0E">
        <w:rPr>
          <w:rFonts w:ascii="Times New Roman" w:eastAsiaTheme="majorEastAsia" w:hAnsi="Times New Roman" w:cs="Times New Roman"/>
          <w:sz w:val="28"/>
          <w:szCs w:val="28"/>
        </w:rPr>
        <w:t>Гамильтоновы пути имеют широкий спектр применения в различных практических задачах, связанных с сетями, маршрутизацией, транспортировкой и планированием. Ниже рассмотрим несколько областей, где применение Гамильтоновых путей играет важную роль.</w:t>
      </w:r>
    </w:p>
    <w:p w:rsidR="005A2D0E" w:rsidRPr="005A2D0E" w:rsidRDefault="005A2D0E" w:rsidP="005A2D0E">
      <w:pPr>
        <w:pStyle w:val="a3"/>
        <w:numPr>
          <w:ilvl w:val="0"/>
          <w:numId w:val="11"/>
        </w:numPr>
        <w:jc w:val="both"/>
        <w:rPr>
          <w:rFonts w:ascii="Times New Roman" w:eastAsiaTheme="majorEastAsia" w:hAnsi="Times New Roman" w:cs="Times New Roman"/>
          <w:b/>
          <w:bCs/>
          <w:sz w:val="36"/>
          <w:szCs w:val="36"/>
        </w:rPr>
      </w:pPr>
      <w:r w:rsidRPr="005A2D0E">
        <w:rPr>
          <w:rFonts w:ascii="Times New Roman" w:eastAsiaTheme="majorEastAsia" w:hAnsi="Times New Roman" w:cs="Times New Roman"/>
          <w:sz w:val="28"/>
          <w:szCs w:val="28"/>
        </w:rPr>
        <w:t>Логистика и доставка: В задачах оптимизации логистики и доставки, нахождение оптимальных маршрутов и путей является важной задачей. Гамильтоновы пути могут быть использованы для оптимального планирования маршрутов доставки грузов или обслуживания клиентов, учитывая ограничения и требования, такие как время и стоимость.</w:t>
      </w:r>
    </w:p>
    <w:p w:rsidR="005A2D0E" w:rsidRPr="005A2D0E" w:rsidRDefault="005A2D0E" w:rsidP="005A2D0E">
      <w:pPr>
        <w:pStyle w:val="a3"/>
        <w:numPr>
          <w:ilvl w:val="0"/>
          <w:numId w:val="11"/>
        </w:numPr>
        <w:jc w:val="both"/>
        <w:rPr>
          <w:rFonts w:ascii="Times New Roman" w:eastAsiaTheme="majorEastAsia" w:hAnsi="Times New Roman" w:cs="Times New Roman"/>
          <w:b/>
          <w:bCs/>
          <w:sz w:val="36"/>
          <w:szCs w:val="36"/>
        </w:rPr>
      </w:pPr>
      <w:r w:rsidRPr="005A2D0E">
        <w:rPr>
          <w:rFonts w:ascii="Times New Roman" w:eastAsiaTheme="majorEastAsia" w:hAnsi="Times New Roman" w:cs="Times New Roman"/>
          <w:sz w:val="28"/>
          <w:szCs w:val="28"/>
        </w:rPr>
        <w:t>Транспортные системы: В современных городах и транспортных системах оптимальное управление движением и маршрутизацией транспортных средств является ключевой задачей. Гамильтоновы пути могут быть применены для оптимизации движения транспорта, планирования маршрутов автобусов, такси или грузовиков с целью сокращения пробок, улучшения эффективности и экономии времени.</w:t>
      </w:r>
    </w:p>
    <w:p w:rsidR="005A2D0E" w:rsidRPr="005A2D0E" w:rsidRDefault="005A2D0E" w:rsidP="005A2D0E">
      <w:pPr>
        <w:pStyle w:val="a3"/>
        <w:numPr>
          <w:ilvl w:val="0"/>
          <w:numId w:val="11"/>
        </w:numPr>
        <w:jc w:val="both"/>
        <w:rPr>
          <w:rFonts w:ascii="Times New Roman" w:eastAsiaTheme="majorEastAsia" w:hAnsi="Times New Roman" w:cs="Times New Roman"/>
          <w:sz w:val="28"/>
          <w:szCs w:val="28"/>
        </w:rPr>
      </w:pPr>
      <w:r w:rsidRPr="005A2D0E">
        <w:rPr>
          <w:rFonts w:ascii="Times New Roman" w:eastAsiaTheme="majorEastAsia" w:hAnsi="Times New Roman" w:cs="Times New Roman"/>
          <w:sz w:val="28"/>
          <w:szCs w:val="28"/>
        </w:rPr>
        <w:t xml:space="preserve">Проектирование электрических схем и микрочипов: В области электроники и компьютерных наук, Гамильтоновы пути используются </w:t>
      </w:r>
      <w:r w:rsidRPr="005A2D0E">
        <w:rPr>
          <w:rFonts w:ascii="Times New Roman" w:eastAsiaTheme="majorEastAsia" w:hAnsi="Times New Roman" w:cs="Times New Roman"/>
          <w:sz w:val="28"/>
          <w:szCs w:val="28"/>
        </w:rPr>
        <w:lastRenderedPageBreak/>
        <w:t>для проектирования оптимальных путей подключения между элементами электрической схемы или микрочипа. Это позволяет улучшить производительность, минимизировать длину путей и обеспечить эффективное функционирование электронных устройств.</w:t>
      </w:r>
    </w:p>
    <w:p w:rsidR="005A2D0E" w:rsidRPr="005A2D0E" w:rsidRDefault="005A2D0E" w:rsidP="005A2D0E">
      <w:pPr>
        <w:pStyle w:val="a3"/>
        <w:numPr>
          <w:ilvl w:val="0"/>
          <w:numId w:val="11"/>
        </w:numPr>
        <w:jc w:val="both"/>
        <w:rPr>
          <w:rFonts w:ascii="Times New Roman" w:eastAsiaTheme="majorEastAsia" w:hAnsi="Times New Roman" w:cs="Times New Roman"/>
          <w:sz w:val="28"/>
          <w:szCs w:val="28"/>
        </w:rPr>
      </w:pPr>
      <w:r w:rsidRPr="005A2D0E">
        <w:rPr>
          <w:rFonts w:ascii="Times New Roman" w:eastAsiaTheme="majorEastAsia" w:hAnsi="Times New Roman" w:cs="Times New Roman"/>
          <w:sz w:val="28"/>
          <w:szCs w:val="28"/>
        </w:rPr>
        <w:t>Робототехника и автономные системы: Гамильтоновы пути применяются в задачах планирования движения роботов и автономных систем. Они</w:t>
      </w:r>
      <w:r>
        <w:rPr>
          <w:rFonts w:ascii="Times New Roman" w:eastAsiaTheme="majorEastAsia" w:hAnsi="Times New Roman" w:cs="Times New Roman"/>
          <w:sz w:val="28"/>
          <w:szCs w:val="28"/>
        </w:rPr>
        <w:t xml:space="preserve"> </w:t>
      </w:r>
      <w:r w:rsidRPr="005A2D0E">
        <w:rPr>
          <w:rFonts w:ascii="Times New Roman" w:eastAsiaTheme="majorEastAsia" w:hAnsi="Times New Roman" w:cs="Times New Roman"/>
          <w:sz w:val="28"/>
          <w:szCs w:val="28"/>
        </w:rPr>
        <w:t>позволяют определить оптимальные пути для достижения целей, избежания препятствий и обеспечения безопасности движения.</w:t>
      </w:r>
    </w:p>
    <w:p w:rsidR="005A2D0E" w:rsidRPr="005A2D0E" w:rsidRDefault="005A2D0E" w:rsidP="005A2D0E">
      <w:pPr>
        <w:pStyle w:val="a3"/>
        <w:numPr>
          <w:ilvl w:val="0"/>
          <w:numId w:val="11"/>
        </w:numPr>
        <w:jc w:val="both"/>
        <w:rPr>
          <w:rFonts w:ascii="Times New Roman" w:eastAsiaTheme="majorEastAsia" w:hAnsi="Times New Roman" w:cs="Times New Roman"/>
          <w:sz w:val="28"/>
          <w:szCs w:val="28"/>
        </w:rPr>
      </w:pPr>
      <w:r w:rsidRPr="005A2D0E">
        <w:rPr>
          <w:rFonts w:ascii="Times New Roman" w:eastAsiaTheme="majorEastAsia" w:hAnsi="Times New Roman" w:cs="Times New Roman"/>
          <w:sz w:val="28"/>
          <w:szCs w:val="28"/>
        </w:rPr>
        <w:t>Маршрутизация сетей связи: Гамильтоновы пути находят применение в задачах маршрутизации и оптимизации сетей связи. Они позволяют определить оптимальные пути передачи данных, минимизировать задержки и обеспечить эффективное функционирование сетевых систем.</w:t>
      </w:r>
    </w:p>
    <w:p w:rsidR="005A2D0E" w:rsidRDefault="005A2D0E" w:rsidP="005A2D0E">
      <w:pPr>
        <w:jc w:val="both"/>
        <w:rPr>
          <w:rFonts w:ascii="Times New Roman" w:eastAsiaTheme="majorEastAsia" w:hAnsi="Times New Roman" w:cs="Times New Roman"/>
          <w:sz w:val="28"/>
          <w:szCs w:val="28"/>
        </w:rPr>
      </w:pPr>
      <w:r w:rsidRPr="005A2D0E">
        <w:rPr>
          <w:rFonts w:ascii="Times New Roman" w:eastAsiaTheme="majorEastAsia" w:hAnsi="Times New Roman" w:cs="Times New Roman"/>
          <w:sz w:val="28"/>
          <w:szCs w:val="28"/>
        </w:rPr>
        <w:t>Применение Гамильтоновых путей в этих и других практических задачах позволяет улучшить эффективность, экономию ресурсов и обеспечить оптимальное функционирование систем и процессов. Однако, в каждой конкретной задаче требуется адаптировать методы и алгоритмы поиска Гамильтоновых путей под учет специфических требований и ограничений данной задачи.</w:t>
      </w:r>
    </w:p>
    <w:p w:rsidR="000878E6" w:rsidRDefault="000878E6" w:rsidP="005A2D0E">
      <w:pPr>
        <w:jc w:val="both"/>
        <w:rPr>
          <w:rFonts w:ascii="Times New Roman" w:eastAsiaTheme="majorEastAsia" w:hAnsi="Times New Roman" w:cs="Times New Roman"/>
          <w:sz w:val="28"/>
          <w:szCs w:val="28"/>
        </w:rPr>
      </w:pPr>
    </w:p>
    <w:p w:rsidR="000878E6" w:rsidRDefault="000878E6" w:rsidP="005A2D0E">
      <w:pPr>
        <w:jc w:val="both"/>
        <w:rPr>
          <w:rFonts w:ascii="Times New Roman" w:eastAsiaTheme="majorEastAsia" w:hAnsi="Times New Roman" w:cs="Times New Roman"/>
          <w:sz w:val="28"/>
          <w:szCs w:val="28"/>
        </w:rPr>
      </w:pPr>
    </w:p>
    <w:p w:rsidR="000878E6" w:rsidRDefault="000878E6" w:rsidP="005A2D0E">
      <w:pPr>
        <w:jc w:val="both"/>
        <w:rPr>
          <w:rFonts w:ascii="Times New Roman" w:eastAsiaTheme="majorEastAsia" w:hAnsi="Times New Roman" w:cs="Times New Roman"/>
          <w:sz w:val="28"/>
          <w:szCs w:val="28"/>
        </w:rPr>
      </w:pPr>
    </w:p>
    <w:p w:rsidR="000878E6" w:rsidRDefault="000878E6" w:rsidP="005A2D0E">
      <w:pPr>
        <w:jc w:val="both"/>
        <w:rPr>
          <w:rFonts w:ascii="Times New Roman" w:eastAsiaTheme="majorEastAsia" w:hAnsi="Times New Roman" w:cs="Times New Roman"/>
          <w:sz w:val="28"/>
          <w:szCs w:val="28"/>
        </w:rPr>
      </w:pPr>
    </w:p>
    <w:p w:rsidR="000878E6" w:rsidRDefault="000878E6" w:rsidP="005A2D0E">
      <w:pPr>
        <w:jc w:val="both"/>
        <w:rPr>
          <w:rFonts w:ascii="Times New Roman" w:eastAsiaTheme="majorEastAsia" w:hAnsi="Times New Roman" w:cs="Times New Roman"/>
          <w:sz w:val="28"/>
          <w:szCs w:val="28"/>
        </w:rPr>
      </w:pPr>
    </w:p>
    <w:p w:rsidR="000878E6" w:rsidRDefault="000878E6" w:rsidP="005A2D0E">
      <w:pPr>
        <w:jc w:val="both"/>
        <w:rPr>
          <w:rFonts w:ascii="Times New Roman" w:eastAsiaTheme="majorEastAsia" w:hAnsi="Times New Roman" w:cs="Times New Roman"/>
          <w:sz w:val="28"/>
          <w:szCs w:val="28"/>
        </w:rPr>
      </w:pPr>
    </w:p>
    <w:p w:rsidR="000878E6" w:rsidRDefault="000878E6" w:rsidP="005A2D0E">
      <w:pPr>
        <w:jc w:val="both"/>
        <w:rPr>
          <w:rFonts w:ascii="Times New Roman" w:eastAsiaTheme="majorEastAsia" w:hAnsi="Times New Roman" w:cs="Times New Roman"/>
          <w:sz w:val="28"/>
          <w:szCs w:val="28"/>
        </w:rPr>
      </w:pPr>
    </w:p>
    <w:p w:rsidR="000878E6" w:rsidRDefault="000878E6" w:rsidP="005A2D0E">
      <w:pPr>
        <w:jc w:val="both"/>
        <w:rPr>
          <w:rFonts w:ascii="Times New Roman" w:eastAsiaTheme="majorEastAsia" w:hAnsi="Times New Roman" w:cs="Times New Roman"/>
          <w:sz w:val="28"/>
          <w:szCs w:val="28"/>
        </w:rPr>
      </w:pPr>
    </w:p>
    <w:p w:rsidR="000878E6" w:rsidRDefault="000878E6" w:rsidP="005A2D0E">
      <w:pPr>
        <w:jc w:val="both"/>
        <w:rPr>
          <w:rFonts w:ascii="Times New Roman" w:eastAsiaTheme="majorEastAsia" w:hAnsi="Times New Roman" w:cs="Times New Roman"/>
          <w:sz w:val="28"/>
          <w:szCs w:val="28"/>
        </w:rPr>
      </w:pPr>
    </w:p>
    <w:p w:rsidR="000878E6" w:rsidRDefault="000878E6" w:rsidP="005A2D0E">
      <w:pPr>
        <w:jc w:val="both"/>
        <w:rPr>
          <w:rFonts w:ascii="Times New Roman" w:eastAsiaTheme="majorEastAsia" w:hAnsi="Times New Roman" w:cs="Times New Roman"/>
          <w:sz w:val="28"/>
          <w:szCs w:val="28"/>
        </w:rPr>
      </w:pPr>
    </w:p>
    <w:p w:rsidR="00D128C2" w:rsidRDefault="00D128C2" w:rsidP="00D128C2">
      <w:pPr>
        <w:pStyle w:val="1"/>
        <w:jc w:val="center"/>
        <w:rPr>
          <w:rFonts w:ascii="Times New Roman" w:hAnsi="Times New Roman" w:cs="Times New Roman"/>
          <w:b/>
          <w:bCs/>
          <w:color w:val="000000" w:themeColor="text1"/>
          <w:sz w:val="40"/>
          <w:szCs w:val="40"/>
        </w:rPr>
      </w:pPr>
    </w:p>
    <w:p w:rsidR="00D128C2" w:rsidRDefault="00D128C2" w:rsidP="00D128C2"/>
    <w:p w:rsidR="00D128C2" w:rsidRPr="00D128C2" w:rsidRDefault="00D128C2" w:rsidP="00D128C2"/>
    <w:p w:rsidR="000878E6" w:rsidRDefault="000878E6" w:rsidP="00D128C2">
      <w:pPr>
        <w:pStyle w:val="1"/>
        <w:jc w:val="center"/>
        <w:rPr>
          <w:rFonts w:ascii="Times New Roman" w:hAnsi="Times New Roman" w:cs="Times New Roman"/>
          <w:b/>
          <w:bCs/>
          <w:color w:val="000000" w:themeColor="text1"/>
          <w:sz w:val="40"/>
          <w:szCs w:val="40"/>
        </w:rPr>
      </w:pPr>
      <w:bookmarkStart w:id="14" w:name="_Toc137748199"/>
      <w:r w:rsidRPr="00D128C2">
        <w:rPr>
          <w:rFonts w:ascii="Times New Roman" w:hAnsi="Times New Roman" w:cs="Times New Roman"/>
          <w:b/>
          <w:bCs/>
          <w:color w:val="000000" w:themeColor="text1"/>
          <w:sz w:val="40"/>
          <w:szCs w:val="40"/>
        </w:rPr>
        <w:lastRenderedPageBreak/>
        <w:t>Глава 4: Сравнение Эйлеровых и Гамильтоновых путей</w:t>
      </w:r>
      <w:bookmarkEnd w:id="14"/>
    </w:p>
    <w:p w:rsidR="00D128C2" w:rsidRPr="00D128C2" w:rsidRDefault="00D128C2" w:rsidP="00D128C2"/>
    <w:p w:rsidR="000878E6" w:rsidRDefault="000878E6" w:rsidP="00D128C2">
      <w:pPr>
        <w:pStyle w:val="1"/>
        <w:rPr>
          <w:rFonts w:ascii="Times New Roman" w:hAnsi="Times New Roman" w:cs="Times New Roman"/>
          <w:b/>
          <w:bCs/>
          <w:color w:val="000000" w:themeColor="text1"/>
          <w:sz w:val="36"/>
          <w:szCs w:val="36"/>
        </w:rPr>
      </w:pPr>
      <w:bookmarkStart w:id="15" w:name="_Toc137748200"/>
      <w:r w:rsidRPr="00D128C2">
        <w:rPr>
          <w:rFonts w:ascii="Times New Roman" w:hAnsi="Times New Roman" w:cs="Times New Roman"/>
          <w:b/>
          <w:bCs/>
          <w:color w:val="000000" w:themeColor="text1"/>
          <w:sz w:val="36"/>
          <w:szCs w:val="36"/>
        </w:rPr>
        <w:t>4.1 Сравнение определений и свойств Эйлеровых и Гамильтоновых путей.</w:t>
      </w:r>
      <w:bookmarkEnd w:id="15"/>
    </w:p>
    <w:p w:rsidR="000878E6" w:rsidRDefault="000878E6" w:rsidP="000878E6">
      <w:pPr>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Эйлеровы и Гамильтоновы пути - два важных понятия в теории графов, связанные с обходом вершин и ребер. Хотя оба понятия касаются путей в графах, они имеют различные определения и свойства. Давайте сравним их основные характеристики.</w:t>
      </w:r>
    </w:p>
    <w:p w:rsidR="000878E6" w:rsidRDefault="000878E6" w:rsidP="000878E6">
      <w:pPr>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 xml:space="preserve">Эйлеров путь </w:t>
      </w:r>
      <w:r w:rsidRPr="000878E6">
        <w:rPr>
          <w:rFonts w:ascii="Times New Roman" w:eastAsiaTheme="majorEastAsia" w:hAnsi="Times New Roman" w:cs="Times New Roman"/>
          <w:sz w:val="28"/>
          <w:szCs w:val="28"/>
        </w:rPr>
        <w:t>— это</w:t>
      </w:r>
      <w:r w:rsidRPr="000878E6">
        <w:rPr>
          <w:rFonts w:ascii="Times New Roman" w:eastAsiaTheme="majorEastAsia" w:hAnsi="Times New Roman" w:cs="Times New Roman"/>
          <w:sz w:val="28"/>
          <w:szCs w:val="28"/>
        </w:rPr>
        <w:t xml:space="preserve"> путь в графе, который проходит через каждое ребро ровно один раз. Другими словами, это путь, в котором все ребра графа посещаются один раз и только один раз. Эйлеров путь может начинаться и заканчиваться в разных вершинах, а также может быть замкнутым, то есть заканчиваться в той же вершине, из которой начинается.</w:t>
      </w:r>
    </w:p>
    <w:p w:rsidR="000878E6" w:rsidRPr="000878E6" w:rsidRDefault="000878E6" w:rsidP="000878E6">
      <w:pPr>
        <w:rPr>
          <w:rFonts w:ascii="Times New Roman" w:eastAsiaTheme="majorEastAsia" w:hAnsi="Times New Roman" w:cs="Times New Roman"/>
          <w:b/>
          <w:bCs/>
          <w:sz w:val="36"/>
          <w:szCs w:val="36"/>
        </w:rPr>
      </w:pPr>
      <w:r w:rsidRPr="000878E6">
        <w:rPr>
          <w:rFonts w:ascii="Times New Roman" w:eastAsiaTheme="majorEastAsia" w:hAnsi="Times New Roman" w:cs="Times New Roman"/>
          <w:b/>
          <w:bCs/>
          <w:sz w:val="28"/>
          <w:szCs w:val="28"/>
        </w:rPr>
        <w:t>Свойства Эйлеровых путей:</w:t>
      </w:r>
    </w:p>
    <w:p w:rsidR="000878E6" w:rsidRPr="000878E6" w:rsidRDefault="000878E6" w:rsidP="000878E6">
      <w:pPr>
        <w:pStyle w:val="a3"/>
        <w:numPr>
          <w:ilvl w:val="0"/>
          <w:numId w:val="13"/>
        </w:numPr>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Граф должен быть связным</w:t>
      </w:r>
      <w:r w:rsidRPr="000878E6">
        <w:rPr>
          <w:rFonts w:ascii="Times New Roman" w:eastAsiaTheme="majorEastAsia" w:hAnsi="Times New Roman" w:cs="Times New Roman"/>
          <w:sz w:val="28"/>
          <w:szCs w:val="28"/>
        </w:rPr>
        <w:t>: для</w:t>
      </w:r>
      <w:r w:rsidRPr="000878E6">
        <w:rPr>
          <w:rFonts w:ascii="Times New Roman" w:eastAsiaTheme="majorEastAsia" w:hAnsi="Times New Roman" w:cs="Times New Roman"/>
          <w:sz w:val="28"/>
          <w:szCs w:val="28"/>
        </w:rPr>
        <w:t xml:space="preserve"> существования Эйлерова пути граф должен быть связным, то есть существует путь между любыми двумя вершинами графа.</w:t>
      </w:r>
    </w:p>
    <w:p w:rsidR="000878E6" w:rsidRPr="000878E6" w:rsidRDefault="000878E6" w:rsidP="000878E6">
      <w:pPr>
        <w:pStyle w:val="a3"/>
        <w:numPr>
          <w:ilvl w:val="0"/>
          <w:numId w:val="13"/>
        </w:numPr>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Вершины нечетной степени: Все вершины графа должны иметь четную степень, иначе Эйлеров путь не может существовать.</w:t>
      </w:r>
    </w:p>
    <w:p w:rsidR="000878E6" w:rsidRPr="000878E6" w:rsidRDefault="000878E6" w:rsidP="000878E6">
      <w:pPr>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 xml:space="preserve">Гамильтонов путь </w:t>
      </w:r>
      <w:r w:rsidRPr="000878E6">
        <w:rPr>
          <w:rFonts w:ascii="Times New Roman" w:eastAsiaTheme="majorEastAsia" w:hAnsi="Times New Roman" w:cs="Times New Roman"/>
          <w:sz w:val="28"/>
          <w:szCs w:val="28"/>
        </w:rPr>
        <w:t>— это</w:t>
      </w:r>
      <w:r w:rsidRPr="000878E6">
        <w:rPr>
          <w:rFonts w:ascii="Times New Roman" w:eastAsiaTheme="majorEastAsia" w:hAnsi="Times New Roman" w:cs="Times New Roman"/>
          <w:sz w:val="28"/>
          <w:szCs w:val="28"/>
        </w:rPr>
        <w:t xml:space="preserve"> путь, который проходит через каждую вершину ровно один раз. Другими словами, это путь, включающий все вершины графа, но может проходить через них в любом порядке. Гамильтонов путь является обобщением Эйлерова пути, так как включает в себя все вершины графа, а не только ребра.</w:t>
      </w:r>
    </w:p>
    <w:p w:rsidR="000878E6" w:rsidRPr="000878E6" w:rsidRDefault="000878E6" w:rsidP="000878E6">
      <w:pPr>
        <w:rPr>
          <w:rFonts w:ascii="Times New Roman" w:eastAsiaTheme="majorEastAsia" w:hAnsi="Times New Roman" w:cs="Times New Roman"/>
          <w:b/>
          <w:bCs/>
          <w:sz w:val="36"/>
          <w:szCs w:val="36"/>
        </w:rPr>
      </w:pPr>
      <w:r w:rsidRPr="000878E6">
        <w:rPr>
          <w:rFonts w:ascii="Times New Roman" w:eastAsiaTheme="majorEastAsia" w:hAnsi="Times New Roman" w:cs="Times New Roman"/>
          <w:b/>
          <w:bCs/>
          <w:sz w:val="28"/>
          <w:szCs w:val="28"/>
        </w:rPr>
        <w:t>Свойства Гамильтоновых путей:</w:t>
      </w:r>
    </w:p>
    <w:p w:rsidR="000878E6" w:rsidRPr="000878E6" w:rsidRDefault="000878E6" w:rsidP="000878E6">
      <w:pPr>
        <w:pStyle w:val="a3"/>
        <w:numPr>
          <w:ilvl w:val="0"/>
          <w:numId w:val="14"/>
        </w:numPr>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Граф должен быть связным</w:t>
      </w:r>
      <w:r w:rsidRPr="000878E6">
        <w:rPr>
          <w:rFonts w:ascii="Times New Roman" w:eastAsiaTheme="majorEastAsia" w:hAnsi="Times New Roman" w:cs="Times New Roman"/>
          <w:sz w:val="28"/>
          <w:szCs w:val="28"/>
        </w:rPr>
        <w:t>: для</w:t>
      </w:r>
      <w:r w:rsidRPr="000878E6">
        <w:rPr>
          <w:rFonts w:ascii="Times New Roman" w:eastAsiaTheme="majorEastAsia" w:hAnsi="Times New Roman" w:cs="Times New Roman"/>
          <w:sz w:val="28"/>
          <w:szCs w:val="28"/>
        </w:rPr>
        <w:t xml:space="preserve"> существования Гамильтонова пути граф должен быть связным, то есть существует путь между любыми двумя вершинами графа.</w:t>
      </w:r>
    </w:p>
    <w:p w:rsidR="000878E6" w:rsidRPr="000878E6" w:rsidRDefault="000878E6" w:rsidP="000878E6">
      <w:pPr>
        <w:pStyle w:val="a3"/>
        <w:numPr>
          <w:ilvl w:val="0"/>
          <w:numId w:val="14"/>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Нет ограничений на степени вершин: В отличие от Эйлеровых путей, Гамильтонов путь не требует определенных ограничений на степени вершин. Вершины могут иметь произвольные степени.</w:t>
      </w:r>
    </w:p>
    <w:p w:rsidR="000878E6" w:rsidRDefault="000878E6" w:rsidP="000878E6">
      <w:p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Таким образом, основное различие между Эйлеровыми и Гамильтоновыми путями заключается в том, что Эйлеров путь проходит через каждое ребро, а Гамильтонов путь проходит через каждую вершину графа. Эйлеровы пути</w:t>
      </w:r>
      <w:r>
        <w:rPr>
          <w:rFonts w:ascii="Times New Roman" w:eastAsiaTheme="majorEastAsia" w:hAnsi="Times New Roman" w:cs="Times New Roman"/>
          <w:sz w:val="28"/>
          <w:szCs w:val="28"/>
        </w:rPr>
        <w:t xml:space="preserve"> </w:t>
      </w:r>
      <w:r w:rsidRPr="000878E6">
        <w:rPr>
          <w:rFonts w:ascii="Times New Roman" w:eastAsiaTheme="majorEastAsia" w:hAnsi="Times New Roman" w:cs="Times New Roman"/>
          <w:sz w:val="28"/>
          <w:szCs w:val="28"/>
        </w:rPr>
        <w:lastRenderedPageBreak/>
        <w:t>имеют дополнительные ограничения на степени вершин, в то время как Гамильтоновы пути могут быть найдены в графах произвольной степени.</w:t>
      </w:r>
    </w:p>
    <w:p w:rsidR="000878E6" w:rsidRDefault="000878E6" w:rsidP="00D128C2">
      <w:pPr>
        <w:pStyle w:val="1"/>
        <w:rPr>
          <w:rFonts w:ascii="Times New Roman" w:hAnsi="Times New Roman" w:cs="Times New Roman"/>
          <w:b/>
          <w:bCs/>
          <w:color w:val="000000" w:themeColor="text1"/>
          <w:sz w:val="36"/>
          <w:szCs w:val="36"/>
        </w:rPr>
      </w:pPr>
      <w:bookmarkStart w:id="16" w:name="_Toc137748201"/>
      <w:r w:rsidRPr="00D128C2">
        <w:rPr>
          <w:rFonts w:ascii="Times New Roman" w:hAnsi="Times New Roman" w:cs="Times New Roman"/>
          <w:b/>
          <w:bCs/>
          <w:color w:val="000000" w:themeColor="text1"/>
          <w:sz w:val="36"/>
          <w:szCs w:val="36"/>
        </w:rPr>
        <w:t>4.2 Сравнение алгоритмов поиска Эйлеровых и Гамильтоновых путей</w:t>
      </w:r>
      <w:r w:rsidRPr="00D128C2">
        <w:rPr>
          <w:rFonts w:ascii="Times New Roman" w:hAnsi="Times New Roman" w:cs="Times New Roman"/>
          <w:b/>
          <w:bCs/>
          <w:color w:val="000000" w:themeColor="text1"/>
          <w:sz w:val="36"/>
          <w:szCs w:val="36"/>
        </w:rPr>
        <w:t>.</w:t>
      </w:r>
      <w:bookmarkEnd w:id="16"/>
    </w:p>
    <w:p w:rsidR="000878E6" w:rsidRPr="000878E6" w:rsidRDefault="000878E6" w:rsidP="000878E6">
      <w:pPr>
        <w:jc w:val="both"/>
        <w:rPr>
          <w:rFonts w:ascii="Times New Roman" w:eastAsiaTheme="majorEastAsia" w:hAnsi="Times New Roman" w:cs="Times New Roman"/>
          <w:b/>
          <w:bCs/>
          <w:sz w:val="36"/>
          <w:szCs w:val="36"/>
        </w:rPr>
      </w:pPr>
      <w:r w:rsidRPr="000878E6">
        <w:rPr>
          <w:rFonts w:ascii="Times New Roman" w:eastAsiaTheme="majorEastAsia" w:hAnsi="Times New Roman" w:cs="Times New Roman"/>
          <w:sz w:val="28"/>
          <w:szCs w:val="28"/>
        </w:rPr>
        <w:t>Поиск Эйлеровых и Гамильтоновых путей является задачей существенного интереса в теории графов. В обоих случаях требуется найти определенные пути, проходящие через вершины или ребра графа. Однако, алгоритмы поиска Эйлеровых и Гамильтоновых путей имеют различные подходы и сложности.</w:t>
      </w:r>
    </w:p>
    <w:p w:rsidR="000878E6" w:rsidRPr="000878E6" w:rsidRDefault="000878E6" w:rsidP="000878E6">
      <w:pPr>
        <w:jc w:val="both"/>
        <w:rPr>
          <w:rFonts w:ascii="Times New Roman" w:eastAsiaTheme="majorEastAsia" w:hAnsi="Times New Roman" w:cs="Times New Roman"/>
          <w:b/>
          <w:bCs/>
          <w:sz w:val="28"/>
          <w:szCs w:val="28"/>
        </w:rPr>
      </w:pPr>
      <w:r w:rsidRPr="000878E6">
        <w:rPr>
          <w:rFonts w:ascii="Times New Roman" w:eastAsiaTheme="majorEastAsia" w:hAnsi="Times New Roman" w:cs="Times New Roman"/>
          <w:b/>
          <w:bCs/>
          <w:sz w:val="28"/>
          <w:szCs w:val="28"/>
        </w:rPr>
        <w:t>Алгоритмы поиска Эйлеровых путей:</w:t>
      </w:r>
    </w:p>
    <w:p w:rsidR="000878E6" w:rsidRDefault="000878E6" w:rsidP="000878E6">
      <w:p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Существуют несколько алгоритмов для поиска Эйлеровых путей в графе. Наиболее распространенными являются следующие:</w:t>
      </w:r>
    </w:p>
    <w:p w:rsidR="000878E6" w:rsidRPr="000878E6" w:rsidRDefault="000878E6" w:rsidP="000878E6">
      <w:pPr>
        <w:pStyle w:val="a3"/>
        <w:numPr>
          <w:ilvl w:val="0"/>
          <w:numId w:val="15"/>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Алгоритм Флёри:</w:t>
      </w:r>
    </w:p>
    <w:p w:rsidR="000878E6" w:rsidRPr="000878E6" w:rsidRDefault="000878E6" w:rsidP="000878E6">
      <w:pPr>
        <w:pStyle w:val="a3"/>
        <w:numPr>
          <w:ilvl w:val="0"/>
          <w:numId w:val="16"/>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Основан на принципе удаления ребер (ребра могут быть временно удалены и затем восстановлены).</w:t>
      </w:r>
    </w:p>
    <w:p w:rsidR="000878E6" w:rsidRPr="000878E6" w:rsidRDefault="000878E6" w:rsidP="000878E6">
      <w:pPr>
        <w:pStyle w:val="a3"/>
        <w:numPr>
          <w:ilvl w:val="0"/>
          <w:numId w:val="16"/>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Прост в реализации и эффективен для неориентированных графов.</w:t>
      </w:r>
    </w:p>
    <w:p w:rsidR="000878E6" w:rsidRDefault="000878E6" w:rsidP="000878E6">
      <w:pPr>
        <w:pStyle w:val="a3"/>
        <w:numPr>
          <w:ilvl w:val="0"/>
          <w:numId w:val="16"/>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Однако, для ориентированных графов требуется дополнительная обработка, чтобы учесть ориентацию ребер.</w:t>
      </w:r>
    </w:p>
    <w:p w:rsidR="000878E6" w:rsidRDefault="000878E6" w:rsidP="000878E6">
      <w:pPr>
        <w:pStyle w:val="a3"/>
        <w:numPr>
          <w:ilvl w:val="0"/>
          <w:numId w:val="15"/>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 xml:space="preserve">Алгоритм </w:t>
      </w:r>
      <w:proofErr w:type="spellStart"/>
      <w:r w:rsidRPr="000878E6">
        <w:rPr>
          <w:rFonts w:ascii="Times New Roman" w:eastAsiaTheme="majorEastAsia" w:hAnsi="Times New Roman" w:cs="Times New Roman"/>
          <w:sz w:val="28"/>
          <w:szCs w:val="28"/>
        </w:rPr>
        <w:t>Хирхольцера:</w:t>
      </w:r>
      <w:proofErr w:type="spellEnd"/>
    </w:p>
    <w:p w:rsidR="000878E6" w:rsidRPr="000878E6" w:rsidRDefault="000878E6" w:rsidP="000878E6">
      <w:pPr>
        <w:pStyle w:val="a3"/>
        <w:numPr>
          <w:ilvl w:val="0"/>
          <w:numId w:val="17"/>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Основан на построении циклов и объединении их в Эйлеров путь.</w:t>
      </w:r>
    </w:p>
    <w:p w:rsidR="000878E6" w:rsidRDefault="000878E6" w:rsidP="000878E6">
      <w:pPr>
        <w:pStyle w:val="a3"/>
        <w:numPr>
          <w:ilvl w:val="0"/>
          <w:numId w:val="17"/>
        </w:num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Требует больше вычислительных ресурсов, но может работать с ориентированными графами.</w:t>
      </w:r>
    </w:p>
    <w:p w:rsidR="000878E6" w:rsidRPr="000878E6" w:rsidRDefault="000878E6" w:rsidP="000878E6">
      <w:pPr>
        <w:jc w:val="both"/>
        <w:rPr>
          <w:rFonts w:ascii="Times New Roman" w:eastAsiaTheme="majorEastAsia" w:hAnsi="Times New Roman" w:cs="Times New Roman"/>
          <w:sz w:val="28"/>
          <w:szCs w:val="28"/>
        </w:rPr>
      </w:pPr>
      <w:r w:rsidRPr="000878E6">
        <w:rPr>
          <w:rFonts w:ascii="Times New Roman" w:eastAsiaTheme="majorEastAsia" w:hAnsi="Times New Roman" w:cs="Times New Roman"/>
          <w:b/>
          <w:bCs/>
          <w:sz w:val="28"/>
          <w:szCs w:val="28"/>
        </w:rPr>
        <w:t>Алгоритмы поиска Гамильтоновых путей:</w:t>
      </w:r>
    </w:p>
    <w:p w:rsidR="00221CD0" w:rsidRDefault="000878E6" w:rsidP="000878E6">
      <w:p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Поиск Гамильтоновых путей является более сложной задачей, чем поиск Эйлеровых путей. Существует несколько известных алгоритмов, но в общем случае нет</w:t>
      </w:r>
      <w:r w:rsidR="00221CD0">
        <w:rPr>
          <w:rFonts w:ascii="Times New Roman" w:eastAsiaTheme="majorEastAsia" w:hAnsi="Times New Roman" w:cs="Times New Roman"/>
          <w:sz w:val="28"/>
          <w:szCs w:val="28"/>
        </w:rPr>
        <w:t xml:space="preserve"> </w:t>
      </w:r>
      <w:r w:rsidRPr="000878E6">
        <w:rPr>
          <w:rFonts w:ascii="Times New Roman" w:eastAsiaTheme="majorEastAsia" w:hAnsi="Times New Roman" w:cs="Times New Roman"/>
          <w:sz w:val="28"/>
          <w:szCs w:val="28"/>
        </w:rPr>
        <w:t>эффективного полиномиального алгоритма для поиска Гамильтоновых путей в произвольных графах. Рассмотрим два из них:</w:t>
      </w:r>
    </w:p>
    <w:p w:rsidR="000878E6" w:rsidRPr="00221CD0" w:rsidRDefault="000878E6" w:rsidP="00221CD0">
      <w:pPr>
        <w:pStyle w:val="a3"/>
        <w:numPr>
          <w:ilvl w:val="0"/>
          <w:numId w:val="19"/>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 xml:space="preserve">Алгоритм </w:t>
      </w:r>
      <w:proofErr w:type="spellStart"/>
      <w:r w:rsidRPr="00221CD0">
        <w:rPr>
          <w:rFonts w:ascii="Times New Roman" w:eastAsiaTheme="majorEastAsia" w:hAnsi="Times New Roman" w:cs="Times New Roman"/>
          <w:sz w:val="28"/>
          <w:szCs w:val="28"/>
        </w:rPr>
        <w:t>Брон</w:t>
      </w:r>
      <w:proofErr w:type="spellEnd"/>
      <w:r w:rsidRPr="00221CD0">
        <w:rPr>
          <w:rFonts w:ascii="Times New Roman" w:eastAsiaTheme="majorEastAsia" w:hAnsi="Times New Roman" w:cs="Times New Roman"/>
          <w:sz w:val="28"/>
          <w:szCs w:val="28"/>
        </w:rPr>
        <w:t>–</w:t>
      </w:r>
      <w:proofErr w:type="spellStart"/>
      <w:r w:rsidRPr="00221CD0">
        <w:rPr>
          <w:rFonts w:ascii="Times New Roman" w:eastAsiaTheme="majorEastAsia" w:hAnsi="Times New Roman" w:cs="Times New Roman"/>
          <w:sz w:val="28"/>
          <w:szCs w:val="28"/>
        </w:rPr>
        <w:t>Кербоша</w:t>
      </w:r>
      <w:proofErr w:type="spellEnd"/>
      <w:r w:rsidRPr="00221CD0">
        <w:rPr>
          <w:rFonts w:ascii="Times New Roman" w:eastAsiaTheme="majorEastAsia" w:hAnsi="Times New Roman" w:cs="Times New Roman"/>
          <w:sz w:val="28"/>
          <w:szCs w:val="28"/>
        </w:rPr>
        <w:t>:</w:t>
      </w:r>
    </w:p>
    <w:p w:rsidR="000878E6" w:rsidRPr="00221CD0" w:rsidRDefault="000878E6" w:rsidP="00221CD0">
      <w:pPr>
        <w:pStyle w:val="a3"/>
        <w:numPr>
          <w:ilvl w:val="0"/>
          <w:numId w:val="18"/>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Основан на принципе поиска всех клик (полных подграфов) в графе.</w:t>
      </w:r>
    </w:p>
    <w:p w:rsidR="000878E6" w:rsidRPr="00221CD0" w:rsidRDefault="000878E6" w:rsidP="00221CD0">
      <w:pPr>
        <w:pStyle w:val="a3"/>
        <w:numPr>
          <w:ilvl w:val="0"/>
          <w:numId w:val="18"/>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Рекурсивно перебирает все возможные подграфы с заданными свойствами Гамильтонова пути.</w:t>
      </w:r>
    </w:p>
    <w:p w:rsidR="000878E6" w:rsidRPr="00221CD0" w:rsidRDefault="000878E6" w:rsidP="00221CD0">
      <w:pPr>
        <w:pStyle w:val="a3"/>
        <w:numPr>
          <w:ilvl w:val="0"/>
          <w:numId w:val="18"/>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Обладает экспоненциальной сложностью и не является эффективным для больших графов.</w:t>
      </w:r>
    </w:p>
    <w:p w:rsidR="00221CD0" w:rsidRPr="00221CD0" w:rsidRDefault="000878E6" w:rsidP="00221CD0">
      <w:pPr>
        <w:pStyle w:val="a3"/>
        <w:numPr>
          <w:ilvl w:val="0"/>
          <w:numId w:val="19"/>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Генетические алгоритмы:</w:t>
      </w:r>
    </w:p>
    <w:p w:rsidR="000878E6" w:rsidRPr="00221CD0" w:rsidRDefault="000878E6" w:rsidP="00221CD0">
      <w:pPr>
        <w:pStyle w:val="a3"/>
        <w:numPr>
          <w:ilvl w:val="0"/>
          <w:numId w:val="21"/>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Инспирированы принципами биологической эволюции и генетики.</w:t>
      </w:r>
    </w:p>
    <w:p w:rsidR="000878E6" w:rsidRPr="00221CD0" w:rsidRDefault="000878E6" w:rsidP="00221CD0">
      <w:pPr>
        <w:pStyle w:val="a3"/>
        <w:numPr>
          <w:ilvl w:val="0"/>
          <w:numId w:val="21"/>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Используют эволюционные процессы для нахождения приближенного решения Гамильтоновой задачи.</w:t>
      </w:r>
    </w:p>
    <w:p w:rsidR="000878E6" w:rsidRPr="00221CD0" w:rsidRDefault="000878E6" w:rsidP="00221CD0">
      <w:pPr>
        <w:pStyle w:val="a3"/>
        <w:numPr>
          <w:ilvl w:val="0"/>
          <w:numId w:val="21"/>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lastRenderedPageBreak/>
        <w:t>Могут давать хорошие результаты, но требуют больше вычислительных ресурсов.</w:t>
      </w:r>
    </w:p>
    <w:p w:rsidR="000878E6" w:rsidRDefault="000878E6" w:rsidP="000878E6">
      <w:pPr>
        <w:jc w:val="both"/>
        <w:rPr>
          <w:rFonts w:ascii="Times New Roman" w:eastAsiaTheme="majorEastAsia" w:hAnsi="Times New Roman" w:cs="Times New Roman"/>
          <w:sz w:val="28"/>
          <w:szCs w:val="28"/>
        </w:rPr>
      </w:pPr>
      <w:r w:rsidRPr="000878E6">
        <w:rPr>
          <w:rFonts w:ascii="Times New Roman" w:eastAsiaTheme="majorEastAsia" w:hAnsi="Times New Roman" w:cs="Times New Roman"/>
          <w:sz w:val="28"/>
          <w:szCs w:val="28"/>
        </w:rPr>
        <w:t>В целом, алгоритмы поиска Эйлеровых путей имеют более простую структуру и эффективны для нахождения Эйлеровых путей в графах. В то время как алгоритмы поиска Гамильтоновых путей являются более сложными и требуют больше вычислительных ресурсов для нахождения Гамильтоновых путей в произвольных графах.</w:t>
      </w:r>
    </w:p>
    <w:p w:rsidR="00221CD0" w:rsidRDefault="00221CD0" w:rsidP="00D128C2">
      <w:pPr>
        <w:pStyle w:val="1"/>
        <w:rPr>
          <w:rFonts w:ascii="Times New Roman" w:hAnsi="Times New Roman" w:cs="Times New Roman"/>
          <w:b/>
          <w:bCs/>
          <w:color w:val="000000" w:themeColor="text1"/>
          <w:sz w:val="36"/>
          <w:szCs w:val="36"/>
        </w:rPr>
      </w:pPr>
      <w:bookmarkStart w:id="17" w:name="_Toc137748202"/>
      <w:r w:rsidRPr="00D128C2">
        <w:rPr>
          <w:rFonts w:ascii="Times New Roman" w:hAnsi="Times New Roman" w:cs="Times New Roman"/>
          <w:b/>
          <w:bCs/>
          <w:color w:val="000000" w:themeColor="text1"/>
          <w:sz w:val="36"/>
          <w:szCs w:val="36"/>
        </w:rPr>
        <w:t>4.3 Различия в практическом применении Эйлеровых и Гамильтоновых путей</w:t>
      </w:r>
      <w:r w:rsidRPr="00D128C2">
        <w:rPr>
          <w:rFonts w:ascii="Times New Roman" w:hAnsi="Times New Roman" w:cs="Times New Roman"/>
          <w:b/>
          <w:bCs/>
          <w:color w:val="000000" w:themeColor="text1"/>
          <w:sz w:val="36"/>
          <w:szCs w:val="36"/>
        </w:rPr>
        <w:t>.</w:t>
      </w:r>
      <w:bookmarkEnd w:id="17"/>
    </w:p>
    <w:p w:rsidR="00221CD0" w:rsidRDefault="00221CD0" w:rsidP="00221CD0">
      <w:p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Эйлеровы и Гамильтоновы пути имеют свои особенности и применения в различных практических задачах. Вот некоторые различия в их практическом применении:</w:t>
      </w:r>
    </w:p>
    <w:p w:rsidR="00221CD0" w:rsidRPr="00221CD0" w:rsidRDefault="00221CD0" w:rsidP="00221CD0">
      <w:pPr>
        <w:pStyle w:val="a3"/>
        <w:numPr>
          <w:ilvl w:val="0"/>
          <w:numId w:val="22"/>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Анализ сетевых структур:</w:t>
      </w:r>
    </w:p>
    <w:p w:rsidR="00221CD0" w:rsidRPr="00221CD0" w:rsidRDefault="00221CD0" w:rsidP="00221CD0">
      <w:pPr>
        <w:pStyle w:val="a3"/>
        <w:numPr>
          <w:ilvl w:val="0"/>
          <w:numId w:val="23"/>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Эйлеровы пути могут использоваться для анализа сетевых структур, таких как электрические схемы, транспортные сети или компьютерные сети. Эйлеров обход помогает определить эффективность и связность сети, обнаружить проблемные области и оптимизировать потоки данных или ресурсов.</w:t>
      </w:r>
    </w:p>
    <w:p w:rsidR="00221CD0" w:rsidRPr="00221CD0" w:rsidRDefault="00221CD0" w:rsidP="00221CD0">
      <w:pPr>
        <w:pStyle w:val="a3"/>
        <w:numPr>
          <w:ilvl w:val="0"/>
          <w:numId w:val="22"/>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Логистика и маршрутизация:</w:t>
      </w:r>
    </w:p>
    <w:p w:rsidR="00221CD0" w:rsidRPr="00221CD0" w:rsidRDefault="00221CD0" w:rsidP="00221CD0">
      <w:pPr>
        <w:pStyle w:val="a3"/>
        <w:numPr>
          <w:ilvl w:val="0"/>
          <w:numId w:val="23"/>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Гамильтоновы пути имеют применение в задачах логистики и маршрутизации, таких как задача коммивояжера. Гамильтоновы пути помогают найти оптимальные маршруты доставки, распределения или обхода мест с заданными условиями и ограничениями. Это может быть полезно для оптимизации поездок продавцов, доставки товаров или планирования путешествий.</w:t>
      </w:r>
    </w:p>
    <w:p w:rsidR="00221CD0" w:rsidRDefault="00221CD0" w:rsidP="00221CD0">
      <w:pPr>
        <w:pStyle w:val="a3"/>
        <w:numPr>
          <w:ilvl w:val="0"/>
          <w:numId w:val="22"/>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Дизайн микрочипов и электрических схем:</w:t>
      </w:r>
    </w:p>
    <w:p w:rsidR="00221CD0" w:rsidRPr="00221CD0" w:rsidRDefault="00221CD0" w:rsidP="00221CD0">
      <w:pPr>
        <w:pStyle w:val="a3"/>
        <w:numPr>
          <w:ilvl w:val="0"/>
          <w:numId w:val="23"/>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Гамильтоновы пути могут использоваться в дизайне микрочипов и электрических схем для обеспечения эффективного соединения компонентов и элементов. Поиск Гамильтоновых путей позволяет оптимизировать маршруты проводов и минимизировать длину соединений, что может повысить производительность и надежность электронных устройств.</w:t>
      </w:r>
    </w:p>
    <w:p w:rsidR="00221CD0" w:rsidRDefault="00221CD0" w:rsidP="00221CD0">
      <w:pPr>
        <w:pStyle w:val="a3"/>
        <w:numPr>
          <w:ilvl w:val="0"/>
          <w:numId w:val="22"/>
        </w:numPr>
        <w:jc w:val="both"/>
        <w:rPr>
          <w:rFonts w:ascii="Times New Roman" w:eastAsiaTheme="majorEastAsia" w:hAnsi="Times New Roman" w:cs="Times New Roman"/>
          <w:sz w:val="28"/>
          <w:szCs w:val="28"/>
        </w:rPr>
      </w:pPr>
      <w:r w:rsidRPr="00221CD0">
        <w:rPr>
          <w:rFonts w:ascii="Times New Roman" w:eastAsiaTheme="majorEastAsia" w:hAnsi="Times New Roman" w:cs="Times New Roman"/>
          <w:sz w:val="28"/>
          <w:szCs w:val="28"/>
        </w:rPr>
        <w:t>Анализ данных и моделирование:</w:t>
      </w:r>
    </w:p>
    <w:p w:rsidR="00D128C2" w:rsidRPr="00D128C2" w:rsidRDefault="00221CD0" w:rsidP="00675ED6">
      <w:pPr>
        <w:pStyle w:val="a3"/>
        <w:numPr>
          <w:ilvl w:val="0"/>
          <w:numId w:val="23"/>
        </w:numPr>
        <w:ind w:left="720"/>
        <w:jc w:val="center"/>
        <w:rPr>
          <w:rFonts w:ascii="Times New Roman" w:eastAsiaTheme="majorEastAsia" w:hAnsi="Times New Roman" w:cs="Times New Roman"/>
          <w:b/>
          <w:bCs/>
          <w:sz w:val="40"/>
          <w:szCs w:val="40"/>
        </w:rPr>
      </w:pPr>
      <w:r w:rsidRPr="00D128C2">
        <w:rPr>
          <w:rFonts w:ascii="Times New Roman" w:eastAsiaTheme="majorEastAsia" w:hAnsi="Times New Roman" w:cs="Times New Roman"/>
          <w:sz w:val="28"/>
          <w:szCs w:val="28"/>
        </w:rPr>
        <w:t xml:space="preserve">Использование Эйлеровых и Гамильтоновых путей может быть полезным в анализе данных и моделировании. Они могут помочь в исследовании взаимодействия между объектами, прогнозировании траекторий, анализе последовательностей и обнаружении паттернов. </w:t>
      </w:r>
    </w:p>
    <w:p w:rsidR="00221CD0" w:rsidRPr="00D128C2" w:rsidRDefault="00D128C2" w:rsidP="00D128C2">
      <w:pPr>
        <w:pStyle w:val="1"/>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40"/>
          <w:szCs w:val="40"/>
        </w:rPr>
        <w:lastRenderedPageBreak/>
        <w:t xml:space="preserve"> </w:t>
      </w:r>
      <w:bookmarkStart w:id="18" w:name="_Toc137748203"/>
      <w:r w:rsidR="000901F4" w:rsidRPr="00D128C2">
        <w:rPr>
          <w:rFonts w:ascii="Times New Roman" w:hAnsi="Times New Roman" w:cs="Times New Roman"/>
          <w:b/>
          <w:bCs/>
          <w:color w:val="000000" w:themeColor="text1"/>
          <w:sz w:val="40"/>
          <w:szCs w:val="40"/>
        </w:rPr>
        <w:t>З</w:t>
      </w:r>
      <w:r w:rsidR="00221CD0" w:rsidRPr="00D128C2">
        <w:rPr>
          <w:rFonts w:ascii="Times New Roman" w:hAnsi="Times New Roman" w:cs="Times New Roman"/>
          <w:b/>
          <w:bCs/>
          <w:color w:val="000000" w:themeColor="text1"/>
          <w:sz w:val="40"/>
          <w:szCs w:val="40"/>
        </w:rPr>
        <w:t>аключение</w:t>
      </w:r>
      <w:bookmarkEnd w:id="18"/>
    </w:p>
    <w:p w:rsidR="00000A2A" w:rsidRDefault="00000A2A" w:rsidP="00000A2A">
      <w:pPr>
        <w:jc w:val="both"/>
      </w:pPr>
      <w:r w:rsidRPr="00000A2A">
        <w:rPr>
          <w:rFonts w:ascii="Times New Roman" w:eastAsiaTheme="majorEastAsia" w:hAnsi="Times New Roman" w:cs="Times New Roman"/>
          <w:sz w:val="28"/>
          <w:szCs w:val="28"/>
        </w:rPr>
        <w:t>В ходе нашего исследования мы рассмотрели два важных понятия в теории графов - Эйлеровы и Гамильтоновы пути. Мы изучили их определения, свойства, алгоритмы поиска и практическое применение.</w:t>
      </w:r>
      <w:r w:rsidRPr="00000A2A">
        <w:t xml:space="preserve"> </w:t>
      </w:r>
    </w:p>
    <w:p w:rsidR="00000A2A" w:rsidRDefault="00000A2A" w:rsidP="00000A2A">
      <w:pPr>
        <w:jc w:val="both"/>
        <w:rPr>
          <w:rFonts w:ascii="Times New Roman" w:eastAsiaTheme="majorEastAsia" w:hAnsi="Times New Roman" w:cs="Times New Roman"/>
          <w:sz w:val="28"/>
          <w:szCs w:val="28"/>
        </w:rPr>
      </w:pPr>
      <w:r w:rsidRPr="00000A2A">
        <w:rPr>
          <w:rFonts w:ascii="Times New Roman" w:eastAsiaTheme="majorEastAsia" w:hAnsi="Times New Roman" w:cs="Times New Roman"/>
          <w:sz w:val="28"/>
          <w:szCs w:val="28"/>
        </w:rPr>
        <w:t>В результате нашего анализа, мы пришли к следующим выводам:</w:t>
      </w:r>
    </w:p>
    <w:p w:rsidR="00000A2A" w:rsidRPr="000901F4" w:rsidRDefault="00000A2A" w:rsidP="000901F4">
      <w:pPr>
        <w:pStyle w:val="a3"/>
        <w:numPr>
          <w:ilvl w:val="0"/>
          <w:numId w:val="24"/>
        </w:numPr>
        <w:jc w:val="both"/>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Эйлеровы пути представляют собой пути, проходящие через все ребра графа. Они могут быть найдены в графах без вершин нечетной степени. Эйлеровы пути имеют применение в анализе сетевых структур, логистике и маршрутизации, а также дизайне микрочипов и электрических схем.</w:t>
      </w:r>
    </w:p>
    <w:p w:rsidR="00000A2A" w:rsidRPr="000901F4" w:rsidRDefault="00000A2A" w:rsidP="000901F4">
      <w:pPr>
        <w:pStyle w:val="a3"/>
        <w:numPr>
          <w:ilvl w:val="0"/>
          <w:numId w:val="24"/>
        </w:numPr>
        <w:jc w:val="both"/>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Гамильтоновы пути проходят через каждую вершину графа. Они могут быть найдены в графах произвольной степени. Гамильтоновы пути имеют применение в задаче коммивояжера, анализе данных и моделировании.</w:t>
      </w:r>
    </w:p>
    <w:p w:rsidR="00000A2A" w:rsidRPr="000901F4" w:rsidRDefault="00000A2A" w:rsidP="000901F4">
      <w:pPr>
        <w:pStyle w:val="a3"/>
        <w:numPr>
          <w:ilvl w:val="0"/>
          <w:numId w:val="24"/>
        </w:numPr>
        <w:jc w:val="both"/>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 xml:space="preserve">Алгоритмы поиска Эйлеровых путей включают алгоритм Флёри и алгоритм </w:t>
      </w:r>
      <w:proofErr w:type="spellStart"/>
      <w:r w:rsidRPr="000901F4">
        <w:rPr>
          <w:rFonts w:ascii="Times New Roman" w:eastAsiaTheme="majorEastAsia" w:hAnsi="Times New Roman" w:cs="Times New Roman"/>
          <w:sz w:val="28"/>
          <w:szCs w:val="28"/>
        </w:rPr>
        <w:t>Хирхольцера</w:t>
      </w:r>
      <w:proofErr w:type="spellEnd"/>
      <w:r w:rsidRPr="000901F4">
        <w:rPr>
          <w:rFonts w:ascii="Times New Roman" w:eastAsiaTheme="majorEastAsia" w:hAnsi="Times New Roman" w:cs="Times New Roman"/>
          <w:sz w:val="28"/>
          <w:szCs w:val="28"/>
        </w:rPr>
        <w:t xml:space="preserve">, которые эффективны для различных типов графов. Однако, алгоритмы поиска Гамильтоновых путей более сложны и требуют больше вычислительных ресурсов. Некоторые из них включают алгоритм </w:t>
      </w:r>
      <w:proofErr w:type="spellStart"/>
      <w:r w:rsidRPr="000901F4">
        <w:rPr>
          <w:rFonts w:ascii="Times New Roman" w:eastAsiaTheme="majorEastAsia" w:hAnsi="Times New Roman" w:cs="Times New Roman"/>
          <w:sz w:val="28"/>
          <w:szCs w:val="28"/>
        </w:rPr>
        <w:t>Брон</w:t>
      </w:r>
      <w:proofErr w:type="spellEnd"/>
      <w:r w:rsidRPr="000901F4">
        <w:rPr>
          <w:rFonts w:ascii="Times New Roman" w:eastAsiaTheme="majorEastAsia" w:hAnsi="Times New Roman" w:cs="Times New Roman"/>
          <w:sz w:val="28"/>
          <w:szCs w:val="28"/>
        </w:rPr>
        <w:t>–</w:t>
      </w:r>
      <w:proofErr w:type="spellStart"/>
      <w:r w:rsidRPr="000901F4">
        <w:rPr>
          <w:rFonts w:ascii="Times New Roman" w:eastAsiaTheme="majorEastAsia" w:hAnsi="Times New Roman" w:cs="Times New Roman"/>
          <w:sz w:val="28"/>
          <w:szCs w:val="28"/>
        </w:rPr>
        <w:t>Кербоша</w:t>
      </w:r>
      <w:proofErr w:type="spellEnd"/>
      <w:r w:rsidRPr="000901F4">
        <w:rPr>
          <w:rFonts w:ascii="Times New Roman" w:eastAsiaTheme="majorEastAsia" w:hAnsi="Times New Roman" w:cs="Times New Roman"/>
          <w:sz w:val="28"/>
          <w:szCs w:val="28"/>
        </w:rPr>
        <w:t xml:space="preserve"> и генетические алгоритмы.</w:t>
      </w:r>
    </w:p>
    <w:p w:rsidR="00000A2A" w:rsidRPr="000901F4" w:rsidRDefault="00000A2A" w:rsidP="000901F4">
      <w:pPr>
        <w:pStyle w:val="a3"/>
        <w:numPr>
          <w:ilvl w:val="0"/>
          <w:numId w:val="24"/>
        </w:numPr>
        <w:jc w:val="both"/>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Эйлеровы и Гамильтоновы пути имеют различные применения в практических задачах. Эйлеровы пути полезны для анализа сетевых структур и оптимизации потоков данных или ресурсов. Гамильтоновы пути находят свое применение в задачах логистики и маршрутизации, дизайне микрочипов и электрических схем, а также в анализе данных и моделировании.</w:t>
      </w:r>
    </w:p>
    <w:p w:rsidR="00000A2A" w:rsidRDefault="00000A2A" w:rsidP="00000A2A">
      <w:pPr>
        <w:jc w:val="both"/>
        <w:rPr>
          <w:rFonts w:ascii="Times New Roman" w:eastAsiaTheme="majorEastAsia" w:hAnsi="Times New Roman" w:cs="Times New Roman"/>
          <w:sz w:val="28"/>
          <w:szCs w:val="28"/>
        </w:rPr>
      </w:pPr>
      <w:r w:rsidRPr="00000A2A">
        <w:rPr>
          <w:rFonts w:ascii="Times New Roman" w:eastAsiaTheme="majorEastAsia" w:hAnsi="Times New Roman" w:cs="Times New Roman"/>
          <w:sz w:val="28"/>
          <w:szCs w:val="28"/>
        </w:rPr>
        <w:t>В заключение, понимание и применение Эйлеровых и Гамильтоновых путей является важным в теории графов и решении различных практических задач. Они предоставляют инструменты для анализа, оптимизации и понимания сложных структур и систем.</w:t>
      </w:r>
    </w:p>
    <w:p w:rsidR="00000A2A" w:rsidRDefault="00000A2A" w:rsidP="00000A2A">
      <w:pPr>
        <w:jc w:val="both"/>
        <w:rPr>
          <w:rFonts w:ascii="Times New Roman" w:eastAsiaTheme="majorEastAsia" w:hAnsi="Times New Roman" w:cs="Times New Roman"/>
          <w:b/>
          <w:bCs/>
          <w:sz w:val="40"/>
          <w:szCs w:val="40"/>
        </w:rPr>
      </w:pPr>
    </w:p>
    <w:p w:rsidR="000901F4" w:rsidRDefault="000901F4" w:rsidP="00000A2A">
      <w:pPr>
        <w:jc w:val="both"/>
        <w:rPr>
          <w:rFonts w:ascii="Times New Roman" w:eastAsiaTheme="majorEastAsia" w:hAnsi="Times New Roman" w:cs="Times New Roman"/>
          <w:b/>
          <w:bCs/>
          <w:sz w:val="40"/>
          <w:szCs w:val="40"/>
        </w:rPr>
      </w:pPr>
    </w:p>
    <w:p w:rsidR="000901F4" w:rsidRDefault="000901F4" w:rsidP="00000A2A">
      <w:pPr>
        <w:jc w:val="both"/>
        <w:rPr>
          <w:rFonts w:ascii="Times New Roman" w:eastAsiaTheme="majorEastAsia" w:hAnsi="Times New Roman" w:cs="Times New Roman"/>
          <w:b/>
          <w:bCs/>
          <w:sz w:val="40"/>
          <w:szCs w:val="40"/>
        </w:rPr>
      </w:pPr>
    </w:p>
    <w:p w:rsidR="000901F4" w:rsidRDefault="000901F4" w:rsidP="00000A2A">
      <w:pPr>
        <w:jc w:val="both"/>
        <w:rPr>
          <w:rFonts w:ascii="Times New Roman" w:eastAsiaTheme="majorEastAsia" w:hAnsi="Times New Roman" w:cs="Times New Roman"/>
          <w:b/>
          <w:bCs/>
          <w:sz w:val="40"/>
          <w:szCs w:val="40"/>
        </w:rPr>
      </w:pPr>
    </w:p>
    <w:p w:rsidR="000901F4" w:rsidRDefault="000901F4" w:rsidP="00000A2A">
      <w:pPr>
        <w:jc w:val="both"/>
        <w:rPr>
          <w:rFonts w:ascii="Times New Roman" w:eastAsiaTheme="majorEastAsia" w:hAnsi="Times New Roman" w:cs="Times New Roman"/>
          <w:b/>
          <w:bCs/>
          <w:sz w:val="40"/>
          <w:szCs w:val="40"/>
        </w:rPr>
      </w:pPr>
    </w:p>
    <w:p w:rsidR="00D128C2" w:rsidRDefault="00D128C2" w:rsidP="00000A2A">
      <w:pPr>
        <w:jc w:val="both"/>
        <w:rPr>
          <w:rFonts w:ascii="Times New Roman" w:eastAsiaTheme="majorEastAsia" w:hAnsi="Times New Roman" w:cs="Times New Roman"/>
          <w:b/>
          <w:bCs/>
          <w:sz w:val="40"/>
          <w:szCs w:val="40"/>
        </w:rPr>
      </w:pPr>
    </w:p>
    <w:p w:rsidR="00D128C2" w:rsidRDefault="00D128C2" w:rsidP="00000A2A">
      <w:pPr>
        <w:jc w:val="both"/>
        <w:rPr>
          <w:rFonts w:ascii="Times New Roman" w:eastAsiaTheme="majorEastAsia" w:hAnsi="Times New Roman" w:cs="Times New Roman"/>
          <w:b/>
          <w:bCs/>
          <w:sz w:val="40"/>
          <w:szCs w:val="40"/>
        </w:rPr>
      </w:pPr>
    </w:p>
    <w:p w:rsidR="00D128C2" w:rsidRDefault="00D128C2" w:rsidP="00D128C2">
      <w:pPr>
        <w:pStyle w:val="a3"/>
        <w:jc w:val="center"/>
        <w:outlineLvl w:val="0"/>
        <w:rPr>
          <w:rFonts w:ascii="Times New Roman" w:eastAsiaTheme="majorEastAsia" w:hAnsi="Times New Roman" w:cs="Times New Roman"/>
          <w:sz w:val="28"/>
          <w:szCs w:val="28"/>
        </w:rPr>
      </w:pPr>
      <w:bookmarkStart w:id="19" w:name="_Toc137748204"/>
      <w:r>
        <w:rPr>
          <w:rFonts w:ascii="Times New Roman" w:eastAsiaTheme="majorEastAsia" w:hAnsi="Times New Roman" w:cs="Times New Roman"/>
          <w:b/>
          <w:bCs/>
          <w:color w:val="000000" w:themeColor="text1"/>
          <w:sz w:val="40"/>
          <w:szCs w:val="40"/>
        </w:rPr>
        <w:lastRenderedPageBreak/>
        <w:t>Список литературы</w:t>
      </w:r>
      <w:bookmarkEnd w:id="19"/>
    </w:p>
    <w:p w:rsidR="00D128C2" w:rsidRDefault="00D128C2" w:rsidP="00D128C2">
      <w:pPr>
        <w:pStyle w:val="a3"/>
        <w:rPr>
          <w:rFonts w:ascii="Times New Roman" w:eastAsiaTheme="majorEastAsia" w:hAnsi="Times New Roman" w:cs="Times New Roman"/>
          <w:sz w:val="28"/>
          <w:szCs w:val="28"/>
        </w:rPr>
      </w:pP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Зиганшин, Р. А. (2008). Курс дискретной математики. БХВ-Петербург.</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Воронцов, С. М. (2001). Курс дискретного анализа. БХВ-Петербург.</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Алексеев, В. Б., и др. (2010). Комбинаторика и теория графов. Бином.</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Шевелев, А. А. (2006). Графы и их применение. Учебное пособие. БГУИР.</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 xml:space="preserve">Корсаков, С. А. (2009). Дискретная математика. Учебное пособие. </w:t>
      </w:r>
      <w:proofErr w:type="spellStart"/>
      <w:r w:rsidRPr="000901F4">
        <w:rPr>
          <w:rFonts w:ascii="Times New Roman" w:eastAsiaTheme="majorEastAsia" w:hAnsi="Times New Roman" w:cs="Times New Roman"/>
          <w:sz w:val="28"/>
          <w:szCs w:val="28"/>
        </w:rPr>
        <w:t>Юрайт</w:t>
      </w:r>
      <w:proofErr w:type="spellEnd"/>
      <w:r w:rsidRPr="000901F4">
        <w:rPr>
          <w:rFonts w:ascii="Times New Roman" w:eastAsiaTheme="majorEastAsia" w:hAnsi="Times New Roman" w:cs="Times New Roman"/>
          <w:sz w:val="28"/>
          <w:szCs w:val="28"/>
        </w:rPr>
        <w:t>.</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Позняк, Е. Г. (2005). Теория графов. Учебное пособие. Изд-во Московского университета.</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Гаврилов, В. И. (2005). Теория графов: Учебное пособие. Изд-во Московского государственного университета.</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Белоусов, А. И., и др. (2016). Теория графов: Учебное пособие. Изд-во Уральского университета.</w:t>
      </w:r>
    </w:p>
    <w:p w:rsidR="000901F4" w:rsidRPr="000901F4" w:rsidRDefault="000901F4" w:rsidP="000901F4">
      <w:pPr>
        <w:pStyle w:val="a3"/>
        <w:numPr>
          <w:ilvl w:val="0"/>
          <w:numId w:val="25"/>
        </w:numPr>
        <w:rPr>
          <w:rFonts w:ascii="Times New Roman" w:eastAsiaTheme="majorEastAsia" w:hAnsi="Times New Roman" w:cs="Times New Roman"/>
          <w:sz w:val="28"/>
          <w:szCs w:val="28"/>
        </w:rPr>
      </w:pPr>
      <w:r w:rsidRPr="000901F4">
        <w:rPr>
          <w:rFonts w:ascii="Times New Roman" w:eastAsiaTheme="majorEastAsia" w:hAnsi="Times New Roman" w:cs="Times New Roman"/>
          <w:sz w:val="28"/>
          <w:szCs w:val="28"/>
        </w:rPr>
        <w:t>Мельников, О. И., и др. (2009). Теория графов: Учебное пособие. Изд-во Уральского университета.</w:t>
      </w:r>
    </w:p>
    <w:p w:rsidR="000901F4" w:rsidRPr="000901F4" w:rsidRDefault="000901F4" w:rsidP="000901F4">
      <w:pPr>
        <w:pStyle w:val="a3"/>
        <w:numPr>
          <w:ilvl w:val="0"/>
          <w:numId w:val="25"/>
        </w:numPr>
        <w:rPr>
          <w:rFonts w:ascii="Times New Roman" w:eastAsiaTheme="majorEastAsia" w:hAnsi="Times New Roman" w:cs="Times New Roman"/>
          <w:b/>
          <w:bCs/>
          <w:sz w:val="40"/>
          <w:szCs w:val="40"/>
        </w:rPr>
      </w:pPr>
      <w:r w:rsidRPr="000901F4">
        <w:rPr>
          <w:rFonts w:ascii="Times New Roman" w:eastAsiaTheme="majorEastAsia" w:hAnsi="Times New Roman" w:cs="Times New Roman"/>
          <w:sz w:val="28"/>
          <w:szCs w:val="28"/>
        </w:rPr>
        <w:t>Боровков, А. А., и др. (2009). Дискретная математика: Учебник для вузов. Высшая школа.</w:t>
      </w:r>
    </w:p>
    <w:p w:rsidR="00221CD0" w:rsidRDefault="00221CD0" w:rsidP="00221CD0">
      <w:pPr>
        <w:jc w:val="center"/>
        <w:rPr>
          <w:rFonts w:ascii="Times New Roman" w:eastAsiaTheme="majorEastAsia" w:hAnsi="Times New Roman" w:cs="Times New Roman"/>
          <w:b/>
          <w:bCs/>
          <w:sz w:val="40"/>
          <w:szCs w:val="40"/>
        </w:rPr>
      </w:pPr>
    </w:p>
    <w:p w:rsidR="00221CD0" w:rsidRDefault="00221CD0" w:rsidP="00221CD0">
      <w:pPr>
        <w:jc w:val="center"/>
      </w:pPr>
    </w:p>
    <w:sectPr w:rsidR="00221CD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146A" w:rsidRDefault="00F4146A" w:rsidP="003D6287">
      <w:pPr>
        <w:spacing w:after="0" w:line="240" w:lineRule="auto"/>
      </w:pPr>
      <w:r>
        <w:separator/>
      </w:r>
    </w:p>
  </w:endnote>
  <w:endnote w:type="continuationSeparator" w:id="0">
    <w:p w:rsidR="00F4146A" w:rsidRDefault="00F4146A" w:rsidP="003D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146A" w:rsidRDefault="00F4146A" w:rsidP="003D6287">
      <w:pPr>
        <w:spacing w:after="0" w:line="240" w:lineRule="auto"/>
      </w:pPr>
      <w:r>
        <w:separator/>
      </w:r>
    </w:p>
  </w:footnote>
  <w:footnote w:type="continuationSeparator" w:id="0">
    <w:p w:rsidR="00F4146A" w:rsidRDefault="00F4146A" w:rsidP="003D6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9AE"/>
    <w:multiLevelType w:val="hybridMultilevel"/>
    <w:tmpl w:val="294A56C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DE82859"/>
    <w:multiLevelType w:val="hybridMultilevel"/>
    <w:tmpl w:val="148A6D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108B6073"/>
    <w:multiLevelType w:val="hybridMultilevel"/>
    <w:tmpl w:val="D38E8580"/>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781DC8"/>
    <w:multiLevelType w:val="hybridMultilevel"/>
    <w:tmpl w:val="542464E0"/>
    <w:lvl w:ilvl="0" w:tplc="22E4F63E">
      <w:start w:val="1"/>
      <w:numFmt w:val="decimal"/>
      <w:lvlText w:val="%1."/>
      <w:lvlJc w:val="left"/>
      <w:pPr>
        <w:ind w:left="720" w:hanging="360"/>
      </w:pPr>
      <w:rPr>
        <w:b w:val="0"/>
        <w:bCs w:val="0"/>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9E3E4B"/>
    <w:multiLevelType w:val="hybridMultilevel"/>
    <w:tmpl w:val="E5D01A8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2296033B"/>
    <w:multiLevelType w:val="hybridMultilevel"/>
    <w:tmpl w:val="378087D8"/>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513C4E"/>
    <w:multiLevelType w:val="hybridMultilevel"/>
    <w:tmpl w:val="F0687660"/>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25CF1F2C"/>
    <w:multiLevelType w:val="hybridMultilevel"/>
    <w:tmpl w:val="4B9ABA8E"/>
    <w:lvl w:ilvl="0" w:tplc="0419000F">
      <w:start w:val="1"/>
      <w:numFmt w:val="decimal"/>
      <w:lvlText w:val="%1."/>
      <w:lvlJc w:val="left"/>
      <w:pPr>
        <w:ind w:left="720" w:hanging="360"/>
      </w:pPr>
      <w:rPr>
        <w:b w:val="0"/>
        <w:bCs w:val="0"/>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DC46BA"/>
    <w:multiLevelType w:val="hybridMultilevel"/>
    <w:tmpl w:val="205E04DA"/>
    <w:lvl w:ilvl="0" w:tplc="634CD764">
      <w:start w:val="1"/>
      <w:numFmt w:val="decimal"/>
      <w:lvlText w:val="%1."/>
      <w:lvlJc w:val="left"/>
      <w:pPr>
        <w:ind w:left="360" w:hanging="360"/>
      </w:pPr>
      <w:rPr>
        <w:b w:val="0"/>
        <w:bCs w:val="0"/>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2C32331"/>
    <w:multiLevelType w:val="hybridMultilevel"/>
    <w:tmpl w:val="B0262E8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39540931"/>
    <w:multiLevelType w:val="hybridMultilevel"/>
    <w:tmpl w:val="84AC53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3F346D1C"/>
    <w:multiLevelType w:val="hybridMultilevel"/>
    <w:tmpl w:val="DB8659AA"/>
    <w:lvl w:ilvl="0" w:tplc="634CD764">
      <w:start w:val="1"/>
      <w:numFmt w:val="decimal"/>
      <w:lvlText w:val="%1."/>
      <w:lvlJc w:val="left"/>
      <w:pPr>
        <w:ind w:left="720" w:hanging="360"/>
      </w:pPr>
      <w:rPr>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F7E7B4A"/>
    <w:multiLevelType w:val="hybridMultilevel"/>
    <w:tmpl w:val="4ECA2F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43A96A47"/>
    <w:multiLevelType w:val="hybridMultilevel"/>
    <w:tmpl w:val="EA181DF6"/>
    <w:lvl w:ilvl="0" w:tplc="0419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47235190"/>
    <w:multiLevelType w:val="hybridMultilevel"/>
    <w:tmpl w:val="7E422984"/>
    <w:lvl w:ilvl="0" w:tplc="FF76F0E4">
      <w:start w:val="1"/>
      <w:numFmt w:val="decimal"/>
      <w:lvlText w:val="%1."/>
      <w:lvlJc w:val="left"/>
      <w:pPr>
        <w:ind w:left="720" w:hanging="360"/>
      </w:pPr>
      <w:rPr>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89654A4"/>
    <w:multiLevelType w:val="hybridMultilevel"/>
    <w:tmpl w:val="DE1C57D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4931206A"/>
    <w:multiLevelType w:val="hybridMultilevel"/>
    <w:tmpl w:val="7C4CD86E"/>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ED7231"/>
    <w:multiLevelType w:val="hybridMultilevel"/>
    <w:tmpl w:val="17E8A19C"/>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F48313E"/>
    <w:multiLevelType w:val="hybridMultilevel"/>
    <w:tmpl w:val="3F98063A"/>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53F64B78"/>
    <w:multiLevelType w:val="hybridMultilevel"/>
    <w:tmpl w:val="9D00B058"/>
    <w:lvl w:ilvl="0" w:tplc="634CD764">
      <w:start w:val="1"/>
      <w:numFmt w:val="decimal"/>
      <w:lvlText w:val="%1."/>
      <w:lvlJc w:val="left"/>
      <w:pPr>
        <w:ind w:left="360" w:hanging="360"/>
      </w:pPr>
      <w:rPr>
        <w:b w:val="0"/>
        <w:bCs w:val="0"/>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B923621"/>
    <w:multiLevelType w:val="hybridMultilevel"/>
    <w:tmpl w:val="BE600E06"/>
    <w:lvl w:ilvl="0" w:tplc="45E48EA4">
      <w:start w:val="1"/>
      <w:numFmt w:val="decimal"/>
      <w:lvlText w:val="%1."/>
      <w:lvlJc w:val="left"/>
      <w:pPr>
        <w:ind w:left="360" w:hanging="360"/>
      </w:pPr>
      <w:rPr>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611A6E32"/>
    <w:multiLevelType w:val="hybridMultilevel"/>
    <w:tmpl w:val="4A24A45A"/>
    <w:lvl w:ilvl="0" w:tplc="634CD764">
      <w:start w:val="1"/>
      <w:numFmt w:val="decimal"/>
      <w:lvlText w:val="%1."/>
      <w:lvlJc w:val="left"/>
      <w:pPr>
        <w:ind w:left="360" w:hanging="360"/>
      </w:pPr>
      <w:rPr>
        <w:b w:val="0"/>
        <w:bCs w:val="0"/>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A6F674F"/>
    <w:multiLevelType w:val="hybridMultilevel"/>
    <w:tmpl w:val="44DC1C72"/>
    <w:lvl w:ilvl="0" w:tplc="634CD764">
      <w:start w:val="1"/>
      <w:numFmt w:val="decimal"/>
      <w:lvlText w:val="%1."/>
      <w:lvlJc w:val="left"/>
      <w:pPr>
        <w:ind w:left="360" w:hanging="360"/>
      </w:pPr>
      <w:rPr>
        <w:b w:val="0"/>
        <w:bCs w:val="0"/>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0745C97"/>
    <w:multiLevelType w:val="hybridMultilevel"/>
    <w:tmpl w:val="902A3FB2"/>
    <w:lvl w:ilvl="0" w:tplc="634CD76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3CD45BF"/>
    <w:multiLevelType w:val="hybridMultilevel"/>
    <w:tmpl w:val="E54E6AB2"/>
    <w:lvl w:ilvl="0" w:tplc="22E4F63E">
      <w:start w:val="1"/>
      <w:numFmt w:val="decimal"/>
      <w:lvlText w:val="%1."/>
      <w:lvlJc w:val="left"/>
      <w:pPr>
        <w:ind w:left="720" w:hanging="360"/>
      </w:pPr>
      <w:rPr>
        <w:b w:val="0"/>
        <w:bCs w:val="0"/>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94896138">
    <w:abstractNumId w:val="20"/>
  </w:num>
  <w:num w:numId="2" w16cid:durableId="1572930950">
    <w:abstractNumId w:val="18"/>
  </w:num>
  <w:num w:numId="3" w16cid:durableId="814109210">
    <w:abstractNumId w:val="6"/>
  </w:num>
  <w:num w:numId="4" w16cid:durableId="2027829307">
    <w:abstractNumId w:val="13"/>
  </w:num>
  <w:num w:numId="5" w16cid:durableId="1575314463">
    <w:abstractNumId w:val="10"/>
  </w:num>
  <w:num w:numId="6" w16cid:durableId="2003269768">
    <w:abstractNumId w:val="12"/>
  </w:num>
  <w:num w:numId="7" w16cid:durableId="1313873681">
    <w:abstractNumId w:val="14"/>
  </w:num>
  <w:num w:numId="8" w16cid:durableId="437287941">
    <w:abstractNumId w:val="3"/>
  </w:num>
  <w:num w:numId="9" w16cid:durableId="2042707207">
    <w:abstractNumId w:val="24"/>
  </w:num>
  <w:num w:numId="10" w16cid:durableId="362680217">
    <w:abstractNumId w:val="7"/>
  </w:num>
  <w:num w:numId="11" w16cid:durableId="377360614">
    <w:abstractNumId w:val="11"/>
  </w:num>
  <w:num w:numId="12" w16cid:durableId="712079621">
    <w:abstractNumId w:val="2"/>
  </w:num>
  <w:num w:numId="13" w16cid:durableId="1637252563">
    <w:abstractNumId w:val="17"/>
  </w:num>
  <w:num w:numId="14" w16cid:durableId="1735394799">
    <w:abstractNumId w:val="16"/>
  </w:num>
  <w:num w:numId="15" w16cid:durableId="915434588">
    <w:abstractNumId w:val="19"/>
  </w:num>
  <w:num w:numId="16" w16cid:durableId="2116556197">
    <w:abstractNumId w:val="4"/>
  </w:num>
  <w:num w:numId="17" w16cid:durableId="48650140">
    <w:abstractNumId w:val="9"/>
  </w:num>
  <w:num w:numId="18" w16cid:durableId="1422681505">
    <w:abstractNumId w:val="1"/>
  </w:num>
  <w:num w:numId="19" w16cid:durableId="190997285">
    <w:abstractNumId w:val="22"/>
  </w:num>
  <w:num w:numId="20" w16cid:durableId="441874837">
    <w:abstractNumId w:val="5"/>
  </w:num>
  <w:num w:numId="21" w16cid:durableId="2130052387">
    <w:abstractNumId w:val="15"/>
  </w:num>
  <w:num w:numId="22" w16cid:durableId="95953827">
    <w:abstractNumId w:val="8"/>
  </w:num>
  <w:num w:numId="23" w16cid:durableId="1206715955">
    <w:abstractNumId w:val="0"/>
  </w:num>
  <w:num w:numId="24" w16cid:durableId="1448622858">
    <w:abstractNumId w:val="21"/>
  </w:num>
  <w:num w:numId="25" w16cid:durableId="124873305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F4"/>
    <w:rsid w:val="00000A2A"/>
    <w:rsid w:val="00055A80"/>
    <w:rsid w:val="000878E6"/>
    <w:rsid w:val="000901F4"/>
    <w:rsid w:val="001413C2"/>
    <w:rsid w:val="002038F4"/>
    <w:rsid w:val="00221CD0"/>
    <w:rsid w:val="003B0261"/>
    <w:rsid w:val="003D6287"/>
    <w:rsid w:val="00444196"/>
    <w:rsid w:val="004754D6"/>
    <w:rsid w:val="00594EFF"/>
    <w:rsid w:val="005A2D0E"/>
    <w:rsid w:val="006C167C"/>
    <w:rsid w:val="00B45EB7"/>
    <w:rsid w:val="00BD2762"/>
    <w:rsid w:val="00D128C2"/>
    <w:rsid w:val="00F414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7AB0"/>
  <w15:chartTrackingRefBased/>
  <w15:docId w15:val="{A58A05E9-3002-4CC1-996C-9D6ADAF6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1CD0"/>
    <w:rPr>
      <w:kern w:val="0"/>
      <w14:ligatures w14:val="none"/>
    </w:rPr>
  </w:style>
  <w:style w:type="paragraph" w:styleId="1">
    <w:name w:val="heading 1"/>
    <w:basedOn w:val="a"/>
    <w:next w:val="a"/>
    <w:link w:val="10"/>
    <w:uiPriority w:val="9"/>
    <w:qFormat/>
    <w:rsid w:val="003B0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38F4"/>
    <w:pPr>
      <w:ind w:left="720"/>
      <w:contextualSpacing/>
    </w:pPr>
  </w:style>
  <w:style w:type="paragraph" w:styleId="a4">
    <w:name w:val="header"/>
    <w:basedOn w:val="a"/>
    <w:link w:val="a5"/>
    <w:uiPriority w:val="99"/>
    <w:unhideWhenUsed/>
    <w:rsid w:val="003D628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D6287"/>
    <w:rPr>
      <w:kern w:val="0"/>
      <w14:ligatures w14:val="none"/>
    </w:rPr>
  </w:style>
  <w:style w:type="paragraph" w:styleId="a6">
    <w:name w:val="footer"/>
    <w:basedOn w:val="a"/>
    <w:link w:val="a7"/>
    <w:uiPriority w:val="99"/>
    <w:unhideWhenUsed/>
    <w:rsid w:val="003D628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D6287"/>
    <w:rPr>
      <w:kern w:val="0"/>
      <w14:ligatures w14:val="none"/>
    </w:rPr>
  </w:style>
  <w:style w:type="character" w:customStyle="1" w:styleId="10">
    <w:name w:val="Заголовок 1 Знак"/>
    <w:basedOn w:val="a0"/>
    <w:link w:val="1"/>
    <w:uiPriority w:val="9"/>
    <w:rsid w:val="003B0261"/>
    <w:rPr>
      <w:rFonts w:asciiTheme="majorHAnsi" w:eastAsiaTheme="majorEastAsia" w:hAnsiTheme="majorHAnsi" w:cstheme="majorBidi"/>
      <w:color w:val="2F5496" w:themeColor="accent1" w:themeShade="BF"/>
      <w:kern w:val="0"/>
      <w:sz w:val="32"/>
      <w:szCs w:val="32"/>
      <w14:ligatures w14:val="none"/>
    </w:rPr>
  </w:style>
  <w:style w:type="paragraph" w:styleId="a8">
    <w:name w:val="TOC Heading"/>
    <w:basedOn w:val="1"/>
    <w:next w:val="a"/>
    <w:uiPriority w:val="39"/>
    <w:unhideWhenUsed/>
    <w:qFormat/>
    <w:rsid w:val="003B0261"/>
    <w:pPr>
      <w:outlineLvl w:val="9"/>
    </w:pPr>
    <w:rPr>
      <w:lang w:eastAsia="ru-RU"/>
    </w:rPr>
  </w:style>
  <w:style w:type="character" w:styleId="a9">
    <w:name w:val="Hyperlink"/>
    <w:basedOn w:val="a0"/>
    <w:uiPriority w:val="99"/>
    <w:unhideWhenUsed/>
    <w:rsid w:val="003B0261"/>
    <w:rPr>
      <w:color w:val="0563C1" w:themeColor="hyperlink"/>
      <w:u w:val="single"/>
    </w:rPr>
  </w:style>
  <w:style w:type="paragraph" w:styleId="11">
    <w:name w:val="toc 1"/>
    <w:basedOn w:val="a"/>
    <w:next w:val="a"/>
    <w:autoRedefine/>
    <w:uiPriority w:val="39"/>
    <w:unhideWhenUsed/>
    <w:rsid w:val="003B0261"/>
    <w:pPr>
      <w:spacing w:after="100"/>
    </w:pPr>
  </w:style>
  <w:style w:type="character" w:styleId="aa">
    <w:name w:val="FollowedHyperlink"/>
    <w:basedOn w:val="a0"/>
    <w:uiPriority w:val="99"/>
    <w:semiHidden/>
    <w:unhideWhenUsed/>
    <w:rsid w:val="003B0261"/>
    <w:rPr>
      <w:color w:val="954F72" w:themeColor="followedHyperlink"/>
      <w:u w:val="single"/>
    </w:rPr>
  </w:style>
  <w:style w:type="paragraph" w:styleId="2">
    <w:name w:val="toc 2"/>
    <w:basedOn w:val="a"/>
    <w:next w:val="a"/>
    <w:autoRedefine/>
    <w:uiPriority w:val="39"/>
    <w:unhideWhenUsed/>
    <w:rsid w:val="003B0261"/>
    <w:pPr>
      <w:spacing w:after="100"/>
      <w:ind w:left="220"/>
    </w:pPr>
    <w:rPr>
      <w:rFonts w:eastAsiaTheme="minorEastAsia" w:cs="Times New Roman"/>
      <w:lang w:eastAsia="ru-RU"/>
    </w:rPr>
  </w:style>
  <w:style w:type="paragraph" w:styleId="3">
    <w:name w:val="toc 3"/>
    <w:basedOn w:val="a"/>
    <w:next w:val="a"/>
    <w:autoRedefine/>
    <w:uiPriority w:val="39"/>
    <w:unhideWhenUsed/>
    <w:rsid w:val="003B0261"/>
    <w:pPr>
      <w:spacing w:after="100"/>
      <w:ind w:left="446"/>
      <w:jc w:val="center"/>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3194">
      <w:bodyDiv w:val="1"/>
      <w:marLeft w:val="0"/>
      <w:marRight w:val="0"/>
      <w:marTop w:val="0"/>
      <w:marBottom w:val="0"/>
      <w:divBdr>
        <w:top w:val="none" w:sz="0" w:space="0" w:color="auto"/>
        <w:left w:val="none" w:sz="0" w:space="0" w:color="auto"/>
        <w:bottom w:val="none" w:sz="0" w:space="0" w:color="auto"/>
        <w:right w:val="none" w:sz="0" w:space="0" w:color="auto"/>
      </w:divBdr>
    </w:div>
    <w:div w:id="87890753">
      <w:bodyDiv w:val="1"/>
      <w:marLeft w:val="0"/>
      <w:marRight w:val="0"/>
      <w:marTop w:val="0"/>
      <w:marBottom w:val="0"/>
      <w:divBdr>
        <w:top w:val="none" w:sz="0" w:space="0" w:color="auto"/>
        <w:left w:val="none" w:sz="0" w:space="0" w:color="auto"/>
        <w:bottom w:val="none" w:sz="0" w:space="0" w:color="auto"/>
        <w:right w:val="none" w:sz="0" w:space="0" w:color="auto"/>
      </w:divBdr>
    </w:div>
    <w:div w:id="176428016">
      <w:bodyDiv w:val="1"/>
      <w:marLeft w:val="0"/>
      <w:marRight w:val="0"/>
      <w:marTop w:val="0"/>
      <w:marBottom w:val="0"/>
      <w:divBdr>
        <w:top w:val="none" w:sz="0" w:space="0" w:color="auto"/>
        <w:left w:val="none" w:sz="0" w:space="0" w:color="auto"/>
        <w:bottom w:val="none" w:sz="0" w:space="0" w:color="auto"/>
        <w:right w:val="none" w:sz="0" w:space="0" w:color="auto"/>
      </w:divBdr>
    </w:div>
    <w:div w:id="213393070">
      <w:bodyDiv w:val="1"/>
      <w:marLeft w:val="0"/>
      <w:marRight w:val="0"/>
      <w:marTop w:val="0"/>
      <w:marBottom w:val="0"/>
      <w:divBdr>
        <w:top w:val="none" w:sz="0" w:space="0" w:color="auto"/>
        <w:left w:val="none" w:sz="0" w:space="0" w:color="auto"/>
        <w:bottom w:val="none" w:sz="0" w:space="0" w:color="auto"/>
        <w:right w:val="none" w:sz="0" w:space="0" w:color="auto"/>
      </w:divBdr>
      <w:divsChild>
        <w:div w:id="375931812">
          <w:marLeft w:val="0"/>
          <w:marRight w:val="0"/>
          <w:marTop w:val="0"/>
          <w:marBottom w:val="0"/>
          <w:divBdr>
            <w:top w:val="single" w:sz="2" w:space="0" w:color="auto"/>
            <w:left w:val="single" w:sz="2" w:space="0" w:color="auto"/>
            <w:bottom w:val="single" w:sz="6" w:space="0" w:color="auto"/>
            <w:right w:val="single" w:sz="2" w:space="0" w:color="auto"/>
          </w:divBdr>
          <w:divsChild>
            <w:div w:id="622728978">
              <w:marLeft w:val="0"/>
              <w:marRight w:val="0"/>
              <w:marTop w:val="100"/>
              <w:marBottom w:val="100"/>
              <w:divBdr>
                <w:top w:val="single" w:sz="2" w:space="0" w:color="D9D9E3"/>
                <w:left w:val="single" w:sz="2" w:space="0" w:color="D9D9E3"/>
                <w:bottom w:val="single" w:sz="2" w:space="0" w:color="D9D9E3"/>
                <w:right w:val="single" w:sz="2" w:space="0" w:color="D9D9E3"/>
              </w:divBdr>
              <w:divsChild>
                <w:div w:id="978533711">
                  <w:marLeft w:val="0"/>
                  <w:marRight w:val="0"/>
                  <w:marTop w:val="0"/>
                  <w:marBottom w:val="0"/>
                  <w:divBdr>
                    <w:top w:val="single" w:sz="2" w:space="0" w:color="D9D9E3"/>
                    <w:left w:val="single" w:sz="2" w:space="0" w:color="D9D9E3"/>
                    <w:bottom w:val="single" w:sz="2" w:space="0" w:color="D9D9E3"/>
                    <w:right w:val="single" w:sz="2" w:space="0" w:color="D9D9E3"/>
                  </w:divBdr>
                  <w:divsChild>
                    <w:div w:id="1250695248">
                      <w:marLeft w:val="0"/>
                      <w:marRight w:val="0"/>
                      <w:marTop w:val="0"/>
                      <w:marBottom w:val="0"/>
                      <w:divBdr>
                        <w:top w:val="single" w:sz="2" w:space="0" w:color="D9D9E3"/>
                        <w:left w:val="single" w:sz="2" w:space="0" w:color="D9D9E3"/>
                        <w:bottom w:val="single" w:sz="2" w:space="0" w:color="D9D9E3"/>
                        <w:right w:val="single" w:sz="2" w:space="0" w:color="D9D9E3"/>
                      </w:divBdr>
                      <w:divsChild>
                        <w:div w:id="1751467455">
                          <w:marLeft w:val="0"/>
                          <w:marRight w:val="0"/>
                          <w:marTop w:val="0"/>
                          <w:marBottom w:val="0"/>
                          <w:divBdr>
                            <w:top w:val="single" w:sz="2" w:space="0" w:color="D9D9E3"/>
                            <w:left w:val="single" w:sz="2" w:space="0" w:color="D9D9E3"/>
                            <w:bottom w:val="single" w:sz="2" w:space="0" w:color="D9D9E3"/>
                            <w:right w:val="single" w:sz="2" w:space="0" w:color="D9D9E3"/>
                          </w:divBdr>
                          <w:divsChild>
                            <w:div w:id="1063068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2391344">
      <w:bodyDiv w:val="1"/>
      <w:marLeft w:val="0"/>
      <w:marRight w:val="0"/>
      <w:marTop w:val="0"/>
      <w:marBottom w:val="0"/>
      <w:divBdr>
        <w:top w:val="none" w:sz="0" w:space="0" w:color="auto"/>
        <w:left w:val="none" w:sz="0" w:space="0" w:color="auto"/>
        <w:bottom w:val="none" w:sz="0" w:space="0" w:color="auto"/>
        <w:right w:val="none" w:sz="0" w:space="0" w:color="auto"/>
      </w:divBdr>
    </w:div>
    <w:div w:id="332227628">
      <w:bodyDiv w:val="1"/>
      <w:marLeft w:val="0"/>
      <w:marRight w:val="0"/>
      <w:marTop w:val="0"/>
      <w:marBottom w:val="0"/>
      <w:divBdr>
        <w:top w:val="none" w:sz="0" w:space="0" w:color="auto"/>
        <w:left w:val="none" w:sz="0" w:space="0" w:color="auto"/>
        <w:bottom w:val="none" w:sz="0" w:space="0" w:color="auto"/>
        <w:right w:val="none" w:sz="0" w:space="0" w:color="auto"/>
      </w:divBdr>
    </w:div>
    <w:div w:id="353264154">
      <w:bodyDiv w:val="1"/>
      <w:marLeft w:val="0"/>
      <w:marRight w:val="0"/>
      <w:marTop w:val="0"/>
      <w:marBottom w:val="0"/>
      <w:divBdr>
        <w:top w:val="none" w:sz="0" w:space="0" w:color="auto"/>
        <w:left w:val="none" w:sz="0" w:space="0" w:color="auto"/>
        <w:bottom w:val="none" w:sz="0" w:space="0" w:color="auto"/>
        <w:right w:val="none" w:sz="0" w:space="0" w:color="auto"/>
      </w:divBdr>
    </w:div>
    <w:div w:id="439027633">
      <w:bodyDiv w:val="1"/>
      <w:marLeft w:val="0"/>
      <w:marRight w:val="0"/>
      <w:marTop w:val="0"/>
      <w:marBottom w:val="0"/>
      <w:divBdr>
        <w:top w:val="none" w:sz="0" w:space="0" w:color="auto"/>
        <w:left w:val="none" w:sz="0" w:space="0" w:color="auto"/>
        <w:bottom w:val="none" w:sz="0" w:space="0" w:color="auto"/>
        <w:right w:val="none" w:sz="0" w:space="0" w:color="auto"/>
      </w:divBdr>
    </w:div>
    <w:div w:id="498548205">
      <w:bodyDiv w:val="1"/>
      <w:marLeft w:val="0"/>
      <w:marRight w:val="0"/>
      <w:marTop w:val="0"/>
      <w:marBottom w:val="0"/>
      <w:divBdr>
        <w:top w:val="none" w:sz="0" w:space="0" w:color="auto"/>
        <w:left w:val="none" w:sz="0" w:space="0" w:color="auto"/>
        <w:bottom w:val="none" w:sz="0" w:space="0" w:color="auto"/>
        <w:right w:val="none" w:sz="0" w:space="0" w:color="auto"/>
      </w:divBdr>
    </w:div>
    <w:div w:id="538669705">
      <w:bodyDiv w:val="1"/>
      <w:marLeft w:val="0"/>
      <w:marRight w:val="0"/>
      <w:marTop w:val="0"/>
      <w:marBottom w:val="0"/>
      <w:divBdr>
        <w:top w:val="none" w:sz="0" w:space="0" w:color="auto"/>
        <w:left w:val="none" w:sz="0" w:space="0" w:color="auto"/>
        <w:bottom w:val="none" w:sz="0" w:space="0" w:color="auto"/>
        <w:right w:val="none" w:sz="0" w:space="0" w:color="auto"/>
      </w:divBdr>
    </w:div>
    <w:div w:id="592859459">
      <w:bodyDiv w:val="1"/>
      <w:marLeft w:val="0"/>
      <w:marRight w:val="0"/>
      <w:marTop w:val="0"/>
      <w:marBottom w:val="0"/>
      <w:divBdr>
        <w:top w:val="none" w:sz="0" w:space="0" w:color="auto"/>
        <w:left w:val="none" w:sz="0" w:space="0" w:color="auto"/>
        <w:bottom w:val="none" w:sz="0" w:space="0" w:color="auto"/>
        <w:right w:val="none" w:sz="0" w:space="0" w:color="auto"/>
      </w:divBdr>
    </w:div>
    <w:div w:id="692849226">
      <w:bodyDiv w:val="1"/>
      <w:marLeft w:val="0"/>
      <w:marRight w:val="0"/>
      <w:marTop w:val="0"/>
      <w:marBottom w:val="0"/>
      <w:divBdr>
        <w:top w:val="none" w:sz="0" w:space="0" w:color="auto"/>
        <w:left w:val="none" w:sz="0" w:space="0" w:color="auto"/>
        <w:bottom w:val="none" w:sz="0" w:space="0" w:color="auto"/>
        <w:right w:val="none" w:sz="0" w:space="0" w:color="auto"/>
      </w:divBdr>
    </w:div>
    <w:div w:id="711614128">
      <w:bodyDiv w:val="1"/>
      <w:marLeft w:val="0"/>
      <w:marRight w:val="0"/>
      <w:marTop w:val="0"/>
      <w:marBottom w:val="0"/>
      <w:divBdr>
        <w:top w:val="none" w:sz="0" w:space="0" w:color="auto"/>
        <w:left w:val="none" w:sz="0" w:space="0" w:color="auto"/>
        <w:bottom w:val="none" w:sz="0" w:space="0" w:color="auto"/>
        <w:right w:val="none" w:sz="0" w:space="0" w:color="auto"/>
      </w:divBdr>
      <w:divsChild>
        <w:div w:id="1802767805">
          <w:marLeft w:val="0"/>
          <w:marRight w:val="0"/>
          <w:marTop w:val="0"/>
          <w:marBottom w:val="0"/>
          <w:divBdr>
            <w:top w:val="single" w:sz="2" w:space="0" w:color="auto"/>
            <w:left w:val="single" w:sz="2" w:space="0" w:color="auto"/>
            <w:bottom w:val="single" w:sz="6" w:space="0" w:color="auto"/>
            <w:right w:val="single" w:sz="2" w:space="0" w:color="auto"/>
          </w:divBdr>
          <w:divsChild>
            <w:div w:id="1394886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754050">
                  <w:marLeft w:val="0"/>
                  <w:marRight w:val="0"/>
                  <w:marTop w:val="0"/>
                  <w:marBottom w:val="0"/>
                  <w:divBdr>
                    <w:top w:val="single" w:sz="2" w:space="0" w:color="D9D9E3"/>
                    <w:left w:val="single" w:sz="2" w:space="0" w:color="D9D9E3"/>
                    <w:bottom w:val="single" w:sz="2" w:space="0" w:color="D9D9E3"/>
                    <w:right w:val="single" w:sz="2" w:space="0" w:color="D9D9E3"/>
                  </w:divBdr>
                  <w:divsChild>
                    <w:div w:id="1099986488">
                      <w:marLeft w:val="0"/>
                      <w:marRight w:val="0"/>
                      <w:marTop w:val="0"/>
                      <w:marBottom w:val="0"/>
                      <w:divBdr>
                        <w:top w:val="single" w:sz="2" w:space="0" w:color="D9D9E3"/>
                        <w:left w:val="single" w:sz="2" w:space="0" w:color="D9D9E3"/>
                        <w:bottom w:val="single" w:sz="2" w:space="0" w:color="D9D9E3"/>
                        <w:right w:val="single" w:sz="2" w:space="0" w:color="D9D9E3"/>
                      </w:divBdr>
                      <w:divsChild>
                        <w:div w:id="678460656">
                          <w:marLeft w:val="0"/>
                          <w:marRight w:val="0"/>
                          <w:marTop w:val="0"/>
                          <w:marBottom w:val="0"/>
                          <w:divBdr>
                            <w:top w:val="single" w:sz="2" w:space="0" w:color="D9D9E3"/>
                            <w:left w:val="single" w:sz="2" w:space="0" w:color="D9D9E3"/>
                            <w:bottom w:val="single" w:sz="2" w:space="0" w:color="D9D9E3"/>
                            <w:right w:val="single" w:sz="2" w:space="0" w:color="D9D9E3"/>
                          </w:divBdr>
                          <w:divsChild>
                            <w:div w:id="1809980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5106176">
      <w:bodyDiv w:val="1"/>
      <w:marLeft w:val="0"/>
      <w:marRight w:val="0"/>
      <w:marTop w:val="0"/>
      <w:marBottom w:val="0"/>
      <w:divBdr>
        <w:top w:val="none" w:sz="0" w:space="0" w:color="auto"/>
        <w:left w:val="none" w:sz="0" w:space="0" w:color="auto"/>
        <w:bottom w:val="none" w:sz="0" w:space="0" w:color="auto"/>
        <w:right w:val="none" w:sz="0" w:space="0" w:color="auto"/>
      </w:divBdr>
    </w:div>
    <w:div w:id="881209052">
      <w:bodyDiv w:val="1"/>
      <w:marLeft w:val="0"/>
      <w:marRight w:val="0"/>
      <w:marTop w:val="0"/>
      <w:marBottom w:val="0"/>
      <w:divBdr>
        <w:top w:val="none" w:sz="0" w:space="0" w:color="auto"/>
        <w:left w:val="none" w:sz="0" w:space="0" w:color="auto"/>
        <w:bottom w:val="none" w:sz="0" w:space="0" w:color="auto"/>
        <w:right w:val="none" w:sz="0" w:space="0" w:color="auto"/>
      </w:divBdr>
    </w:div>
    <w:div w:id="884558423">
      <w:bodyDiv w:val="1"/>
      <w:marLeft w:val="0"/>
      <w:marRight w:val="0"/>
      <w:marTop w:val="0"/>
      <w:marBottom w:val="0"/>
      <w:divBdr>
        <w:top w:val="none" w:sz="0" w:space="0" w:color="auto"/>
        <w:left w:val="none" w:sz="0" w:space="0" w:color="auto"/>
        <w:bottom w:val="none" w:sz="0" w:space="0" w:color="auto"/>
        <w:right w:val="none" w:sz="0" w:space="0" w:color="auto"/>
      </w:divBdr>
    </w:div>
    <w:div w:id="1040477264">
      <w:bodyDiv w:val="1"/>
      <w:marLeft w:val="0"/>
      <w:marRight w:val="0"/>
      <w:marTop w:val="0"/>
      <w:marBottom w:val="0"/>
      <w:divBdr>
        <w:top w:val="none" w:sz="0" w:space="0" w:color="auto"/>
        <w:left w:val="none" w:sz="0" w:space="0" w:color="auto"/>
        <w:bottom w:val="none" w:sz="0" w:space="0" w:color="auto"/>
        <w:right w:val="none" w:sz="0" w:space="0" w:color="auto"/>
      </w:divBdr>
    </w:div>
    <w:div w:id="1059674463">
      <w:bodyDiv w:val="1"/>
      <w:marLeft w:val="0"/>
      <w:marRight w:val="0"/>
      <w:marTop w:val="0"/>
      <w:marBottom w:val="0"/>
      <w:divBdr>
        <w:top w:val="none" w:sz="0" w:space="0" w:color="auto"/>
        <w:left w:val="none" w:sz="0" w:space="0" w:color="auto"/>
        <w:bottom w:val="none" w:sz="0" w:space="0" w:color="auto"/>
        <w:right w:val="none" w:sz="0" w:space="0" w:color="auto"/>
      </w:divBdr>
    </w:div>
    <w:div w:id="1202674009">
      <w:bodyDiv w:val="1"/>
      <w:marLeft w:val="0"/>
      <w:marRight w:val="0"/>
      <w:marTop w:val="0"/>
      <w:marBottom w:val="0"/>
      <w:divBdr>
        <w:top w:val="none" w:sz="0" w:space="0" w:color="auto"/>
        <w:left w:val="none" w:sz="0" w:space="0" w:color="auto"/>
        <w:bottom w:val="none" w:sz="0" w:space="0" w:color="auto"/>
        <w:right w:val="none" w:sz="0" w:space="0" w:color="auto"/>
      </w:divBdr>
    </w:div>
    <w:div w:id="1400320451">
      <w:bodyDiv w:val="1"/>
      <w:marLeft w:val="0"/>
      <w:marRight w:val="0"/>
      <w:marTop w:val="0"/>
      <w:marBottom w:val="0"/>
      <w:divBdr>
        <w:top w:val="none" w:sz="0" w:space="0" w:color="auto"/>
        <w:left w:val="none" w:sz="0" w:space="0" w:color="auto"/>
        <w:bottom w:val="none" w:sz="0" w:space="0" w:color="auto"/>
        <w:right w:val="none" w:sz="0" w:space="0" w:color="auto"/>
      </w:divBdr>
    </w:div>
    <w:div w:id="1430077897">
      <w:bodyDiv w:val="1"/>
      <w:marLeft w:val="0"/>
      <w:marRight w:val="0"/>
      <w:marTop w:val="0"/>
      <w:marBottom w:val="0"/>
      <w:divBdr>
        <w:top w:val="none" w:sz="0" w:space="0" w:color="auto"/>
        <w:left w:val="none" w:sz="0" w:space="0" w:color="auto"/>
        <w:bottom w:val="none" w:sz="0" w:space="0" w:color="auto"/>
        <w:right w:val="none" w:sz="0" w:space="0" w:color="auto"/>
      </w:divBdr>
      <w:divsChild>
        <w:div w:id="430442415">
          <w:marLeft w:val="0"/>
          <w:marRight w:val="0"/>
          <w:marTop w:val="0"/>
          <w:marBottom w:val="0"/>
          <w:divBdr>
            <w:top w:val="single" w:sz="2" w:space="0" w:color="auto"/>
            <w:left w:val="single" w:sz="2" w:space="0" w:color="auto"/>
            <w:bottom w:val="single" w:sz="6" w:space="0" w:color="auto"/>
            <w:right w:val="single" w:sz="2" w:space="0" w:color="auto"/>
          </w:divBdr>
          <w:divsChild>
            <w:div w:id="162360418">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10124">
                  <w:marLeft w:val="0"/>
                  <w:marRight w:val="0"/>
                  <w:marTop w:val="0"/>
                  <w:marBottom w:val="0"/>
                  <w:divBdr>
                    <w:top w:val="single" w:sz="2" w:space="0" w:color="D9D9E3"/>
                    <w:left w:val="single" w:sz="2" w:space="0" w:color="D9D9E3"/>
                    <w:bottom w:val="single" w:sz="2" w:space="0" w:color="D9D9E3"/>
                    <w:right w:val="single" w:sz="2" w:space="0" w:color="D9D9E3"/>
                  </w:divBdr>
                  <w:divsChild>
                    <w:div w:id="1449276170">
                      <w:marLeft w:val="0"/>
                      <w:marRight w:val="0"/>
                      <w:marTop w:val="0"/>
                      <w:marBottom w:val="0"/>
                      <w:divBdr>
                        <w:top w:val="single" w:sz="2" w:space="0" w:color="D9D9E3"/>
                        <w:left w:val="single" w:sz="2" w:space="0" w:color="D9D9E3"/>
                        <w:bottom w:val="single" w:sz="2" w:space="0" w:color="D9D9E3"/>
                        <w:right w:val="single" w:sz="2" w:space="0" w:color="D9D9E3"/>
                      </w:divBdr>
                      <w:divsChild>
                        <w:div w:id="881288858">
                          <w:marLeft w:val="0"/>
                          <w:marRight w:val="0"/>
                          <w:marTop w:val="0"/>
                          <w:marBottom w:val="0"/>
                          <w:divBdr>
                            <w:top w:val="single" w:sz="2" w:space="0" w:color="D9D9E3"/>
                            <w:left w:val="single" w:sz="2" w:space="0" w:color="D9D9E3"/>
                            <w:bottom w:val="single" w:sz="2" w:space="0" w:color="D9D9E3"/>
                            <w:right w:val="single" w:sz="2" w:space="0" w:color="D9D9E3"/>
                          </w:divBdr>
                          <w:divsChild>
                            <w:div w:id="535510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849279">
      <w:bodyDiv w:val="1"/>
      <w:marLeft w:val="0"/>
      <w:marRight w:val="0"/>
      <w:marTop w:val="0"/>
      <w:marBottom w:val="0"/>
      <w:divBdr>
        <w:top w:val="none" w:sz="0" w:space="0" w:color="auto"/>
        <w:left w:val="none" w:sz="0" w:space="0" w:color="auto"/>
        <w:bottom w:val="none" w:sz="0" w:space="0" w:color="auto"/>
        <w:right w:val="none" w:sz="0" w:space="0" w:color="auto"/>
      </w:divBdr>
    </w:div>
    <w:div w:id="1433013960">
      <w:bodyDiv w:val="1"/>
      <w:marLeft w:val="0"/>
      <w:marRight w:val="0"/>
      <w:marTop w:val="0"/>
      <w:marBottom w:val="0"/>
      <w:divBdr>
        <w:top w:val="none" w:sz="0" w:space="0" w:color="auto"/>
        <w:left w:val="none" w:sz="0" w:space="0" w:color="auto"/>
        <w:bottom w:val="none" w:sz="0" w:space="0" w:color="auto"/>
        <w:right w:val="none" w:sz="0" w:space="0" w:color="auto"/>
      </w:divBdr>
    </w:div>
    <w:div w:id="1437941026">
      <w:bodyDiv w:val="1"/>
      <w:marLeft w:val="0"/>
      <w:marRight w:val="0"/>
      <w:marTop w:val="0"/>
      <w:marBottom w:val="0"/>
      <w:divBdr>
        <w:top w:val="none" w:sz="0" w:space="0" w:color="auto"/>
        <w:left w:val="none" w:sz="0" w:space="0" w:color="auto"/>
        <w:bottom w:val="none" w:sz="0" w:space="0" w:color="auto"/>
        <w:right w:val="none" w:sz="0" w:space="0" w:color="auto"/>
      </w:divBdr>
    </w:div>
    <w:div w:id="1474711232">
      <w:bodyDiv w:val="1"/>
      <w:marLeft w:val="0"/>
      <w:marRight w:val="0"/>
      <w:marTop w:val="0"/>
      <w:marBottom w:val="0"/>
      <w:divBdr>
        <w:top w:val="none" w:sz="0" w:space="0" w:color="auto"/>
        <w:left w:val="none" w:sz="0" w:space="0" w:color="auto"/>
        <w:bottom w:val="none" w:sz="0" w:space="0" w:color="auto"/>
        <w:right w:val="none" w:sz="0" w:space="0" w:color="auto"/>
      </w:divBdr>
    </w:div>
    <w:div w:id="1494687624">
      <w:bodyDiv w:val="1"/>
      <w:marLeft w:val="0"/>
      <w:marRight w:val="0"/>
      <w:marTop w:val="0"/>
      <w:marBottom w:val="0"/>
      <w:divBdr>
        <w:top w:val="none" w:sz="0" w:space="0" w:color="auto"/>
        <w:left w:val="none" w:sz="0" w:space="0" w:color="auto"/>
        <w:bottom w:val="none" w:sz="0" w:space="0" w:color="auto"/>
        <w:right w:val="none" w:sz="0" w:space="0" w:color="auto"/>
      </w:divBdr>
      <w:divsChild>
        <w:div w:id="1609005704">
          <w:marLeft w:val="0"/>
          <w:marRight w:val="0"/>
          <w:marTop w:val="0"/>
          <w:marBottom w:val="0"/>
          <w:divBdr>
            <w:top w:val="single" w:sz="2" w:space="0" w:color="auto"/>
            <w:left w:val="single" w:sz="2" w:space="0" w:color="auto"/>
            <w:bottom w:val="single" w:sz="6" w:space="0" w:color="auto"/>
            <w:right w:val="single" w:sz="2" w:space="0" w:color="auto"/>
          </w:divBdr>
          <w:divsChild>
            <w:div w:id="655914398">
              <w:marLeft w:val="0"/>
              <w:marRight w:val="0"/>
              <w:marTop w:val="100"/>
              <w:marBottom w:val="100"/>
              <w:divBdr>
                <w:top w:val="single" w:sz="2" w:space="0" w:color="D9D9E3"/>
                <w:left w:val="single" w:sz="2" w:space="0" w:color="D9D9E3"/>
                <w:bottom w:val="single" w:sz="2" w:space="0" w:color="D9D9E3"/>
                <w:right w:val="single" w:sz="2" w:space="0" w:color="D9D9E3"/>
              </w:divBdr>
              <w:divsChild>
                <w:div w:id="968164226">
                  <w:marLeft w:val="0"/>
                  <w:marRight w:val="0"/>
                  <w:marTop w:val="0"/>
                  <w:marBottom w:val="0"/>
                  <w:divBdr>
                    <w:top w:val="single" w:sz="2" w:space="0" w:color="D9D9E3"/>
                    <w:left w:val="single" w:sz="2" w:space="0" w:color="D9D9E3"/>
                    <w:bottom w:val="single" w:sz="2" w:space="0" w:color="D9D9E3"/>
                    <w:right w:val="single" w:sz="2" w:space="0" w:color="D9D9E3"/>
                  </w:divBdr>
                  <w:divsChild>
                    <w:div w:id="2044403122">
                      <w:marLeft w:val="0"/>
                      <w:marRight w:val="0"/>
                      <w:marTop w:val="0"/>
                      <w:marBottom w:val="0"/>
                      <w:divBdr>
                        <w:top w:val="single" w:sz="2" w:space="0" w:color="D9D9E3"/>
                        <w:left w:val="single" w:sz="2" w:space="0" w:color="D9D9E3"/>
                        <w:bottom w:val="single" w:sz="2" w:space="0" w:color="D9D9E3"/>
                        <w:right w:val="single" w:sz="2" w:space="0" w:color="D9D9E3"/>
                      </w:divBdr>
                      <w:divsChild>
                        <w:div w:id="1508598671">
                          <w:marLeft w:val="0"/>
                          <w:marRight w:val="0"/>
                          <w:marTop w:val="0"/>
                          <w:marBottom w:val="0"/>
                          <w:divBdr>
                            <w:top w:val="single" w:sz="2" w:space="0" w:color="D9D9E3"/>
                            <w:left w:val="single" w:sz="2" w:space="0" w:color="D9D9E3"/>
                            <w:bottom w:val="single" w:sz="2" w:space="0" w:color="D9D9E3"/>
                            <w:right w:val="single" w:sz="2" w:space="0" w:color="D9D9E3"/>
                          </w:divBdr>
                          <w:divsChild>
                            <w:div w:id="30122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0755821">
      <w:bodyDiv w:val="1"/>
      <w:marLeft w:val="0"/>
      <w:marRight w:val="0"/>
      <w:marTop w:val="0"/>
      <w:marBottom w:val="0"/>
      <w:divBdr>
        <w:top w:val="none" w:sz="0" w:space="0" w:color="auto"/>
        <w:left w:val="none" w:sz="0" w:space="0" w:color="auto"/>
        <w:bottom w:val="none" w:sz="0" w:space="0" w:color="auto"/>
        <w:right w:val="none" w:sz="0" w:space="0" w:color="auto"/>
      </w:divBdr>
    </w:div>
    <w:div w:id="1623606512">
      <w:bodyDiv w:val="1"/>
      <w:marLeft w:val="0"/>
      <w:marRight w:val="0"/>
      <w:marTop w:val="0"/>
      <w:marBottom w:val="0"/>
      <w:divBdr>
        <w:top w:val="none" w:sz="0" w:space="0" w:color="auto"/>
        <w:left w:val="none" w:sz="0" w:space="0" w:color="auto"/>
        <w:bottom w:val="none" w:sz="0" w:space="0" w:color="auto"/>
        <w:right w:val="none" w:sz="0" w:space="0" w:color="auto"/>
      </w:divBdr>
    </w:div>
    <w:div w:id="1710954141">
      <w:bodyDiv w:val="1"/>
      <w:marLeft w:val="0"/>
      <w:marRight w:val="0"/>
      <w:marTop w:val="0"/>
      <w:marBottom w:val="0"/>
      <w:divBdr>
        <w:top w:val="none" w:sz="0" w:space="0" w:color="auto"/>
        <w:left w:val="none" w:sz="0" w:space="0" w:color="auto"/>
        <w:bottom w:val="none" w:sz="0" w:space="0" w:color="auto"/>
        <w:right w:val="none" w:sz="0" w:space="0" w:color="auto"/>
      </w:divBdr>
    </w:div>
    <w:div w:id="1713918609">
      <w:bodyDiv w:val="1"/>
      <w:marLeft w:val="0"/>
      <w:marRight w:val="0"/>
      <w:marTop w:val="0"/>
      <w:marBottom w:val="0"/>
      <w:divBdr>
        <w:top w:val="none" w:sz="0" w:space="0" w:color="auto"/>
        <w:left w:val="none" w:sz="0" w:space="0" w:color="auto"/>
        <w:bottom w:val="none" w:sz="0" w:space="0" w:color="auto"/>
        <w:right w:val="none" w:sz="0" w:space="0" w:color="auto"/>
      </w:divBdr>
    </w:div>
    <w:div w:id="1887912844">
      <w:bodyDiv w:val="1"/>
      <w:marLeft w:val="0"/>
      <w:marRight w:val="0"/>
      <w:marTop w:val="0"/>
      <w:marBottom w:val="0"/>
      <w:divBdr>
        <w:top w:val="none" w:sz="0" w:space="0" w:color="auto"/>
        <w:left w:val="none" w:sz="0" w:space="0" w:color="auto"/>
        <w:bottom w:val="none" w:sz="0" w:space="0" w:color="auto"/>
        <w:right w:val="none" w:sz="0" w:space="0" w:color="auto"/>
      </w:divBdr>
    </w:div>
    <w:div w:id="1951737167">
      <w:bodyDiv w:val="1"/>
      <w:marLeft w:val="0"/>
      <w:marRight w:val="0"/>
      <w:marTop w:val="0"/>
      <w:marBottom w:val="0"/>
      <w:divBdr>
        <w:top w:val="none" w:sz="0" w:space="0" w:color="auto"/>
        <w:left w:val="none" w:sz="0" w:space="0" w:color="auto"/>
        <w:bottom w:val="none" w:sz="0" w:space="0" w:color="auto"/>
        <w:right w:val="none" w:sz="0" w:space="0" w:color="auto"/>
      </w:divBdr>
    </w:div>
    <w:div w:id="2062972783">
      <w:bodyDiv w:val="1"/>
      <w:marLeft w:val="0"/>
      <w:marRight w:val="0"/>
      <w:marTop w:val="0"/>
      <w:marBottom w:val="0"/>
      <w:divBdr>
        <w:top w:val="none" w:sz="0" w:space="0" w:color="auto"/>
        <w:left w:val="none" w:sz="0" w:space="0" w:color="auto"/>
        <w:bottom w:val="none" w:sz="0" w:space="0" w:color="auto"/>
        <w:right w:val="none" w:sz="0" w:space="0" w:color="auto"/>
      </w:divBdr>
    </w:div>
    <w:div w:id="2084252852">
      <w:bodyDiv w:val="1"/>
      <w:marLeft w:val="0"/>
      <w:marRight w:val="0"/>
      <w:marTop w:val="0"/>
      <w:marBottom w:val="0"/>
      <w:divBdr>
        <w:top w:val="none" w:sz="0" w:space="0" w:color="auto"/>
        <w:left w:val="none" w:sz="0" w:space="0" w:color="auto"/>
        <w:bottom w:val="none" w:sz="0" w:space="0" w:color="auto"/>
        <w:right w:val="none" w:sz="0" w:space="0" w:color="auto"/>
      </w:divBdr>
    </w:div>
    <w:div w:id="2088992480">
      <w:bodyDiv w:val="1"/>
      <w:marLeft w:val="0"/>
      <w:marRight w:val="0"/>
      <w:marTop w:val="0"/>
      <w:marBottom w:val="0"/>
      <w:divBdr>
        <w:top w:val="none" w:sz="0" w:space="0" w:color="auto"/>
        <w:left w:val="none" w:sz="0" w:space="0" w:color="auto"/>
        <w:bottom w:val="none" w:sz="0" w:space="0" w:color="auto"/>
        <w:right w:val="none" w:sz="0" w:space="0" w:color="auto"/>
      </w:divBdr>
    </w:div>
    <w:div w:id="2096122621">
      <w:bodyDiv w:val="1"/>
      <w:marLeft w:val="0"/>
      <w:marRight w:val="0"/>
      <w:marTop w:val="0"/>
      <w:marBottom w:val="0"/>
      <w:divBdr>
        <w:top w:val="none" w:sz="0" w:space="0" w:color="auto"/>
        <w:left w:val="none" w:sz="0" w:space="0" w:color="auto"/>
        <w:bottom w:val="none" w:sz="0" w:space="0" w:color="auto"/>
        <w:right w:val="none" w:sz="0" w:space="0" w:color="auto"/>
      </w:divBdr>
    </w:div>
    <w:div w:id="2116047803">
      <w:bodyDiv w:val="1"/>
      <w:marLeft w:val="0"/>
      <w:marRight w:val="0"/>
      <w:marTop w:val="0"/>
      <w:marBottom w:val="0"/>
      <w:divBdr>
        <w:top w:val="none" w:sz="0" w:space="0" w:color="auto"/>
        <w:left w:val="none" w:sz="0" w:space="0" w:color="auto"/>
        <w:bottom w:val="none" w:sz="0" w:space="0" w:color="auto"/>
        <w:right w:val="none" w:sz="0" w:space="0" w:color="auto"/>
      </w:divBdr>
      <w:divsChild>
        <w:div w:id="915745031">
          <w:marLeft w:val="0"/>
          <w:marRight w:val="0"/>
          <w:marTop w:val="0"/>
          <w:marBottom w:val="0"/>
          <w:divBdr>
            <w:top w:val="single" w:sz="2" w:space="0" w:color="auto"/>
            <w:left w:val="single" w:sz="2" w:space="0" w:color="auto"/>
            <w:bottom w:val="single" w:sz="6" w:space="0" w:color="auto"/>
            <w:right w:val="single" w:sz="2" w:space="0" w:color="auto"/>
          </w:divBdr>
          <w:divsChild>
            <w:div w:id="9727091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274232">
                  <w:marLeft w:val="0"/>
                  <w:marRight w:val="0"/>
                  <w:marTop w:val="0"/>
                  <w:marBottom w:val="0"/>
                  <w:divBdr>
                    <w:top w:val="single" w:sz="2" w:space="0" w:color="D9D9E3"/>
                    <w:left w:val="single" w:sz="2" w:space="0" w:color="D9D9E3"/>
                    <w:bottom w:val="single" w:sz="2" w:space="0" w:color="D9D9E3"/>
                    <w:right w:val="single" w:sz="2" w:space="0" w:color="D9D9E3"/>
                  </w:divBdr>
                  <w:divsChild>
                    <w:div w:id="1534927551">
                      <w:marLeft w:val="0"/>
                      <w:marRight w:val="0"/>
                      <w:marTop w:val="0"/>
                      <w:marBottom w:val="0"/>
                      <w:divBdr>
                        <w:top w:val="single" w:sz="2" w:space="0" w:color="D9D9E3"/>
                        <w:left w:val="single" w:sz="2" w:space="0" w:color="D9D9E3"/>
                        <w:bottom w:val="single" w:sz="2" w:space="0" w:color="D9D9E3"/>
                        <w:right w:val="single" w:sz="2" w:space="0" w:color="D9D9E3"/>
                      </w:divBdr>
                      <w:divsChild>
                        <w:div w:id="935597620">
                          <w:marLeft w:val="0"/>
                          <w:marRight w:val="0"/>
                          <w:marTop w:val="0"/>
                          <w:marBottom w:val="0"/>
                          <w:divBdr>
                            <w:top w:val="single" w:sz="2" w:space="0" w:color="D9D9E3"/>
                            <w:left w:val="single" w:sz="2" w:space="0" w:color="D9D9E3"/>
                            <w:bottom w:val="single" w:sz="2" w:space="0" w:color="D9D9E3"/>
                            <w:right w:val="single" w:sz="2" w:space="0" w:color="D9D9E3"/>
                          </w:divBdr>
                          <w:divsChild>
                            <w:div w:id="1328630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7920645">
      <w:bodyDiv w:val="1"/>
      <w:marLeft w:val="0"/>
      <w:marRight w:val="0"/>
      <w:marTop w:val="0"/>
      <w:marBottom w:val="0"/>
      <w:divBdr>
        <w:top w:val="none" w:sz="0" w:space="0" w:color="auto"/>
        <w:left w:val="none" w:sz="0" w:space="0" w:color="auto"/>
        <w:bottom w:val="none" w:sz="0" w:space="0" w:color="auto"/>
        <w:right w:val="none" w:sz="0" w:space="0" w:color="auto"/>
      </w:divBdr>
    </w:div>
    <w:div w:id="2140803071">
      <w:bodyDiv w:val="1"/>
      <w:marLeft w:val="0"/>
      <w:marRight w:val="0"/>
      <w:marTop w:val="0"/>
      <w:marBottom w:val="0"/>
      <w:divBdr>
        <w:top w:val="none" w:sz="0" w:space="0" w:color="auto"/>
        <w:left w:val="none" w:sz="0" w:space="0" w:color="auto"/>
        <w:bottom w:val="none" w:sz="0" w:space="0" w:color="auto"/>
        <w:right w:val="none" w:sz="0" w:space="0" w:color="auto"/>
      </w:divBdr>
    </w:div>
    <w:div w:id="214473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7624A-4553-44BF-9A4E-88719AFC7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18</Pages>
  <Words>4589</Words>
  <Characters>26163</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Даша Мавренкова</dc:creator>
  <cp:keywords/>
  <dc:description/>
  <cp:lastModifiedBy>Даша Мавренкова</cp:lastModifiedBy>
  <cp:revision>1</cp:revision>
  <dcterms:created xsi:type="dcterms:W3CDTF">2023-06-15T13:11:00Z</dcterms:created>
  <dcterms:modified xsi:type="dcterms:W3CDTF">2023-06-15T16:04:00Z</dcterms:modified>
</cp:coreProperties>
</file>