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84960" w:rsidRDefault="00284960" w:rsidP="00284960">
      <w:pPr>
        <w:spacing w:line="460" w:lineRule="exact"/>
        <w:rPr>
          <w:rFonts w:ascii="Times New Roman" w:hAnsi="Times New Roman"/>
        </w:rPr>
      </w:pPr>
      <w:r w:rsidRPr="00613E60">
        <w:rPr>
          <w:rFonts w:ascii="Times New Roman" w:hAnsi="Times New Roman" w:hint="eastAsia"/>
          <w:sz w:val="24"/>
          <w:szCs w:val="24"/>
        </w:rPr>
        <w:t xml:space="preserve"> </w:t>
      </w:r>
      <w:r>
        <w:rPr>
          <w:rFonts w:ascii="Times New Roman" w:hAnsi="Times New Roman"/>
        </w:rPr>
        <w:t xml:space="preserve">                    </w:t>
      </w:r>
    </w:p>
    <w:p w:rsidR="00284960" w:rsidRPr="00966BAB" w:rsidRDefault="00284960" w:rsidP="00284960">
      <w:pPr>
        <w:spacing w:line="460" w:lineRule="exact"/>
        <w:rPr>
          <w:rFonts w:ascii="Times New Roman" w:hAnsi="Times New Roman"/>
        </w:rPr>
      </w:pPr>
    </w:p>
    <w:p w:rsidR="00284960" w:rsidRDefault="00284960" w:rsidP="00284960">
      <w:pPr>
        <w:tabs>
          <w:tab w:val="left" w:pos="5103"/>
          <w:tab w:val="left" w:pos="5245"/>
        </w:tabs>
        <w:kinsoku w:val="0"/>
        <w:overflowPunct w:val="0"/>
        <w:spacing w:line="460" w:lineRule="exact"/>
        <w:rPr>
          <w:rFonts w:ascii="Times New Roman" w:hAnsi="Times New Roman"/>
          <w:szCs w:val="21"/>
        </w:rPr>
      </w:pPr>
      <w:r>
        <w:rPr>
          <w:rFonts w:ascii="Times New Roman" w:hAnsi="Times New Roman"/>
        </w:rPr>
        <w:t xml:space="preserve">                   </w:t>
      </w:r>
      <w:r>
        <w:rPr>
          <w:rFonts w:ascii="Times New Roman" w:hAnsi="Times New Roman"/>
          <w:szCs w:val="21"/>
        </w:rPr>
        <w:t xml:space="preserve">                              </w:t>
      </w:r>
      <w:r>
        <w:rPr>
          <w:rFonts w:ascii="黑体" w:eastAsia="黑体" w:hAnsi="Times New Roman" w:hint="eastAsia"/>
          <w:szCs w:val="21"/>
        </w:rPr>
        <w:t>学号</w:t>
      </w:r>
      <w:r w:rsidR="00AB192E">
        <w:rPr>
          <w:rFonts w:ascii="黑体" w:eastAsia="黑体" w:hAnsi="黑体" w:hint="eastAsia"/>
          <w:szCs w:val="21"/>
          <w:u w:val="single"/>
        </w:rPr>
        <w:t xml:space="preserve">     142</w:t>
      </w:r>
      <w:r>
        <w:rPr>
          <w:rFonts w:ascii="黑体" w:eastAsia="黑体" w:hAnsi="黑体" w:hint="eastAsia"/>
          <w:szCs w:val="21"/>
          <w:u w:val="single"/>
        </w:rPr>
        <w:t>0</w:t>
      </w:r>
      <w:r w:rsidR="00AB192E">
        <w:rPr>
          <w:rFonts w:ascii="黑体" w:eastAsia="黑体" w:hAnsi="黑体" w:hint="eastAsia"/>
          <w:szCs w:val="21"/>
          <w:u w:val="single"/>
        </w:rPr>
        <w:t>06010324</w:t>
      </w:r>
      <w:r>
        <w:rPr>
          <w:rFonts w:ascii="黑体" w:eastAsia="黑体" w:hAnsi="黑体" w:hint="eastAsia"/>
          <w:szCs w:val="21"/>
          <w:u w:val="single"/>
        </w:rPr>
        <w:t xml:space="preserve">         </w:t>
      </w:r>
    </w:p>
    <w:p w:rsidR="00284960" w:rsidRDefault="00284960" w:rsidP="00284960">
      <w:pPr>
        <w:kinsoku w:val="0"/>
        <w:overflowPunct w:val="0"/>
        <w:spacing w:line="460" w:lineRule="exact"/>
        <w:rPr>
          <w:rFonts w:ascii="Times New Roman" w:hAnsi="Times New Roman"/>
          <w:szCs w:val="21"/>
        </w:rPr>
      </w:pPr>
      <w:r>
        <w:rPr>
          <w:rFonts w:ascii="Times New Roman" w:hAnsi="Times New Roman"/>
          <w:szCs w:val="21"/>
        </w:rPr>
        <w:t xml:space="preserve">                                                 </w:t>
      </w:r>
      <w:r>
        <w:rPr>
          <w:rFonts w:ascii="黑体" w:eastAsia="黑体" w:hAnsi="Times New Roman" w:hint="eastAsia"/>
          <w:szCs w:val="21"/>
        </w:rPr>
        <w:t>年级</w:t>
      </w:r>
      <w:r w:rsidR="00AB192E">
        <w:rPr>
          <w:rFonts w:ascii="黑体" w:eastAsia="黑体" w:hAnsi="黑体" w:hint="eastAsia"/>
          <w:szCs w:val="21"/>
          <w:u w:val="single"/>
        </w:rPr>
        <w:t xml:space="preserve">     2014</w:t>
      </w:r>
      <w:r>
        <w:rPr>
          <w:rFonts w:ascii="黑体" w:eastAsia="黑体" w:hAnsi="黑体" w:hint="eastAsia"/>
          <w:szCs w:val="21"/>
          <w:u w:val="single"/>
        </w:rPr>
        <w:t xml:space="preserve">级            </w:t>
      </w:r>
    </w:p>
    <w:p w:rsidR="00284960" w:rsidRDefault="00284960" w:rsidP="00284960">
      <w:pPr>
        <w:spacing w:line="460" w:lineRule="exact"/>
        <w:rPr>
          <w:rFonts w:ascii="楷体_GB2312" w:eastAsia="楷体_GB2312" w:hAnsi="Times New Roman"/>
          <w:szCs w:val="21"/>
        </w:rPr>
      </w:pPr>
      <w:r>
        <w:rPr>
          <w:rFonts w:ascii="Times New Roman" w:hAnsi="Times New Roman"/>
        </w:rPr>
        <w:t xml:space="preserve">                                                      </w:t>
      </w:r>
    </w:p>
    <w:p w:rsidR="00284960" w:rsidRDefault="00284960" w:rsidP="00284960">
      <w:pPr>
        <w:rPr>
          <w:rFonts w:ascii="Times New Roman" w:hAnsi="Times New Roman"/>
        </w:rPr>
      </w:pPr>
    </w:p>
    <w:p w:rsidR="00284960" w:rsidRDefault="00284960" w:rsidP="00284960">
      <w:pPr>
        <w:rPr>
          <w:rFonts w:ascii="Times New Roman" w:hAnsi="Times New Roman"/>
        </w:rPr>
      </w:pPr>
      <w:r>
        <w:rPr>
          <w:noProof/>
        </w:rPr>
        <mc:AlternateContent>
          <mc:Choice Requires="wps">
            <w:drawing>
              <wp:anchor distT="0" distB="0" distL="114300" distR="114300" simplePos="0" relativeHeight="251659264" behindDoc="0" locked="0" layoutInCell="1" allowOverlap="1" wp14:anchorId="06EC9659" wp14:editId="3D507D78">
                <wp:simplePos x="0" y="0"/>
                <wp:positionH relativeFrom="column">
                  <wp:posOffset>114300</wp:posOffset>
                </wp:positionH>
                <wp:positionV relativeFrom="paragraph">
                  <wp:posOffset>0</wp:posOffset>
                </wp:positionV>
                <wp:extent cx="4751705" cy="1091565"/>
                <wp:effectExtent l="0" t="0" r="10795" b="13335"/>
                <wp:wrapNone/>
                <wp:docPr id="49" name="文本框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51705" cy="1091565"/>
                        </a:xfrm>
                        <a:prstGeom prst="rect">
                          <a:avLst/>
                        </a:prstGeom>
                        <a:solidFill>
                          <a:srgbClr val="FFFFFF"/>
                        </a:solidFill>
                        <a:ln w="9525">
                          <a:solidFill>
                            <a:srgbClr val="FFFFFF"/>
                          </a:solidFill>
                          <a:miter lim="800000"/>
                          <a:headEnd/>
                          <a:tailEnd/>
                        </a:ln>
                      </wps:spPr>
                      <wps:txbx>
                        <w:txbxContent>
                          <w:p w:rsidR="00E12BE3" w:rsidRDefault="00E12BE3" w:rsidP="00284960">
                            <w:r>
                              <w:rPr>
                                <w:rFonts w:eastAsia="Times New Roman" w:cs="Calibri"/>
                                <w:noProof/>
                                <w:sz w:val="20"/>
                                <w:szCs w:val="20"/>
                              </w:rPr>
                              <w:drawing>
                                <wp:inline distT="0" distB="0" distL="0" distR="0" wp14:anchorId="3E1BB469" wp14:editId="47E4F0FE">
                                  <wp:extent cx="4556760" cy="944880"/>
                                  <wp:effectExtent l="0" t="0" r="0" b="7620"/>
                                  <wp:docPr id="48" name="图片 48" descr="说明: 说明: 河海大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说明: 说明: 河海大学"/>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56760" cy="94488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6EC9659" id="_x0000_t202" coordsize="21600,21600" o:spt="202" path="m,l,21600r21600,l21600,xe">
                <v:stroke joinstyle="miter"/>
                <v:path gradientshapeok="t" o:connecttype="rect"/>
              </v:shapetype>
              <v:shape id="文本框 49" o:spid="_x0000_s1026" type="#_x0000_t202" style="position:absolute;left:0;text-align:left;margin-left:9pt;margin-top:0;width:374.15pt;height:85.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" strokecolor="white">
                <v:textbox>
                  <w:txbxContent>
                    <w:p w:rsidR="00E12BE3" w:rsidRDefault="00E12BE3" w:rsidP="00284960">
                      <w:r>
                        <w:rPr>
                          <w:rFonts w:eastAsia="Times New Roman" w:cs="Calibri"/>
                          <w:noProof/>
                          <w:sz w:val="20"/>
                          <w:szCs w:val="20"/>
                        </w:rPr>
                        <w:drawing>
                          <wp:inline distT="0" distB="0" distL="0" distR="0" wp14:anchorId="3E1BB469" wp14:editId="47E4F0FE">
                            <wp:extent cx="4556760" cy="944880"/>
                            <wp:effectExtent l="0" t="0" r="0" b="7620"/>
                            <wp:docPr id="48" name="图片 48" descr="说明: 说明: 河海大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说明: 说明: 河海大学"/>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56760" cy="944880"/>
                                    </a:xfrm>
                                    <a:prstGeom prst="rect">
                                      <a:avLst/>
                                    </a:prstGeom>
                                    <a:noFill/>
                                    <a:ln>
                                      <a:noFill/>
                                    </a:ln>
                                  </pic:spPr>
                                </pic:pic>
                              </a:graphicData>
                            </a:graphic>
                          </wp:inline>
                        </w:drawing>
                      </w:r>
                    </w:p>
                  </w:txbxContent>
                </v:textbox>
              </v:shape>
            </w:pict>
          </mc:Fallback>
        </mc:AlternateContent>
      </w:r>
    </w:p>
    <w:p w:rsidR="00284960" w:rsidRDefault="00284960" w:rsidP="00284960">
      <w:pPr>
        <w:rPr>
          <w:rFonts w:ascii="Times New Roman" w:hAnsi="Times New Roman"/>
        </w:rPr>
      </w:pPr>
    </w:p>
    <w:p w:rsidR="00284960" w:rsidRDefault="00284960" w:rsidP="00284960">
      <w:pPr>
        <w:rPr>
          <w:rFonts w:ascii="Times New Roman" w:hAnsi="Times New Roman"/>
        </w:rPr>
      </w:pPr>
    </w:p>
    <w:p w:rsidR="00284960" w:rsidRDefault="00284960" w:rsidP="00284960">
      <w:pPr>
        <w:rPr>
          <w:rFonts w:ascii="Times New Roman" w:hAnsi="Times New Roman"/>
        </w:rPr>
      </w:pPr>
    </w:p>
    <w:p w:rsidR="00284960" w:rsidRDefault="00284960" w:rsidP="00284960">
      <w:pPr>
        <w:rPr>
          <w:rFonts w:ascii="Times New Roman" w:hAnsi="Times New Roman"/>
        </w:rPr>
      </w:pPr>
    </w:p>
    <w:p w:rsidR="00284960" w:rsidRDefault="00284960" w:rsidP="00284960">
      <w:pPr>
        <w:rPr>
          <w:rFonts w:ascii="Times New Roman" w:hAnsi="Times New Roman"/>
        </w:rPr>
      </w:pPr>
    </w:p>
    <w:p w:rsidR="00284960" w:rsidRDefault="00284960" w:rsidP="00284960">
      <w:pPr>
        <w:jc w:val="center"/>
        <w:rPr>
          <w:rFonts w:ascii="Times New Roman" w:hAnsi="Times New Roman"/>
          <w:b/>
          <w:bCs/>
          <w:sz w:val="48"/>
        </w:rPr>
      </w:pPr>
    </w:p>
    <w:p w:rsidR="00284960" w:rsidRDefault="00284960" w:rsidP="00284960">
      <w:pPr>
        <w:jc w:val="center"/>
        <w:rPr>
          <w:rFonts w:ascii="宋体" w:hAnsi="宋体"/>
          <w:b/>
          <w:bCs/>
          <w:sz w:val="52"/>
          <w:szCs w:val="52"/>
        </w:rPr>
      </w:pPr>
      <w:r>
        <w:rPr>
          <w:rFonts w:ascii="宋体" w:hAnsi="宋体" w:hint="eastAsia"/>
          <w:b/>
          <w:bCs/>
          <w:sz w:val="52"/>
          <w:szCs w:val="52"/>
        </w:rPr>
        <w:t>本科毕业论文</w:t>
      </w:r>
    </w:p>
    <w:p w:rsidR="00284960" w:rsidRDefault="00284960" w:rsidP="00284960">
      <w:pPr>
        <w:jc w:val="center"/>
        <w:rPr>
          <w:rFonts w:ascii="楷体_GB2312" w:eastAsia="楷体_GB2312" w:hAnsi="宋体"/>
          <w:szCs w:val="21"/>
        </w:rPr>
      </w:pPr>
      <w:r>
        <w:rPr>
          <w:rFonts w:ascii="Times New Roman" w:hAnsi="Times New Roman"/>
          <w:sz w:val="48"/>
        </w:rPr>
        <w:tab/>
      </w:r>
    </w:p>
    <w:p w:rsidR="00284960" w:rsidRDefault="00284960" w:rsidP="00284960">
      <w:pPr>
        <w:jc w:val="center"/>
        <w:rPr>
          <w:rFonts w:ascii="楷体_GB2312" w:eastAsia="楷体_GB2312" w:hAnsi="宋体"/>
          <w:szCs w:val="21"/>
        </w:rPr>
      </w:pPr>
    </w:p>
    <w:p w:rsidR="00284960" w:rsidRDefault="00284960" w:rsidP="00284960">
      <w:pPr>
        <w:spacing w:line="640" w:lineRule="exact"/>
        <w:jc w:val="center"/>
        <w:rPr>
          <w:rFonts w:ascii="黑体" w:eastAsia="黑体" w:hAnsi="Times New Roman"/>
          <w:b/>
          <w:sz w:val="44"/>
          <w:szCs w:val="44"/>
        </w:rPr>
      </w:pPr>
      <w:bookmarkStart w:id="0" w:name="OLE_LINK3"/>
      <w:bookmarkStart w:id="1" w:name="OLE_LINK4"/>
      <w:bookmarkStart w:id="2" w:name="OLE_LINK1"/>
      <w:bookmarkStart w:id="3" w:name="OLE_LINK2"/>
      <w:r w:rsidRPr="00284960">
        <w:rPr>
          <w:rFonts w:ascii="黑体" w:eastAsia="黑体" w:hAnsi="Times New Roman" w:hint="eastAsia"/>
          <w:b/>
          <w:sz w:val="44"/>
          <w:szCs w:val="44"/>
        </w:rPr>
        <w:t>基于</w:t>
      </w:r>
      <w:bookmarkEnd w:id="0"/>
      <w:bookmarkEnd w:id="1"/>
      <w:r w:rsidR="00AB192E">
        <w:rPr>
          <w:rFonts w:ascii="黑体" w:eastAsia="黑体" w:hAnsi="Times New Roman" w:hint="eastAsia"/>
          <w:b/>
          <w:sz w:val="44"/>
          <w:szCs w:val="44"/>
        </w:rPr>
        <w:t>多</w:t>
      </w:r>
      <w:proofErr w:type="gramStart"/>
      <w:r w:rsidR="00AB192E">
        <w:rPr>
          <w:rFonts w:ascii="黑体" w:eastAsia="黑体" w:hAnsi="Times New Roman" w:hint="eastAsia"/>
          <w:b/>
          <w:sz w:val="44"/>
          <w:szCs w:val="44"/>
        </w:rPr>
        <w:t>源数据</w:t>
      </w:r>
      <w:proofErr w:type="gramEnd"/>
      <w:r w:rsidR="00AB192E">
        <w:rPr>
          <w:rFonts w:ascii="黑体" w:eastAsia="黑体" w:hAnsi="Times New Roman" w:hint="eastAsia"/>
          <w:b/>
          <w:sz w:val="44"/>
          <w:szCs w:val="44"/>
        </w:rPr>
        <w:t>的高速公路短时交通流量预测</w:t>
      </w:r>
    </w:p>
    <w:bookmarkEnd w:id="2"/>
    <w:bookmarkEnd w:id="3"/>
    <w:p w:rsidR="00284960" w:rsidRDefault="00284960" w:rsidP="00284960">
      <w:pPr>
        <w:jc w:val="center"/>
        <w:rPr>
          <w:rFonts w:ascii="楷体_GB2312" w:eastAsia="楷体_GB2312" w:hAnsi="宋体"/>
          <w:szCs w:val="21"/>
        </w:rPr>
      </w:pPr>
      <w:r>
        <w:rPr>
          <w:rFonts w:ascii="Times New Roman" w:hAnsi="Times New Roman"/>
          <w:sz w:val="48"/>
        </w:rPr>
        <w:tab/>
      </w:r>
    </w:p>
    <w:p w:rsidR="00284960" w:rsidRDefault="00284960" w:rsidP="00284960">
      <w:pPr>
        <w:tabs>
          <w:tab w:val="left" w:pos="2180"/>
        </w:tabs>
        <w:rPr>
          <w:rFonts w:ascii="Times New Roman" w:hAnsi="Times New Roman"/>
          <w:sz w:val="48"/>
        </w:rPr>
      </w:pPr>
    </w:p>
    <w:tbl>
      <w:tblPr>
        <w:tblW w:w="0" w:type="auto"/>
        <w:tblInd w:w="1548" w:type="dxa"/>
        <w:tblLook w:val="04A0" w:firstRow="1" w:lastRow="0" w:firstColumn="1" w:lastColumn="0" w:noHBand="0" w:noVBand="1"/>
      </w:tblPr>
      <w:tblGrid>
        <w:gridCol w:w="5760"/>
        <w:gridCol w:w="720"/>
      </w:tblGrid>
      <w:tr w:rsidR="00284960" w:rsidTr="00673307">
        <w:tc>
          <w:tcPr>
            <w:tcW w:w="5760" w:type="dxa"/>
            <w:vAlign w:val="bottom"/>
            <w:hideMark/>
          </w:tcPr>
          <w:p w:rsidR="00284960" w:rsidRDefault="00284960" w:rsidP="00673307">
            <w:pPr>
              <w:tabs>
                <w:tab w:val="left" w:pos="2180"/>
              </w:tabs>
              <w:rPr>
                <w:rFonts w:ascii="黑体" w:eastAsia="黑体" w:hAnsi="Times New Roman"/>
                <w:b/>
                <w:bCs/>
                <w:sz w:val="32"/>
              </w:rPr>
            </w:pPr>
            <w:r>
              <w:rPr>
                <w:rFonts w:ascii="黑体" w:eastAsia="黑体" w:hAnsi="Times New Roman" w:hint="eastAsia"/>
                <w:b/>
                <w:bCs/>
                <w:sz w:val="32"/>
              </w:rPr>
              <w:t>专    业</w:t>
            </w:r>
            <w:r>
              <w:rPr>
                <w:rFonts w:ascii="宋体" w:hAnsi="宋体" w:hint="eastAsia"/>
                <w:sz w:val="30"/>
                <w:szCs w:val="30"/>
                <w:u w:val="single"/>
              </w:rPr>
              <w:t xml:space="preserve">  计算机科学与技术  </w:t>
            </w:r>
          </w:p>
        </w:tc>
        <w:tc>
          <w:tcPr>
            <w:tcW w:w="720" w:type="dxa"/>
            <w:vAlign w:val="center"/>
          </w:tcPr>
          <w:p w:rsidR="00284960" w:rsidRDefault="00284960" w:rsidP="00673307">
            <w:pPr>
              <w:tabs>
                <w:tab w:val="left" w:pos="2180"/>
              </w:tabs>
              <w:jc w:val="center"/>
              <w:rPr>
                <w:rFonts w:ascii="Times New Roman" w:hAnsi="Times New Roman"/>
                <w:b/>
                <w:bCs/>
                <w:sz w:val="48"/>
              </w:rPr>
            </w:pPr>
          </w:p>
        </w:tc>
      </w:tr>
      <w:tr w:rsidR="00284960" w:rsidTr="00673307">
        <w:tc>
          <w:tcPr>
            <w:tcW w:w="5760" w:type="dxa"/>
            <w:vAlign w:val="bottom"/>
            <w:hideMark/>
          </w:tcPr>
          <w:p w:rsidR="00284960" w:rsidRDefault="00284960" w:rsidP="00673307">
            <w:pPr>
              <w:tabs>
                <w:tab w:val="left" w:pos="2180"/>
              </w:tabs>
              <w:rPr>
                <w:rFonts w:ascii="Times New Roman" w:hAnsi="Times New Roman"/>
                <w:b/>
                <w:bCs/>
                <w:sz w:val="32"/>
              </w:rPr>
            </w:pPr>
            <w:r>
              <w:rPr>
                <w:rFonts w:ascii="黑体" w:eastAsia="黑体" w:hAnsi="Times New Roman" w:hint="eastAsia"/>
                <w:b/>
                <w:bCs/>
                <w:sz w:val="32"/>
              </w:rPr>
              <w:t>姓    名</w:t>
            </w:r>
            <w:r>
              <w:rPr>
                <w:rFonts w:ascii="宋体" w:hAnsi="宋体" w:hint="eastAsia"/>
                <w:sz w:val="30"/>
                <w:szCs w:val="30"/>
                <w:u w:val="single"/>
              </w:rPr>
              <w:t xml:space="preserve">       </w:t>
            </w:r>
            <w:r w:rsidR="00AB192E">
              <w:rPr>
                <w:rFonts w:ascii="宋体" w:hAnsi="宋体" w:hint="eastAsia"/>
                <w:sz w:val="30"/>
                <w:szCs w:val="30"/>
                <w:u w:val="single"/>
              </w:rPr>
              <w:t>邵程立</w:t>
            </w:r>
            <w:r>
              <w:rPr>
                <w:rFonts w:ascii="宋体" w:hAnsi="宋体" w:hint="eastAsia"/>
                <w:sz w:val="30"/>
                <w:szCs w:val="30"/>
                <w:u w:val="single"/>
              </w:rPr>
              <w:t xml:space="preserve">       </w:t>
            </w:r>
            <w:r>
              <w:rPr>
                <w:rFonts w:ascii="黑体" w:eastAsia="黑体" w:hAnsi="Times New Roman" w:hint="eastAsia"/>
                <w:b/>
                <w:bCs/>
                <w:sz w:val="32"/>
              </w:rPr>
              <w:t xml:space="preserve">                  </w:t>
            </w:r>
          </w:p>
        </w:tc>
        <w:tc>
          <w:tcPr>
            <w:tcW w:w="720" w:type="dxa"/>
            <w:vAlign w:val="center"/>
          </w:tcPr>
          <w:p w:rsidR="00284960" w:rsidRDefault="00284960" w:rsidP="00673307">
            <w:pPr>
              <w:tabs>
                <w:tab w:val="left" w:pos="2180"/>
              </w:tabs>
              <w:jc w:val="center"/>
              <w:rPr>
                <w:rFonts w:ascii="Times New Roman" w:hAnsi="Times New Roman"/>
                <w:b/>
                <w:bCs/>
                <w:sz w:val="32"/>
              </w:rPr>
            </w:pPr>
          </w:p>
        </w:tc>
      </w:tr>
      <w:tr w:rsidR="00284960" w:rsidTr="00673307">
        <w:tc>
          <w:tcPr>
            <w:tcW w:w="5760" w:type="dxa"/>
            <w:vAlign w:val="bottom"/>
            <w:hideMark/>
          </w:tcPr>
          <w:p w:rsidR="00284960" w:rsidRDefault="00284960" w:rsidP="00673307">
            <w:pPr>
              <w:tabs>
                <w:tab w:val="left" w:pos="2180"/>
              </w:tabs>
              <w:rPr>
                <w:rFonts w:ascii="Times New Roman" w:hAnsi="Times New Roman"/>
                <w:b/>
                <w:bCs/>
                <w:sz w:val="32"/>
              </w:rPr>
            </w:pPr>
            <w:r>
              <w:rPr>
                <w:rFonts w:ascii="黑体" w:eastAsia="黑体" w:hAnsi="Times New Roman" w:hint="eastAsia"/>
                <w:b/>
                <w:bCs/>
                <w:sz w:val="32"/>
              </w:rPr>
              <w:t>指导教师</w:t>
            </w:r>
            <w:r>
              <w:rPr>
                <w:rFonts w:ascii="宋体" w:hAnsi="宋体" w:hint="eastAsia"/>
                <w:sz w:val="30"/>
                <w:szCs w:val="30"/>
                <w:u w:val="single"/>
              </w:rPr>
              <w:t xml:space="preserve">    </w:t>
            </w:r>
            <w:r w:rsidR="00AB192E">
              <w:rPr>
                <w:rFonts w:ascii="宋体" w:hAnsi="宋体" w:hint="eastAsia"/>
                <w:sz w:val="30"/>
                <w:szCs w:val="30"/>
                <w:u w:val="single"/>
              </w:rPr>
              <w:t>谢在鹏</w:t>
            </w:r>
            <w:r>
              <w:rPr>
                <w:rFonts w:ascii="宋体" w:hAnsi="宋体" w:hint="eastAsia"/>
                <w:sz w:val="30"/>
                <w:szCs w:val="30"/>
                <w:u w:val="single"/>
              </w:rPr>
              <w:t xml:space="preserve"> </w:t>
            </w:r>
            <w:r w:rsidR="00AB192E">
              <w:rPr>
                <w:rFonts w:ascii="宋体" w:hAnsi="宋体" w:hint="eastAsia"/>
                <w:sz w:val="30"/>
                <w:szCs w:val="30"/>
                <w:u w:val="single"/>
              </w:rPr>
              <w:t>博士</w:t>
            </w:r>
            <w:r>
              <w:rPr>
                <w:rFonts w:ascii="宋体" w:hAnsi="宋体" w:hint="eastAsia"/>
                <w:sz w:val="30"/>
                <w:szCs w:val="30"/>
                <w:u w:val="single"/>
              </w:rPr>
              <w:t xml:space="preserve">     </w:t>
            </w:r>
          </w:p>
        </w:tc>
        <w:tc>
          <w:tcPr>
            <w:tcW w:w="720" w:type="dxa"/>
            <w:vAlign w:val="center"/>
          </w:tcPr>
          <w:p w:rsidR="00284960" w:rsidRDefault="00284960" w:rsidP="00673307">
            <w:pPr>
              <w:tabs>
                <w:tab w:val="left" w:pos="2180"/>
              </w:tabs>
              <w:jc w:val="center"/>
              <w:rPr>
                <w:rFonts w:ascii="Times New Roman" w:hAnsi="Times New Roman"/>
                <w:b/>
                <w:bCs/>
                <w:sz w:val="32"/>
              </w:rPr>
            </w:pPr>
          </w:p>
        </w:tc>
      </w:tr>
      <w:tr w:rsidR="00284960" w:rsidTr="00673307">
        <w:tc>
          <w:tcPr>
            <w:tcW w:w="5760" w:type="dxa"/>
            <w:vAlign w:val="bottom"/>
            <w:hideMark/>
          </w:tcPr>
          <w:p w:rsidR="00284960" w:rsidRDefault="00284960" w:rsidP="00673307">
            <w:pPr>
              <w:tabs>
                <w:tab w:val="left" w:pos="2180"/>
              </w:tabs>
              <w:rPr>
                <w:rFonts w:ascii="黑体" w:eastAsia="黑体" w:hAnsi="Times New Roman"/>
                <w:b/>
                <w:bCs/>
                <w:sz w:val="32"/>
              </w:rPr>
            </w:pPr>
            <w:r>
              <w:rPr>
                <w:rFonts w:ascii="黑体" w:eastAsia="黑体" w:hAnsi="Times New Roman" w:hint="eastAsia"/>
                <w:b/>
                <w:bCs/>
                <w:sz w:val="32"/>
              </w:rPr>
              <w:t>评 阅 人</w:t>
            </w:r>
            <w:r>
              <w:rPr>
                <w:rFonts w:ascii="宋体" w:hAnsi="宋体" w:hint="eastAsia"/>
                <w:sz w:val="30"/>
                <w:szCs w:val="30"/>
                <w:u w:val="single"/>
              </w:rPr>
              <w:t xml:space="preserve">                    </w:t>
            </w:r>
          </w:p>
        </w:tc>
        <w:tc>
          <w:tcPr>
            <w:tcW w:w="720" w:type="dxa"/>
            <w:vAlign w:val="center"/>
          </w:tcPr>
          <w:p w:rsidR="00284960" w:rsidRDefault="00284960" w:rsidP="00673307">
            <w:pPr>
              <w:tabs>
                <w:tab w:val="left" w:pos="2180"/>
              </w:tabs>
              <w:jc w:val="center"/>
              <w:rPr>
                <w:rFonts w:ascii="Times New Roman" w:hAnsi="Times New Roman"/>
                <w:b/>
                <w:bCs/>
                <w:sz w:val="32"/>
              </w:rPr>
            </w:pPr>
          </w:p>
        </w:tc>
      </w:tr>
    </w:tbl>
    <w:p w:rsidR="00284960" w:rsidRDefault="00284960" w:rsidP="00284960">
      <w:pPr>
        <w:tabs>
          <w:tab w:val="left" w:pos="2180"/>
        </w:tabs>
        <w:rPr>
          <w:rFonts w:ascii="楷体_GB2312" w:eastAsia="楷体_GB2312" w:hAnsi="Times New Roman"/>
          <w:szCs w:val="21"/>
        </w:rPr>
      </w:pPr>
    </w:p>
    <w:p w:rsidR="00284960" w:rsidRDefault="00284960" w:rsidP="00284960">
      <w:pPr>
        <w:tabs>
          <w:tab w:val="left" w:pos="2180"/>
        </w:tabs>
        <w:rPr>
          <w:rFonts w:ascii="Times New Roman" w:hAnsi="Times New Roman"/>
          <w:sz w:val="30"/>
        </w:rPr>
      </w:pPr>
    </w:p>
    <w:p w:rsidR="00284960" w:rsidRDefault="00AB192E" w:rsidP="00284960">
      <w:pPr>
        <w:tabs>
          <w:tab w:val="left" w:pos="2180"/>
        </w:tabs>
        <w:jc w:val="center"/>
        <w:rPr>
          <w:rFonts w:ascii="黑体" w:eastAsia="黑体" w:hAnsi="Times New Roman"/>
          <w:b/>
          <w:bCs/>
          <w:sz w:val="32"/>
        </w:rPr>
      </w:pPr>
      <w:r>
        <w:rPr>
          <w:rFonts w:ascii="黑体" w:eastAsia="黑体" w:hAnsi="Times New Roman" w:hint="eastAsia"/>
          <w:b/>
          <w:bCs/>
          <w:sz w:val="32"/>
        </w:rPr>
        <w:t>2018</w:t>
      </w:r>
      <w:r w:rsidR="00284960">
        <w:rPr>
          <w:rFonts w:ascii="黑体" w:eastAsia="黑体" w:hAnsi="Times New Roman" w:hint="eastAsia"/>
          <w:b/>
          <w:bCs/>
          <w:sz w:val="32"/>
        </w:rPr>
        <w:t>年5月</w:t>
      </w:r>
    </w:p>
    <w:p w:rsidR="00284960" w:rsidRPr="00F6653C" w:rsidRDefault="00284960" w:rsidP="00284960">
      <w:pPr>
        <w:tabs>
          <w:tab w:val="left" w:pos="2180"/>
        </w:tabs>
        <w:jc w:val="center"/>
        <w:rPr>
          <w:rFonts w:ascii="黑体" w:eastAsia="黑体" w:hAnsi="Times New Roman"/>
          <w:b/>
          <w:bCs/>
          <w:sz w:val="32"/>
        </w:rPr>
        <w:sectPr w:rsidR="00284960" w:rsidRPr="00F6653C" w:rsidSect="00673307">
          <w:footerReference w:type="default" r:id="rId9"/>
          <w:pgSz w:w="11906" w:h="16838"/>
          <w:pgMar w:top="1418" w:right="1701" w:bottom="1418" w:left="1701" w:header="851" w:footer="992" w:gutter="0"/>
          <w:pgNumType w:fmt="numberInDash"/>
          <w:cols w:space="720"/>
          <w:docGrid w:type="lines" w:linePitch="312"/>
        </w:sectPr>
      </w:pPr>
      <w:r>
        <w:rPr>
          <w:rFonts w:ascii="黑体" w:eastAsia="黑体" w:hAnsi="Times New Roman" w:hint="eastAsia"/>
          <w:b/>
          <w:bCs/>
          <w:sz w:val="32"/>
        </w:rPr>
        <w:t>中国   南京</w:t>
      </w:r>
    </w:p>
    <w:p w:rsidR="00284960" w:rsidRDefault="00284960" w:rsidP="00284960">
      <w:pPr>
        <w:spacing w:line="460" w:lineRule="exact"/>
        <w:rPr>
          <w:rFonts w:ascii="Times New Roman" w:hAnsi="Times New Roman"/>
        </w:rPr>
      </w:pPr>
    </w:p>
    <w:p w:rsidR="00284960" w:rsidRDefault="00284960" w:rsidP="00284960">
      <w:pPr>
        <w:jc w:val="center"/>
        <w:rPr>
          <w:rFonts w:ascii="Times New Roman" w:hAnsi="Times New Roman"/>
          <w:b/>
          <w:sz w:val="44"/>
          <w:szCs w:val="44"/>
        </w:rPr>
      </w:pPr>
      <w:r>
        <w:rPr>
          <w:rFonts w:ascii="Times New Roman" w:hAnsi="Times New Roman"/>
          <w:b/>
          <w:sz w:val="44"/>
          <w:szCs w:val="44"/>
        </w:rPr>
        <w:t>BACHELOR'S DEGREE THESIS</w:t>
      </w:r>
    </w:p>
    <w:p w:rsidR="00284960" w:rsidRDefault="00284960" w:rsidP="00284960">
      <w:pPr>
        <w:jc w:val="center"/>
        <w:rPr>
          <w:rFonts w:ascii="Times New Roman" w:hAnsi="Times New Roman"/>
          <w:b/>
          <w:sz w:val="44"/>
          <w:szCs w:val="44"/>
        </w:rPr>
      </w:pPr>
      <w:r>
        <w:rPr>
          <w:rFonts w:ascii="Times New Roman" w:hAnsi="Times New Roman"/>
          <w:b/>
          <w:sz w:val="44"/>
          <w:szCs w:val="44"/>
        </w:rPr>
        <w:t xml:space="preserve"> OF </w:t>
      </w:r>
      <w:smartTag w:uri="urn:schemas-microsoft-com:office:smarttags" w:element="place">
        <w:smartTag w:uri="urn:schemas-microsoft-com:office:smarttags" w:element="PlaceName">
          <w:r>
            <w:rPr>
              <w:rFonts w:ascii="Times New Roman" w:hAnsi="Times New Roman"/>
              <w:b/>
              <w:sz w:val="44"/>
              <w:szCs w:val="44"/>
            </w:rPr>
            <w:t>HOHAI</w:t>
          </w:r>
        </w:smartTag>
        <w:r>
          <w:rPr>
            <w:rFonts w:ascii="Times New Roman" w:hAnsi="Times New Roman"/>
            <w:b/>
            <w:sz w:val="44"/>
            <w:szCs w:val="44"/>
          </w:rPr>
          <w:t xml:space="preserve"> </w:t>
        </w:r>
        <w:smartTag w:uri="urn:schemas-microsoft-com:office:smarttags" w:element="PlaceType">
          <w:r>
            <w:rPr>
              <w:rFonts w:ascii="Times New Roman" w:hAnsi="Times New Roman"/>
              <w:b/>
              <w:sz w:val="44"/>
              <w:szCs w:val="44"/>
            </w:rPr>
            <w:t>UNIVERSITY</w:t>
          </w:r>
        </w:smartTag>
      </w:smartTag>
    </w:p>
    <w:p w:rsidR="00284960" w:rsidRDefault="00284960" w:rsidP="00284960">
      <w:pPr>
        <w:jc w:val="center"/>
        <w:rPr>
          <w:rFonts w:ascii="楷体_GB2312" w:eastAsia="楷体_GB2312" w:hAnsi="宋体"/>
          <w:szCs w:val="21"/>
        </w:rPr>
      </w:pPr>
    </w:p>
    <w:p w:rsidR="00284960" w:rsidRDefault="00284960" w:rsidP="00284960">
      <w:pPr>
        <w:jc w:val="center"/>
        <w:rPr>
          <w:rFonts w:ascii="宋体" w:hAnsi="宋体"/>
          <w:szCs w:val="21"/>
        </w:rPr>
      </w:pPr>
    </w:p>
    <w:p w:rsidR="00284960" w:rsidRDefault="00284960" w:rsidP="00284960">
      <w:pPr>
        <w:jc w:val="center"/>
        <w:rPr>
          <w:rFonts w:ascii="宋体" w:hAnsi="宋体"/>
          <w:szCs w:val="21"/>
        </w:rPr>
      </w:pPr>
    </w:p>
    <w:p w:rsidR="00284960" w:rsidRDefault="00284960" w:rsidP="00284960">
      <w:pPr>
        <w:jc w:val="center"/>
        <w:rPr>
          <w:rFonts w:ascii="宋体" w:hAnsi="宋体"/>
          <w:szCs w:val="21"/>
        </w:rPr>
      </w:pPr>
    </w:p>
    <w:p w:rsidR="00284960" w:rsidRDefault="00284960" w:rsidP="00284960">
      <w:pPr>
        <w:jc w:val="center"/>
        <w:rPr>
          <w:rFonts w:ascii="宋体" w:hAnsi="宋体"/>
          <w:szCs w:val="21"/>
        </w:rPr>
      </w:pPr>
    </w:p>
    <w:p w:rsidR="00284960" w:rsidRDefault="00284960" w:rsidP="00284960">
      <w:pPr>
        <w:jc w:val="center"/>
        <w:rPr>
          <w:rFonts w:ascii="宋体" w:hAnsi="宋体"/>
          <w:szCs w:val="21"/>
        </w:rPr>
      </w:pPr>
    </w:p>
    <w:p w:rsidR="00284960" w:rsidRDefault="00284960" w:rsidP="00284960">
      <w:pPr>
        <w:jc w:val="center"/>
        <w:rPr>
          <w:rStyle w:val="hps"/>
          <w:rFonts w:ascii="Times New Roman" w:hAnsi="Times New Roman"/>
          <w:b/>
          <w:color w:val="222222"/>
          <w:sz w:val="44"/>
          <w:szCs w:val="44"/>
          <w:lang w:val="en"/>
        </w:rPr>
      </w:pPr>
    </w:p>
    <w:p w:rsidR="00284960" w:rsidRDefault="00AB192E" w:rsidP="00284960">
      <w:pPr>
        <w:jc w:val="center"/>
        <w:rPr>
          <w:rFonts w:ascii="Times New Roman" w:eastAsia="楷体_GB2312" w:hAnsi="Times New Roman"/>
          <w:b/>
          <w:sz w:val="44"/>
          <w:szCs w:val="44"/>
        </w:rPr>
      </w:pPr>
      <w:r w:rsidRPr="00AB192E">
        <w:rPr>
          <w:rStyle w:val="hps"/>
          <w:rFonts w:ascii="Times New Roman" w:hAnsi="Times New Roman"/>
          <w:b/>
          <w:color w:val="222222"/>
          <w:sz w:val="44"/>
          <w:szCs w:val="44"/>
          <w:lang w:val="en"/>
        </w:rPr>
        <w:t>Short-term Traffic Flow Forecast Based on Multi-source Data</w:t>
      </w:r>
      <w:r w:rsidR="00284960" w:rsidRPr="00CE39D9">
        <w:rPr>
          <w:rFonts w:ascii="Times New Roman" w:hAnsi="Times New Roman"/>
          <w:color w:val="000000"/>
        </w:rPr>
        <w:t xml:space="preserve"> </w:t>
      </w:r>
    </w:p>
    <w:p w:rsidR="00284960" w:rsidRPr="00284960" w:rsidRDefault="00284960" w:rsidP="00284960">
      <w:pPr>
        <w:jc w:val="center"/>
        <w:rPr>
          <w:rFonts w:ascii="宋体" w:hAnsi="宋体"/>
          <w:szCs w:val="21"/>
        </w:rPr>
      </w:pPr>
    </w:p>
    <w:p w:rsidR="00284960" w:rsidRDefault="00284960" w:rsidP="00284960">
      <w:pPr>
        <w:jc w:val="center"/>
        <w:rPr>
          <w:rFonts w:ascii="Times New Roman" w:hAnsi="Times New Roman"/>
          <w:szCs w:val="21"/>
        </w:rPr>
      </w:pPr>
    </w:p>
    <w:p w:rsidR="00284960" w:rsidRPr="000B6E67" w:rsidRDefault="00284960" w:rsidP="00284960">
      <w:pPr>
        <w:jc w:val="center"/>
        <w:rPr>
          <w:rFonts w:ascii="Times New Roman" w:hAnsi="Times New Roman"/>
          <w:szCs w:val="21"/>
        </w:rPr>
      </w:pPr>
    </w:p>
    <w:p w:rsidR="00284960" w:rsidRDefault="00284960" w:rsidP="00284960">
      <w:pPr>
        <w:jc w:val="center"/>
        <w:rPr>
          <w:rFonts w:ascii="Times New Roman" w:hAnsi="Times New Roman"/>
          <w:szCs w:val="21"/>
        </w:rPr>
      </w:pPr>
    </w:p>
    <w:p w:rsidR="00284960" w:rsidRDefault="00284960" w:rsidP="00284960">
      <w:pPr>
        <w:jc w:val="center"/>
        <w:rPr>
          <w:rFonts w:ascii="Times New Roman" w:hAnsi="Times New Roman"/>
          <w:szCs w:val="21"/>
        </w:rPr>
      </w:pPr>
    </w:p>
    <w:p w:rsidR="00284960" w:rsidRPr="00AB192E" w:rsidRDefault="00284960" w:rsidP="00284960">
      <w:pPr>
        <w:spacing w:line="480" w:lineRule="auto"/>
        <w:rPr>
          <w:rFonts w:ascii="Times New Roman" w:hAnsi="Times New Roman"/>
          <w:szCs w:val="21"/>
        </w:rPr>
      </w:pPr>
    </w:p>
    <w:p w:rsidR="00284960" w:rsidRDefault="00284960" w:rsidP="00284960">
      <w:pPr>
        <w:spacing w:line="480" w:lineRule="auto"/>
        <w:ind w:firstLineChars="700" w:firstLine="1960"/>
        <w:rPr>
          <w:rFonts w:ascii="Times New Roman" w:hAnsi="Times New Roman"/>
          <w:sz w:val="28"/>
          <w:szCs w:val="28"/>
        </w:rPr>
      </w:pPr>
      <w:r>
        <w:rPr>
          <w:rFonts w:ascii="Times New Roman" w:hAnsi="Times New Roman"/>
          <w:sz w:val="28"/>
          <w:szCs w:val="28"/>
        </w:rPr>
        <w:t>College  :  College of Computer and Information</w:t>
      </w:r>
      <w:r>
        <w:rPr>
          <w:rFonts w:asciiTheme="minorEastAsia" w:hAnsiTheme="minorEastAsia" w:hint="eastAsia"/>
          <w:b/>
          <w:bCs/>
          <w:sz w:val="22"/>
          <w:szCs w:val="33"/>
        </w:rPr>
        <w:t> </w:t>
      </w:r>
    </w:p>
    <w:p w:rsidR="00284960" w:rsidRDefault="00284960" w:rsidP="00284960">
      <w:pPr>
        <w:spacing w:line="480" w:lineRule="auto"/>
        <w:ind w:firstLineChars="700" w:firstLine="1960"/>
        <w:rPr>
          <w:rFonts w:ascii="Times New Roman" w:hAnsi="Times New Roman"/>
          <w:sz w:val="28"/>
          <w:szCs w:val="28"/>
        </w:rPr>
      </w:pPr>
      <w:r>
        <w:rPr>
          <w:rFonts w:ascii="Times New Roman" w:hAnsi="Times New Roman"/>
          <w:sz w:val="28"/>
          <w:szCs w:val="28"/>
        </w:rPr>
        <w:t>Subject  :  Computer Science and Technology</w:t>
      </w:r>
    </w:p>
    <w:p w:rsidR="00284960" w:rsidRDefault="00284960" w:rsidP="00284960">
      <w:pPr>
        <w:spacing w:line="480" w:lineRule="auto"/>
        <w:ind w:firstLineChars="750" w:firstLine="2100"/>
        <w:rPr>
          <w:rFonts w:ascii="Times New Roman" w:hAnsi="Times New Roman"/>
          <w:sz w:val="28"/>
          <w:szCs w:val="28"/>
        </w:rPr>
      </w:pPr>
      <w:r>
        <w:rPr>
          <w:rFonts w:ascii="Times New Roman" w:hAnsi="Times New Roman"/>
          <w:sz w:val="28"/>
          <w:szCs w:val="28"/>
        </w:rPr>
        <w:t xml:space="preserve">Name  :  </w:t>
      </w:r>
      <w:r w:rsidR="00AB192E">
        <w:rPr>
          <w:rFonts w:ascii="Times New Roman" w:hAnsi="Times New Roman" w:hint="eastAsia"/>
          <w:sz w:val="28"/>
          <w:szCs w:val="28"/>
        </w:rPr>
        <w:t>ChengLi</w:t>
      </w:r>
      <w:r w:rsidR="00152DE5">
        <w:rPr>
          <w:rFonts w:ascii="Times New Roman" w:hAnsi="Times New Roman"/>
          <w:sz w:val="28"/>
          <w:szCs w:val="28"/>
        </w:rPr>
        <w:t xml:space="preserve"> </w:t>
      </w:r>
      <w:r w:rsidR="00AB192E">
        <w:rPr>
          <w:rFonts w:ascii="Times New Roman" w:hAnsi="Times New Roman" w:hint="eastAsia"/>
          <w:sz w:val="28"/>
          <w:szCs w:val="28"/>
        </w:rPr>
        <w:t>Shao</w:t>
      </w:r>
    </w:p>
    <w:p w:rsidR="00284960" w:rsidRDefault="00AB192E" w:rsidP="00284960">
      <w:pPr>
        <w:spacing w:line="480" w:lineRule="auto"/>
        <w:ind w:firstLineChars="500" w:firstLine="1400"/>
        <w:rPr>
          <w:rFonts w:ascii="Times New Roman" w:hAnsi="Times New Roman"/>
          <w:sz w:val="28"/>
          <w:szCs w:val="28"/>
        </w:rPr>
      </w:pPr>
      <w:r>
        <w:rPr>
          <w:rFonts w:ascii="Times New Roman" w:hAnsi="Times New Roman"/>
          <w:sz w:val="28"/>
          <w:szCs w:val="28"/>
        </w:rPr>
        <w:t>Directed by  :  ZaiPeng</w:t>
      </w:r>
      <w:r w:rsidR="00284960">
        <w:rPr>
          <w:rFonts w:ascii="Times New Roman" w:hAnsi="Times New Roman"/>
          <w:sz w:val="28"/>
          <w:szCs w:val="28"/>
        </w:rPr>
        <w:t xml:space="preserve"> </w:t>
      </w:r>
      <w:r>
        <w:rPr>
          <w:rFonts w:ascii="Times New Roman" w:hAnsi="Times New Roman"/>
          <w:sz w:val="28"/>
          <w:szCs w:val="28"/>
        </w:rPr>
        <w:t>Xie</w:t>
      </w:r>
      <w:r w:rsidR="00284960">
        <w:rPr>
          <w:rFonts w:ascii="Times New Roman" w:hAnsi="Times New Roman" w:hint="eastAsia"/>
          <w:sz w:val="28"/>
          <w:szCs w:val="28"/>
        </w:rPr>
        <w:t xml:space="preserve"> </w:t>
      </w:r>
      <w:r w:rsidR="00284960">
        <w:rPr>
          <w:rFonts w:ascii="Times New Roman" w:hAnsi="Times New Roman"/>
          <w:sz w:val="28"/>
          <w:szCs w:val="28"/>
        </w:rPr>
        <w:t xml:space="preserve"> </w:t>
      </w:r>
      <w:r>
        <w:rPr>
          <w:rFonts w:ascii="Times New Roman" w:hAnsi="Times New Roman"/>
          <w:sz w:val="28"/>
          <w:szCs w:val="28"/>
        </w:rPr>
        <w:t>L</w:t>
      </w:r>
      <w:r w:rsidRPr="00AB192E">
        <w:rPr>
          <w:rFonts w:ascii="Times New Roman" w:hAnsi="Times New Roman"/>
          <w:sz w:val="28"/>
          <w:szCs w:val="28"/>
        </w:rPr>
        <w:t>ecturer</w:t>
      </w:r>
    </w:p>
    <w:p w:rsidR="00284960" w:rsidRDefault="00284960" w:rsidP="00284960">
      <w:pPr>
        <w:spacing w:line="480" w:lineRule="auto"/>
        <w:ind w:firstLine="900"/>
        <w:rPr>
          <w:rFonts w:ascii="楷体_GB2312" w:eastAsia="楷体_GB2312" w:hAnsi="Times New Roman"/>
          <w:szCs w:val="21"/>
        </w:rPr>
      </w:pPr>
      <w:r>
        <w:rPr>
          <w:rFonts w:ascii="楷体_GB2312" w:eastAsia="楷体_GB2312" w:hAnsi="Times New Roman" w:hint="eastAsia"/>
          <w:szCs w:val="21"/>
        </w:rPr>
        <w:t xml:space="preserve">                            </w:t>
      </w:r>
    </w:p>
    <w:p w:rsidR="00284960" w:rsidRDefault="00284960" w:rsidP="00284960">
      <w:pPr>
        <w:jc w:val="center"/>
        <w:rPr>
          <w:rFonts w:ascii="Times New Roman" w:hAnsi="Times New Roman"/>
          <w:szCs w:val="21"/>
        </w:rPr>
      </w:pPr>
    </w:p>
    <w:p w:rsidR="00284960" w:rsidRDefault="00284960" w:rsidP="00284960">
      <w:pPr>
        <w:jc w:val="center"/>
        <w:rPr>
          <w:rFonts w:ascii="Times New Roman" w:hAnsi="Times New Roman"/>
          <w:szCs w:val="21"/>
        </w:rPr>
      </w:pPr>
    </w:p>
    <w:p w:rsidR="00F51C9A" w:rsidRDefault="00284960" w:rsidP="00284960">
      <w:pPr>
        <w:jc w:val="center"/>
        <w:rPr>
          <w:rFonts w:ascii="Times New Roman" w:hAnsi="Times New Roman"/>
          <w:sz w:val="36"/>
          <w:szCs w:val="36"/>
        </w:rPr>
      </w:pPr>
      <w:r>
        <w:rPr>
          <w:rFonts w:ascii="Times New Roman" w:hAnsi="Times New Roman"/>
          <w:sz w:val="36"/>
          <w:szCs w:val="36"/>
        </w:rPr>
        <w:t>NANJING CHINA</w:t>
      </w:r>
    </w:p>
    <w:p w:rsidR="00F51C9A" w:rsidRDefault="00F51C9A" w:rsidP="00284960">
      <w:pPr>
        <w:jc w:val="center"/>
        <w:rPr>
          <w:rFonts w:ascii="Times New Roman" w:hAnsi="Times New Roman"/>
          <w:sz w:val="36"/>
          <w:szCs w:val="36"/>
        </w:rPr>
      </w:pPr>
      <w:r>
        <w:rPr>
          <w:rFonts w:ascii="Times New Roman" w:hAnsi="Times New Roman"/>
          <w:sz w:val="36"/>
          <w:szCs w:val="36"/>
        </w:rPr>
        <w:br w:type="page"/>
      </w:r>
    </w:p>
    <w:p w:rsidR="00F51C9A" w:rsidRDefault="00F51C9A" w:rsidP="00F51C9A">
      <w:pPr>
        <w:spacing w:line="460" w:lineRule="exact"/>
        <w:jc w:val="center"/>
        <w:rPr>
          <w:rFonts w:ascii="宋体" w:hAnsi="宋体"/>
          <w:b/>
          <w:sz w:val="44"/>
          <w:szCs w:val="44"/>
        </w:rPr>
      </w:pPr>
    </w:p>
    <w:p w:rsidR="00F51C9A" w:rsidRDefault="00F51C9A" w:rsidP="00F51C9A">
      <w:pPr>
        <w:spacing w:line="460" w:lineRule="exact"/>
        <w:jc w:val="center"/>
        <w:rPr>
          <w:rFonts w:ascii="宋体" w:hAnsi="宋体"/>
          <w:b/>
          <w:sz w:val="44"/>
          <w:szCs w:val="44"/>
        </w:rPr>
      </w:pPr>
      <w:r>
        <w:rPr>
          <w:rFonts w:ascii="宋体" w:hAnsi="宋体" w:hint="eastAsia"/>
          <w:b/>
          <w:sz w:val="44"/>
          <w:szCs w:val="44"/>
        </w:rPr>
        <w:t>郑 重 声 明</w:t>
      </w:r>
    </w:p>
    <w:p w:rsidR="00F51C9A" w:rsidRDefault="00F51C9A" w:rsidP="00F51C9A">
      <w:pPr>
        <w:spacing w:line="460" w:lineRule="exact"/>
        <w:rPr>
          <w:rFonts w:ascii="宋体" w:hAnsi="宋体"/>
        </w:rPr>
      </w:pPr>
    </w:p>
    <w:p w:rsidR="00F51C9A" w:rsidRDefault="00F51C9A" w:rsidP="00F51C9A">
      <w:pPr>
        <w:spacing w:line="460" w:lineRule="exact"/>
        <w:ind w:firstLineChars="200" w:firstLine="560"/>
        <w:rPr>
          <w:rFonts w:ascii="宋体" w:hAnsi="宋体"/>
          <w:sz w:val="28"/>
          <w:szCs w:val="28"/>
        </w:rPr>
      </w:pPr>
      <w:r>
        <w:rPr>
          <w:rFonts w:ascii="宋体" w:hAnsi="宋体" w:hint="eastAsia"/>
          <w:sz w:val="28"/>
          <w:szCs w:val="28"/>
        </w:rPr>
        <w:t>本人呈交的毕业论文，是在导师的指导下，独立进行研究工作所取得的成果，所有数据、图片资料真实可靠。尽我所知，除文中已经注明引用的内容外，本设计（论文）的研究成果不包含他人享有著作权的内容。对本设计（论文）所涉及的研究工作做出贡献的其他个人和集体，均已在文中以明确的方式标明。本设计（论文）的知识产权归属于培养单位。</w:t>
      </w:r>
    </w:p>
    <w:p w:rsidR="00F51C9A" w:rsidRDefault="00F51C9A" w:rsidP="00F51C9A">
      <w:pPr>
        <w:spacing w:line="460" w:lineRule="exact"/>
        <w:rPr>
          <w:rFonts w:ascii="宋体" w:hAnsi="宋体"/>
          <w:sz w:val="28"/>
          <w:szCs w:val="28"/>
        </w:rPr>
      </w:pPr>
    </w:p>
    <w:p w:rsidR="00F51C9A" w:rsidRDefault="00F51C9A" w:rsidP="00F51C9A">
      <w:pPr>
        <w:spacing w:line="460" w:lineRule="exact"/>
        <w:rPr>
          <w:rFonts w:ascii="宋体" w:hAnsi="宋体"/>
          <w:sz w:val="28"/>
          <w:szCs w:val="28"/>
        </w:rPr>
      </w:pPr>
    </w:p>
    <w:p w:rsidR="00F51C9A" w:rsidRDefault="00F51C9A" w:rsidP="00F51C9A">
      <w:pPr>
        <w:spacing w:line="460" w:lineRule="exact"/>
        <w:rPr>
          <w:rFonts w:ascii="宋体" w:hAnsi="宋体"/>
          <w:sz w:val="28"/>
          <w:szCs w:val="28"/>
        </w:rPr>
      </w:pPr>
    </w:p>
    <w:p w:rsidR="00F51C9A" w:rsidRDefault="00F51C9A" w:rsidP="00F51C9A">
      <w:pPr>
        <w:spacing w:line="460" w:lineRule="exact"/>
        <w:rPr>
          <w:rFonts w:ascii="宋体" w:hAnsi="宋体"/>
          <w:sz w:val="28"/>
          <w:szCs w:val="28"/>
        </w:rPr>
      </w:pPr>
    </w:p>
    <w:p w:rsidR="00F51C9A" w:rsidRDefault="00F51C9A" w:rsidP="00F51C9A">
      <w:pPr>
        <w:spacing w:line="460" w:lineRule="exact"/>
        <w:rPr>
          <w:rFonts w:ascii="宋体" w:hAnsi="宋体"/>
          <w:sz w:val="28"/>
          <w:szCs w:val="28"/>
        </w:rPr>
      </w:pPr>
    </w:p>
    <w:p w:rsidR="00F51C9A" w:rsidRPr="002324B8" w:rsidRDefault="00F51C9A" w:rsidP="00F51C9A">
      <w:pPr>
        <w:spacing w:line="460" w:lineRule="exact"/>
        <w:rPr>
          <w:rFonts w:ascii="宋体" w:hAnsi="宋体"/>
          <w:sz w:val="28"/>
          <w:szCs w:val="28"/>
        </w:rPr>
        <w:sectPr w:rsidR="00F51C9A" w:rsidRPr="002324B8" w:rsidSect="00673307">
          <w:headerReference w:type="default" r:id="rId10"/>
          <w:footerReference w:type="default" r:id="rId11"/>
          <w:pgSz w:w="11906" w:h="16838"/>
          <w:pgMar w:top="1440" w:right="1800" w:bottom="1440" w:left="1800" w:header="851" w:footer="992" w:gutter="0"/>
          <w:pgNumType w:fmt="upperRoman" w:start="1"/>
          <w:cols w:space="720"/>
          <w:docGrid w:type="lines" w:linePitch="312"/>
        </w:sectPr>
      </w:pPr>
      <w:r>
        <w:rPr>
          <w:rFonts w:ascii="宋体" w:hAnsi="宋体" w:hint="eastAsia"/>
          <w:sz w:val="28"/>
          <w:szCs w:val="28"/>
        </w:rPr>
        <w:t>本人签名：</w:t>
      </w:r>
      <w:r>
        <w:rPr>
          <w:rFonts w:ascii="宋体" w:hAnsi="宋体" w:hint="eastAsia"/>
          <w:sz w:val="28"/>
          <w:szCs w:val="28"/>
          <w:u w:val="single"/>
        </w:rPr>
        <w:t xml:space="preserve">              </w:t>
      </w:r>
      <w:r>
        <w:rPr>
          <w:rFonts w:ascii="宋体" w:hAnsi="宋体" w:hint="eastAsia"/>
          <w:sz w:val="28"/>
          <w:szCs w:val="28"/>
        </w:rPr>
        <w:t xml:space="preserve">       日期：</w:t>
      </w:r>
      <w:r>
        <w:rPr>
          <w:rFonts w:ascii="宋体" w:hAnsi="宋体" w:hint="eastAsia"/>
          <w:sz w:val="28"/>
          <w:szCs w:val="28"/>
          <w:u w:val="single"/>
        </w:rPr>
        <w:t xml:space="preserve">            </w:t>
      </w:r>
    </w:p>
    <w:p w:rsidR="00E3230E" w:rsidRPr="00F51C9A" w:rsidRDefault="00284960" w:rsidP="00C51FDE">
      <w:pPr>
        <w:jc w:val="center"/>
        <w:outlineLvl w:val="0"/>
        <w:rPr>
          <w:rFonts w:ascii="Times New Roman" w:hAnsi="Times New Roman"/>
          <w:sz w:val="36"/>
          <w:szCs w:val="36"/>
        </w:rPr>
      </w:pPr>
      <w:bookmarkStart w:id="4" w:name="_Toc452843791"/>
      <w:r w:rsidRPr="002F5F1D">
        <w:rPr>
          <w:rFonts w:ascii="黑体" w:eastAsia="黑体" w:hAnsi="Times New Roman" w:hint="eastAsia"/>
          <w:sz w:val="36"/>
          <w:szCs w:val="36"/>
        </w:rPr>
        <w:lastRenderedPageBreak/>
        <w:t>摘  要</w:t>
      </w:r>
      <w:bookmarkEnd w:id="4"/>
    </w:p>
    <w:p w:rsidR="00245C46" w:rsidRDefault="00245C46" w:rsidP="00245C46">
      <w:pPr>
        <w:pStyle w:val="a8"/>
      </w:pPr>
    </w:p>
    <w:p w:rsidR="00F675A6" w:rsidRDefault="00521DBC" w:rsidP="00245C46">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交通流量预测是测量交通状态的一种方式， </w:t>
      </w:r>
      <w:r w:rsidR="009839C0">
        <w:rPr>
          <w:rFonts w:asciiTheme="minorEastAsia" w:eastAsiaTheme="minorEastAsia" w:hAnsiTheme="minorEastAsia" w:hint="eastAsia"/>
          <w:sz w:val="24"/>
          <w:szCs w:val="24"/>
        </w:rPr>
        <w:t>实时的交通状态对交通控制和智能交通有重要意义。</w:t>
      </w:r>
      <w:r>
        <w:rPr>
          <w:rFonts w:asciiTheme="minorEastAsia" w:eastAsiaTheme="minorEastAsia" w:hAnsiTheme="minorEastAsia" w:hint="eastAsia"/>
          <w:sz w:val="24"/>
          <w:szCs w:val="24"/>
        </w:rPr>
        <w:t>交通流</w:t>
      </w:r>
      <w:r w:rsidR="006921E8">
        <w:rPr>
          <w:rFonts w:asciiTheme="minorEastAsia" w:eastAsiaTheme="minorEastAsia" w:hAnsiTheme="minorEastAsia" w:hint="eastAsia"/>
          <w:sz w:val="24"/>
          <w:szCs w:val="24"/>
        </w:rPr>
        <w:t>量预测一般分为三种：短期、中期、长期。由于交通流量具有波动性，出于预测的精确度，研究短时交通流量更有意义</w:t>
      </w:r>
      <w:r>
        <w:rPr>
          <w:rFonts w:asciiTheme="minorEastAsia" w:eastAsiaTheme="minorEastAsia" w:hAnsiTheme="minorEastAsia" w:hint="eastAsia"/>
          <w:sz w:val="24"/>
          <w:szCs w:val="24"/>
        </w:rPr>
        <w:t>。</w:t>
      </w:r>
    </w:p>
    <w:p w:rsidR="001D73EB" w:rsidRDefault="006D1D6B" w:rsidP="00245C46">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短时交通</w:t>
      </w:r>
      <w:r w:rsidR="006C4544">
        <w:rPr>
          <w:rFonts w:asciiTheme="minorEastAsia" w:eastAsiaTheme="minorEastAsia" w:hAnsiTheme="minorEastAsia" w:hint="eastAsia"/>
          <w:sz w:val="24"/>
          <w:szCs w:val="24"/>
        </w:rPr>
        <w:t>流量</w:t>
      </w:r>
      <w:r>
        <w:rPr>
          <w:rFonts w:asciiTheme="minorEastAsia" w:eastAsiaTheme="minorEastAsia" w:hAnsiTheme="minorEastAsia" w:hint="eastAsia"/>
          <w:sz w:val="24"/>
          <w:szCs w:val="24"/>
        </w:rPr>
        <w:t>预测可以看着是一种</w:t>
      </w:r>
      <w:r w:rsidR="00521DBC">
        <w:rPr>
          <w:rFonts w:asciiTheme="minorEastAsia" w:eastAsiaTheme="minorEastAsia" w:hAnsiTheme="minorEastAsia" w:hint="eastAsia"/>
          <w:sz w:val="24"/>
          <w:szCs w:val="24"/>
        </w:rPr>
        <w:t>非线性</w:t>
      </w:r>
      <w:r>
        <w:rPr>
          <w:rFonts w:asciiTheme="minorEastAsia" w:eastAsiaTheme="minorEastAsia" w:hAnsiTheme="minorEastAsia" w:hint="eastAsia"/>
          <w:sz w:val="24"/>
          <w:szCs w:val="24"/>
        </w:rPr>
        <w:t>回归问题，</w:t>
      </w:r>
      <w:r w:rsidR="00D54A89" w:rsidRPr="00D54A89">
        <w:rPr>
          <w:rFonts w:asciiTheme="minorEastAsia" w:eastAsiaTheme="minorEastAsia" w:hAnsiTheme="minorEastAsia" w:hint="eastAsia"/>
          <w:sz w:val="24"/>
          <w:szCs w:val="24"/>
        </w:rPr>
        <w:t>从</w:t>
      </w:r>
      <w:r>
        <w:rPr>
          <w:rFonts w:asciiTheme="minorEastAsia" w:eastAsiaTheme="minorEastAsia" w:hAnsiTheme="minorEastAsia" w:hint="eastAsia"/>
          <w:sz w:val="24"/>
          <w:szCs w:val="24"/>
        </w:rPr>
        <w:t>历史</w:t>
      </w:r>
      <w:r w:rsidR="00D54A89" w:rsidRPr="00D54A89">
        <w:rPr>
          <w:rFonts w:asciiTheme="minorEastAsia" w:eastAsiaTheme="minorEastAsia" w:hAnsiTheme="minorEastAsia" w:hint="eastAsia"/>
          <w:sz w:val="24"/>
          <w:szCs w:val="24"/>
        </w:rPr>
        <w:t>数据中挖</w:t>
      </w:r>
      <w:r w:rsidR="00EB5429">
        <w:rPr>
          <w:rFonts w:asciiTheme="minorEastAsia" w:eastAsiaTheme="minorEastAsia" w:hAnsiTheme="minorEastAsia" w:hint="eastAsia"/>
          <w:sz w:val="24"/>
          <w:szCs w:val="24"/>
        </w:rPr>
        <w:t>掘出有迹可循的规律或者说成是学习拟合函数的各种参数，并将其应用于预测未来数据</w:t>
      </w:r>
      <w:r w:rsidR="00D54A89" w:rsidRPr="00D54A89">
        <w:rPr>
          <w:rFonts w:asciiTheme="minorEastAsia" w:eastAsiaTheme="minorEastAsia" w:hAnsiTheme="minorEastAsia" w:hint="eastAsia"/>
          <w:sz w:val="24"/>
          <w:szCs w:val="24"/>
        </w:rPr>
        <w:t>。大量长期有效的数据是实现这一目标的基础。</w:t>
      </w:r>
      <w:r>
        <w:rPr>
          <w:rFonts w:asciiTheme="minorEastAsia" w:eastAsiaTheme="minorEastAsia" w:hAnsiTheme="minorEastAsia" w:hint="eastAsia"/>
          <w:sz w:val="24"/>
          <w:szCs w:val="24"/>
        </w:rPr>
        <w:t>传统的</w:t>
      </w:r>
      <w:r w:rsidR="001D73EB">
        <w:rPr>
          <w:rFonts w:asciiTheme="minorEastAsia" w:eastAsiaTheme="minorEastAsia" w:hAnsiTheme="minorEastAsia" w:hint="eastAsia"/>
          <w:sz w:val="24"/>
          <w:szCs w:val="24"/>
        </w:rPr>
        <w:t>交通流量预测主要是根据历史的交通流量进行分析</w:t>
      </w:r>
      <w:r w:rsidR="00521DBC">
        <w:rPr>
          <w:rFonts w:asciiTheme="minorEastAsia" w:eastAsiaTheme="minorEastAsia" w:hAnsiTheme="minorEastAsia" w:hint="eastAsia"/>
          <w:sz w:val="24"/>
          <w:szCs w:val="24"/>
        </w:rPr>
        <w:t>，而忽视</w:t>
      </w:r>
      <w:r w:rsidR="001B3FC2">
        <w:rPr>
          <w:rFonts w:asciiTheme="minorEastAsia" w:eastAsiaTheme="minorEastAsia" w:hAnsiTheme="minorEastAsia" w:hint="eastAsia"/>
          <w:sz w:val="24"/>
          <w:szCs w:val="24"/>
        </w:rPr>
        <w:t>交通流量在一定程度上的相关性</w:t>
      </w:r>
      <w:r w:rsidR="001D73EB">
        <w:rPr>
          <w:rFonts w:asciiTheme="minorEastAsia" w:eastAsiaTheme="minorEastAsia" w:hAnsiTheme="minorEastAsia" w:hint="eastAsia"/>
          <w:sz w:val="24"/>
          <w:szCs w:val="24"/>
        </w:rPr>
        <w:t>，</w:t>
      </w:r>
      <w:r w:rsidR="001B3FC2">
        <w:rPr>
          <w:rFonts w:asciiTheme="minorEastAsia" w:eastAsiaTheme="minorEastAsia" w:hAnsiTheme="minorEastAsia" w:hint="eastAsia"/>
          <w:sz w:val="24"/>
          <w:szCs w:val="24"/>
        </w:rPr>
        <w:t>导致其输入</w:t>
      </w:r>
      <w:r w:rsidR="001D73EB">
        <w:rPr>
          <w:rFonts w:asciiTheme="minorEastAsia" w:eastAsiaTheme="minorEastAsia" w:hAnsiTheme="minorEastAsia" w:hint="eastAsia"/>
          <w:sz w:val="24"/>
          <w:szCs w:val="24"/>
        </w:rPr>
        <w:t>单一</w:t>
      </w:r>
      <w:r w:rsidR="006921E8">
        <w:rPr>
          <w:rFonts w:asciiTheme="minorEastAsia" w:eastAsiaTheme="minorEastAsia" w:hAnsiTheme="minorEastAsia" w:hint="eastAsia"/>
          <w:sz w:val="24"/>
          <w:szCs w:val="24"/>
        </w:rPr>
        <w:t>。</w:t>
      </w:r>
      <w:r w:rsidR="001B3FC2">
        <w:rPr>
          <w:rFonts w:asciiTheme="minorEastAsia" w:eastAsiaTheme="minorEastAsia" w:hAnsiTheme="minorEastAsia" w:hint="eastAsia"/>
          <w:sz w:val="24"/>
          <w:szCs w:val="24"/>
        </w:rPr>
        <w:t>为了提高交通流量预测的</w:t>
      </w:r>
      <w:r w:rsidR="006921E8">
        <w:rPr>
          <w:rFonts w:asciiTheme="minorEastAsia" w:eastAsiaTheme="minorEastAsia" w:hAnsiTheme="minorEastAsia" w:hint="eastAsia"/>
          <w:sz w:val="24"/>
          <w:szCs w:val="24"/>
        </w:rPr>
        <w:t>准确性</w:t>
      </w:r>
      <w:r w:rsidR="001D73EB">
        <w:rPr>
          <w:rFonts w:asciiTheme="minorEastAsia" w:eastAsiaTheme="minorEastAsia" w:hAnsiTheme="minorEastAsia" w:hint="eastAsia"/>
          <w:sz w:val="24"/>
          <w:szCs w:val="24"/>
        </w:rPr>
        <w:t>，</w:t>
      </w:r>
      <w:r w:rsidR="001B3FC2">
        <w:rPr>
          <w:rFonts w:asciiTheme="minorEastAsia" w:eastAsiaTheme="minorEastAsia" w:hAnsiTheme="minorEastAsia" w:hint="eastAsia"/>
          <w:sz w:val="24"/>
          <w:szCs w:val="24"/>
        </w:rPr>
        <w:t>用</w:t>
      </w:r>
      <w:r w:rsidR="001D73EB">
        <w:rPr>
          <w:rFonts w:asciiTheme="minorEastAsia" w:eastAsiaTheme="minorEastAsia" w:hAnsiTheme="minorEastAsia" w:hint="eastAsia"/>
          <w:sz w:val="24"/>
          <w:szCs w:val="24"/>
        </w:rPr>
        <w:t>多</w:t>
      </w:r>
      <w:proofErr w:type="gramStart"/>
      <w:r w:rsidR="001D73EB">
        <w:rPr>
          <w:rFonts w:asciiTheme="minorEastAsia" w:eastAsiaTheme="minorEastAsia" w:hAnsiTheme="minorEastAsia" w:hint="eastAsia"/>
          <w:sz w:val="24"/>
          <w:szCs w:val="24"/>
        </w:rPr>
        <w:t>源数据</w:t>
      </w:r>
      <w:proofErr w:type="gramEnd"/>
      <w:r w:rsidR="001D73EB">
        <w:rPr>
          <w:rFonts w:asciiTheme="minorEastAsia" w:eastAsiaTheme="minorEastAsia" w:hAnsiTheme="minorEastAsia" w:hint="eastAsia"/>
          <w:sz w:val="24"/>
          <w:szCs w:val="24"/>
        </w:rPr>
        <w:t>进行</w:t>
      </w:r>
      <w:r w:rsidR="00EB5429">
        <w:rPr>
          <w:rFonts w:asciiTheme="minorEastAsia" w:eastAsiaTheme="minorEastAsia" w:hAnsiTheme="minorEastAsia" w:hint="eastAsia"/>
          <w:sz w:val="24"/>
          <w:szCs w:val="24"/>
        </w:rPr>
        <w:t>短时</w:t>
      </w:r>
      <w:r w:rsidR="001B3FC2">
        <w:rPr>
          <w:rFonts w:asciiTheme="minorEastAsia" w:eastAsiaTheme="minorEastAsia" w:hAnsiTheme="minorEastAsia" w:hint="eastAsia"/>
          <w:sz w:val="24"/>
          <w:szCs w:val="24"/>
        </w:rPr>
        <w:t>交通流量</w:t>
      </w:r>
      <w:r w:rsidR="00614ED3">
        <w:rPr>
          <w:rFonts w:asciiTheme="minorEastAsia" w:eastAsiaTheme="minorEastAsia" w:hAnsiTheme="minorEastAsia" w:hint="eastAsia"/>
          <w:sz w:val="24"/>
          <w:szCs w:val="24"/>
        </w:rPr>
        <w:t>预测，</w:t>
      </w:r>
      <w:r w:rsidR="00EB5429">
        <w:rPr>
          <w:rFonts w:asciiTheme="minorEastAsia" w:eastAsiaTheme="minorEastAsia" w:hAnsiTheme="minorEastAsia" w:hint="eastAsia"/>
          <w:sz w:val="24"/>
          <w:szCs w:val="24"/>
        </w:rPr>
        <w:t>增加各种影响因素，从而提高准确率。多源数据，</w:t>
      </w:r>
      <w:r w:rsidR="001B3FC2">
        <w:rPr>
          <w:rFonts w:asciiTheme="minorEastAsia" w:eastAsiaTheme="minorEastAsia" w:hAnsiTheme="minorEastAsia" w:hint="eastAsia"/>
          <w:sz w:val="24"/>
          <w:szCs w:val="24"/>
        </w:rPr>
        <w:t>例如，环境因素（降雨量，温度，光照），收费站进出口数</w:t>
      </w:r>
      <w:r w:rsidR="00614ED3">
        <w:rPr>
          <w:rFonts w:asciiTheme="minorEastAsia" w:eastAsiaTheme="minorEastAsia" w:hAnsiTheme="minorEastAsia" w:hint="eastAsia"/>
          <w:sz w:val="24"/>
          <w:szCs w:val="24"/>
        </w:rPr>
        <w:t>。</w:t>
      </w:r>
    </w:p>
    <w:p w:rsidR="00483629" w:rsidRDefault="001B3FC2" w:rsidP="006921E8">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由于交通流量的非线性，同时</w:t>
      </w:r>
      <w:r w:rsidR="00C407ED">
        <w:rPr>
          <w:rFonts w:asciiTheme="minorEastAsia" w:eastAsiaTheme="minorEastAsia" w:hAnsiTheme="minorEastAsia" w:hint="eastAsia"/>
          <w:sz w:val="24"/>
          <w:szCs w:val="24"/>
        </w:rPr>
        <w:t>神经网络在处理非线性问题上有着先天的优势。</w:t>
      </w:r>
      <w:r w:rsidR="000769AE">
        <w:rPr>
          <w:rFonts w:asciiTheme="minorEastAsia" w:eastAsiaTheme="minorEastAsia" w:hAnsiTheme="minorEastAsia" w:hint="eastAsia"/>
          <w:sz w:val="24"/>
          <w:szCs w:val="24"/>
        </w:rPr>
        <w:t>【Hor</w:t>
      </w:r>
      <w:r w:rsidR="000769AE">
        <w:rPr>
          <w:rFonts w:asciiTheme="minorEastAsia" w:eastAsiaTheme="minorEastAsia" w:hAnsiTheme="minorEastAsia"/>
          <w:sz w:val="24"/>
          <w:szCs w:val="24"/>
        </w:rPr>
        <w:t>nik et al.,1989</w:t>
      </w:r>
      <w:r w:rsidR="000769AE">
        <w:rPr>
          <w:rFonts w:asciiTheme="minorEastAsia" w:eastAsiaTheme="minorEastAsia" w:hAnsiTheme="minorEastAsia" w:hint="eastAsia"/>
          <w:sz w:val="24"/>
          <w:szCs w:val="24"/>
        </w:rPr>
        <w:t>】证明，只需一个包含足够多神经元的隐层，BP</w:t>
      </w:r>
      <w:r>
        <w:rPr>
          <w:rFonts w:asciiTheme="minorEastAsia" w:eastAsiaTheme="minorEastAsia" w:hAnsiTheme="minorEastAsia" w:hint="eastAsia"/>
          <w:sz w:val="24"/>
          <w:szCs w:val="24"/>
        </w:rPr>
        <w:t>网络就能以任意精度逼近任意复杂度的连续函数。此外S</w:t>
      </w:r>
      <w:r>
        <w:rPr>
          <w:rFonts w:asciiTheme="minorEastAsia" w:eastAsiaTheme="minorEastAsia" w:hAnsiTheme="minorEastAsia"/>
          <w:sz w:val="24"/>
          <w:szCs w:val="24"/>
        </w:rPr>
        <w:t>VR，</w:t>
      </w:r>
      <w:r>
        <w:rPr>
          <w:rFonts w:asciiTheme="minorEastAsia" w:eastAsiaTheme="minorEastAsia" w:hAnsiTheme="minorEastAsia" w:hint="eastAsia"/>
          <w:sz w:val="24"/>
          <w:szCs w:val="24"/>
        </w:rPr>
        <w:t>集成学习等方法</w:t>
      </w:r>
      <w:r w:rsidR="006921E8">
        <w:rPr>
          <w:rFonts w:asciiTheme="minorEastAsia" w:eastAsiaTheme="minorEastAsia" w:hAnsiTheme="minorEastAsia" w:hint="eastAsia"/>
          <w:sz w:val="24"/>
          <w:szCs w:val="24"/>
        </w:rPr>
        <w:t>在非线性处理上也有一定效果。因此在算法的选择上，</w:t>
      </w:r>
      <w:r w:rsidR="00614ED3">
        <w:rPr>
          <w:rFonts w:asciiTheme="minorEastAsia" w:eastAsiaTheme="minorEastAsia" w:hAnsiTheme="minorEastAsia" w:hint="eastAsia"/>
          <w:sz w:val="24"/>
          <w:szCs w:val="24"/>
        </w:rPr>
        <w:t>结合多种优质算法进行预测</w:t>
      </w:r>
      <w:r w:rsidR="006921E8">
        <w:rPr>
          <w:rFonts w:asciiTheme="minorEastAsia" w:eastAsiaTheme="minorEastAsia" w:hAnsiTheme="minorEastAsia" w:hint="eastAsia"/>
          <w:sz w:val="24"/>
          <w:szCs w:val="24"/>
        </w:rPr>
        <w:t>。</w:t>
      </w:r>
      <w:r w:rsidR="00614ED3">
        <w:rPr>
          <w:rFonts w:asciiTheme="minorEastAsia" w:eastAsiaTheme="minorEastAsia" w:hAnsiTheme="minorEastAsia" w:hint="eastAsia"/>
          <w:sz w:val="24"/>
          <w:szCs w:val="24"/>
        </w:rPr>
        <w:t>研究对象的选择上，由于</w:t>
      </w:r>
      <w:r w:rsidR="006921E8">
        <w:rPr>
          <w:rFonts w:asciiTheme="minorEastAsia" w:eastAsiaTheme="minorEastAsia" w:hAnsiTheme="minorEastAsia" w:hint="eastAsia"/>
          <w:sz w:val="24"/>
          <w:szCs w:val="24"/>
        </w:rPr>
        <w:t>高速公路的路网结果相对其他道路比较简单，相关制约因子容易理解。故选择高速公路作为实践对象。</w:t>
      </w:r>
    </w:p>
    <w:p w:rsidR="006921E8" w:rsidRDefault="006921E8" w:rsidP="006921E8">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因此，本文将</w:t>
      </w:r>
      <w:r w:rsidR="00614ED3">
        <w:rPr>
          <w:rFonts w:asciiTheme="minorEastAsia" w:eastAsiaTheme="minorEastAsia" w:hAnsiTheme="minorEastAsia" w:hint="eastAsia"/>
          <w:sz w:val="24"/>
          <w:szCs w:val="24"/>
        </w:rPr>
        <w:t>使用多</w:t>
      </w:r>
      <w:proofErr w:type="gramStart"/>
      <w:r w:rsidR="00614ED3">
        <w:rPr>
          <w:rFonts w:asciiTheme="minorEastAsia" w:eastAsiaTheme="minorEastAsia" w:hAnsiTheme="minorEastAsia" w:hint="eastAsia"/>
          <w:sz w:val="24"/>
          <w:szCs w:val="24"/>
        </w:rPr>
        <w:t>源数据</w:t>
      </w:r>
      <w:proofErr w:type="gramEnd"/>
      <w:r w:rsidR="00614ED3">
        <w:rPr>
          <w:rFonts w:asciiTheme="minorEastAsia" w:eastAsiaTheme="minorEastAsia" w:hAnsiTheme="minorEastAsia" w:hint="eastAsia"/>
          <w:sz w:val="24"/>
          <w:szCs w:val="24"/>
        </w:rPr>
        <w:t>进行</w:t>
      </w:r>
      <w:r>
        <w:rPr>
          <w:rFonts w:asciiTheme="minorEastAsia" w:eastAsiaTheme="minorEastAsia" w:hAnsiTheme="minorEastAsia" w:hint="eastAsia"/>
          <w:sz w:val="24"/>
          <w:szCs w:val="24"/>
        </w:rPr>
        <w:t>短期流量预测</w:t>
      </w:r>
      <w:r w:rsidRPr="00D54A89">
        <w:rPr>
          <w:rFonts w:asciiTheme="minorEastAsia" w:eastAsiaTheme="minorEastAsia" w:hAnsiTheme="minorEastAsia" w:hint="eastAsia"/>
          <w:sz w:val="24"/>
          <w:szCs w:val="24"/>
        </w:rPr>
        <w:t>，</w:t>
      </w:r>
      <w:r w:rsidR="00614ED3">
        <w:rPr>
          <w:rFonts w:asciiTheme="minorEastAsia" w:eastAsiaTheme="minorEastAsia" w:hAnsiTheme="minorEastAsia" w:hint="eastAsia"/>
          <w:sz w:val="24"/>
          <w:szCs w:val="24"/>
        </w:rPr>
        <w:t>实现了</w:t>
      </w:r>
      <w:r w:rsidRPr="00D54A89">
        <w:rPr>
          <w:rFonts w:asciiTheme="minorEastAsia" w:eastAsiaTheme="minorEastAsia" w:hAnsiTheme="minorEastAsia" w:hint="eastAsia"/>
          <w:sz w:val="24"/>
          <w:szCs w:val="24"/>
        </w:rPr>
        <w:t>基于</w:t>
      </w:r>
      <w:r>
        <w:rPr>
          <w:rFonts w:asciiTheme="minorEastAsia" w:eastAsiaTheme="minorEastAsia" w:hAnsiTheme="minorEastAsia" w:hint="eastAsia"/>
          <w:sz w:val="24"/>
          <w:szCs w:val="24"/>
        </w:rPr>
        <w:t>B</w:t>
      </w:r>
      <w:r>
        <w:rPr>
          <w:rFonts w:asciiTheme="minorEastAsia" w:eastAsiaTheme="minorEastAsia" w:hAnsiTheme="minorEastAsia"/>
          <w:sz w:val="24"/>
          <w:szCs w:val="24"/>
        </w:rPr>
        <w:t>P</w:t>
      </w:r>
      <w:r>
        <w:rPr>
          <w:rFonts w:asciiTheme="minorEastAsia" w:eastAsiaTheme="minorEastAsia" w:hAnsiTheme="minorEastAsia" w:hint="eastAsia"/>
          <w:sz w:val="24"/>
          <w:szCs w:val="24"/>
        </w:rPr>
        <w:t>神经网络</w:t>
      </w:r>
      <w:r w:rsidR="00614ED3">
        <w:rPr>
          <w:rFonts w:asciiTheme="minorEastAsia" w:eastAsiaTheme="minorEastAsia" w:hAnsiTheme="minorEastAsia" w:hint="eastAsia"/>
          <w:sz w:val="24"/>
          <w:szCs w:val="24"/>
        </w:rPr>
        <w:t>的多种回归算法相结合的模型构成的</w:t>
      </w:r>
      <w:r>
        <w:rPr>
          <w:rFonts w:asciiTheme="minorEastAsia" w:eastAsiaTheme="minorEastAsia" w:hAnsiTheme="minorEastAsia" w:hint="eastAsia"/>
          <w:sz w:val="24"/>
          <w:szCs w:val="24"/>
        </w:rPr>
        <w:t>短期流量预测系统。并制作了一个简单的UI进行相关操作。</w:t>
      </w:r>
    </w:p>
    <w:p w:rsidR="008C051C" w:rsidRPr="00245C46" w:rsidRDefault="000769AE" w:rsidP="00245C46">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短期流量</w:t>
      </w:r>
      <w:r w:rsidR="006C4544">
        <w:rPr>
          <w:rFonts w:asciiTheme="minorEastAsia" w:eastAsiaTheme="minorEastAsia" w:hAnsiTheme="minorEastAsia" w:hint="eastAsia"/>
          <w:sz w:val="24"/>
          <w:szCs w:val="24"/>
        </w:rPr>
        <w:t>预测，对智能交通系统的发展有重要意义，而其预测的精确度更是衡量智能交通系统的性能</w:t>
      </w:r>
      <w:r w:rsidR="00D54A89" w:rsidRPr="00D54A89">
        <w:rPr>
          <w:rFonts w:asciiTheme="minorEastAsia" w:eastAsiaTheme="minorEastAsia" w:hAnsiTheme="minorEastAsia" w:hint="eastAsia"/>
          <w:sz w:val="24"/>
          <w:szCs w:val="24"/>
        </w:rPr>
        <w:t>。</w:t>
      </w:r>
    </w:p>
    <w:p w:rsidR="00D54A89" w:rsidRPr="00D54A89" w:rsidRDefault="009839C0" w:rsidP="00245C46">
      <w:pPr>
        <w:spacing w:line="360" w:lineRule="auto"/>
        <w:rPr>
          <w:rFonts w:ascii="Times New Roman" w:hAnsi="宋体"/>
          <w:sz w:val="24"/>
        </w:rPr>
      </w:pPr>
      <w:r>
        <w:rPr>
          <w:rFonts w:ascii="Times New Roman" w:eastAsia="黑体" w:hAnsi="Times New Roman"/>
          <w:b/>
          <w:sz w:val="24"/>
        </w:rPr>
        <w:t>关键词</w:t>
      </w:r>
      <w:r>
        <w:rPr>
          <w:rFonts w:ascii="Times New Roman" w:hAnsi="宋体" w:hint="eastAsia"/>
          <w:sz w:val="24"/>
        </w:rPr>
        <w:t xml:space="preserve"> </w:t>
      </w:r>
      <w:r>
        <w:rPr>
          <w:rFonts w:ascii="Times New Roman" w:hAnsi="宋体" w:hint="eastAsia"/>
          <w:sz w:val="24"/>
        </w:rPr>
        <w:t>交</w:t>
      </w:r>
      <w:r w:rsidR="006C4544">
        <w:rPr>
          <w:rFonts w:ascii="Times New Roman" w:hAnsi="宋体" w:hint="eastAsia"/>
          <w:sz w:val="24"/>
        </w:rPr>
        <w:t>通状态；短时交通流量；多源数据；</w:t>
      </w:r>
      <w:r>
        <w:rPr>
          <w:rFonts w:ascii="Times New Roman" w:hAnsi="宋体" w:hint="eastAsia"/>
          <w:sz w:val="24"/>
        </w:rPr>
        <w:t>SVR</w:t>
      </w:r>
      <w:r>
        <w:rPr>
          <w:rFonts w:ascii="Times New Roman" w:hAnsi="宋体" w:hint="eastAsia"/>
          <w:sz w:val="24"/>
        </w:rPr>
        <w:t>；集成学习；</w:t>
      </w:r>
      <w:r w:rsidR="006C4544">
        <w:rPr>
          <w:rFonts w:ascii="Times New Roman" w:hAnsi="宋体" w:hint="eastAsia"/>
          <w:sz w:val="24"/>
        </w:rPr>
        <w:t>神经网络</w:t>
      </w:r>
      <w:r w:rsidR="006C4544" w:rsidRPr="00D54A89">
        <w:rPr>
          <w:rFonts w:ascii="Times New Roman" w:hAnsi="宋体"/>
          <w:sz w:val="24"/>
        </w:rPr>
        <w:t xml:space="preserve"> </w:t>
      </w:r>
    </w:p>
    <w:p w:rsidR="008C051C" w:rsidRPr="00F675A6" w:rsidRDefault="008C051C" w:rsidP="00284960">
      <w:pPr>
        <w:spacing w:line="460" w:lineRule="exact"/>
        <w:jc w:val="center"/>
        <w:rPr>
          <w:rFonts w:ascii="黑体" w:eastAsia="黑体" w:hAnsi="Times New Roman"/>
          <w:b/>
          <w:sz w:val="36"/>
          <w:szCs w:val="36"/>
        </w:rPr>
      </w:pPr>
    </w:p>
    <w:p w:rsidR="008C051C" w:rsidRDefault="008C051C" w:rsidP="00284960">
      <w:pPr>
        <w:spacing w:line="460" w:lineRule="exact"/>
        <w:jc w:val="center"/>
        <w:rPr>
          <w:rFonts w:ascii="黑体" w:eastAsia="黑体" w:hAnsi="Times New Roman"/>
          <w:b/>
          <w:sz w:val="36"/>
          <w:szCs w:val="36"/>
        </w:rPr>
      </w:pPr>
    </w:p>
    <w:p w:rsidR="008C051C" w:rsidRDefault="008C051C" w:rsidP="00284960">
      <w:pPr>
        <w:spacing w:line="460" w:lineRule="exact"/>
        <w:jc w:val="center"/>
        <w:rPr>
          <w:rFonts w:ascii="黑体" w:eastAsia="黑体" w:hAnsi="Times New Roman"/>
          <w:b/>
          <w:sz w:val="36"/>
          <w:szCs w:val="36"/>
        </w:rPr>
      </w:pPr>
    </w:p>
    <w:p w:rsidR="008C051C" w:rsidRDefault="008C051C" w:rsidP="00284960">
      <w:pPr>
        <w:spacing w:line="460" w:lineRule="exact"/>
        <w:jc w:val="center"/>
        <w:rPr>
          <w:rFonts w:ascii="黑体" w:eastAsia="黑体" w:hAnsi="Times New Roman"/>
          <w:b/>
          <w:sz w:val="36"/>
          <w:szCs w:val="36"/>
        </w:rPr>
      </w:pPr>
    </w:p>
    <w:p w:rsidR="008C051C" w:rsidRDefault="008C051C" w:rsidP="00284960">
      <w:pPr>
        <w:spacing w:line="460" w:lineRule="exact"/>
        <w:jc w:val="center"/>
        <w:rPr>
          <w:rFonts w:ascii="黑体" w:eastAsia="黑体" w:hAnsi="Times New Roman"/>
          <w:b/>
          <w:sz w:val="36"/>
          <w:szCs w:val="36"/>
        </w:rPr>
      </w:pPr>
    </w:p>
    <w:p w:rsidR="008C051C" w:rsidRDefault="008C051C" w:rsidP="00284960">
      <w:pPr>
        <w:spacing w:line="460" w:lineRule="exact"/>
        <w:jc w:val="center"/>
        <w:rPr>
          <w:rFonts w:ascii="黑体" w:eastAsia="黑体" w:hAnsi="Times New Roman"/>
          <w:b/>
          <w:sz w:val="36"/>
          <w:szCs w:val="36"/>
        </w:rPr>
      </w:pPr>
    </w:p>
    <w:p w:rsidR="008C051C" w:rsidRDefault="008C051C" w:rsidP="00284960">
      <w:pPr>
        <w:spacing w:line="460" w:lineRule="exact"/>
        <w:jc w:val="center"/>
        <w:rPr>
          <w:rFonts w:ascii="黑体" w:eastAsia="黑体" w:hAnsi="Times New Roman"/>
          <w:b/>
          <w:sz w:val="36"/>
          <w:szCs w:val="36"/>
        </w:rPr>
      </w:pPr>
    </w:p>
    <w:p w:rsidR="002324B8" w:rsidRDefault="002324B8" w:rsidP="00D54A89">
      <w:pPr>
        <w:spacing w:line="460" w:lineRule="exact"/>
        <w:rPr>
          <w:rFonts w:ascii="黑体" w:eastAsia="黑体" w:hAnsi="Times New Roman"/>
          <w:b/>
          <w:sz w:val="36"/>
          <w:szCs w:val="36"/>
        </w:rPr>
      </w:pPr>
    </w:p>
    <w:p w:rsidR="00BA70F3" w:rsidRDefault="00BA70F3" w:rsidP="00D54A89">
      <w:pPr>
        <w:spacing w:line="460" w:lineRule="exact"/>
        <w:rPr>
          <w:rFonts w:ascii="黑体" w:eastAsia="黑体" w:hAnsi="Times New Roman"/>
          <w:b/>
          <w:sz w:val="36"/>
          <w:szCs w:val="36"/>
        </w:rPr>
      </w:pPr>
    </w:p>
    <w:p w:rsidR="00245C46" w:rsidRPr="00113862" w:rsidRDefault="00245C46" w:rsidP="00D54A89">
      <w:pPr>
        <w:spacing w:line="460" w:lineRule="exact"/>
        <w:rPr>
          <w:rFonts w:ascii="黑体" w:eastAsia="黑体" w:hAnsi="Times New Roman"/>
          <w:b/>
          <w:sz w:val="36"/>
          <w:szCs w:val="36"/>
        </w:rPr>
      </w:pPr>
    </w:p>
    <w:p w:rsidR="008C051C" w:rsidRPr="002F5F1D" w:rsidRDefault="008C051C" w:rsidP="009C1E21">
      <w:pPr>
        <w:pageBreakBefore/>
        <w:spacing w:line="460" w:lineRule="exact"/>
        <w:jc w:val="center"/>
        <w:outlineLvl w:val="0"/>
        <w:rPr>
          <w:rFonts w:ascii="Times New Roman" w:eastAsia="黑体" w:hAnsi="Times New Roman"/>
          <w:b/>
          <w:sz w:val="36"/>
          <w:szCs w:val="36"/>
        </w:rPr>
      </w:pPr>
      <w:bookmarkStart w:id="5" w:name="_Toc265046812"/>
      <w:bookmarkStart w:id="6" w:name="_Toc452843792"/>
      <w:r w:rsidRPr="002F5F1D">
        <w:rPr>
          <w:rFonts w:ascii="Times New Roman" w:eastAsia="黑体" w:hAnsi="Times New Roman"/>
          <w:b/>
          <w:sz w:val="36"/>
          <w:szCs w:val="36"/>
        </w:rPr>
        <w:lastRenderedPageBreak/>
        <w:t>ABSTRACT</w:t>
      </w:r>
      <w:bookmarkEnd w:id="5"/>
      <w:bookmarkEnd w:id="6"/>
    </w:p>
    <w:p w:rsidR="009839C0" w:rsidRDefault="009839C0" w:rsidP="00D34BFE">
      <w:pPr>
        <w:spacing w:line="460" w:lineRule="exact"/>
        <w:ind w:firstLineChars="200" w:firstLine="480"/>
        <w:rPr>
          <w:rFonts w:ascii="Times New Roman" w:hAnsi="Times New Roman"/>
          <w:sz w:val="24"/>
          <w:szCs w:val="24"/>
        </w:rPr>
      </w:pPr>
      <w:r w:rsidRPr="009839C0">
        <w:rPr>
          <w:rFonts w:ascii="Times New Roman" w:hAnsi="Times New Roman"/>
          <w:sz w:val="24"/>
          <w:szCs w:val="24"/>
        </w:rPr>
        <w:t>Traffic flow forecasting is a way of measuring traffic conditions. Real-time traffic conditions are important for traffic control and intelligent traffic.</w:t>
      </w:r>
      <w:r w:rsidRPr="009839C0">
        <w:t xml:space="preserve"> </w:t>
      </w:r>
      <w:r w:rsidRPr="009839C0">
        <w:rPr>
          <w:rFonts w:ascii="Times New Roman" w:hAnsi="Times New Roman"/>
          <w:sz w:val="24"/>
          <w:szCs w:val="24"/>
        </w:rPr>
        <w:t>Traffic flow prediction is generally divided into three types: short-term, medium-term, and long-term.</w:t>
      </w:r>
      <w:r w:rsidRPr="009839C0">
        <w:t xml:space="preserve"> </w:t>
      </w:r>
      <w:r w:rsidRPr="009839C0">
        <w:rPr>
          <w:rFonts w:ascii="Times New Roman" w:hAnsi="Times New Roman"/>
          <w:sz w:val="24"/>
          <w:szCs w:val="24"/>
        </w:rPr>
        <w:t>Due to the volatility of traffic flow, it is more meaningful to study short-term traffic flow for the accuracy of the prediction.</w:t>
      </w:r>
    </w:p>
    <w:p w:rsidR="00B86DEF" w:rsidRDefault="00FB1D56" w:rsidP="00D34BFE">
      <w:pPr>
        <w:spacing w:line="460" w:lineRule="exact"/>
        <w:ind w:firstLineChars="200" w:firstLine="480"/>
        <w:rPr>
          <w:rFonts w:ascii="Times New Roman" w:hAnsi="Times New Roman"/>
          <w:sz w:val="24"/>
          <w:szCs w:val="24"/>
        </w:rPr>
      </w:pPr>
      <w:r w:rsidRPr="00FB1D56">
        <w:rPr>
          <w:rFonts w:ascii="Times New Roman" w:hAnsi="Times New Roman"/>
          <w:sz w:val="24"/>
          <w:szCs w:val="24"/>
        </w:rPr>
        <w:t>Short-term traffic flow forecasting can be viewed as a non-linear regression problem. Historical rules can be traced out or learned as various parameters for learning a fitting function, and used to predict future data.</w:t>
      </w:r>
      <w:r w:rsidRPr="00FB1D56">
        <w:t xml:space="preserve"> </w:t>
      </w:r>
      <w:r w:rsidRPr="00FB1D56">
        <w:rPr>
          <w:rFonts w:ascii="Times New Roman" w:hAnsi="Times New Roman"/>
          <w:sz w:val="24"/>
          <w:szCs w:val="24"/>
        </w:rPr>
        <w:t>A large amount of long-term effective data is the basis for achieving this goal</w:t>
      </w:r>
      <w:r>
        <w:rPr>
          <w:rFonts w:ascii="Times New Roman" w:hAnsi="Times New Roman"/>
          <w:sz w:val="24"/>
          <w:szCs w:val="24"/>
        </w:rPr>
        <w:t xml:space="preserve">. </w:t>
      </w:r>
      <w:r w:rsidRPr="00FB1D56">
        <w:rPr>
          <w:rFonts w:ascii="Times New Roman" w:hAnsi="Times New Roman"/>
          <w:sz w:val="24"/>
          <w:szCs w:val="24"/>
        </w:rPr>
        <w:t>The traditional traffic flow forecasting is mainly based on the analysis of historical traffic flow, while ignoring traffic flow to a certain degree of correlation, resulting in a single input.</w:t>
      </w:r>
      <w:r w:rsidR="00B86DEF">
        <w:rPr>
          <w:rFonts w:ascii="Times New Roman" w:hAnsi="Times New Roman"/>
          <w:sz w:val="24"/>
          <w:szCs w:val="24"/>
        </w:rPr>
        <w:t xml:space="preserve"> </w:t>
      </w:r>
      <w:r w:rsidRPr="00FB1D56">
        <w:rPr>
          <w:rFonts w:ascii="Times New Roman" w:hAnsi="Times New Roman"/>
          <w:sz w:val="24"/>
          <w:szCs w:val="24"/>
        </w:rPr>
        <w:t>In order to improve the accuracy of traffic flow forecasting, short-term traffic flow forecasting using multi-source data</w:t>
      </w:r>
      <w:r>
        <w:rPr>
          <w:rFonts w:ascii="Times New Roman" w:hAnsi="Times New Roman"/>
          <w:sz w:val="24"/>
          <w:szCs w:val="24"/>
        </w:rPr>
        <w:t>, I</w:t>
      </w:r>
      <w:r w:rsidRPr="00FB1D56">
        <w:rPr>
          <w:rFonts w:ascii="Times New Roman" w:hAnsi="Times New Roman"/>
          <w:sz w:val="24"/>
          <w:szCs w:val="24"/>
        </w:rPr>
        <w:t>mproves accuracy</w:t>
      </w:r>
      <w:r>
        <w:rPr>
          <w:rFonts w:ascii="Times New Roman" w:hAnsi="Times New Roman"/>
          <w:sz w:val="24"/>
          <w:szCs w:val="24"/>
        </w:rPr>
        <w:t xml:space="preserve"> by various influencing factors</w:t>
      </w:r>
      <w:r w:rsidRPr="00FB1D56">
        <w:rPr>
          <w:rFonts w:ascii="Times New Roman" w:hAnsi="Times New Roman"/>
          <w:sz w:val="24"/>
          <w:szCs w:val="24"/>
        </w:rPr>
        <w:t>.</w:t>
      </w:r>
      <w:r w:rsidRPr="00FB1D56">
        <w:t xml:space="preserve"> </w:t>
      </w:r>
      <w:r w:rsidRPr="00FB1D56">
        <w:rPr>
          <w:rFonts w:ascii="Times New Roman" w:hAnsi="Times New Roman"/>
          <w:sz w:val="24"/>
          <w:szCs w:val="24"/>
        </w:rPr>
        <w:t>Multi-source data, for example, environmental factors (rainfall, temperature, light), import and export number of toll stations.</w:t>
      </w:r>
    </w:p>
    <w:p w:rsidR="00331117" w:rsidRDefault="00FB1D56" w:rsidP="00D34BFE">
      <w:pPr>
        <w:spacing w:line="460" w:lineRule="exact"/>
        <w:ind w:firstLineChars="200" w:firstLine="480"/>
        <w:rPr>
          <w:rFonts w:ascii="Times New Roman" w:hAnsi="Times New Roman"/>
          <w:sz w:val="24"/>
          <w:szCs w:val="24"/>
        </w:rPr>
      </w:pPr>
      <w:r w:rsidRPr="00FB1D56">
        <w:rPr>
          <w:rFonts w:ascii="Times New Roman" w:hAnsi="Times New Roman"/>
          <w:sz w:val="24"/>
          <w:szCs w:val="24"/>
        </w:rPr>
        <w:t>Due to the nonlinearity of traffic flow, neural networks have inherent advantages in dealing with non-linear problems.</w:t>
      </w:r>
      <w:r w:rsidRPr="00FB1D56">
        <w:t xml:space="preserve"> </w:t>
      </w:r>
      <w:r w:rsidRPr="00FB1D56">
        <w:rPr>
          <w:rFonts w:ascii="Times New Roman" w:hAnsi="Times New Roman"/>
          <w:sz w:val="24"/>
          <w:szCs w:val="24"/>
        </w:rPr>
        <w:t>[Hornik et al., 1989] demonstrated that a BP network can approximate a continuous function of arbitrary complexity with arbitrary precision with only one hidden layer containing enough neurons.</w:t>
      </w:r>
      <w:r w:rsidRPr="00FB1D56">
        <w:t xml:space="preserve"> </w:t>
      </w:r>
      <w:r w:rsidRPr="00FB1D56">
        <w:rPr>
          <w:rFonts w:ascii="Times New Roman" w:hAnsi="Times New Roman"/>
          <w:sz w:val="24"/>
          <w:szCs w:val="24"/>
        </w:rPr>
        <w:t>In addition, methods such as SVR and ensemble learning also have certain effects on nonlinear processing.</w:t>
      </w:r>
      <w:r w:rsidRPr="00FB1D56">
        <w:t xml:space="preserve"> </w:t>
      </w:r>
      <w:r w:rsidRPr="00FB1D56">
        <w:rPr>
          <w:rFonts w:ascii="Times New Roman" w:hAnsi="Times New Roman"/>
          <w:sz w:val="24"/>
          <w:szCs w:val="24"/>
        </w:rPr>
        <w:t>Therefore, combining a variety of high-quality algorithms for prediction, the choice of research objects, because the road network results of the highway is relatively simple compared to other roads, and the relevant constraints are easy to understand. Therefore, the highway is chosen as a practical object.</w:t>
      </w:r>
    </w:p>
    <w:p w:rsidR="00FB1D56" w:rsidRDefault="00FB1D56" w:rsidP="00D34BFE">
      <w:pPr>
        <w:spacing w:line="460" w:lineRule="exact"/>
        <w:ind w:firstLineChars="200" w:firstLine="480"/>
        <w:rPr>
          <w:rFonts w:ascii="Times New Roman" w:hAnsi="Times New Roman"/>
          <w:sz w:val="24"/>
          <w:szCs w:val="24"/>
        </w:rPr>
      </w:pPr>
      <w:r w:rsidRPr="00FB1D56">
        <w:rPr>
          <w:rFonts w:ascii="Times New Roman" w:hAnsi="Times New Roman"/>
          <w:sz w:val="24"/>
          <w:szCs w:val="24"/>
        </w:rPr>
        <w:t>Therefore, this paper will use multi-source data for short-term traffic forecasting and implement a short-term traffic forecasting system based on a combination of multiple regression algorithms based on BP neural networks.</w:t>
      </w:r>
      <w:r>
        <w:rPr>
          <w:rFonts w:ascii="Times New Roman" w:hAnsi="Times New Roman"/>
          <w:sz w:val="24"/>
          <w:szCs w:val="24"/>
        </w:rPr>
        <w:t xml:space="preserve"> </w:t>
      </w:r>
    </w:p>
    <w:p w:rsidR="00331117" w:rsidRDefault="00331117" w:rsidP="00D34BFE">
      <w:pPr>
        <w:spacing w:line="460" w:lineRule="exact"/>
        <w:ind w:firstLineChars="200" w:firstLine="480"/>
        <w:rPr>
          <w:rFonts w:ascii="Times New Roman" w:hAnsi="Times New Roman"/>
          <w:sz w:val="24"/>
          <w:szCs w:val="24"/>
        </w:rPr>
      </w:pPr>
      <w:r w:rsidRPr="00331117">
        <w:rPr>
          <w:rFonts w:ascii="Times New Roman" w:hAnsi="Times New Roman"/>
          <w:sz w:val="24"/>
          <w:szCs w:val="24"/>
        </w:rPr>
        <w:t xml:space="preserve">Short-term traffic forecasting is of great significance to the development of intelligent transportation systems, and the accuracy of its predictions is a measure of </w:t>
      </w:r>
      <w:r w:rsidRPr="00331117">
        <w:rPr>
          <w:rFonts w:ascii="Times New Roman" w:hAnsi="Times New Roman"/>
          <w:sz w:val="24"/>
          <w:szCs w:val="24"/>
        </w:rPr>
        <w:lastRenderedPageBreak/>
        <w:t>the performance of intelligent transportation systems</w:t>
      </w:r>
      <w:r w:rsidR="00B42203">
        <w:rPr>
          <w:rFonts w:ascii="Times New Roman" w:hAnsi="Times New Roman"/>
          <w:sz w:val="24"/>
          <w:szCs w:val="24"/>
        </w:rPr>
        <w:t xml:space="preserve"> (ITS)</w:t>
      </w:r>
      <w:r w:rsidRPr="00331117">
        <w:rPr>
          <w:rFonts w:ascii="Times New Roman" w:hAnsi="Times New Roman"/>
          <w:sz w:val="24"/>
          <w:szCs w:val="24"/>
        </w:rPr>
        <w:t>.</w:t>
      </w:r>
    </w:p>
    <w:p w:rsidR="00BA70F3" w:rsidRPr="00BA70F3" w:rsidRDefault="00E572ED" w:rsidP="00BA70F3">
      <w:pPr>
        <w:spacing w:line="460" w:lineRule="exact"/>
        <w:jc w:val="left"/>
        <w:rPr>
          <w:sz w:val="24"/>
          <w:szCs w:val="24"/>
        </w:rPr>
      </w:pPr>
      <w:r w:rsidRPr="00E572ED">
        <w:rPr>
          <w:rFonts w:ascii="Times New Roman" w:hAnsi="Times New Roman"/>
          <w:b/>
          <w:sz w:val="24"/>
          <w:szCs w:val="24"/>
        </w:rPr>
        <w:t>Keywords:</w:t>
      </w:r>
      <w:r w:rsidR="002324B8">
        <w:rPr>
          <w:rFonts w:ascii="Times New Roman" w:hAnsi="Times New Roman"/>
          <w:b/>
          <w:sz w:val="24"/>
          <w:szCs w:val="24"/>
        </w:rPr>
        <w:t xml:space="preserve"> </w:t>
      </w:r>
      <w:r w:rsidR="00B42203" w:rsidRPr="00B42203">
        <w:rPr>
          <w:rFonts w:ascii="Times New Roman" w:hAnsi="Times New Roman"/>
          <w:sz w:val="24"/>
          <w:szCs w:val="24"/>
        </w:rPr>
        <w:t>Traffic Status</w:t>
      </w:r>
      <w:r w:rsidR="002324B8">
        <w:rPr>
          <w:rFonts w:ascii="Times New Roman" w:hAnsi="Times New Roman"/>
          <w:sz w:val="24"/>
          <w:szCs w:val="24"/>
        </w:rPr>
        <w:t xml:space="preserve">; </w:t>
      </w:r>
      <w:r w:rsidR="00B42203" w:rsidRPr="00B42203">
        <w:rPr>
          <w:rFonts w:ascii="Times New Roman" w:hAnsi="Times New Roman"/>
          <w:sz w:val="24"/>
          <w:szCs w:val="24"/>
        </w:rPr>
        <w:t>Short-term Traffic Flow</w:t>
      </w:r>
      <w:r w:rsidR="002324B8">
        <w:rPr>
          <w:rFonts w:ascii="Times New Roman" w:hAnsi="Times New Roman"/>
          <w:sz w:val="24"/>
          <w:szCs w:val="24"/>
        </w:rPr>
        <w:t xml:space="preserve">; </w:t>
      </w:r>
      <w:r w:rsidR="00B42203" w:rsidRPr="00B42203">
        <w:rPr>
          <w:rFonts w:ascii="Times New Roman" w:hAnsi="Times New Roman"/>
          <w:sz w:val="24"/>
          <w:szCs w:val="24"/>
        </w:rPr>
        <w:t>Multi-source Data</w:t>
      </w:r>
      <w:r w:rsidRPr="00E572ED">
        <w:rPr>
          <w:rFonts w:ascii="Times New Roman" w:hAnsi="Times New Roman"/>
          <w:sz w:val="24"/>
          <w:szCs w:val="24"/>
        </w:rPr>
        <w:t>;</w:t>
      </w:r>
      <w:r w:rsidR="002324B8">
        <w:rPr>
          <w:rFonts w:ascii="Times New Roman" w:hAnsi="Times New Roman"/>
          <w:sz w:val="24"/>
          <w:szCs w:val="24"/>
        </w:rPr>
        <w:t xml:space="preserve"> </w:t>
      </w:r>
      <w:proofErr w:type="gramStart"/>
      <w:r w:rsidR="00780EF0" w:rsidRPr="00780EF0">
        <w:rPr>
          <w:rFonts w:ascii="Times New Roman" w:hAnsi="Times New Roman"/>
          <w:sz w:val="24"/>
          <w:szCs w:val="24"/>
        </w:rPr>
        <w:t xml:space="preserve">SVR </w:t>
      </w:r>
      <w:r w:rsidR="00780EF0">
        <w:rPr>
          <w:rFonts w:ascii="Times New Roman" w:hAnsi="Times New Roman"/>
          <w:sz w:val="24"/>
          <w:szCs w:val="24"/>
        </w:rPr>
        <w:t>;</w:t>
      </w:r>
      <w:proofErr w:type="gramEnd"/>
      <w:r w:rsidR="00780EF0" w:rsidRPr="00780EF0">
        <w:t xml:space="preserve"> </w:t>
      </w:r>
      <w:r w:rsidR="00780EF0" w:rsidRPr="00780EF0">
        <w:rPr>
          <w:rFonts w:ascii="Times New Roman" w:hAnsi="Times New Roman"/>
          <w:sz w:val="24"/>
          <w:szCs w:val="24"/>
        </w:rPr>
        <w:t xml:space="preserve">integrated learning </w:t>
      </w:r>
      <w:r w:rsidR="00780EF0">
        <w:rPr>
          <w:rFonts w:ascii="Times New Roman" w:hAnsi="Times New Roman"/>
          <w:sz w:val="24"/>
          <w:szCs w:val="24"/>
        </w:rPr>
        <w:t xml:space="preserve">; </w:t>
      </w:r>
      <w:r w:rsidR="00B42203">
        <w:rPr>
          <w:rFonts w:ascii="Times New Roman" w:hAnsi="Times New Roman"/>
          <w:sz w:val="24"/>
          <w:szCs w:val="24"/>
        </w:rPr>
        <w:t>NN</w:t>
      </w:r>
    </w:p>
    <w:bookmarkStart w:id="7" w:name="_Toc452843793" w:displacedByCustomXml="next"/>
    <w:sdt>
      <w:sdtPr>
        <w:rPr>
          <w:rFonts w:ascii="黑体" w:eastAsia="黑体" w:hAnsi="Times New Roman" w:hint="eastAsia"/>
          <w:b/>
          <w:sz w:val="36"/>
          <w:szCs w:val="36"/>
        </w:rPr>
        <w:id w:val="1732349110"/>
        <w:docPartObj>
          <w:docPartGallery w:val="Table of Contents"/>
          <w:docPartUnique/>
        </w:docPartObj>
      </w:sdtPr>
      <w:sdtContent>
        <w:p w:rsidR="008C051C" w:rsidRDefault="008C051C" w:rsidP="009C1E21">
          <w:pPr>
            <w:pageBreakBefore/>
            <w:spacing w:line="360" w:lineRule="auto"/>
            <w:jc w:val="center"/>
            <w:outlineLvl w:val="0"/>
            <w:rPr>
              <w:rFonts w:ascii="黑体" w:eastAsia="黑体" w:hAnsi="Times New Roman"/>
              <w:b/>
              <w:sz w:val="36"/>
              <w:szCs w:val="36"/>
            </w:rPr>
          </w:pPr>
          <w:r>
            <w:rPr>
              <w:rFonts w:ascii="黑体" w:eastAsia="黑体" w:hAnsi="Times New Roman" w:hint="eastAsia"/>
              <w:b/>
              <w:sz w:val="36"/>
              <w:szCs w:val="36"/>
            </w:rPr>
            <w:t>目录</w:t>
          </w:r>
          <w:bookmarkEnd w:id="7"/>
        </w:p>
        <w:p w:rsidR="00F079B2" w:rsidRPr="00F079B2" w:rsidRDefault="00854A5E" w:rsidP="00F079B2">
          <w:pPr>
            <w:pStyle w:val="10"/>
            <w:rPr>
              <w:rFonts w:asciiTheme="majorEastAsia" w:eastAsiaTheme="majorEastAsia" w:hAnsiTheme="majorEastAsia" w:cstheme="minorBidi"/>
              <w:kern w:val="2"/>
              <w:sz w:val="21"/>
              <w:szCs w:val="22"/>
            </w:rPr>
          </w:pPr>
          <w:r>
            <w:rPr>
              <w:b w:val="0"/>
            </w:rPr>
            <w:fldChar w:fldCharType="begin"/>
          </w:r>
          <w:r>
            <w:rPr>
              <w:b w:val="0"/>
            </w:rPr>
            <w:instrText xml:space="preserve"> </w:instrText>
          </w:r>
          <w:r>
            <w:rPr>
              <w:rFonts w:hint="eastAsia"/>
              <w:b w:val="0"/>
            </w:rPr>
            <w:instrText>TOC \o "1-3" \h \z \u</w:instrText>
          </w:r>
          <w:r>
            <w:rPr>
              <w:b w:val="0"/>
            </w:rPr>
            <w:instrText xml:space="preserve"> </w:instrText>
          </w:r>
          <w:r>
            <w:rPr>
              <w:b w:val="0"/>
            </w:rPr>
            <w:fldChar w:fldCharType="separate"/>
          </w:r>
          <w:hyperlink w:anchor="_Toc452843791" w:history="1">
            <w:r w:rsidR="00F079B2" w:rsidRPr="00F079B2">
              <w:rPr>
                <w:rStyle w:val="a5"/>
                <w:rFonts w:asciiTheme="majorEastAsia" w:eastAsiaTheme="majorEastAsia" w:hAnsiTheme="majorEastAsia" w:hint="eastAsia"/>
              </w:rPr>
              <w:t>摘</w:t>
            </w:r>
            <w:r w:rsidR="00F079B2" w:rsidRPr="00F079B2">
              <w:rPr>
                <w:rStyle w:val="a5"/>
                <w:rFonts w:asciiTheme="majorEastAsia" w:eastAsiaTheme="majorEastAsia" w:hAnsiTheme="majorEastAsia"/>
              </w:rPr>
              <w:t xml:space="preserve">  </w:t>
            </w:r>
            <w:r w:rsidR="00F079B2" w:rsidRPr="00F079B2">
              <w:rPr>
                <w:rStyle w:val="a5"/>
                <w:rFonts w:asciiTheme="majorEastAsia" w:eastAsiaTheme="majorEastAsia" w:hAnsiTheme="majorEastAsia" w:hint="eastAsia"/>
              </w:rPr>
              <w:t>要</w:t>
            </w:r>
            <w:r w:rsidR="00F079B2" w:rsidRPr="00F079B2">
              <w:rPr>
                <w:rFonts w:asciiTheme="majorEastAsia" w:eastAsiaTheme="majorEastAsia" w:hAnsiTheme="majorEastAsia"/>
                <w:webHidden/>
              </w:rPr>
              <w:tab/>
            </w:r>
            <w:r w:rsidR="00F079B2" w:rsidRPr="00F079B2">
              <w:rPr>
                <w:rFonts w:asciiTheme="majorEastAsia" w:eastAsiaTheme="majorEastAsia" w:hAnsiTheme="majorEastAsia"/>
                <w:webHidden/>
              </w:rPr>
              <w:fldChar w:fldCharType="begin"/>
            </w:r>
            <w:r w:rsidR="00F079B2" w:rsidRPr="00F079B2">
              <w:rPr>
                <w:rFonts w:asciiTheme="majorEastAsia" w:eastAsiaTheme="majorEastAsia" w:hAnsiTheme="majorEastAsia"/>
                <w:webHidden/>
              </w:rPr>
              <w:instrText xml:space="preserve"> PAGEREF _Toc452843791 \h </w:instrText>
            </w:r>
            <w:r w:rsidR="00F079B2" w:rsidRPr="00F079B2">
              <w:rPr>
                <w:rFonts w:asciiTheme="majorEastAsia" w:eastAsiaTheme="majorEastAsia" w:hAnsiTheme="majorEastAsia"/>
                <w:webHidden/>
              </w:rPr>
            </w:r>
            <w:r w:rsidR="00F079B2" w:rsidRPr="00F079B2">
              <w:rPr>
                <w:rFonts w:asciiTheme="majorEastAsia" w:eastAsiaTheme="majorEastAsia" w:hAnsiTheme="majorEastAsia"/>
                <w:webHidden/>
              </w:rPr>
              <w:fldChar w:fldCharType="separate"/>
            </w:r>
            <w:r w:rsidR="00F079B2" w:rsidRPr="00F079B2">
              <w:rPr>
                <w:rFonts w:asciiTheme="majorEastAsia" w:eastAsiaTheme="majorEastAsia" w:hAnsiTheme="majorEastAsia"/>
                <w:webHidden/>
              </w:rPr>
              <w:t>I</w:t>
            </w:r>
            <w:r w:rsidR="00F079B2" w:rsidRPr="00F079B2">
              <w:rPr>
                <w:rFonts w:asciiTheme="majorEastAsia" w:eastAsiaTheme="majorEastAsia" w:hAnsiTheme="majorEastAsia"/>
                <w:webHidden/>
              </w:rPr>
              <w:fldChar w:fldCharType="end"/>
            </w:r>
          </w:hyperlink>
        </w:p>
        <w:p w:rsidR="00F079B2" w:rsidRPr="00F079B2" w:rsidRDefault="00E12BE3" w:rsidP="00F079B2">
          <w:pPr>
            <w:pStyle w:val="10"/>
            <w:rPr>
              <w:rFonts w:asciiTheme="majorEastAsia" w:eastAsiaTheme="majorEastAsia" w:hAnsiTheme="majorEastAsia" w:cstheme="minorBidi"/>
              <w:kern w:val="2"/>
              <w:sz w:val="21"/>
              <w:szCs w:val="22"/>
            </w:rPr>
          </w:pPr>
          <w:hyperlink w:anchor="_Toc452843792" w:history="1">
            <w:r w:rsidR="00F079B2" w:rsidRPr="00F079B2">
              <w:rPr>
                <w:rStyle w:val="a5"/>
                <w:rFonts w:asciiTheme="majorEastAsia" w:eastAsiaTheme="majorEastAsia" w:hAnsiTheme="majorEastAsia"/>
              </w:rPr>
              <w:t>ABSTRACT</w:t>
            </w:r>
            <w:r w:rsidR="00F079B2" w:rsidRPr="00F079B2">
              <w:rPr>
                <w:rFonts w:asciiTheme="majorEastAsia" w:eastAsiaTheme="majorEastAsia" w:hAnsiTheme="majorEastAsia"/>
                <w:webHidden/>
              </w:rPr>
              <w:tab/>
            </w:r>
            <w:r w:rsidR="00F079B2" w:rsidRPr="00F079B2">
              <w:rPr>
                <w:rFonts w:asciiTheme="majorEastAsia" w:eastAsiaTheme="majorEastAsia" w:hAnsiTheme="majorEastAsia"/>
                <w:webHidden/>
              </w:rPr>
              <w:fldChar w:fldCharType="begin"/>
            </w:r>
            <w:r w:rsidR="00F079B2" w:rsidRPr="00F079B2">
              <w:rPr>
                <w:rFonts w:asciiTheme="majorEastAsia" w:eastAsiaTheme="majorEastAsia" w:hAnsiTheme="majorEastAsia"/>
                <w:webHidden/>
              </w:rPr>
              <w:instrText xml:space="preserve"> PAGEREF _Toc452843792 \h </w:instrText>
            </w:r>
            <w:r w:rsidR="00F079B2" w:rsidRPr="00F079B2">
              <w:rPr>
                <w:rFonts w:asciiTheme="majorEastAsia" w:eastAsiaTheme="majorEastAsia" w:hAnsiTheme="majorEastAsia"/>
                <w:webHidden/>
              </w:rPr>
            </w:r>
            <w:r w:rsidR="00F079B2" w:rsidRPr="00F079B2">
              <w:rPr>
                <w:rFonts w:asciiTheme="majorEastAsia" w:eastAsiaTheme="majorEastAsia" w:hAnsiTheme="majorEastAsia"/>
                <w:webHidden/>
              </w:rPr>
              <w:fldChar w:fldCharType="separate"/>
            </w:r>
            <w:r w:rsidR="00F079B2" w:rsidRPr="00F079B2">
              <w:rPr>
                <w:rFonts w:asciiTheme="majorEastAsia" w:eastAsiaTheme="majorEastAsia" w:hAnsiTheme="majorEastAsia"/>
                <w:webHidden/>
              </w:rPr>
              <w:t>II</w:t>
            </w:r>
            <w:r w:rsidR="00F079B2" w:rsidRPr="00F079B2">
              <w:rPr>
                <w:rFonts w:asciiTheme="majorEastAsia" w:eastAsiaTheme="majorEastAsia" w:hAnsiTheme="majorEastAsia"/>
                <w:webHidden/>
              </w:rPr>
              <w:fldChar w:fldCharType="end"/>
            </w:r>
          </w:hyperlink>
        </w:p>
        <w:p w:rsidR="00F079B2" w:rsidRPr="00F079B2" w:rsidRDefault="00E12BE3" w:rsidP="00F079B2">
          <w:pPr>
            <w:pStyle w:val="10"/>
            <w:rPr>
              <w:rFonts w:asciiTheme="majorEastAsia" w:eastAsiaTheme="majorEastAsia" w:hAnsiTheme="majorEastAsia" w:cstheme="minorBidi"/>
              <w:kern w:val="2"/>
              <w:sz w:val="21"/>
              <w:szCs w:val="22"/>
            </w:rPr>
          </w:pPr>
          <w:hyperlink w:anchor="_Toc452843793" w:history="1">
            <w:r w:rsidR="00F079B2" w:rsidRPr="00F079B2">
              <w:rPr>
                <w:rStyle w:val="a5"/>
                <w:rFonts w:asciiTheme="majorEastAsia" w:eastAsiaTheme="majorEastAsia" w:hAnsiTheme="majorEastAsia" w:hint="eastAsia"/>
              </w:rPr>
              <w:t>目录</w:t>
            </w:r>
            <w:r w:rsidR="00F079B2" w:rsidRPr="00F079B2">
              <w:rPr>
                <w:rFonts w:asciiTheme="majorEastAsia" w:eastAsiaTheme="majorEastAsia" w:hAnsiTheme="majorEastAsia"/>
                <w:webHidden/>
              </w:rPr>
              <w:tab/>
            </w:r>
            <w:r w:rsidR="00F079B2" w:rsidRPr="00F079B2">
              <w:rPr>
                <w:rFonts w:asciiTheme="majorEastAsia" w:eastAsiaTheme="majorEastAsia" w:hAnsiTheme="majorEastAsia"/>
                <w:webHidden/>
              </w:rPr>
              <w:fldChar w:fldCharType="begin"/>
            </w:r>
            <w:r w:rsidR="00F079B2" w:rsidRPr="00F079B2">
              <w:rPr>
                <w:rFonts w:asciiTheme="majorEastAsia" w:eastAsiaTheme="majorEastAsia" w:hAnsiTheme="majorEastAsia"/>
                <w:webHidden/>
              </w:rPr>
              <w:instrText xml:space="preserve"> PAGEREF _Toc452843793 \h </w:instrText>
            </w:r>
            <w:r w:rsidR="00F079B2" w:rsidRPr="00F079B2">
              <w:rPr>
                <w:rFonts w:asciiTheme="majorEastAsia" w:eastAsiaTheme="majorEastAsia" w:hAnsiTheme="majorEastAsia"/>
                <w:webHidden/>
              </w:rPr>
            </w:r>
            <w:r w:rsidR="00F079B2" w:rsidRPr="00F079B2">
              <w:rPr>
                <w:rFonts w:asciiTheme="majorEastAsia" w:eastAsiaTheme="majorEastAsia" w:hAnsiTheme="majorEastAsia"/>
                <w:webHidden/>
              </w:rPr>
              <w:fldChar w:fldCharType="separate"/>
            </w:r>
            <w:r w:rsidR="00F079B2" w:rsidRPr="00F079B2">
              <w:rPr>
                <w:rFonts w:asciiTheme="majorEastAsia" w:eastAsiaTheme="majorEastAsia" w:hAnsiTheme="majorEastAsia"/>
                <w:webHidden/>
              </w:rPr>
              <w:t>III</w:t>
            </w:r>
            <w:r w:rsidR="00F079B2" w:rsidRPr="00F079B2">
              <w:rPr>
                <w:rFonts w:asciiTheme="majorEastAsia" w:eastAsiaTheme="majorEastAsia" w:hAnsiTheme="majorEastAsia"/>
                <w:webHidden/>
              </w:rPr>
              <w:fldChar w:fldCharType="end"/>
            </w:r>
          </w:hyperlink>
        </w:p>
        <w:p w:rsidR="00F079B2" w:rsidRPr="00F079B2" w:rsidRDefault="00E12BE3" w:rsidP="00F079B2">
          <w:pPr>
            <w:pStyle w:val="10"/>
            <w:rPr>
              <w:rFonts w:asciiTheme="majorEastAsia" w:eastAsiaTheme="majorEastAsia" w:hAnsiTheme="majorEastAsia" w:cstheme="minorBidi"/>
              <w:kern w:val="2"/>
              <w:sz w:val="21"/>
              <w:szCs w:val="22"/>
            </w:rPr>
          </w:pPr>
          <w:hyperlink w:anchor="_Toc452843794" w:history="1">
            <w:r w:rsidR="00F079B2" w:rsidRPr="00F079B2">
              <w:rPr>
                <w:rStyle w:val="a5"/>
                <w:rFonts w:asciiTheme="majorEastAsia" w:eastAsiaTheme="majorEastAsia" w:hAnsiTheme="majorEastAsia" w:hint="eastAsia"/>
              </w:rPr>
              <w:t>第</w:t>
            </w:r>
            <w:r w:rsidR="00F079B2" w:rsidRPr="00F079B2">
              <w:rPr>
                <w:rStyle w:val="a5"/>
                <w:rFonts w:asciiTheme="majorEastAsia" w:eastAsiaTheme="majorEastAsia" w:hAnsiTheme="majorEastAsia"/>
              </w:rPr>
              <w:t>1</w:t>
            </w:r>
            <w:r w:rsidR="00F079B2" w:rsidRPr="00F079B2">
              <w:rPr>
                <w:rStyle w:val="a5"/>
                <w:rFonts w:asciiTheme="majorEastAsia" w:eastAsiaTheme="majorEastAsia" w:hAnsiTheme="majorEastAsia" w:hint="eastAsia"/>
              </w:rPr>
              <w:t>章</w:t>
            </w:r>
            <w:r w:rsidR="00F079B2" w:rsidRPr="00F079B2">
              <w:rPr>
                <w:rStyle w:val="a5"/>
                <w:rFonts w:asciiTheme="majorEastAsia" w:eastAsiaTheme="majorEastAsia" w:hAnsiTheme="majorEastAsia"/>
              </w:rPr>
              <w:t xml:space="preserve"> </w:t>
            </w:r>
            <w:r w:rsidR="00F079B2" w:rsidRPr="00F079B2">
              <w:rPr>
                <w:rStyle w:val="a5"/>
                <w:rFonts w:asciiTheme="majorEastAsia" w:eastAsiaTheme="majorEastAsia" w:hAnsiTheme="majorEastAsia" w:hint="eastAsia"/>
              </w:rPr>
              <w:t>绪论</w:t>
            </w:r>
            <w:r w:rsidR="00F079B2" w:rsidRPr="00F079B2">
              <w:rPr>
                <w:rFonts w:asciiTheme="majorEastAsia" w:eastAsiaTheme="majorEastAsia" w:hAnsiTheme="majorEastAsia"/>
                <w:webHidden/>
              </w:rPr>
              <w:tab/>
            </w:r>
            <w:r w:rsidR="00F079B2" w:rsidRPr="00F079B2">
              <w:rPr>
                <w:rFonts w:asciiTheme="majorEastAsia" w:eastAsiaTheme="majorEastAsia" w:hAnsiTheme="majorEastAsia"/>
                <w:webHidden/>
              </w:rPr>
              <w:fldChar w:fldCharType="begin"/>
            </w:r>
            <w:r w:rsidR="00F079B2" w:rsidRPr="00F079B2">
              <w:rPr>
                <w:rFonts w:asciiTheme="majorEastAsia" w:eastAsiaTheme="majorEastAsia" w:hAnsiTheme="majorEastAsia"/>
                <w:webHidden/>
              </w:rPr>
              <w:instrText xml:space="preserve"> PAGEREF _Toc452843794 \h </w:instrText>
            </w:r>
            <w:r w:rsidR="00F079B2" w:rsidRPr="00F079B2">
              <w:rPr>
                <w:rFonts w:asciiTheme="majorEastAsia" w:eastAsiaTheme="majorEastAsia" w:hAnsiTheme="majorEastAsia"/>
                <w:webHidden/>
              </w:rPr>
            </w:r>
            <w:r w:rsidR="00F079B2" w:rsidRPr="00F079B2">
              <w:rPr>
                <w:rFonts w:asciiTheme="majorEastAsia" w:eastAsiaTheme="majorEastAsia" w:hAnsiTheme="majorEastAsia"/>
                <w:webHidden/>
              </w:rPr>
              <w:fldChar w:fldCharType="separate"/>
            </w:r>
            <w:r w:rsidR="00F079B2" w:rsidRPr="00F079B2">
              <w:rPr>
                <w:rFonts w:asciiTheme="majorEastAsia" w:eastAsiaTheme="majorEastAsia" w:hAnsiTheme="majorEastAsia"/>
                <w:webHidden/>
              </w:rPr>
              <w:t>1</w:t>
            </w:r>
            <w:r w:rsidR="00F079B2" w:rsidRPr="00F079B2">
              <w:rPr>
                <w:rFonts w:asciiTheme="majorEastAsia" w:eastAsiaTheme="majorEastAsia" w:hAnsiTheme="majorEastAsia"/>
                <w:webHidden/>
              </w:rPr>
              <w:fldChar w:fldCharType="end"/>
            </w:r>
          </w:hyperlink>
        </w:p>
        <w:p w:rsidR="00F079B2" w:rsidRPr="00F079B2" w:rsidRDefault="00E12BE3" w:rsidP="00F079B2">
          <w:pPr>
            <w:pStyle w:val="20"/>
            <w:rPr>
              <w:rFonts w:cstheme="minorBidi"/>
              <w:kern w:val="2"/>
              <w:sz w:val="21"/>
              <w:szCs w:val="22"/>
            </w:rPr>
          </w:pPr>
          <w:hyperlink w:anchor="_Toc452843795" w:history="1">
            <w:r w:rsidR="00F079B2" w:rsidRPr="00F079B2">
              <w:rPr>
                <w:rStyle w:val="a5"/>
              </w:rPr>
              <w:t>1.1</w:t>
            </w:r>
            <w:r w:rsidR="00F079B2" w:rsidRPr="00F079B2">
              <w:rPr>
                <w:rStyle w:val="a5"/>
                <w:rFonts w:hint="eastAsia"/>
              </w:rPr>
              <w:t>研究背景</w:t>
            </w:r>
            <w:r w:rsidR="00F079B2" w:rsidRPr="00F079B2">
              <w:rPr>
                <w:webHidden/>
              </w:rPr>
              <w:tab/>
            </w:r>
            <w:r w:rsidR="00F079B2" w:rsidRPr="00F079B2">
              <w:rPr>
                <w:webHidden/>
              </w:rPr>
              <w:fldChar w:fldCharType="begin"/>
            </w:r>
            <w:r w:rsidR="00F079B2" w:rsidRPr="00F079B2">
              <w:rPr>
                <w:webHidden/>
              </w:rPr>
              <w:instrText xml:space="preserve"> PAGEREF _Toc452843795 \h </w:instrText>
            </w:r>
            <w:r w:rsidR="00F079B2" w:rsidRPr="00F079B2">
              <w:rPr>
                <w:webHidden/>
              </w:rPr>
            </w:r>
            <w:r w:rsidR="00F079B2" w:rsidRPr="00F079B2">
              <w:rPr>
                <w:webHidden/>
              </w:rPr>
              <w:fldChar w:fldCharType="separate"/>
            </w:r>
            <w:r w:rsidR="00F079B2" w:rsidRPr="00F079B2">
              <w:rPr>
                <w:webHidden/>
              </w:rPr>
              <w:t>1</w:t>
            </w:r>
            <w:r w:rsidR="00F079B2" w:rsidRPr="00F079B2">
              <w:rPr>
                <w:webHidden/>
              </w:rPr>
              <w:fldChar w:fldCharType="end"/>
            </w:r>
          </w:hyperlink>
        </w:p>
        <w:p w:rsidR="00F079B2" w:rsidRPr="00F079B2" w:rsidRDefault="00E12BE3" w:rsidP="00F079B2">
          <w:pPr>
            <w:pStyle w:val="20"/>
            <w:rPr>
              <w:rFonts w:cstheme="minorBidi"/>
              <w:kern w:val="2"/>
              <w:sz w:val="21"/>
              <w:szCs w:val="22"/>
            </w:rPr>
          </w:pPr>
          <w:hyperlink w:anchor="_Toc452843796" w:history="1">
            <w:r w:rsidR="00F079B2" w:rsidRPr="00F079B2">
              <w:rPr>
                <w:rStyle w:val="a5"/>
              </w:rPr>
              <w:t>1.2</w:t>
            </w:r>
            <w:r w:rsidR="00F079B2" w:rsidRPr="00F079B2">
              <w:rPr>
                <w:rStyle w:val="a5"/>
                <w:rFonts w:hint="eastAsia"/>
              </w:rPr>
              <w:t>国内外研究现状</w:t>
            </w:r>
            <w:r w:rsidR="00F079B2" w:rsidRPr="00F079B2">
              <w:rPr>
                <w:webHidden/>
              </w:rPr>
              <w:tab/>
            </w:r>
            <w:r w:rsidR="00F079B2" w:rsidRPr="00F079B2">
              <w:rPr>
                <w:webHidden/>
              </w:rPr>
              <w:fldChar w:fldCharType="begin"/>
            </w:r>
            <w:r w:rsidR="00F079B2" w:rsidRPr="00F079B2">
              <w:rPr>
                <w:webHidden/>
              </w:rPr>
              <w:instrText xml:space="preserve"> PAGEREF _Toc452843796 \h </w:instrText>
            </w:r>
            <w:r w:rsidR="00F079B2" w:rsidRPr="00F079B2">
              <w:rPr>
                <w:webHidden/>
              </w:rPr>
            </w:r>
            <w:r w:rsidR="00F079B2" w:rsidRPr="00F079B2">
              <w:rPr>
                <w:webHidden/>
              </w:rPr>
              <w:fldChar w:fldCharType="separate"/>
            </w:r>
            <w:r w:rsidR="00F079B2" w:rsidRPr="00F079B2">
              <w:rPr>
                <w:webHidden/>
              </w:rPr>
              <w:t>1</w:t>
            </w:r>
            <w:r w:rsidR="00F079B2" w:rsidRPr="00F079B2">
              <w:rPr>
                <w:webHidden/>
              </w:rPr>
              <w:fldChar w:fldCharType="end"/>
            </w:r>
          </w:hyperlink>
        </w:p>
        <w:p w:rsidR="00F079B2" w:rsidRPr="00F079B2" w:rsidRDefault="00E12BE3" w:rsidP="00F079B2">
          <w:pPr>
            <w:pStyle w:val="20"/>
            <w:rPr>
              <w:rFonts w:cstheme="minorBidi"/>
              <w:kern w:val="2"/>
              <w:sz w:val="21"/>
              <w:szCs w:val="22"/>
            </w:rPr>
          </w:pPr>
          <w:hyperlink w:anchor="_Toc452843797" w:history="1">
            <w:r w:rsidR="00F079B2" w:rsidRPr="00F079B2">
              <w:rPr>
                <w:rStyle w:val="a5"/>
              </w:rPr>
              <w:t>1.3</w:t>
            </w:r>
            <w:r w:rsidR="00F079B2" w:rsidRPr="00F079B2">
              <w:rPr>
                <w:rStyle w:val="a5"/>
                <w:rFonts w:hint="eastAsia"/>
              </w:rPr>
              <w:t>本文工作</w:t>
            </w:r>
            <w:r w:rsidR="00F079B2" w:rsidRPr="00F079B2">
              <w:rPr>
                <w:webHidden/>
              </w:rPr>
              <w:tab/>
            </w:r>
            <w:r w:rsidR="00F079B2" w:rsidRPr="00F079B2">
              <w:rPr>
                <w:webHidden/>
              </w:rPr>
              <w:fldChar w:fldCharType="begin"/>
            </w:r>
            <w:r w:rsidR="00F079B2" w:rsidRPr="00F079B2">
              <w:rPr>
                <w:webHidden/>
              </w:rPr>
              <w:instrText xml:space="preserve"> PAGEREF _Toc452843797 \h </w:instrText>
            </w:r>
            <w:r w:rsidR="00F079B2" w:rsidRPr="00F079B2">
              <w:rPr>
                <w:webHidden/>
              </w:rPr>
            </w:r>
            <w:r w:rsidR="00F079B2" w:rsidRPr="00F079B2">
              <w:rPr>
                <w:webHidden/>
              </w:rPr>
              <w:fldChar w:fldCharType="separate"/>
            </w:r>
            <w:r w:rsidR="00F079B2" w:rsidRPr="00F079B2">
              <w:rPr>
                <w:webHidden/>
              </w:rPr>
              <w:t>3</w:t>
            </w:r>
            <w:r w:rsidR="00F079B2" w:rsidRPr="00F079B2">
              <w:rPr>
                <w:webHidden/>
              </w:rPr>
              <w:fldChar w:fldCharType="end"/>
            </w:r>
          </w:hyperlink>
        </w:p>
        <w:p w:rsidR="00F079B2" w:rsidRPr="00F079B2" w:rsidRDefault="00E12BE3" w:rsidP="00F079B2">
          <w:pPr>
            <w:pStyle w:val="10"/>
            <w:rPr>
              <w:rFonts w:asciiTheme="majorEastAsia" w:eastAsiaTheme="majorEastAsia" w:hAnsiTheme="majorEastAsia" w:cstheme="minorBidi"/>
              <w:kern w:val="2"/>
              <w:sz w:val="21"/>
              <w:szCs w:val="22"/>
            </w:rPr>
          </w:pPr>
          <w:hyperlink w:anchor="_Toc452843798" w:history="1">
            <w:r w:rsidR="00F079B2" w:rsidRPr="00F079B2">
              <w:rPr>
                <w:rStyle w:val="a5"/>
                <w:rFonts w:asciiTheme="majorEastAsia" w:eastAsiaTheme="majorEastAsia" w:hAnsiTheme="majorEastAsia" w:hint="eastAsia"/>
              </w:rPr>
              <w:t>第</w:t>
            </w:r>
            <w:r w:rsidR="00F079B2" w:rsidRPr="00F079B2">
              <w:rPr>
                <w:rStyle w:val="a5"/>
                <w:rFonts w:asciiTheme="majorEastAsia" w:eastAsiaTheme="majorEastAsia" w:hAnsiTheme="majorEastAsia"/>
              </w:rPr>
              <w:t>2</w:t>
            </w:r>
            <w:r w:rsidR="00F079B2" w:rsidRPr="00F079B2">
              <w:rPr>
                <w:rStyle w:val="a5"/>
                <w:rFonts w:asciiTheme="majorEastAsia" w:eastAsiaTheme="majorEastAsia" w:hAnsiTheme="majorEastAsia" w:hint="eastAsia"/>
              </w:rPr>
              <w:t>章</w:t>
            </w:r>
            <w:r w:rsidR="00F079B2" w:rsidRPr="00F079B2">
              <w:rPr>
                <w:rStyle w:val="a5"/>
                <w:rFonts w:asciiTheme="majorEastAsia" w:eastAsiaTheme="majorEastAsia" w:hAnsiTheme="majorEastAsia"/>
              </w:rPr>
              <w:t xml:space="preserve"> </w:t>
            </w:r>
            <w:r w:rsidR="00F079B2" w:rsidRPr="00F079B2">
              <w:rPr>
                <w:rStyle w:val="a5"/>
                <w:rFonts w:asciiTheme="majorEastAsia" w:eastAsiaTheme="majorEastAsia" w:hAnsiTheme="majorEastAsia" w:hint="eastAsia"/>
              </w:rPr>
              <w:t>基于</w:t>
            </w:r>
            <w:r w:rsidR="00F079B2" w:rsidRPr="00F079B2">
              <w:rPr>
                <w:rStyle w:val="a5"/>
                <w:rFonts w:asciiTheme="majorEastAsia" w:eastAsiaTheme="majorEastAsia" w:hAnsiTheme="majorEastAsia"/>
              </w:rPr>
              <w:t>DEM</w:t>
            </w:r>
            <w:r w:rsidR="00F079B2" w:rsidRPr="00F079B2">
              <w:rPr>
                <w:rStyle w:val="a5"/>
                <w:rFonts w:asciiTheme="majorEastAsia" w:eastAsiaTheme="majorEastAsia" w:hAnsiTheme="majorEastAsia" w:hint="eastAsia"/>
              </w:rPr>
              <w:t>的数字流域特征及提取</w:t>
            </w:r>
            <w:r w:rsidR="00F079B2" w:rsidRPr="00F079B2">
              <w:rPr>
                <w:rFonts w:asciiTheme="majorEastAsia" w:eastAsiaTheme="majorEastAsia" w:hAnsiTheme="majorEastAsia"/>
                <w:webHidden/>
              </w:rPr>
              <w:tab/>
            </w:r>
            <w:r w:rsidR="00F079B2" w:rsidRPr="00F079B2">
              <w:rPr>
                <w:rFonts w:asciiTheme="majorEastAsia" w:eastAsiaTheme="majorEastAsia" w:hAnsiTheme="majorEastAsia"/>
                <w:webHidden/>
              </w:rPr>
              <w:fldChar w:fldCharType="begin"/>
            </w:r>
            <w:r w:rsidR="00F079B2" w:rsidRPr="00F079B2">
              <w:rPr>
                <w:rFonts w:asciiTheme="majorEastAsia" w:eastAsiaTheme="majorEastAsia" w:hAnsiTheme="majorEastAsia"/>
                <w:webHidden/>
              </w:rPr>
              <w:instrText xml:space="preserve"> PAGEREF _Toc452843798 \h </w:instrText>
            </w:r>
            <w:r w:rsidR="00F079B2" w:rsidRPr="00F079B2">
              <w:rPr>
                <w:rFonts w:asciiTheme="majorEastAsia" w:eastAsiaTheme="majorEastAsia" w:hAnsiTheme="majorEastAsia"/>
                <w:webHidden/>
              </w:rPr>
            </w:r>
            <w:r w:rsidR="00F079B2" w:rsidRPr="00F079B2">
              <w:rPr>
                <w:rFonts w:asciiTheme="majorEastAsia" w:eastAsiaTheme="majorEastAsia" w:hAnsiTheme="majorEastAsia"/>
                <w:webHidden/>
              </w:rPr>
              <w:fldChar w:fldCharType="separate"/>
            </w:r>
            <w:r w:rsidR="00F079B2" w:rsidRPr="00F079B2">
              <w:rPr>
                <w:rFonts w:asciiTheme="majorEastAsia" w:eastAsiaTheme="majorEastAsia" w:hAnsiTheme="majorEastAsia"/>
                <w:webHidden/>
              </w:rPr>
              <w:t>4</w:t>
            </w:r>
            <w:r w:rsidR="00F079B2" w:rsidRPr="00F079B2">
              <w:rPr>
                <w:rFonts w:asciiTheme="majorEastAsia" w:eastAsiaTheme="majorEastAsia" w:hAnsiTheme="majorEastAsia"/>
                <w:webHidden/>
              </w:rPr>
              <w:fldChar w:fldCharType="end"/>
            </w:r>
          </w:hyperlink>
        </w:p>
        <w:p w:rsidR="00F079B2" w:rsidRPr="00F079B2" w:rsidRDefault="00E12BE3" w:rsidP="00F079B2">
          <w:pPr>
            <w:pStyle w:val="20"/>
            <w:rPr>
              <w:rFonts w:cstheme="minorBidi"/>
              <w:kern w:val="2"/>
              <w:sz w:val="21"/>
              <w:szCs w:val="22"/>
            </w:rPr>
          </w:pPr>
          <w:hyperlink w:anchor="_Toc452843799" w:history="1">
            <w:r w:rsidR="00F079B2" w:rsidRPr="00F079B2">
              <w:rPr>
                <w:rStyle w:val="a5"/>
              </w:rPr>
              <w:t>2.1 DEM</w:t>
            </w:r>
            <w:r w:rsidR="00F079B2" w:rsidRPr="00F079B2">
              <w:rPr>
                <w:rStyle w:val="a5"/>
                <w:rFonts w:hint="eastAsia"/>
              </w:rPr>
              <w:t>简介</w:t>
            </w:r>
            <w:r w:rsidR="00F079B2" w:rsidRPr="00F079B2">
              <w:rPr>
                <w:webHidden/>
              </w:rPr>
              <w:tab/>
            </w:r>
            <w:r w:rsidR="00F079B2" w:rsidRPr="00F079B2">
              <w:rPr>
                <w:webHidden/>
              </w:rPr>
              <w:fldChar w:fldCharType="begin"/>
            </w:r>
            <w:r w:rsidR="00F079B2" w:rsidRPr="00F079B2">
              <w:rPr>
                <w:webHidden/>
              </w:rPr>
              <w:instrText xml:space="preserve"> PAGEREF _Toc452843799 \h </w:instrText>
            </w:r>
            <w:r w:rsidR="00F079B2" w:rsidRPr="00F079B2">
              <w:rPr>
                <w:webHidden/>
              </w:rPr>
            </w:r>
            <w:r w:rsidR="00F079B2" w:rsidRPr="00F079B2">
              <w:rPr>
                <w:webHidden/>
              </w:rPr>
              <w:fldChar w:fldCharType="separate"/>
            </w:r>
            <w:r w:rsidR="00F079B2" w:rsidRPr="00F079B2">
              <w:rPr>
                <w:webHidden/>
              </w:rPr>
              <w:t>4</w:t>
            </w:r>
            <w:r w:rsidR="00F079B2" w:rsidRPr="00F079B2">
              <w:rPr>
                <w:webHidden/>
              </w:rPr>
              <w:fldChar w:fldCharType="end"/>
            </w:r>
          </w:hyperlink>
        </w:p>
        <w:p w:rsidR="00F079B2" w:rsidRPr="00F079B2" w:rsidRDefault="00E12BE3" w:rsidP="00F079B2">
          <w:pPr>
            <w:pStyle w:val="20"/>
            <w:rPr>
              <w:rFonts w:cstheme="minorBidi"/>
              <w:kern w:val="2"/>
              <w:sz w:val="21"/>
              <w:szCs w:val="22"/>
            </w:rPr>
          </w:pPr>
          <w:hyperlink w:anchor="_Toc452843800" w:history="1">
            <w:r w:rsidR="00F079B2" w:rsidRPr="00F079B2">
              <w:rPr>
                <w:rStyle w:val="a5"/>
              </w:rPr>
              <w:t xml:space="preserve">2.2 </w:t>
            </w:r>
            <w:r w:rsidR="00F079B2" w:rsidRPr="00F079B2">
              <w:rPr>
                <w:rStyle w:val="a5"/>
                <w:rFonts w:hint="eastAsia"/>
              </w:rPr>
              <w:t>数字流域特征指标</w:t>
            </w:r>
            <w:r w:rsidR="00F079B2" w:rsidRPr="00F079B2">
              <w:rPr>
                <w:webHidden/>
              </w:rPr>
              <w:tab/>
            </w:r>
            <w:r w:rsidR="00F079B2" w:rsidRPr="00F079B2">
              <w:rPr>
                <w:webHidden/>
              </w:rPr>
              <w:fldChar w:fldCharType="begin"/>
            </w:r>
            <w:r w:rsidR="00F079B2" w:rsidRPr="00F079B2">
              <w:rPr>
                <w:webHidden/>
              </w:rPr>
              <w:instrText xml:space="preserve"> PAGEREF _Toc452843800 \h </w:instrText>
            </w:r>
            <w:r w:rsidR="00F079B2" w:rsidRPr="00F079B2">
              <w:rPr>
                <w:webHidden/>
              </w:rPr>
            </w:r>
            <w:r w:rsidR="00F079B2" w:rsidRPr="00F079B2">
              <w:rPr>
                <w:webHidden/>
              </w:rPr>
              <w:fldChar w:fldCharType="separate"/>
            </w:r>
            <w:r w:rsidR="00F079B2" w:rsidRPr="00F079B2">
              <w:rPr>
                <w:webHidden/>
              </w:rPr>
              <w:t>4</w:t>
            </w:r>
            <w:r w:rsidR="00F079B2" w:rsidRPr="00F079B2">
              <w:rPr>
                <w:webHidden/>
              </w:rPr>
              <w:fldChar w:fldCharType="end"/>
            </w:r>
          </w:hyperlink>
        </w:p>
        <w:p w:rsidR="00F079B2" w:rsidRPr="00F079B2" w:rsidRDefault="00E12BE3" w:rsidP="00F079B2">
          <w:pPr>
            <w:pStyle w:val="3"/>
            <w:tabs>
              <w:tab w:val="right" w:leader="dot" w:pos="8296"/>
            </w:tabs>
            <w:spacing w:line="360" w:lineRule="auto"/>
            <w:rPr>
              <w:rFonts w:asciiTheme="majorEastAsia" w:eastAsiaTheme="majorEastAsia" w:hAnsiTheme="majorEastAsia" w:cstheme="minorBidi"/>
              <w:noProof/>
              <w:kern w:val="2"/>
              <w:sz w:val="21"/>
              <w:szCs w:val="22"/>
            </w:rPr>
          </w:pPr>
          <w:hyperlink w:anchor="_Toc452843801" w:history="1">
            <w:r w:rsidR="00F079B2" w:rsidRPr="00F079B2">
              <w:rPr>
                <w:rStyle w:val="a5"/>
                <w:rFonts w:asciiTheme="majorEastAsia" w:eastAsiaTheme="majorEastAsia" w:hAnsiTheme="majorEastAsia"/>
                <w:noProof/>
              </w:rPr>
              <w:t xml:space="preserve">2.2.1 </w:t>
            </w:r>
            <w:r w:rsidR="00F079B2" w:rsidRPr="00F079B2">
              <w:rPr>
                <w:rStyle w:val="a5"/>
                <w:rFonts w:asciiTheme="majorEastAsia" w:eastAsiaTheme="majorEastAsia" w:hAnsiTheme="majorEastAsia" w:hint="eastAsia"/>
                <w:noProof/>
              </w:rPr>
              <w:t>数字流域特征相关概念</w:t>
            </w:r>
            <w:r w:rsidR="00F079B2" w:rsidRPr="00F079B2">
              <w:rPr>
                <w:rFonts w:asciiTheme="majorEastAsia" w:eastAsiaTheme="majorEastAsia" w:hAnsiTheme="majorEastAsia"/>
                <w:noProof/>
                <w:webHidden/>
              </w:rPr>
              <w:tab/>
            </w:r>
            <w:r w:rsidR="00F079B2" w:rsidRPr="00F079B2">
              <w:rPr>
                <w:rFonts w:asciiTheme="majorEastAsia" w:eastAsiaTheme="majorEastAsia" w:hAnsiTheme="majorEastAsia"/>
                <w:noProof/>
                <w:webHidden/>
              </w:rPr>
              <w:fldChar w:fldCharType="begin"/>
            </w:r>
            <w:r w:rsidR="00F079B2" w:rsidRPr="00F079B2">
              <w:rPr>
                <w:rFonts w:asciiTheme="majorEastAsia" w:eastAsiaTheme="majorEastAsia" w:hAnsiTheme="majorEastAsia"/>
                <w:noProof/>
                <w:webHidden/>
              </w:rPr>
              <w:instrText xml:space="preserve"> PAGEREF _Toc452843801 \h </w:instrText>
            </w:r>
            <w:r w:rsidR="00F079B2" w:rsidRPr="00F079B2">
              <w:rPr>
                <w:rFonts w:asciiTheme="majorEastAsia" w:eastAsiaTheme="majorEastAsia" w:hAnsiTheme="majorEastAsia"/>
                <w:noProof/>
                <w:webHidden/>
              </w:rPr>
            </w:r>
            <w:r w:rsidR="00F079B2" w:rsidRPr="00F079B2">
              <w:rPr>
                <w:rFonts w:asciiTheme="majorEastAsia" w:eastAsiaTheme="majorEastAsia" w:hAnsiTheme="majorEastAsia"/>
                <w:noProof/>
                <w:webHidden/>
              </w:rPr>
              <w:fldChar w:fldCharType="separate"/>
            </w:r>
            <w:r w:rsidR="00F079B2" w:rsidRPr="00F079B2">
              <w:rPr>
                <w:rFonts w:asciiTheme="majorEastAsia" w:eastAsiaTheme="majorEastAsia" w:hAnsiTheme="majorEastAsia"/>
                <w:noProof/>
                <w:webHidden/>
              </w:rPr>
              <w:t>4</w:t>
            </w:r>
            <w:r w:rsidR="00F079B2" w:rsidRPr="00F079B2">
              <w:rPr>
                <w:rFonts w:asciiTheme="majorEastAsia" w:eastAsiaTheme="majorEastAsia" w:hAnsiTheme="majorEastAsia"/>
                <w:noProof/>
                <w:webHidden/>
              </w:rPr>
              <w:fldChar w:fldCharType="end"/>
            </w:r>
          </w:hyperlink>
        </w:p>
        <w:p w:rsidR="00F079B2" w:rsidRPr="00F079B2" w:rsidRDefault="00E12BE3" w:rsidP="00F079B2">
          <w:pPr>
            <w:pStyle w:val="3"/>
            <w:tabs>
              <w:tab w:val="right" w:leader="dot" w:pos="8296"/>
            </w:tabs>
            <w:spacing w:line="360" w:lineRule="auto"/>
            <w:rPr>
              <w:rFonts w:asciiTheme="majorEastAsia" w:eastAsiaTheme="majorEastAsia" w:hAnsiTheme="majorEastAsia" w:cstheme="minorBidi"/>
              <w:noProof/>
              <w:kern w:val="2"/>
              <w:sz w:val="21"/>
              <w:szCs w:val="22"/>
            </w:rPr>
          </w:pPr>
          <w:hyperlink w:anchor="_Toc452843802" w:history="1">
            <w:r w:rsidR="00F079B2" w:rsidRPr="00F079B2">
              <w:rPr>
                <w:rStyle w:val="a5"/>
                <w:rFonts w:asciiTheme="majorEastAsia" w:eastAsiaTheme="majorEastAsia" w:hAnsiTheme="majorEastAsia"/>
                <w:noProof/>
              </w:rPr>
              <w:t xml:space="preserve">2.2.2 </w:t>
            </w:r>
            <w:r w:rsidR="00F079B2" w:rsidRPr="00F079B2">
              <w:rPr>
                <w:rStyle w:val="a5"/>
                <w:rFonts w:asciiTheme="majorEastAsia" w:eastAsiaTheme="majorEastAsia" w:hAnsiTheme="majorEastAsia" w:hint="eastAsia"/>
                <w:noProof/>
              </w:rPr>
              <w:t>基于</w:t>
            </w:r>
            <w:r w:rsidR="00F079B2" w:rsidRPr="00F079B2">
              <w:rPr>
                <w:rStyle w:val="a5"/>
                <w:rFonts w:asciiTheme="majorEastAsia" w:eastAsiaTheme="majorEastAsia" w:hAnsiTheme="majorEastAsia"/>
                <w:noProof/>
              </w:rPr>
              <w:t>DEM</w:t>
            </w:r>
            <w:r w:rsidR="00F079B2" w:rsidRPr="00F079B2">
              <w:rPr>
                <w:rStyle w:val="a5"/>
                <w:rFonts w:asciiTheme="majorEastAsia" w:eastAsiaTheme="majorEastAsia" w:hAnsiTheme="majorEastAsia" w:hint="eastAsia"/>
                <w:noProof/>
              </w:rPr>
              <w:t>提取的数字流域特征</w:t>
            </w:r>
            <w:r w:rsidR="00F079B2" w:rsidRPr="00F079B2">
              <w:rPr>
                <w:rFonts w:asciiTheme="majorEastAsia" w:eastAsiaTheme="majorEastAsia" w:hAnsiTheme="majorEastAsia"/>
                <w:noProof/>
                <w:webHidden/>
              </w:rPr>
              <w:tab/>
            </w:r>
            <w:r w:rsidR="00F079B2" w:rsidRPr="00F079B2">
              <w:rPr>
                <w:rFonts w:asciiTheme="majorEastAsia" w:eastAsiaTheme="majorEastAsia" w:hAnsiTheme="majorEastAsia"/>
                <w:noProof/>
                <w:webHidden/>
              </w:rPr>
              <w:fldChar w:fldCharType="begin"/>
            </w:r>
            <w:r w:rsidR="00F079B2" w:rsidRPr="00F079B2">
              <w:rPr>
                <w:rFonts w:asciiTheme="majorEastAsia" w:eastAsiaTheme="majorEastAsia" w:hAnsiTheme="majorEastAsia"/>
                <w:noProof/>
                <w:webHidden/>
              </w:rPr>
              <w:instrText xml:space="preserve"> PAGEREF _Toc452843802 \h </w:instrText>
            </w:r>
            <w:r w:rsidR="00F079B2" w:rsidRPr="00F079B2">
              <w:rPr>
                <w:rFonts w:asciiTheme="majorEastAsia" w:eastAsiaTheme="majorEastAsia" w:hAnsiTheme="majorEastAsia"/>
                <w:noProof/>
                <w:webHidden/>
              </w:rPr>
            </w:r>
            <w:r w:rsidR="00F079B2" w:rsidRPr="00F079B2">
              <w:rPr>
                <w:rFonts w:asciiTheme="majorEastAsia" w:eastAsiaTheme="majorEastAsia" w:hAnsiTheme="majorEastAsia"/>
                <w:noProof/>
                <w:webHidden/>
              </w:rPr>
              <w:fldChar w:fldCharType="separate"/>
            </w:r>
            <w:r w:rsidR="00F079B2" w:rsidRPr="00F079B2">
              <w:rPr>
                <w:rFonts w:asciiTheme="majorEastAsia" w:eastAsiaTheme="majorEastAsia" w:hAnsiTheme="majorEastAsia"/>
                <w:noProof/>
                <w:webHidden/>
              </w:rPr>
              <w:t>6</w:t>
            </w:r>
            <w:r w:rsidR="00F079B2" w:rsidRPr="00F079B2">
              <w:rPr>
                <w:rFonts w:asciiTheme="majorEastAsia" w:eastAsiaTheme="majorEastAsia" w:hAnsiTheme="majorEastAsia"/>
                <w:noProof/>
                <w:webHidden/>
              </w:rPr>
              <w:fldChar w:fldCharType="end"/>
            </w:r>
          </w:hyperlink>
        </w:p>
        <w:p w:rsidR="00F079B2" w:rsidRPr="00F079B2" w:rsidRDefault="00E12BE3" w:rsidP="00F079B2">
          <w:pPr>
            <w:pStyle w:val="20"/>
            <w:rPr>
              <w:rFonts w:cstheme="minorBidi"/>
              <w:kern w:val="2"/>
              <w:sz w:val="21"/>
              <w:szCs w:val="22"/>
            </w:rPr>
          </w:pPr>
          <w:hyperlink w:anchor="_Toc452843803" w:history="1">
            <w:r w:rsidR="00F079B2" w:rsidRPr="00F079B2">
              <w:rPr>
                <w:rStyle w:val="a5"/>
              </w:rPr>
              <w:t xml:space="preserve">2.3 </w:t>
            </w:r>
            <w:r w:rsidR="00F079B2" w:rsidRPr="00F079B2">
              <w:rPr>
                <w:rStyle w:val="a5"/>
                <w:rFonts w:hint="eastAsia"/>
              </w:rPr>
              <w:t>数字流域特征提取</w:t>
            </w:r>
            <w:r w:rsidR="00F079B2" w:rsidRPr="00F079B2">
              <w:rPr>
                <w:webHidden/>
              </w:rPr>
              <w:tab/>
            </w:r>
            <w:r w:rsidR="00F079B2" w:rsidRPr="00F079B2">
              <w:rPr>
                <w:webHidden/>
              </w:rPr>
              <w:fldChar w:fldCharType="begin"/>
            </w:r>
            <w:r w:rsidR="00F079B2" w:rsidRPr="00F079B2">
              <w:rPr>
                <w:webHidden/>
              </w:rPr>
              <w:instrText xml:space="preserve"> PAGEREF _Toc452843803 \h </w:instrText>
            </w:r>
            <w:r w:rsidR="00F079B2" w:rsidRPr="00F079B2">
              <w:rPr>
                <w:webHidden/>
              </w:rPr>
            </w:r>
            <w:r w:rsidR="00F079B2" w:rsidRPr="00F079B2">
              <w:rPr>
                <w:webHidden/>
              </w:rPr>
              <w:fldChar w:fldCharType="separate"/>
            </w:r>
            <w:r w:rsidR="00F079B2" w:rsidRPr="00F079B2">
              <w:rPr>
                <w:webHidden/>
              </w:rPr>
              <w:t>8</w:t>
            </w:r>
            <w:r w:rsidR="00F079B2" w:rsidRPr="00F079B2">
              <w:rPr>
                <w:webHidden/>
              </w:rPr>
              <w:fldChar w:fldCharType="end"/>
            </w:r>
          </w:hyperlink>
        </w:p>
        <w:p w:rsidR="00F079B2" w:rsidRPr="00F079B2" w:rsidRDefault="00E12BE3" w:rsidP="00F079B2">
          <w:pPr>
            <w:pStyle w:val="3"/>
            <w:tabs>
              <w:tab w:val="right" w:leader="dot" w:pos="8296"/>
            </w:tabs>
            <w:spacing w:line="360" w:lineRule="auto"/>
            <w:rPr>
              <w:rFonts w:asciiTheme="majorEastAsia" w:eastAsiaTheme="majorEastAsia" w:hAnsiTheme="majorEastAsia" w:cstheme="minorBidi"/>
              <w:noProof/>
              <w:kern w:val="2"/>
              <w:sz w:val="21"/>
              <w:szCs w:val="22"/>
            </w:rPr>
          </w:pPr>
          <w:hyperlink w:anchor="_Toc452843804" w:history="1">
            <w:r w:rsidR="00F079B2" w:rsidRPr="00F079B2">
              <w:rPr>
                <w:rStyle w:val="a5"/>
                <w:rFonts w:asciiTheme="majorEastAsia" w:eastAsiaTheme="majorEastAsia" w:hAnsiTheme="majorEastAsia"/>
                <w:noProof/>
              </w:rPr>
              <w:t xml:space="preserve">2.3.1 </w:t>
            </w:r>
            <w:r w:rsidR="00F079B2" w:rsidRPr="00F079B2">
              <w:rPr>
                <w:rStyle w:val="a5"/>
                <w:rFonts w:asciiTheme="majorEastAsia" w:eastAsiaTheme="majorEastAsia" w:hAnsiTheme="majorEastAsia" w:hint="eastAsia"/>
                <w:noProof/>
              </w:rPr>
              <w:t>数据准备</w:t>
            </w:r>
            <w:r w:rsidR="00F079B2" w:rsidRPr="00F079B2">
              <w:rPr>
                <w:rFonts w:asciiTheme="majorEastAsia" w:eastAsiaTheme="majorEastAsia" w:hAnsiTheme="majorEastAsia"/>
                <w:noProof/>
                <w:webHidden/>
              </w:rPr>
              <w:tab/>
            </w:r>
            <w:r w:rsidR="00F079B2" w:rsidRPr="00F079B2">
              <w:rPr>
                <w:rFonts w:asciiTheme="majorEastAsia" w:eastAsiaTheme="majorEastAsia" w:hAnsiTheme="majorEastAsia"/>
                <w:noProof/>
                <w:webHidden/>
              </w:rPr>
              <w:fldChar w:fldCharType="begin"/>
            </w:r>
            <w:r w:rsidR="00F079B2" w:rsidRPr="00F079B2">
              <w:rPr>
                <w:rFonts w:asciiTheme="majorEastAsia" w:eastAsiaTheme="majorEastAsia" w:hAnsiTheme="majorEastAsia"/>
                <w:noProof/>
                <w:webHidden/>
              </w:rPr>
              <w:instrText xml:space="preserve"> PAGEREF _Toc452843804 \h </w:instrText>
            </w:r>
            <w:r w:rsidR="00F079B2" w:rsidRPr="00F079B2">
              <w:rPr>
                <w:rFonts w:asciiTheme="majorEastAsia" w:eastAsiaTheme="majorEastAsia" w:hAnsiTheme="majorEastAsia"/>
                <w:noProof/>
                <w:webHidden/>
              </w:rPr>
            </w:r>
            <w:r w:rsidR="00F079B2" w:rsidRPr="00F079B2">
              <w:rPr>
                <w:rFonts w:asciiTheme="majorEastAsia" w:eastAsiaTheme="majorEastAsia" w:hAnsiTheme="majorEastAsia"/>
                <w:noProof/>
                <w:webHidden/>
              </w:rPr>
              <w:fldChar w:fldCharType="separate"/>
            </w:r>
            <w:r w:rsidR="00F079B2" w:rsidRPr="00F079B2">
              <w:rPr>
                <w:rFonts w:asciiTheme="majorEastAsia" w:eastAsiaTheme="majorEastAsia" w:hAnsiTheme="majorEastAsia"/>
                <w:noProof/>
                <w:webHidden/>
              </w:rPr>
              <w:t>8</w:t>
            </w:r>
            <w:r w:rsidR="00F079B2" w:rsidRPr="00F079B2">
              <w:rPr>
                <w:rFonts w:asciiTheme="majorEastAsia" w:eastAsiaTheme="majorEastAsia" w:hAnsiTheme="majorEastAsia"/>
                <w:noProof/>
                <w:webHidden/>
              </w:rPr>
              <w:fldChar w:fldCharType="end"/>
            </w:r>
          </w:hyperlink>
        </w:p>
        <w:p w:rsidR="00F079B2" w:rsidRPr="00F079B2" w:rsidRDefault="00E12BE3" w:rsidP="00F079B2">
          <w:pPr>
            <w:pStyle w:val="3"/>
            <w:tabs>
              <w:tab w:val="right" w:leader="dot" w:pos="8296"/>
            </w:tabs>
            <w:spacing w:line="360" w:lineRule="auto"/>
            <w:rPr>
              <w:rFonts w:asciiTheme="majorEastAsia" w:eastAsiaTheme="majorEastAsia" w:hAnsiTheme="majorEastAsia" w:cstheme="minorBidi"/>
              <w:noProof/>
              <w:kern w:val="2"/>
              <w:sz w:val="21"/>
              <w:szCs w:val="22"/>
            </w:rPr>
          </w:pPr>
          <w:hyperlink w:anchor="_Toc452843805" w:history="1">
            <w:r w:rsidR="00F079B2" w:rsidRPr="00F079B2">
              <w:rPr>
                <w:rStyle w:val="a5"/>
                <w:rFonts w:asciiTheme="majorEastAsia" w:eastAsiaTheme="majorEastAsia" w:hAnsiTheme="majorEastAsia"/>
                <w:noProof/>
              </w:rPr>
              <w:t xml:space="preserve">2.3.2 </w:t>
            </w:r>
            <w:r w:rsidR="00F079B2" w:rsidRPr="00F079B2">
              <w:rPr>
                <w:rStyle w:val="a5"/>
                <w:rFonts w:asciiTheme="majorEastAsia" w:eastAsiaTheme="majorEastAsia" w:hAnsiTheme="majorEastAsia" w:hint="eastAsia"/>
                <w:noProof/>
              </w:rPr>
              <w:t>工具介绍</w:t>
            </w:r>
            <w:r w:rsidR="00F079B2" w:rsidRPr="00F079B2">
              <w:rPr>
                <w:rFonts w:asciiTheme="majorEastAsia" w:eastAsiaTheme="majorEastAsia" w:hAnsiTheme="majorEastAsia"/>
                <w:noProof/>
                <w:webHidden/>
              </w:rPr>
              <w:tab/>
            </w:r>
            <w:r w:rsidR="00F079B2" w:rsidRPr="00F079B2">
              <w:rPr>
                <w:rFonts w:asciiTheme="majorEastAsia" w:eastAsiaTheme="majorEastAsia" w:hAnsiTheme="majorEastAsia"/>
                <w:noProof/>
                <w:webHidden/>
              </w:rPr>
              <w:fldChar w:fldCharType="begin"/>
            </w:r>
            <w:r w:rsidR="00F079B2" w:rsidRPr="00F079B2">
              <w:rPr>
                <w:rFonts w:asciiTheme="majorEastAsia" w:eastAsiaTheme="majorEastAsia" w:hAnsiTheme="majorEastAsia"/>
                <w:noProof/>
                <w:webHidden/>
              </w:rPr>
              <w:instrText xml:space="preserve"> PAGEREF _Toc452843805 \h </w:instrText>
            </w:r>
            <w:r w:rsidR="00F079B2" w:rsidRPr="00F079B2">
              <w:rPr>
                <w:rFonts w:asciiTheme="majorEastAsia" w:eastAsiaTheme="majorEastAsia" w:hAnsiTheme="majorEastAsia"/>
                <w:noProof/>
                <w:webHidden/>
              </w:rPr>
            </w:r>
            <w:r w:rsidR="00F079B2" w:rsidRPr="00F079B2">
              <w:rPr>
                <w:rFonts w:asciiTheme="majorEastAsia" w:eastAsiaTheme="majorEastAsia" w:hAnsiTheme="majorEastAsia"/>
                <w:noProof/>
                <w:webHidden/>
              </w:rPr>
              <w:fldChar w:fldCharType="separate"/>
            </w:r>
            <w:r w:rsidR="00F079B2" w:rsidRPr="00F079B2">
              <w:rPr>
                <w:rFonts w:asciiTheme="majorEastAsia" w:eastAsiaTheme="majorEastAsia" w:hAnsiTheme="majorEastAsia"/>
                <w:noProof/>
                <w:webHidden/>
              </w:rPr>
              <w:t>8</w:t>
            </w:r>
            <w:r w:rsidR="00F079B2" w:rsidRPr="00F079B2">
              <w:rPr>
                <w:rFonts w:asciiTheme="majorEastAsia" w:eastAsiaTheme="majorEastAsia" w:hAnsiTheme="majorEastAsia"/>
                <w:noProof/>
                <w:webHidden/>
              </w:rPr>
              <w:fldChar w:fldCharType="end"/>
            </w:r>
          </w:hyperlink>
        </w:p>
        <w:p w:rsidR="00F079B2" w:rsidRPr="00F079B2" w:rsidRDefault="00E12BE3" w:rsidP="00F079B2">
          <w:pPr>
            <w:pStyle w:val="3"/>
            <w:tabs>
              <w:tab w:val="right" w:leader="dot" w:pos="8296"/>
            </w:tabs>
            <w:spacing w:line="360" w:lineRule="auto"/>
            <w:rPr>
              <w:rFonts w:asciiTheme="majorEastAsia" w:eastAsiaTheme="majorEastAsia" w:hAnsiTheme="majorEastAsia" w:cstheme="minorBidi"/>
              <w:noProof/>
              <w:kern w:val="2"/>
              <w:sz w:val="21"/>
              <w:szCs w:val="22"/>
            </w:rPr>
          </w:pPr>
          <w:hyperlink w:anchor="_Toc452843806" w:history="1">
            <w:r w:rsidR="00F079B2" w:rsidRPr="00F079B2">
              <w:rPr>
                <w:rStyle w:val="a5"/>
                <w:rFonts w:asciiTheme="majorEastAsia" w:eastAsiaTheme="majorEastAsia" w:hAnsiTheme="majorEastAsia"/>
                <w:noProof/>
              </w:rPr>
              <w:t xml:space="preserve">2.3.3 </w:t>
            </w:r>
            <w:r w:rsidR="00F079B2" w:rsidRPr="00F079B2">
              <w:rPr>
                <w:rStyle w:val="a5"/>
                <w:rFonts w:asciiTheme="majorEastAsia" w:eastAsiaTheme="majorEastAsia" w:hAnsiTheme="majorEastAsia" w:hint="eastAsia"/>
                <w:noProof/>
              </w:rPr>
              <w:t>提取步骤</w:t>
            </w:r>
            <w:r w:rsidR="00F079B2" w:rsidRPr="00F079B2">
              <w:rPr>
                <w:rFonts w:asciiTheme="majorEastAsia" w:eastAsiaTheme="majorEastAsia" w:hAnsiTheme="majorEastAsia"/>
                <w:noProof/>
                <w:webHidden/>
              </w:rPr>
              <w:tab/>
            </w:r>
            <w:r w:rsidR="00F079B2" w:rsidRPr="00F079B2">
              <w:rPr>
                <w:rFonts w:asciiTheme="majorEastAsia" w:eastAsiaTheme="majorEastAsia" w:hAnsiTheme="majorEastAsia"/>
                <w:noProof/>
                <w:webHidden/>
              </w:rPr>
              <w:fldChar w:fldCharType="begin"/>
            </w:r>
            <w:r w:rsidR="00F079B2" w:rsidRPr="00F079B2">
              <w:rPr>
                <w:rFonts w:asciiTheme="majorEastAsia" w:eastAsiaTheme="majorEastAsia" w:hAnsiTheme="majorEastAsia"/>
                <w:noProof/>
                <w:webHidden/>
              </w:rPr>
              <w:instrText xml:space="preserve"> PAGEREF _Toc452843806 \h </w:instrText>
            </w:r>
            <w:r w:rsidR="00F079B2" w:rsidRPr="00F079B2">
              <w:rPr>
                <w:rFonts w:asciiTheme="majorEastAsia" w:eastAsiaTheme="majorEastAsia" w:hAnsiTheme="majorEastAsia"/>
                <w:noProof/>
                <w:webHidden/>
              </w:rPr>
            </w:r>
            <w:r w:rsidR="00F079B2" w:rsidRPr="00F079B2">
              <w:rPr>
                <w:rFonts w:asciiTheme="majorEastAsia" w:eastAsiaTheme="majorEastAsia" w:hAnsiTheme="majorEastAsia"/>
                <w:noProof/>
                <w:webHidden/>
              </w:rPr>
              <w:fldChar w:fldCharType="separate"/>
            </w:r>
            <w:r w:rsidR="00F079B2" w:rsidRPr="00F079B2">
              <w:rPr>
                <w:rFonts w:asciiTheme="majorEastAsia" w:eastAsiaTheme="majorEastAsia" w:hAnsiTheme="majorEastAsia"/>
                <w:noProof/>
                <w:webHidden/>
              </w:rPr>
              <w:t>8</w:t>
            </w:r>
            <w:r w:rsidR="00F079B2" w:rsidRPr="00F079B2">
              <w:rPr>
                <w:rFonts w:asciiTheme="majorEastAsia" w:eastAsiaTheme="majorEastAsia" w:hAnsiTheme="majorEastAsia"/>
                <w:noProof/>
                <w:webHidden/>
              </w:rPr>
              <w:fldChar w:fldCharType="end"/>
            </w:r>
          </w:hyperlink>
        </w:p>
        <w:p w:rsidR="00F079B2" w:rsidRPr="00F079B2" w:rsidRDefault="00E12BE3" w:rsidP="00F079B2">
          <w:pPr>
            <w:pStyle w:val="20"/>
            <w:rPr>
              <w:rFonts w:cstheme="minorBidi"/>
              <w:kern w:val="2"/>
              <w:sz w:val="21"/>
              <w:szCs w:val="22"/>
            </w:rPr>
          </w:pPr>
          <w:hyperlink w:anchor="_Toc452843807" w:history="1">
            <w:r w:rsidR="00F079B2" w:rsidRPr="00F079B2">
              <w:rPr>
                <w:rStyle w:val="a5"/>
              </w:rPr>
              <w:t xml:space="preserve">2.4 </w:t>
            </w:r>
            <w:r w:rsidR="00F079B2" w:rsidRPr="00F079B2">
              <w:rPr>
                <w:rStyle w:val="a5"/>
                <w:rFonts w:hint="eastAsia"/>
              </w:rPr>
              <w:t>小结</w:t>
            </w:r>
            <w:r w:rsidR="00F079B2" w:rsidRPr="00F079B2">
              <w:rPr>
                <w:webHidden/>
              </w:rPr>
              <w:tab/>
            </w:r>
            <w:r w:rsidR="00F079B2" w:rsidRPr="00F079B2">
              <w:rPr>
                <w:webHidden/>
              </w:rPr>
              <w:fldChar w:fldCharType="begin"/>
            </w:r>
            <w:r w:rsidR="00F079B2" w:rsidRPr="00F079B2">
              <w:rPr>
                <w:webHidden/>
              </w:rPr>
              <w:instrText xml:space="preserve"> PAGEREF _Toc452843807 \h </w:instrText>
            </w:r>
            <w:r w:rsidR="00F079B2" w:rsidRPr="00F079B2">
              <w:rPr>
                <w:webHidden/>
              </w:rPr>
            </w:r>
            <w:r w:rsidR="00F079B2" w:rsidRPr="00F079B2">
              <w:rPr>
                <w:webHidden/>
              </w:rPr>
              <w:fldChar w:fldCharType="separate"/>
            </w:r>
            <w:r w:rsidR="00F079B2" w:rsidRPr="00F079B2">
              <w:rPr>
                <w:webHidden/>
              </w:rPr>
              <w:t>17</w:t>
            </w:r>
            <w:r w:rsidR="00F079B2" w:rsidRPr="00F079B2">
              <w:rPr>
                <w:webHidden/>
              </w:rPr>
              <w:fldChar w:fldCharType="end"/>
            </w:r>
          </w:hyperlink>
        </w:p>
        <w:p w:rsidR="00F079B2" w:rsidRPr="00F079B2" w:rsidRDefault="00E12BE3" w:rsidP="00F079B2">
          <w:pPr>
            <w:pStyle w:val="10"/>
            <w:rPr>
              <w:rFonts w:asciiTheme="majorEastAsia" w:eastAsiaTheme="majorEastAsia" w:hAnsiTheme="majorEastAsia" w:cstheme="minorBidi"/>
              <w:kern w:val="2"/>
              <w:sz w:val="21"/>
              <w:szCs w:val="22"/>
            </w:rPr>
          </w:pPr>
          <w:hyperlink w:anchor="_Toc452843808" w:history="1">
            <w:r w:rsidR="00F079B2" w:rsidRPr="00F079B2">
              <w:rPr>
                <w:rStyle w:val="a5"/>
                <w:rFonts w:asciiTheme="majorEastAsia" w:eastAsiaTheme="majorEastAsia" w:hAnsiTheme="majorEastAsia" w:hint="eastAsia"/>
              </w:rPr>
              <w:t>第</w:t>
            </w:r>
            <w:r w:rsidR="00F079B2" w:rsidRPr="00F079B2">
              <w:rPr>
                <w:rStyle w:val="a5"/>
                <w:rFonts w:asciiTheme="majorEastAsia" w:eastAsiaTheme="majorEastAsia" w:hAnsiTheme="majorEastAsia"/>
              </w:rPr>
              <w:t>3</w:t>
            </w:r>
            <w:r w:rsidR="00F079B2" w:rsidRPr="00F079B2">
              <w:rPr>
                <w:rStyle w:val="a5"/>
                <w:rFonts w:asciiTheme="majorEastAsia" w:eastAsiaTheme="majorEastAsia" w:hAnsiTheme="majorEastAsia" w:hint="eastAsia"/>
              </w:rPr>
              <w:t>章</w:t>
            </w:r>
            <w:r w:rsidR="00F079B2" w:rsidRPr="00F079B2">
              <w:rPr>
                <w:rStyle w:val="a5"/>
                <w:rFonts w:asciiTheme="majorEastAsia" w:eastAsiaTheme="majorEastAsia" w:hAnsiTheme="majorEastAsia"/>
              </w:rPr>
              <w:t xml:space="preserve"> </w:t>
            </w:r>
            <w:r w:rsidR="00F079B2" w:rsidRPr="00F079B2">
              <w:rPr>
                <w:rStyle w:val="a5"/>
                <w:rFonts w:asciiTheme="majorEastAsia" w:eastAsiaTheme="majorEastAsia" w:hAnsiTheme="majorEastAsia" w:hint="eastAsia"/>
              </w:rPr>
              <w:t>流域相似性分析的相关算法</w:t>
            </w:r>
            <w:r w:rsidR="00F079B2" w:rsidRPr="00F079B2">
              <w:rPr>
                <w:rFonts w:asciiTheme="majorEastAsia" w:eastAsiaTheme="majorEastAsia" w:hAnsiTheme="majorEastAsia"/>
                <w:webHidden/>
              </w:rPr>
              <w:tab/>
            </w:r>
            <w:r w:rsidR="00F079B2" w:rsidRPr="00F079B2">
              <w:rPr>
                <w:rFonts w:asciiTheme="majorEastAsia" w:eastAsiaTheme="majorEastAsia" w:hAnsiTheme="majorEastAsia"/>
                <w:webHidden/>
              </w:rPr>
              <w:fldChar w:fldCharType="begin"/>
            </w:r>
            <w:r w:rsidR="00F079B2" w:rsidRPr="00F079B2">
              <w:rPr>
                <w:rFonts w:asciiTheme="majorEastAsia" w:eastAsiaTheme="majorEastAsia" w:hAnsiTheme="majorEastAsia"/>
                <w:webHidden/>
              </w:rPr>
              <w:instrText xml:space="preserve"> PAGEREF _Toc452843808 \h </w:instrText>
            </w:r>
            <w:r w:rsidR="00F079B2" w:rsidRPr="00F079B2">
              <w:rPr>
                <w:rFonts w:asciiTheme="majorEastAsia" w:eastAsiaTheme="majorEastAsia" w:hAnsiTheme="majorEastAsia"/>
                <w:webHidden/>
              </w:rPr>
            </w:r>
            <w:r w:rsidR="00F079B2" w:rsidRPr="00F079B2">
              <w:rPr>
                <w:rFonts w:asciiTheme="majorEastAsia" w:eastAsiaTheme="majorEastAsia" w:hAnsiTheme="majorEastAsia"/>
                <w:webHidden/>
              </w:rPr>
              <w:fldChar w:fldCharType="separate"/>
            </w:r>
            <w:r w:rsidR="00F079B2" w:rsidRPr="00F079B2">
              <w:rPr>
                <w:rFonts w:asciiTheme="majorEastAsia" w:eastAsiaTheme="majorEastAsia" w:hAnsiTheme="majorEastAsia"/>
                <w:webHidden/>
              </w:rPr>
              <w:t>19</w:t>
            </w:r>
            <w:r w:rsidR="00F079B2" w:rsidRPr="00F079B2">
              <w:rPr>
                <w:rFonts w:asciiTheme="majorEastAsia" w:eastAsiaTheme="majorEastAsia" w:hAnsiTheme="majorEastAsia"/>
                <w:webHidden/>
              </w:rPr>
              <w:fldChar w:fldCharType="end"/>
            </w:r>
          </w:hyperlink>
        </w:p>
        <w:p w:rsidR="00F079B2" w:rsidRPr="00F079B2" w:rsidRDefault="00E12BE3" w:rsidP="00F079B2">
          <w:pPr>
            <w:pStyle w:val="20"/>
            <w:rPr>
              <w:rFonts w:cstheme="minorBidi"/>
              <w:kern w:val="2"/>
              <w:sz w:val="21"/>
              <w:szCs w:val="22"/>
            </w:rPr>
          </w:pPr>
          <w:hyperlink w:anchor="_Toc452843809" w:history="1">
            <w:r w:rsidR="00F079B2" w:rsidRPr="00F079B2">
              <w:rPr>
                <w:rStyle w:val="a5"/>
              </w:rPr>
              <w:t xml:space="preserve">3.1 </w:t>
            </w:r>
            <w:r w:rsidR="00F079B2" w:rsidRPr="00F079B2">
              <w:rPr>
                <w:rStyle w:val="a5"/>
                <w:rFonts w:hint="eastAsia"/>
              </w:rPr>
              <w:t>主成份分析</w:t>
            </w:r>
            <w:r w:rsidR="00F079B2" w:rsidRPr="00F079B2">
              <w:rPr>
                <w:webHidden/>
              </w:rPr>
              <w:tab/>
            </w:r>
            <w:r w:rsidR="00F079B2" w:rsidRPr="00F079B2">
              <w:rPr>
                <w:webHidden/>
              </w:rPr>
              <w:fldChar w:fldCharType="begin"/>
            </w:r>
            <w:r w:rsidR="00F079B2" w:rsidRPr="00F079B2">
              <w:rPr>
                <w:webHidden/>
              </w:rPr>
              <w:instrText xml:space="preserve"> PAGEREF _Toc452843809 \h </w:instrText>
            </w:r>
            <w:r w:rsidR="00F079B2" w:rsidRPr="00F079B2">
              <w:rPr>
                <w:webHidden/>
              </w:rPr>
            </w:r>
            <w:r w:rsidR="00F079B2" w:rsidRPr="00F079B2">
              <w:rPr>
                <w:webHidden/>
              </w:rPr>
              <w:fldChar w:fldCharType="separate"/>
            </w:r>
            <w:r w:rsidR="00F079B2" w:rsidRPr="00F079B2">
              <w:rPr>
                <w:webHidden/>
              </w:rPr>
              <w:t>19</w:t>
            </w:r>
            <w:r w:rsidR="00F079B2" w:rsidRPr="00F079B2">
              <w:rPr>
                <w:webHidden/>
              </w:rPr>
              <w:fldChar w:fldCharType="end"/>
            </w:r>
          </w:hyperlink>
        </w:p>
        <w:p w:rsidR="00F079B2" w:rsidRPr="00F079B2" w:rsidRDefault="00E12BE3" w:rsidP="00F079B2">
          <w:pPr>
            <w:pStyle w:val="20"/>
            <w:rPr>
              <w:rFonts w:cstheme="minorBidi"/>
              <w:kern w:val="2"/>
              <w:sz w:val="21"/>
              <w:szCs w:val="22"/>
            </w:rPr>
          </w:pPr>
          <w:hyperlink w:anchor="_Toc452843810" w:history="1">
            <w:r w:rsidR="00F079B2" w:rsidRPr="00F079B2">
              <w:rPr>
                <w:rStyle w:val="a5"/>
              </w:rPr>
              <w:t>3.2 K-Means</w:t>
            </w:r>
            <w:r w:rsidR="00F079B2" w:rsidRPr="00F079B2">
              <w:rPr>
                <w:rStyle w:val="a5"/>
                <w:rFonts w:hint="eastAsia"/>
              </w:rPr>
              <w:t>算法</w:t>
            </w:r>
            <w:r w:rsidR="00F079B2" w:rsidRPr="00F079B2">
              <w:rPr>
                <w:webHidden/>
              </w:rPr>
              <w:tab/>
            </w:r>
            <w:r w:rsidR="00F079B2" w:rsidRPr="00F079B2">
              <w:rPr>
                <w:webHidden/>
              </w:rPr>
              <w:fldChar w:fldCharType="begin"/>
            </w:r>
            <w:r w:rsidR="00F079B2" w:rsidRPr="00F079B2">
              <w:rPr>
                <w:webHidden/>
              </w:rPr>
              <w:instrText xml:space="preserve"> PAGEREF _Toc452843810 \h </w:instrText>
            </w:r>
            <w:r w:rsidR="00F079B2" w:rsidRPr="00F079B2">
              <w:rPr>
                <w:webHidden/>
              </w:rPr>
            </w:r>
            <w:r w:rsidR="00F079B2" w:rsidRPr="00F079B2">
              <w:rPr>
                <w:webHidden/>
              </w:rPr>
              <w:fldChar w:fldCharType="separate"/>
            </w:r>
            <w:r w:rsidR="00F079B2" w:rsidRPr="00F079B2">
              <w:rPr>
                <w:webHidden/>
              </w:rPr>
              <w:t>20</w:t>
            </w:r>
            <w:r w:rsidR="00F079B2" w:rsidRPr="00F079B2">
              <w:rPr>
                <w:webHidden/>
              </w:rPr>
              <w:fldChar w:fldCharType="end"/>
            </w:r>
          </w:hyperlink>
        </w:p>
        <w:p w:rsidR="00F079B2" w:rsidRPr="00F079B2" w:rsidRDefault="00E12BE3" w:rsidP="00F079B2">
          <w:pPr>
            <w:pStyle w:val="20"/>
            <w:rPr>
              <w:rFonts w:cstheme="minorBidi"/>
              <w:kern w:val="2"/>
              <w:sz w:val="21"/>
              <w:szCs w:val="22"/>
            </w:rPr>
          </w:pPr>
          <w:hyperlink w:anchor="_Toc452843811" w:history="1">
            <w:r w:rsidR="00F079B2" w:rsidRPr="00F079B2">
              <w:rPr>
                <w:rStyle w:val="a5"/>
              </w:rPr>
              <w:t xml:space="preserve">3.3 </w:t>
            </w:r>
            <w:r w:rsidR="00F079B2" w:rsidRPr="00F079B2">
              <w:rPr>
                <w:rStyle w:val="a5"/>
                <w:rFonts w:hint="eastAsia"/>
              </w:rPr>
              <w:t>层次聚类算法</w:t>
            </w:r>
            <w:r w:rsidR="00F079B2" w:rsidRPr="00F079B2">
              <w:rPr>
                <w:webHidden/>
              </w:rPr>
              <w:tab/>
            </w:r>
            <w:r w:rsidR="00F079B2" w:rsidRPr="00F079B2">
              <w:rPr>
                <w:webHidden/>
              </w:rPr>
              <w:fldChar w:fldCharType="begin"/>
            </w:r>
            <w:r w:rsidR="00F079B2" w:rsidRPr="00F079B2">
              <w:rPr>
                <w:webHidden/>
              </w:rPr>
              <w:instrText xml:space="preserve"> PAGEREF _Toc452843811 \h </w:instrText>
            </w:r>
            <w:r w:rsidR="00F079B2" w:rsidRPr="00F079B2">
              <w:rPr>
                <w:webHidden/>
              </w:rPr>
            </w:r>
            <w:r w:rsidR="00F079B2" w:rsidRPr="00F079B2">
              <w:rPr>
                <w:webHidden/>
              </w:rPr>
              <w:fldChar w:fldCharType="separate"/>
            </w:r>
            <w:r w:rsidR="00F079B2" w:rsidRPr="00F079B2">
              <w:rPr>
                <w:webHidden/>
              </w:rPr>
              <w:t>20</w:t>
            </w:r>
            <w:r w:rsidR="00F079B2" w:rsidRPr="00F079B2">
              <w:rPr>
                <w:webHidden/>
              </w:rPr>
              <w:fldChar w:fldCharType="end"/>
            </w:r>
          </w:hyperlink>
        </w:p>
        <w:p w:rsidR="00F079B2" w:rsidRPr="00F079B2" w:rsidRDefault="00E12BE3" w:rsidP="00F079B2">
          <w:pPr>
            <w:pStyle w:val="20"/>
            <w:rPr>
              <w:rFonts w:cstheme="minorBidi"/>
              <w:kern w:val="2"/>
              <w:sz w:val="21"/>
              <w:szCs w:val="22"/>
            </w:rPr>
          </w:pPr>
          <w:hyperlink w:anchor="_Toc452843812" w:history="1">
            <w:r w:rsidR="00F079B2" w:rsidRPr="00F079B2">
              <w:rPr>
                <w:rStyle w:val="a5"/>
              </w:rPr>
              <w:t xml:space="preserve">3.4 </w:t>
            </w:r>
            <w:r w:rsidR="00F079B2" w:rsidRPr="00F079B2">
              <w:rPr>
                <w:rStyle w:val="a5"/>
                <w:rFonts w:hint="eastAsia"/>
              </w:rPr>
              <w:t>相似流域分析实例</w:t>
            </w:r>
            <w:r w:rsidR="00F079B2" w:rsidRPr="00F079B2">
              <w:rPr>
                <w:webHidden/>
              </w:rPr>
              <w:tab/>
            </w:r>
            <w:r w:rsidR="00F079B2" w:rsidRPr="00F079B2">
              <w:rPr>
                <w:webHidden/>
              </w:rPr>
              <w:fldChar w:fldCharType="begin"/>
            </w:r>
            <w:r w:rsidR="00F079B2" w:rsidRPr="00F079B2">
              <w:rPr>
                <w:webHidden/>
              </w:rPr>
              <w:instrText xml:space="preserve"> PAGEREF _Toc452843812 \h </w:instrText>
            </w:r>
            <w:r w:rsidR="00F079B2" w:rsidRPr="00F079B2">
              <w:rPr>
                <w:webHidden/>
              </w:rPr>
            </w:r>
            <w:r w:rsidR="00F079B2" w:rsidRPr="00F079B2">
              <w:rPr>
                <w:webHidden/>
              </w:rPr>
              <w:fldChar w:fldCharType="separate"/>
            </w:r>
            <w:r w:rsidR="00F079B2" w:rsidRPr="00F079B2">
              <w:rPr>
                <w:webHidden/>
              </w:rPr>
              <w:t>21</w:t>
            </w:r>
            <w:r w:rsidR="00F079B2" w:rsidRPr="00F079B2">
              <w:rPr>
                <w:webHidden/>
              </w:rPr>
              <w:fldChar w:fldCharType="end"/>
            </w:r>
          </w:hyperlink>
        </w:p>
        <w:p w:rsidR="00F079B2" w:rsidRPr="00F079B2" w:rsidRDefault="00E12BE3" w:rsidP="00F079B2">
          <w:pPr>
            <w:pStyle w:val="3"/>
            <w:tabs>
              <w:tab w:val="right" w:leader="dot" w:pos="8296"/>
            </w:tabs>
            <w:spacing w:line="360" w:lineRule="auto"/>
            <w:rPr>
              <w:rFonts w:asciiTheme="majorEastAsia" w:eastAsiaTheme="majorEastAsia" w:hAnsiTheme="majorEastAsia" w:cstheme="minorBidi"/>
              <w:noProof/>
              <w:kern w:val="2"/>
              <w:sz w:val="21"/>
              <w:szCs w:val="22"/>
            </w:rPr>
          </w:pPr>
          <w:hyperlink w:anchor="_Toc452843813" w:history="1">
            <w:r w:rsidR="00F079B2" w:rsidRPr="00F079B2">
              <w:rPr>
                <w:rStyle w:val="a5"/>
                <w:rFonts w:asciiTheme="majorEastAsia" w:eastAsiaTheme="majorEastAsia" w:hAnsiTheme="majorEastAsia"/>
                <w:noProof/>
              </w:rPr>
              <w:t xml:space="preserve">3.4.1 </w:t>
            </w:r>
            <w:r w:rsidR="00F079B2" w:rsidRPr="00F079B2">
              <w:rPr>
                <w:rStyle w:val="a5"/>
                <w:rFonts w:asciiTheme="majorEastAsia" w:eastAsiaTheme="majorEastAsia" w:hAnsiTheme="majorEastAsia" w:hint="eastAsia"/>
                <w:noProof/>
              </w:rPr>
              <w:t>数据准备</w:t>
            </w:r>
            <w:r w:rsidR="00F079B2" w:rsidRPr="00F079B2">
              <w:rPr>
                <w:rFonts w:asciiTheme="majorEastAsia" w:eastAsiaTheme="majorEastAsia" w:hAnsiTheme="majorEastAsia"/>
                <w:noProof/>
                <w:webHidden/>
              </w:rPr>
              <w:tab/>
            </w:r>
            <w:r w:rsidR="00F079B2" w:rsidRPr="00F079B2">
              <w:rPr>
                <w:rFonts w:asciiTheme="majorEastAsia" w:eastAsiaTheme="majorEastAsia" w:hAnsiTheme="majorEastAsia"/>
                <w:noProof/>
                <w:webHidden/>
              </w:rPr>
              <w:fldChar w:fldCharType="begin"/>
            </w:r>
            <w:r w:rsidR="00F079B2" w:rsidRPr="00F079B2">
              <w:rPr>
                <w:rFonts w:asciiTheme="majorEastAsia" w:eastAsiaTheme="majorEastAsia" w:hAnsiTheme="majorEastAsia"/>
                <w:noProof/>
                <w:webHidden/>
              </w:rPr>
              <w:instrText xml:space="preserve"> PAGEREF _Toc452843813 \h </w:instrText>
            </w:r>
            <w:r w:rsidR="00F079B2" w:rsidRPr="00F079B2">
              <w:rPr>
                <w:rFonts w:asciiTheme="majorEastAsia" w:eastAsiaTheme="majorEastAsia" w:hAnsiTheme="majorEastAsia"/>
                <w:noProof/>
                <w:webHidden/>
              </w:rPr>
            </w:r>
            <w:r w:rsidR="00F079B2" w:rsidRPr="00F079B2">
              <w:rPr>
                <w:rFonts w:asciiTheme="majorEastAsia" w:eastAsiaTheme="majorEastAsia" w:hAnsiTheme="majorEastAsia"/>
                <w:noProof/>
                <w:webHidden/>
              </w:rPr>
              <w:fldChar w:fldCharType="separate"/>
            </w:r>
            <w:r w:rsidR="00F079B2" w:rsidRPr="00F079B2">
              <w:rPr>
                <w:rFonts w:asciiTheme="majorEastAsia" w:eastAsiaTheme="majorEastAsia" w:hAnsiTheme="majorEastAsia"/>
                <w:noProof/>
                <w:webHidden/>
              </w:rPr>
              <w:t>21</w:t>
            </w:r>
            <w:r w:rsidR="00F079B2" w:rsidRPr="00F079B2">
              <w:rPr>
                <w:rFonts w:asciiTheme="majorEastAsia" w:eastAsiaTheme="majorEastAsia" w:hAnsiTheme="majorEastAsia"/>
                <w:noProof/>
                <w:webHidden/>
              </w:rPr>
              <w:fldChar w:fldCharType="end"/>
            </w:r>
          </w:hyperlink>
        </w:p>
        <w:p w:rsidR="00F079B2" w:rsidRPr="00F079B2" w:rsidRDefault="00E12BE3" w:rsidP="00F079B2">
          <w:pPr>
            <w:pStyle w:val="3"/>
            <w:tabs>
              <w:tab w:val="right" w:leader="dot" w:pos="8296"/>
            </w:tabs>
            <w:spacing w:line="360" w:lineRule="auto"/>
            <w:rPr>
              <w:rFonts w:asciiTheme="majorEastAsia" w:eastAsiaTheme="majorEastAsia" w:hAnsiTheme="majorEastAsia" w:cstheme="minorBidi"/>
              <w:noProof/>
              <w:kern w:val="2"/>
              <w:sz w:val="21"/>
              <w:szCs w:val="22"/>
            </w:rPr>
          </w:pPr>
          <w:hyperlink w:anchor="_Toc452843814" w:history="1">
            <w:r w:rsidR="00F079B2" w:rsidRPr="00F079B2">
              <w:rPr>
                <w:rStyle w:val="a5"/>
                <w:rFonts w:asciiTheme="majorEastAsia" w:eastAsiaTheme="majorEastAsia" w:hAnsiTheme="majorEastAsia"/>
                <w:noProof/>
              </w:rPr>
              <w:t xml:space="preserve">3.4.2 </w:t>
            </w:r>
            <w:r w:rsidR="00F079B2" w:rsidRPr="00F079B2">
              <w:rPr>
                <w:rStyle w:val="a5"/>
                <w:rFonts w:asciiTheme="majorEastAsia" w:eastAsiaTheme="majorEastAsia" w:hAnsiTheme="majorEastAsia" w:hint="eastAsia"/>
                <w:noProof/>
              </w:rPr>
              <w:t>数据分析</w:t>
            </w:r>
            <w:r w:rsidR="00F079B2" w:rsidRPr="00F079B2">
              <w:rPr>
                <w:rFonts w:asciiTheme="majorEastAsia" w:eastAsiaTheme="majorEastAsia" w:hAnsiTheme="majorEastAsia"/>
                <w:noProof/>
                <w:webHidden/>
              </w:rPr>
              <w:tab/>
            </w:r>
            <w:r w:rsidR="00F079B2" w:rsidRPr="00F079B2">
              <w:rPr>
                <w:rFonts w:asciiTheme="majorEastAsia" w:eastAsiaTheme="majorEastAsia" w:hAnsiTheme="majorEastAsia"/>
                <w:noProof/>
                <w:webHidden/>
              </w:rPr>
              <w:fldChar w:fldCharType="begin"/>
            </w:r>
            <w:r w:rsidR="00F079B2" w:rsidRPr="00F079B2">
              <w:rPr>
                <w:rFonts w:asciiTheme="majorEastAsia" w:eastAsiaTheme="majorEastAsia" w:hAnsiTheme="majorEastAsia"/>
                <w:noProof/>
                <w:webHidden/>
              </w:rPr>
              <w:instrText xml:space="preserve"> PAGEREF _Toc452843814 \h </w:instrText>
            </w:r>
            <w:r w:rsidR="00F079B2" w:rsidRPr="00F079B2">
              <w:rPr>
                <w:rFonts w:asciiTheme="majorEastAsia" w:eastAsiaTheme="majorEastAsia" w:hAnsiTheme="majorEastAsia"/>
                <w:noProof/>
                <w:webHidden/>
              </w:rPr>
            </w:r>
            <w:r w:rsidR="00F079B2" w:rsidRPr="00F079B2">
              <w:rPr>
                <w:rFonts w:asciiTheme="majorEastAsia" w:eastAsiaTheme="majorEastAsia" w:hAnsiTheme="majorEastAsia"/>
                <w:noProof/>
                <w:webHidden/>
              </w:rPr>
              <w:fldChar w:fldCharType="separate"/>
            </w:r>
            <w:r w:rsidR="00F079B2" w:rsidRPr="00F079B2">
              <w:rPr>
                <w:rFonts w:asciiTheme="majorEastAsia" w:eastAsiaTheme="majorEastAsia" w:hAnsiTheme="majorEastAsia"/>
                <w:noProof/>
                <w:webHidden/>
              </w:rPr>
              <w:t>22</w:t>
            </w:r>
            <w:r w:rsidR="00F079B2" w:rsidRPr="00F079B2">
              <w:rPr>
                <w:rFonts w:asciiTheme="majorEastAsia" w:eastAsiaTheme="majorEastAsia" w:hAnsiTheme="majorEastAsia"/>
                <w:noProof/>
                <w:webHidden/>
              </w:rPr>
              <w:fldChar w:fldCharType="end"/>
            </w:r>
          </w:hyperlink>
        </w:p>
        <w:p w:rsidR="00F079B2" w:rsidRPr="00F079B2" w:rsidRDefault="00E12BE3" w:rsidP="00F079B2">
          <w:pPr>
            <w:pStyle w:val="20"/>
            <w:rPr>
              <w:rFonts w:cstheme="minorBidi"/>
              <w:kern w:val="2"/>
              <w:sz w:val="21"/>
              <w:szCs w:val="22"/>
            </w:rPr>
          </w:pPr>
          <w:hyperlink w:anchor="_Toc452843815" w:history="1">
            <w:r w:rsidR="00F079B2" w:rsidRPr="00F079B2">
              <w:rPr>
                <w:rStyle w:val="a5"/>
              </w:rPr>
              <w:t xml:space="preserve">3.5 </w:t>
            </w:r>
            <w:r w:rsidR="00F079B2" w:rsidRPr="00F079B2">
              <w:rPr>
                <w:rStyle w:val="a5"/>
                <w:rFonts w:hint="eastAsia"/>
              </w:rPr>
              <w:t>小结</w:t>
            </w:r>
            <w:r w:rsidR="00F079B2" w:rsidRPr="00F079B2">
              <w:rPr>
                <w:webHidden/>
              </w:rPr>
              <w:tab/>
            </w:r>
            <w:r w:rsidR="00F079B2" w:rsidRPr="00F079B2">
              <w:rPr>
                <w:webHidden/>
              </w:rPr>
              <w:fldChar w:fldCharType="begin"/>
            </w:r>
            <w:r w:rsidR="00F079B2" w:rsidRPr="00F079B2">
              <w:rPr>
                <w:webHidden/>
              </w:rPr>
              <w:instrText xml:space="preserve"> PAGEREF _Toc452843815 \h </w:instrText>
            </w:r>
            <w:r w:rsidR="00F079B2" w:rsidRPr="00F079B2">
              <w:rPr>
                <w:webHidden/>
              </w:rPr>
            </w:r>
            <w:r w:rsidR="00F079B2" w:rsidRPr="00F079B2">
              <w:rPr>
                <w:webHidden/>
              </w:rPr>
              <w:fldChar w:fldCharType="separate"/>
            </w:r>
            <w:r w:rsidR="00F079B2" w:rsidRPr="00F079B2">
              <w:rPr>
                <w:webHidden/>
              </w:rPr>
              <w:t>27</w:t>
            </w:r>
            <w:r w:rsidR="00F079B2" w:rsidRPr="00F079B2">
              <w:rPr>
                <w:webHidden/>
              </w:rPr>
              <w:fldChar w:fldCharType="end"/>
            </w:r>
          </w:hyperlink>
        </w:p>
        <w:p w:rsidR="00F079B2" w:rsidRPr="00F079B2" w:rsidRDefault="00E12BE3" w:rsidP="00F079B2">
          <w:pPr>
            <w:pStyle w:val="10"/>
            <w:rPr>
              <w:rFonts w:asciiTheme="majorEastAsia" w:eastAsiaTheme="majorEastAsia" w:hAnsiTheme="majorEastAsia" w:cstheme="minorBidi"/>
              <w:kern w:val="2"/>
              <w:sz w:val="21"/>
              <w:szCs w:val="22"/>
            </w:rPr>
          </w:pPr>
          <w:hyperlink w:anchor="_Toc452843816" w:history="1">
            <w:r w:rsidR="00F079B2" w:rsidRPr="00F079B2">
              <w:rPr>
                <w:rStyle w:val="a5"/>
                <w:rFonts w:asciiTheme="majorEastAsia" w:eastAsiaTheme="majorEastAsia" w:hAnsiTheme="majorEastAsia" w:hint="eastAsia"/>
              </w:rPr>
              <w:t>第</w:t>
            </w:r>
            <w:r w:rsidR="00F079B2" w:rsidRPr="00F079B2">
              <w:rPr>
                <w:rStyle w:val="a5"/>
                <w:rFonts w:asciiTheme="majorEastAsia" w:eastAsiaTheme="majorEastAsia" w:hAnsiTheme="majorEastAsia"/>
              </w:rPr>
              <w:t>4</w:t>
            </w:r>
            <w:r w:rsidR="00F079B2" w:rsidRPr="00F079B2">
              <w:rPr>
                <w:rStyle w:val="a5"/>
                <w:rFonts w:asciiTheme="majorEastAsia" w:eastAsiaTheme="majorEastAsia" w:hAnsiTheme="majorEastAsia" w:hint="eastAsia"/>
              </w:rPr>
              <w:t>章</w:t>
            </w:r>
            <w:r w:rsidR="00F079B2" w:rsidRPr="00F079B2">
              <w:rPr>
                <w:rStyle w:val="a5"/>
                <w:rFonts w:asciiTheme="majorEastAsia" w:eastAsiaTheme="majorEastAsia" w:hAnsiTheme="majorEastAsia"/>
              </w:rPr>
              <w:t xml:space="preserve"> </w:t>
            </w:r>
            <w:r w:rsidR="00F079B2" w:rsidRPr="00F079B2">
              <w:rPr>
                <w:rStyle w:val="a5"/>
                <w:rFonts w:asciiTheme="majorEastAsia" w:eastAsiaTheme="majorEastAsia" w:hAnsiTheme="majorEastAsia" w:hint="eastAsia"/>
              </w:rPr>
              <w:t>基于</w:t>
            </w:r>
            <w:r w:rsidR="00F079B2" w:rsidRPr="00F079B2">
              <w:rPr>
                <w:rStyle w:val="a5"/>
                <w:rFonts w:asciiTheme="majorEastAsia" w:eastAsiaTheme="majorEastAsia" w:hAnsiTheme="majorEastAsia"/>
              </w:rPr>
              <w:t>DEM</w:t>
            </w:r>
            <w:r w:rsidR="00F079B2" w:rsidRPr="00F079B2">
              <w:rPr>
                <w:rStyle w:val="a5"/>
                <w:rFonts w:asciiTheme="majorEastAsia" w:eastAsiaTheme="majorEastAsia" w:hAnsiTheme="majorEastAsia" w:hint="eastAsia"/>
              </w:rPr>
              <w:t>的相似流域查找系统的设计</w:t>
            </w:r>
            <w:r w:rsidR="00F079B2" w:rsidRPr="00F079B2">
              <w:rPr>
                <w:rFonts w:asciiTheme="majorEastAsia" w:eastAsiaTheme="majorEastAsia" w:hAnsiTheme="majorEastAsia"/>
                <w:webHidden/>
              </w:rPr>
              <w:tab/>
            </w:r>
            <w:r w:rsidR="00F079B2" w:rsidRPr="00F079B2">
              <w:rPr>
                <w:rFonts w:asciiTheme="majorEastAsia" w:eastAsiaTheme="majorEastAsia" w:hAnsiTheme="majorEastAsia"/>
                <w:webHidden/>
              </w:rPr>
              <w:fldChar w:fldCharType="begin"/>
            </w:r>
            <w:r w:rsidR="00F079B2" w:rsidRPr="00F079B2">
              <w:rPr>
                <w:rFonts w:asciiTheme="majorEastAsia" w:eastAsiaTheme="majorEastAsia" w:hAnsiTheme="majorEastAsia"/>
                <w:webHidden/>
              </w:rPr>
              <w:instrText xml:space="preserve"> PAGEREF _Toc452843816 \h </w:instrText>
            </w:r>
            <w:r w:rsidR="00F079B2" w:rsidRPr="00F079B2">
              <w:rPr>
                <w:rFonts w:asciiTheme="majorEastAsia" w:eastAsiaTheme="majorEastAsia" w:hAnsiTheme="majorEastAsia"/>
                <w:webHidden/>
              </w:rPr>
            </w:r>
            <w:r w:rsidR="00F079B2" w:rsidRPr="00F079B2">
              <w:rPr>
                <w:rFonts w:asciiTheme="majorEastAsia" w:eastAsiaTheme="majorEastAsia" w:hAnsiTheme="majorEastAsia"/>
                <w:webHidden/>
              </w:rPr>
              <w:fldChar w:fldCharType="separate"/>
            </w:r>
            <w:r w:rsidR="00F079B2" w:rsidRPr="00F079B2">
              <w:rPr>
                <w:rFonts w:asciiTheme="majorEastAsia" w:eastAsiaTheme="majorEastAsia" w:hAnsiTheme="majorEastAsia"/>
                <w:webHidden/>
              </w:rPr>
              <w:t>28</w:t>
            </w:r>
            <w:r w:rsidR="00F079B2" w:rsidRPr="00F079B2">
              <w:rPr>
                <w:rFonts w:asciiTheme="majorEastAsia" w:eastAsiaTheme="majorEastAsia" w:hAnsiTheme="majorEastAsia"/>
                <w:webHidden/>
              </w:rPr>
              <w:fldChar w:fldCharType="end"/>
            </w:r>
          </w:hyperlink>
        </w:p>
        <w:p w:rsidR="00F079B2" w:rsidRPr="00F079B2" w:rsidRDefault="00E12BE3" w:rsidP="00F079B2">
          <w:pPr>
            <w:pStyle w:val="20"/>
            <w:rPr>
              <w:rFonts w:cstheme="minorBidi"/>
              <w:kern w:val="2"/>
              <w:sz w:val="21"/>
              <w:szCs w:val="22"/>
            </w:rPr>
          </w:pPr>
          <w:hyperlink w:anchor="_Toc452843817" w:history="1">
            <w:r w:rsidR="00F079B2" w:rsidRPr="00F079B2">
              <w:rPr>
                <w:rStyle w:val="a5"/>
              </w:rPr>
              <w:t xml:space="preserve">4.1 </w:t>
            </w:r>
            <w:r w:rsidR="00F079B2" w:rsidRPr="00F079B2">
              <w:rPr>
                <w:rStyle w:val="a5"/>
                <w:rFonts w:hint="eastAsia"/>
              </w:rPr>
              <w:t>需求分析</w:t>
            </w:r>
            <w:r w:rsidR="00F079B2" w:rsidRPr="00F079B2">
              <w:rPr>
                <w:webHidden/>
              </w:rPr>
              <w:tab/>
            </w:r>
            <w:r w:rsidR="00F079B2" w:rsidRPr="00F079B2">
              <w:rPr>
                <w:webHidden/>
              </w:rPr>
              <w:fldChar w:fldCharType="begin"/>
            </w:r>
            <w:r w:rsidR="00F079B2" w:rsidRPr="00F079B2">
              <w:rPr>
                <w:webHidden/>
              </w:rPr>
              <w:instrText xml:space="preserve"> PAGEREF _Toc452843817 \h </w:instrText>
            </w:r>
            <w:r w:rsidR="00F079B2" w:rsidRPr="00F079B2">
              <w:rPr>
                <w:webHidden/>
              </w:rPr>
            </w:r>
            <w:r w:rsidR="00F079B2" w:rsidRPr="00F079B2">
              <w:rPr>
                <w:webHidden/>
              </w:rPr>
              <w:fldChar w:fldCharType="separate"/>
            </w:r>
            <w:r w:rsidR="00F079B2" w:rsidRPr="00F079B2">
              <w:rPr>
                <w:webHidden/>
              </w:rPr>
              <w:t>28</w:t>
            </w:r>
            <w:r w:rsidR="00F079B2" w:rsidRPr="00F079B2">
              <w:rPr>
                <w:webHidden/>
              </w:rPr>
              <w:fldChar w:fldCharType="end"/>
            </w:r>
          </w:hyperlink>
        </w:p>
        <w:p w:rsidR="00F079B2" w:rsidRPr="00F079B2" w:rsidRDefault="00E12BE3" w:rsidP="00F079B2">
          <w:pPr>
            <w:pStyle w:val="20"/>
            <w:rPr>
              <w:rFonts w:cstheme="minorBidi"/>
              <w:kern w:val="2"/>
              <w:sz w:val="21"/>
              <w:szCs w:val="22"/>
            </w:rPr>
          </w:pPr>
          <w:hyperlink w:anchor="_Toc452843818" w:history="1">
            <w:r w:rsidR="00F079B2" w:rsidRPr="00F079B2">
              <w:rPr>
                <w:rStyle w:val="a5"/>
              </w:rPr>
              <w:t xml:space="preserve">4.2 </w:t>
            </w:r>
            <w:r w:rsidR="00F079B2" w:rsidRPr="00F079B2">
              <w:rPr>
                <w:rStyle w:val="a5"/>
                <w:rFonts w:hint="eastAsia"/>
              </w:rPr>
              <w:t>总体设计</w:t>
            </w:r>
            <w:r w:rsidR="00F079B2" w:rsidRPr="00F079B2">
              <w:rPr>
                <w:webHidden/>
              </w:rPr>
              <w:tab/>
            </w:r>
            <w:r w:rsidR="00F079B2" w:rsidRPr="00F079B2">
              <w:rPr>
                <w:webHidden/>
              </w:rPr>
              <w:fldChar w:fldCharType="begin"/>
            </w:r>
            <w:r w:rsidR="00F079B2" w:rsidRPr="00F079B2">
              <w:rPr>
                <w:webHidden/>
              </w:rPr>
              <w:instrText xml:space="preserve"> PAGEREF _Toc452843818 \h </w:instrText>
            </w:r>
            <w:r w:rsidR="00F079B2" w:rsidRPr="00F079B2">
              <w:rPr>
                <w:webHidden/>
              </w:rPr>
            </w:r>
            <w:r w:rsidR="00F079B2" w:rsidRPr="00F079B2">
              <w:rPr>
                <w:webHidden/>
              </w:rPr>
              <w:fldChar w:fldCharType="separate"/>
            </w:r>
            <w:r w:rsidR="00F079B2" w:rsidRPr="00F079B2">
              <w:rPr>
                <w:webHidden/>
              </w:rPr>
              <w:t>28</w:t>
            </w:r>
            <w:r w:rsidR="00F079B2" w:rsidRPr="00F079B2">
              <w:rPr>
                <w:webHidden/>
              </w:rPr>
              <w:fldChar w:fldCharType="end"/>
            </w:r>
          </w:hyperlink>
        </w:p>
        <w:p w:rsidR="00F079B2" w:rsidRPr="00F079B2" w:rsidRDefault="00E12BE3" w:rsidP="00F079B2">
          <w:pPr>
            <w:pStyle w:val="3"/>
            <w:tabs>
              <w:tab w:val="right" w:leader="dot" w:pos="8296"/>
            </w:tabs>
            <w:spacing w:line="360" w:lineRule="auto"/>
            <w:rPr>
              <w:rFonts w:asciiTheme="majorEastAsia" w:eastAsiaTheme="majorEastAsia" w:hAnsiTheme="majorEastAsia" w:cstheme="minorBidi"/>
              <w:noProof/>
              <w:kern w:val="2"/>
              <w:sz w:val="21"/>
              <w:szCs w:val="22"/>
            </w:rPr>
          </w:pPr>
          <w:hyperlink w:anchor="_Toc452843819" w:history="1">
            <w:r w:rsidR="00F079B2" w:rsidRPr="00F079B2">
              <w:rPr>
                <w:rStyle w:val="a5"/>
                <w:rFonts w:asciiTheme="majorEastAsia" w:eastAsiaTheme="majorEastAsia" w:hAnsiTheme="majorEastAsia"/>
                <w:noProof/>
              </w:rPr>
              <w:t xml:space="preserve">4.2.1 </w:t>
            </w:r>
            <w:r w:rsidR="00F079B2" w:rsidRPr="00F079B2">
              <w:rPr>
                <w:rStyle w:val="a5"/>
                <w:rFonts w:asciiTheme="majorEastAsia" w:eastAsiaTheme="majorEastAsia" w:hAnsiTheme="majorEastAsia" w:hint="eastAsia"/>
                <w:noProof/>
              </w:rPr>
              <w:t>系统结构设计</w:t>
            </w:r>
            <w:r w:rsidR="00F079B2" w:rsidRPr="00F079B2">
              <w:rPr>
                <w:rFonts w:asciiTheme="majorEastAsia" w:eastAsiaTheme="majorEastAsia" w:hAnsiTheme="majorEastAsia"/>
                <w:noProof/>
                <w:webHidden/>
              </w:rPr>
              <w:tab/>
            </w:r>
            <w:r w:rsidR="00F079B2" w:rsidRPr="00F079B2">
              <w:rPr>
                <w:rFonts w:asciiTheme="majorEastAsia" w:eastAsiaTheme="majorEastAsia" w:hAnsiTheme="majorEastAsia"/>
                <w:noProof/>
                <w:webHidden/>
              </w:rPr>
              <w:fldChar w:fldCharType="begin"/>
            </w:r>
            <w:r w:rsidR="00F079B2" w:rsidRPr="00F079B2">
              <w:rPr>
                <w:rFonts w:asciiTheme="majorEastAsia" w:eastAsiaTheme="majorEastAsia" w:hAnsiTheme="majorEastAsia"/>
                <w:noProof/>
                <w:webHidden/>
              </w:rPr>
              <w:instrText xml:space="preserve"> PAGEREF _Toc452843819 \h </w:instrText>
            </w:r>
            <w:r w:rsidR="00F079B2" w:rsidRPr="00F079B2">
              <w:rPr>
                <w:rFonts w:asciiTheme="majorEastAsia" w:eastAsiaTheme="majorEastAsia" w:hAnsiTheme="majorEastAsia"/>
                <w:noProof/>
                <w:webHidden/>
              </w:rPr>
            </w:r>
            <w:r w:rsidR="00F079B2" w:rsidRPr="00F079B2">
              <w:rPr>
                <w:rFonts w:asciiTheme="majorEastAsia" w:eastAsiaTheme="majorEastAsia" w:hAnsiTheme="majorEastAsia"/>
                <w:noProof/>
                <w:webHidden/>
              </w:rPr>
              <w:fldChar w:fldCharType="separate"/>
            </w:r>
            <w:r w:rsidR="00F079B2" w:rsidRPr="00F079B2">
              <w:rPr>
                <w:rFonts w:asciiTheme="majorEastAsia" w:eastAsiaTheme="majorEastAsia" w:hAnsiTheme="majorEastAsia"/>
                <w:noProof/>
                <w:webHidden/>
              </w:rPr>
              <w:t>28</w:t>
            </w:r>
            <w:r w:rsidR="00F079B2" w:rsidRPr="00F079B2">
              <w:rPr>
                <w:rFonts w:asciiTheme="majorEastAsia" w:eastAsiaTheme="majorEastAsia" w:hAnsiTheme="majorEastAsia"/>
                <w:noProof/>
                <w:webHidden/>
              </w:rPr>
              <w:fldChar w:fldCharType="end"/>
            </w:r>
          </w:hyperlink>
        </w:p>
        <w:p w:rsidR="00F079B2" w:rsidRPr="00F079B2" w:rsidRDefault="00E12BE3" w:rsidP="00F079B2">
          <w:pPr>
            <w:pStyle w:val="3"/>
            <w:tabs>
              <w:tab w:val="right" w:leader="dot" w:pos="8296"/>
            </w:tabs>
            <w:spacing w:line="360" w:lineRule="auto"/>
            <w:rPr>
              <w:rFonts w:asciiTheme="majorEastAsia" w:eastAsiaTheme="majorEastAsia" w:hAnsiTheme="majorEastAsia" w:cstheme="minorBidi"/>
              <w:noProof/>
              <w:kern w:val="2"/>
              <w:sz w:val="21"/>
              <w:szCs w:val="22"/>
            </w:rPr>
          </w:pPr>
          <w:hyperlink w:anchor="_Toc452843820" w:history="1">
            <w:r w:rsidR="00F079B2" w:rsidRPr="00F079B2">
              <w:rPr>
                <w:rStyle w:val="a5"/>
                <w:rFonts w:asciiTheme="majorEastAsia" w:eastAsiaTheme="majorEastAsia" w:hAnsiTheme="majorEastAsia"/>
                <w:noProof/>
              </w:rPr>
              <w:t xml:space="preserve">4.4.2 </w:t>
            </w:r>
            <w:r w:rsidR="00F079B2" w:rsidRPr="00F079B2">
              <w:rPr>
                <w:rStyle w:val="a5"/>
                <w:rFonts w:asciiTheme="majorEastAsia" w:eastAsiaTheme="majorEastAsia" w:hAnsiTheme="majorEastAsia" w:hint="eastAsia"/>
                <w:noProof/>
              </w:rPr>
              <w:t>系统流程设计</w:t>
            </w:r>
            <w:r w:rsidR="00F079B2" w:rsidRPr="00F079B2">
              <w:rPr>
                <w:rFonts w:asciiTheme="majorEastAsia" w:eastAsiaTheme="majorEastAsia" w:hAnsiTheme="majorEastAsia"/>
                <w:noProof/>
                <w:webHidden/>
              </w:rPr>
              <w:tab/>
            </w:r>
            <w:r w:rsidR="00F079B2" w:rsidRPr="00F079B2">
              <w:rPr>
                <w:rFonts w:asciiTheme="majorEastAsia" w:eastAsiaTheme="majorEastAsia" w:hAnsiTheme="majorEastAsia"/>
                <w:noProof/>
                <w:webHidden/>
              </w:rPr>
              <w:fldChar w:fldCharType="begin"/>
            </w:r>
            <w:r w:rsidR="00F079B2" w:rsidRPr="00F079B2">
              <w:rPr>
                <w:rFonts w:asciiTheme="majorEastAsia" w:eastAsiaTheme="majorEastAsia" w:hAnsiTheme="majorEastAsia"/>
                <w:noProof/>
                <w:webHidden/>
              </w:rPr>
              <w:instrText xml:space="preserve"> PAGEREF _Toc452843820 \h </w:instrText>
            </w:r>
            <w:r w:rsidR="00F079B2" w:rsidRPr="00F079B2">
              <w:rPr>
                <w:rFonts w:asciiTheme="majorEastAsia" w:eastAsiaTheme="majorEastAsia" w:hAnsiTheme="majorEastAsia"/>
                <w:noProof/>
                <w:webHidden/>
              </w:rPr>
            </w:r>
            <w:r w:rsidR="00F079B2" w:rsidRPr="00F079B2">
              <w:rPr>
                <w:rFonts w:asciiTheme="majorEastAsia" w:eastAsiaTheme="majorEastAsia" w:hAnsiTheme="majorEastAsia"/>
                <w:noProof/>
                <w:webHidden/>
              </w:rPr>
              <w:fldChar w:fldCharType="separate"/>
            </w:r>
            <w:r w:rsidR="00F079B2" w:rsidRPr="00F079B2">
              <w:rPr>
                <w:rFonts w:asciiTheme="majorEastAsia" w:eastAsiaTheme="majorEastAsia" w:hAnsiTheme="majorEastAsia"/>
                <w:noProof/>
                <w:webHidden/>
              </w:rPr>
              <w:t>30</w:t>
            </w:r>
            <w:r w:rsidR="00F079B2" w:rsidRPr="00F079B2">
              <w:rPr>
                <w:rFonts w:asciiTheme="majorEastAsia" w:eastAsiaTheme="majorEastAsia" w:hAnsiTheme="majorEastAsia"/>
                <w:noProof/>
                <w:webHidden/>
              </w:rPr>
              <w:fldChar w:fldCharType="end"/>
            </w:r>
          </w:hyperlink>
        </w:p>
        <w:p w:rsidR="00F079B2" w:rsidRPr="00F079B2" w:rsidRDefault="00E12BE3" w:rsidP="00F079B2">
          <w:pPr>
            <w:pStyle w:val="20"/>
            <w:rPr>
              <w:rFonts w:cstheme="minorBidi"/>
              <w:kern w:val="2"/>
              <w:sz w:val="21"/>
              <w:szCs w:val="22"/>
            </w:rPr>
          </w:pPr>
          <w:hyperlink w:anchor="_Toc452843821" w:history="1">
            <w:r w:rsidR="00F079B2" w:rsidRPr="00F079B2">
              <w:rPr>
                <w:rStyle w:val="a5"/>
              </w:rPr>
              <w:t xml:space="preserve">4.3 </w:t>
            </w:r>
            <w:r w:rsidR="00F079B2" w:rsidRPr="00F079B2">
              <w:rPr>
                <w:rStyle w:val="a5"/>
                <w:rFonts w:hint="eastAsia"/>
              </w:rPr>
              <w:t>系统功能设计</w:t>
            </w:r>
            <w:r w:rsidR="00F079B2" w:rsidRPr="00F079B2">
              <w:rPr>
                <w:webHidden/>
              </w:rPr>
              <w:tab/>
            </w:r>
            <w:r w:rsidR="00F079B2" w:rsidRPr="00F079B2">
              <w:rPr>
                <w:webHidden/>
              </w:rPr>
              <w:fldChar w:fldCharType="begin"/>
            </w:r>
            <w:r w:rsidR="00F079B2" w:rsidRPr="00F079B2">
              <w:rPr>
                <w:webHidden/>
              </w:rPr>
              <w:instrText xml:space="preserve"> PAGEREF _Toc452843821 \h </w:instrText>
            </w:r>
            <w:r w:rsidR="00F079B2" w:rsidRPr="00F079B2">
              <w:rPr>
                <w:webHidden/>
              </w:rPr>
            </w:r>
            <w:r w:rsidR="00F079B2" w:rsidRPr="00F079B2">
              <w:rPr>
                <w:webHidden/>
              </w:rPr>
              <w:fldChar w:fldCharType="separate"/>
            </w:r>
            <w:r w:rsidR="00F079B2" w:rsidRPr="00F079B2">
              <w:rPr>
                <w:webHidden/>
              </w:rPr>
              <w:t>30</w:t>
            </w:r>
            <w:r w:rsidR="00F079B2" w:rsidRPr="00F079B2">
              <w:rPr>
                <w:webHidden/>
              </w:rPr>
              <w:fldChar w:fldCharType="end"/>
            </w:r>
          </w:hyperlink>
        </w:p>
        <w:p w:rsidR="00F079B2" w:rsidRPr="00F079B2" w:rsidRDefault="00E12BE3" w:rsidP="00F079B2">
          <w:pPr>
            <w:pStyle w:val="20"/>
            <w:rPr>
              <w:rFonts w:cstheme="minorBidi"/>
              <w:kern w:val="2"/>
              <w:sz w:val="21"/>
              <w:szCs w:val="22"/>
            </w:rPr>
          </w:pPr>
          <w:hyperlink w:anchor="_Toc452843822" w:history="1">
            <w:r w:rsidR="00F079B2" w:rsidRPr="00F079B2">
              <w:rPr>
                <w:rStyle w:val="a5"/>
              </w:rPr>
              <w:t>4.4</w:t>
            </w:r>
            <w:r w:rsidR="00F079B2" w:rsidRPr="00F079B2">
              <w:rPr>
                <w:rStyle w:val="a5"/>
                <w:rFonts w:hint="eastAsia"/>
              </w:rPr>
              <w:t>数据库设计</w:t>
            </w:r>
            <w:r w:rsidR="00F079B2" w:rsidRPr="00F079B2">
              <w:rPr>
                <w:webHidden/>
              </w:rPr>
              <w:tab/>
            </w:r>
            <w:r w:rsidR="00F079B2" w:rsidRPr="00F079B2">
              <w:rPr>
                <w:webHidden/>
              </w:rPr>
              <w:fldChar w:fldCharType="begin"/>
            </w:r>
            <w:r w:rsidR="00F079B2" w:rsidRPr="00F079B2">
              <w:rPr>
                <w:webHidden/>
              </w:rPr>
              <w:instrText xml:space="preserve"> PAGEREF _Toc452843822 \h </w:instrText>
            </w:r>
            <w:r w:rsidR="00F079B2" w:rsidRPr="00F079B2">
              <w:rPr>
                <w:webHidden/>
              </w:rPr>
            </w:r>
            <w:r w:rsidR="00F079B2" w:rsidRPr="00F079B2">
              <w:rPr>
                <w:webHidden/>
              </w:rPr>
              <w:fldChar w:fldCharType="separate"/>
            </w:r>
            <w:r w:rsidR="00F079B2" w:rsidRPr="00F079B2">
              <w:rPr>
                <w:webHidden/>
              </w:rPr>
              <w:t>31</w:t>
            </w:r>
            <w:r w:rsidR="00F079B2" w:rsidRPr="00F079B2">
              <w:rPr>
                <w:webHidden/>
              </w:rPr>
              <w:fldChar w:fldCharType="end"/>
            </w:r>
          </w:hyperlink>
        </w:p>
        <w:p w:rsidR="00F079B2" w:rsidRPr="00F079B2" w:rsidRDefault="00E12BE3" w:rsidP="00F079B2">
          <w:pPr>
            <w:pStyle w:val="3"/>
            <w:tabs>
              <w:tab w:val="right" w:leader="dot" w:pos="8296"/>
            </w:tabs>
            <w:spacing w:line="360" w:lineRule="auto"/>
            <w:rPr>
              <w:rFonts w:asciiTheme="majorEastAsia" w:eastAsiaTheme="majorEastAsia" w:hAnsiTheme="majorEastAsia" w:cstheme="minorBidi"/>
              <w:noProof/>
              <w:kern w:val="2"/>
              <w:sz w:val="21"/>
              <w:szCs w:val="22"/>
            </w:rPr>
          </w:pPr>
          <w:hyperlink w:anchor="_Toc452843823" w:history="1">
            <w:r w:rsidR="00F079B2" w:rsidRPr="00F079B2">
              <w:rPr>
                <w:rStyle w:val="a5"/>
                <w:rFonts w:asciiTheme="majorEastAsia" w:eastAsiaTheme="majorEastAsia" w:hAnsiTheme="majorEastAsia"/>
                <w:noProof/>
              </w:rPr>
              <w:t>4.4.1</w:t>
            </w:r>
            <w:r w:rsidR="00F079B2" w:rsidRPr="00F079B2">
              <w:rPr>
                <w:rStyle w:val="a5"/>
                <w:rFonts w:asciiTheme="majorEastAsia" w:eastAsiaTheme="majorEastAsia" w:hAnsiTheme="majorEastAsia" w:hint="eastAsia"/>
                <w:noProof/>
              </w:rPr>
              <w:t>河流相似性分析基本信息表</w:t>
            </w:r>
            <w:r w:rsidR="00F079B2" w:rsidRPr="00F079B2">
              <w:rPr>
                <w:rFonts w:asciiTheme="majorEastAsia" w:eastAsiaTheme="majorEastAsia" w:hAnsiTheme="majorEastAsia"/>
                <w:noProof/>
                <w:webHidden/>
              </w:rPr>
              <w:tab/>
            </w:r>
            <w:r w:rsidR="00F079B2" w:rsidRPr="00F079B2">
              <w:rPr>
                <w:rFonts w:asciiTheme="majorEastAsia" w:eastAsiaTheme="majorEastAsia" w:hAnsiTheme="majorEastAsia"/>
                <w:noProof/>
                <w:webHidden/>
              </w:rPr>
              <w:fldChar w:fldCharType="begin"/>
            </w:r>
            <w:r w:rsidR="00F079B2" w:rsidRPr="00F079B2">
              <w:rPr>
                <w:rFonts w:asciiTheme="majorEastAsia" w:eastAsiaTheme="majorEastAsia" w:hAnsiTheme="majorEastAsia"/>
                <w:noProof/>
                <w:webHidden/>
              </w:rPr>
              <w:instrText xml:space="preserve"> PAGEREF _Toc452843823 \h </w:instrText>
            </w:r>
            <w:r w:rsidR="00F079B2" w:rsidRPr="00F079B2">
              <w:rPr>
                <w:rFonts w:asciiTheme="majorEastAsia" w:eastAsiaTheme="majorEastAsia" w:hAnsiTheme="majorEastAsia"/>
                <w:noProof/>
                <w:webHidden/>
              </w:rPr>
            </w:r>
            <w:r w:rsidR="00F079B2" w:rsidRPr="00F079B2">
              <w:rPr>
                <w:rFonts w:asciiTheme="majorEastAsia" w:eastAsiaTheme="majorEastAsia" w:hAnsiTheme="majorEastAsia"/>
                <w:noProof/>
                <w:webHidden/>
              </w:rPr>
              <w:fldChar w:fldCharType="separate"/>
            </w:r>
            <w:r w:rsidR="00F079B2" w:rsidRPr="00F079B2">
              <w:rPr>
                <w:rFonts w:asciiTheme="majorEastAsia" w:eastAsiaTheme="majorEastAsia" w:hAnsiTheme="majorEastAsia"/>
                <w:noProof/>
                <w:webHidden/>
              </w:rPr>
              <w:t>31</w:t>
            </w:r>
            <w:r w:rsidR="00F079B2" w:rsidRPr="00F079B2">
              <w:rPr>
                <w:rFonts w:asciiTheme="majorEastAsia" w:eastAsiaTheme="majorEastAsia" w:hAnsiTheme="majorEastAsia"/>
                <w:noProof/>
                <w:webHidden/>
              </w:rPr>
              <w:fldChar w:fldCharType="end"/>
            </w:r>
          </w:hyperlink>
        </w:p>
        <w:p w:rsidR="00F079B2" w:rsidRPr="00F079B2" w:rsidRDefault="00E12BE3" w:rsidP="00F079B2">
          <w:pPr>
            <w:pStyle w:val="3"/>
            <w:tabs>
              <w:tab w:val="right" w:leader="dot" w:pos="8296"/>
            </w:tabs>
            <w:spacing w:line="360" w:lineRule="auto"/>
            <w:rPr>
              <w:rFonts w:asciiTheme="majorEastAsia" w:eastAsiaTheme="majorEastAsia" w:hAnsiTheme="majorEastAsia" w:cstheme="minorBidi"/>
              <w:noProof/>
              <w:kern w:val="2"/>
              <w:sz w:val="21"/>
              <w:szCs w:val="22"/>
            </w:rPr>
          </w:pPr>
          <w:hyperlink w:anchor="_Toc452843824" w:history="1">
            <w:r w:rsidR="00F079B2" w:rsidRPr="00F079B2">
              <w:rPr>
                <w:rStyle w:val="a5"/>
                <w:rFonts w:asciiTheme="majorEastAsia" w:eastAsiaTheme="majorEastAsia" w:hAnsiTheme="majorEastAsia"/>
                <w:noProof/>
              </w:rPr>
              <w:t>4.4.2</w:t>
            </w:r>
            <w:r w:rsidR="00F079B2" w:rsidRPr="00F079B2">
              <w:rPr>
                <w:rStyle w:val="a5"/>
                <w:rFonts w:asciiTheme="majorEastAsia" w:eastAsiaTheme="majorEastAsia" w:hAnsiTheme="majorEastAsia" w:hint="eastAsia"/>
                <w:noProof/>
              </w:rPr>
              <w:t>河流相似性性分析属性字典表</w:t>
            </w:r>
            <w:r w:rsidR="00F079B2" w:rsidRPr="00F079B2">
              <w:rPr>
                <w:rFonts w:asciiTheme="majorEastAsia" w:eastAsiaTheme="majorEastAsia" w:hAnsiTheme="majorEastAsia"/>
                <w:noProof/>
                <w:webHidden/>
              </w:rPr>
              <w:tab/>
            </w:r>
            <w:r w:rsidR="00F079B2" w:rsidRPr="00F079B2">
              <w:rPr>
                <w:rFonts w:asciiTheme="majorEastAsia" w:eastAsiaTheme="majorEastAsia" w:hAnsiTheme="majorEastAsia"/>
                <w:noProof/>
                <w:webHidden/>
              </w:rPr>
              <w:fldChar w:fldCharType="begin"/>
            </w:r>
            <w:r w:rsidR="00F079B2" w:rsidRPr="00F079B2">
              <w:rPr>
                <w:rFonts w:asciiTheme="majorEastAsia" w:eastAsiaTheme="majorEastAsia" w:hAnsiTheme="majorEastAsia"/>
                <w:noProof/>
                <w:webHidden/>
              </w:rPr>
              <w:instrText xml:space="preserve"> PAGEREF _Toc452843824 \h </w:instrText>
            </w:r>
            <w:r w:rsidR="00F079B2" w:rsidRPr="00F079B2">
              <w:rPr>
                <w:rFonts w:asciiTheme="majorEastAsia" w:eastAsiaTheme="majorEastAsia" w:hAnsiTheme="majorEastAsia"/>
                <w:noProof/>
                <w:webHidden/>
              </w:rPr>
            </w:r>
            <w:r w:rsidR="00F079B2" w:rsidRPr="00F079B2">
              <w:rPr>
                <w:rFonts w:asciiTheme="majorEastAsia" w:eastAsiaTheme="majorEastAsia" w:hAnsiTheme="majorEastAsia"/>
                <w:noProof/>
                <w:webHidden/>
              </w:rPr>
              <w:fldChar w:fldCharType="separate"/>
            </w:r>
            <w:r w:rsidR="00F079B2" w:rsidRPr="00F079B2">
              <w:rPr>
                <w:rFonts w:asciiTheme="majorEastAsia" w:eastAsiaTheme="majorEastAsia" w:hAnsiTheme="majorEastAsia"/>
                <w:noProof/>
                <w:webHidden/>
              </w:rPr>
              <w:t>33</w:t>
            </w:r>
            <w:r w:rsidR="00F079B2" w:rsidRPr="00F079B2">
              <w:rPr>
                <w:rFonts w:asciiTheme="majorEastAsia" w:eastAsiaTheme="majorEastAsia" w:hAnsiTheme="majorEastAsia"/>
                <w:noProof/>
                <w:webHidden/>
              </w:rPr>
              <w:fldChar w:fldCharType="end"/>
            </w:r>
          </w:hyperlink>
        </w:p>
        <w:p w:rsidR="00F079B2" w:rsidRPr="00F079B2" w:rsidRDefault="00E12BE3" w:rsidP="00F079B2">
          <w:pPr>
            <w:pStyle w:val="20"/>
            <w:rPr>
              <w:rFonts w:cstheme="minorBidi"/>
              <w:kern w:val="2"/>
              <w:sz w:val="21"/>
              <w:szCs w:val="22"/>
            </w:rPr>
          </w:pPr>
          <w:hyperlink w:anchor="_Toc452843825" w:history="1">
            <w:r w:rsidR="00F079B2" w:rsidRPr="00F079B2">
              <w:rPr>
                <w:rStyle w:val="a5"/>
              </w:rPr>
              <w:t>4.5</w:t>
            </w:r>
            <w:r w:rsidR="00F079B2" w:rsidRPr="00F079B2">
              <w:rPr>
                <w:rStyle w:val="a5"/>
                <w:rFonts w:hint="eastAsia"/>
              </w:rPr>
              <w:t>详细设计</w:t>
            </w:r>
            <w:r w:rsidR="00F079B2" w:rsidRPr="00F079B2">
              <w:rPr>
                <w:webHidden/>
              </w:rPr>
              <w:tab/>
            </w:r>
            <w:r w:rsidR="00F079B2" w:rsidRPr="00F079B2">
              <w:rPr>
                <w:webHidden/>
              </w:rPr>
              <w:fldChar w:fldCharType="begin"/>
            </w:r>
            <w:r w:rsidR="00F079B2" w:rsidRPr="00F079B2">
              <w:rPr>
                <w:webHidden/>
              </w:rPr>
              <w:instrText xml:space="preserve"> PAGEREF _Toc452843825 \h </w:instrText>
            </w:r>
            <w:r w:rsidR="00F079B2" w:rsidRPr="00F079B2">
              <w:rPr>
                <w:webHidden/>
              </w:rPr>
            </w:r>
            <w:r w:rsidR="00F079B2" w:rsidRPr="00F079B2">
              <w:rPr>
                <w:webHidden/>
              </w:rPr>
              <w:fldChar w:fldCharType="separate"/>
            </w:r>
            <w:r w:rsidR="00F079B2" w:rsidRPr="00F079B2">
              <w:rPr>
                <w:webHidden/>
              </w:rPr>
              <w:t>33</w:t>
            </w:r>
            <w:r w:rsidR="00F079B2" w:rsidRPr="00F079B2">
              <w:rPr>
                <w:webHidden/>
              </w:rPr>
              <w:fldChar w:fldCharType="end"/>
            </w:r>
          </w:hyperlink>
        </w:p>
        <w:p w:rsidR="00F079B2" w:rsidRPr="00F079B2" w:rsidRDefault="00E12BE3" w:rsidP="00F079B2">
          <w:pPr>
            <w:pStyle w:val="3"/>
            <w:tabs>
              <w:tab w:val="right" w:leader="dot" w:pos="8296"/>
            </w:tabs>
            <w:spacing w:line="360" w:lineRule="auto"/>
            <w:rPr>
              <w:rFonts w:asciiTheme="majorEastAsia" w:eastAsiaTheme="majorEastAsia" w:hAnsiTheme="majorEastAsia" w:cstheme="minorBidi"/>
              <w:noProof/>
              <w:kern w:val="2"/>
              <w:sz w:val="21"/>
              <w:szCs w:val="22"/>
            </w:rPr>
          </w:pPr>
          <w:hyperlink w:anchor="_Toc452843826" w:history="1">
            <w:r w:rsidR="00F079B2" w:rsidRPr="00F079B2">
              <w:rPr>
                <w:rStyle w:val="a5"/>
                <w:rFonts w:asciiTheme="majorEastAsia" w:eastAsiaTheme="majorEastAsia" w:hAnsiTheme="majorEastAsia"/>
                <w:noProof/>
              </w:rPr>
              <w:t xml:space="preserve">4.5.1 </w:t>
            </w:r>
            <w:r w:rsidR="00F079B2" w:rsidRPr="00F079B2">
              <w:rPr>
                <w:rStyle w:val="a5"/>
                <w:rFonts w:asciiTheme="majorEastAsia" w:eastAsiaTheme="majorEastAsia" w:hAnsiTheme="majorEastAsia" w:hint="eastAsia"/>
                <w:noProof/>
              </w:rPr>
              <w:t>单流域搜索</w:t>
            </w:r>
            <w:r w:rsidR="00F079B2" w:rsidRPr="00F079B2">
              <w:rPr>
                <w:rFonts w:asciiTheme="majorEastAsia" w:eastAsiaTheme="majorEastAsia" w:hAnsiTheme="majorEastAsia"/>
                <w:noProof/>
                <w:webHidden/>
              </w:rPr>
              <w:tab/>
            </w:r>
            <w:r w:rsidR="00F079B2" w:rsidRPr="00F079B2">
              <w:rPr>
                <w:rFonts w:asciiTheme="majorEastAsia" w:eastAsiaTheme="majorEastAsia" w:hAnsiTheme="majorEastAsia"/>
                <w:noProof/>
                <w:webHidden/>
              </w:rPr>
              <w:fldChar w:fldCharType="begin"/>
            </w:r>
            <w:r w:rsidR="00F079B2" w:rsidRPr="00F079B2">
              <w:rPr>
                <w:rFonts w:asciiTheme="majorEastAsia" w:eastAsiaTheme="majorEastAsia" w:hAnsiTheme="majorEastAsia"/>
                <w:noProof/>
                <w:webHidden/>
              </w:rPr>
              <w:instrText xml:space="preserve"> PAGEREF _Toc452843826 \h </w:instrText>
            </w:r>
            <w:r w:rsidR="00F079B2" w:rsidRPr="00F079B2">
              <w:rPr>
                <w:rFonts w:asciiTheme="majorEastAsia" w:eastAsiaTheme="majorEastAsia" w:hAnsiTheme="majorEastAsia"/>
                <w:noProof/>
                <w:webHidden/>
              </w:rPr>
            </w:r>
            <w:r w:rsidR="00F079B2" w:rsidRPr="00F079B2">
              <w:rPr>
                <w:rFonts w:asciiTheme="majorEastAsia" w:eastAsiaTheme="majorEastAsia" w:hAnsiTheme="majorEastAsia"/>
                <w:noProof/>
                <w:webHidden/>
              </w:rPr>
              <w:fldChar w:fldCharType="separate"/>
            </w:r>
            <w:r w:rsidR="00F079B2" w:rsidRPr="00F079B2">
              <w:rPr>
                <w:rFonts w:asciiTheme="majorEastAsia" w:eastAsiaTheme="majorEastAsia" w:hAnsiTheme="majorEastAsia"/>
                <w:noProof/>
                <w:webHidden/>
              </w:rPr>
              <w:t>33</w:t>
            </w:r>
            <w:r w:rsidR="00F079B2" w:rsidRPr="00F079B2">
              <w:rPr>
                <w:rFonts w:asciiTheme="majorEastAsia" w:eastAsiaTheme="majorEastAsia" w:hAnsiTheme="majorEastAsia"/>
                <w:noProof/>
                <w:webHidden/>
              </w:rPr>
              <w:fldChar w:fldCharType="end"/>
            </w:r>
          </w:hyperlink>
        </w:p>
        <w:p w:rsidR="00F079B2" w:rsidRPr="00F079B2" w:rsidRDefault="00E12BE3" w:rsidP="00F079B2">
          <w:pPr>
            <w:pStyle w:val="3"/>
            <w:tabs>
              <w:tab w:val="right" w:leader="dot" w:pos="8296"/>
            </w:tabs>
            <w:spacing w:line="360" w:lineRule="auto"/>
            <w:rPr>
              <w:rFonts w:asciiTheme="majorEastAsia" w:eastAsiaTheme="majorEastAsia" w:hAnsiTheme="majorEastAsia" w:cstheme="minorBidi"/>
              <w:noProof/>
              <w:kern w:val="2"/>
              <w:sz w:val="21"/>
              <w:szCs w:val="22"/>
            </w:rPr>
          </w:pPr>
          <w:hyperlink w:anchor="_Toc452843827" w:history="1">
            <w:r w:rsidR="00F079B2" w:rsidRPr="00F079B2">
              <w:rPr>
                <w:rStyle w:val="a5"/>
                <w:rFonts w:asciiTheme="majorEastAsia" w:eastAsiaTheme="majorEastAsia" w:hAnsiTheme="majorEastAsia"/>
                <w:noProof/>
              </w:rPr>
              <w:t xml:space="preserve">4.5.2 </w:t>
            </w:r>
            <w:r w:rsidR="00F079B2" w:rsidRPr="00F079B2">
              <w:rPr>
                <w:rStyle w:val="a5"/>
                <w:rFonts w:asciiTheme="majorEastAsia" w:eastAsiaTheme="majorEastAsia" w:hAnsiTheme="majorEastAsia" w:hint="eastAsia"/>
                <w:noProof/>
              </w:rPr>
              <w:t>多流域分析</w:t>
            </w:r>
            <w:r w:rsidR="00F079B2" w:rsidRPr="00F079B2">
              <w:rPr>
                <w:rFonts w:asciiTheme="majorEastAsia" w:eastAsiaTheme="majorEastAsia" w:hAnsiTheme="majorEastAsia"/>
                <w:noProof/>
                <w:webHidden/>
              </w:rPr>
              <w:tab/>
            </w:r>
            <w:r w:rsidR="00F079B2" w:rsidRPr="00F079B2">
              <w:rPr>
                <w:rFonts w:asciiTheme="majorEastAsia" w:eastAsiaTheme="majorEastAsia" w:hAnsiTheme="majorEastAsia"/>
                <w:noProof/>
                <w:webHidden/>
              </w:rPr>
              <w:fldChar w:fldCharType="begin"/>
            </w:r>
            <w:r w:rsidR="00F079B2" w:rsidRPr="00F079B2">
              <w:rPr>
                <w:rFonts w:asciiTheme="majorEastAsia" w:eastAsiaTheme="majorEastAsia" w:hAnsiTheme="majorEastAsia"/>
                <w:noProof/>
                <w:webHidden/>
              </w:rPr>
              <w:instrText xml:space="preserve"> PAGEREF _Toc452843827 \h </w:instrText>
            </w:r>
            <w:r w:rsidR="00F079B2" w:rsidRPr="00F079B2">
              <w:rPr>
                <w:rFonts w:asciiTheme="majorEastAsia" w:eastAsiaTheme="majorEastAsia" w:hAnsiTheme="majorEastAsia"/>
                <w:noProof/>
                <w:webHidden/>
              </w:rPr>
            </w:r>
            <w:r w:rsidR="00F079B2" w:rsidRPr="00F079B2">
              <w:rPr>
                <w:rFonts w:asciiTheme="majorEastAsia" w:eastAsiaTheme="majorEastAsia" w:hAnsiTheme="majorEastAsia"/>
                <w:noProof/>
                <w:webHidden/>
              </w:rPr>
              <w:fldChar w:fldCharType="separate"/>
            </w:r>
            <w:r w:rsidR="00F079B2" w:rsidRPr="00F079B2">
              <w:rPr>
                <w:rFonts w:asciiTheme="majorEastAsia" w:eastAsiaTheme="majorEastAsia" w:hAnsiTheme="majorEastAsia"/>
                <w:noProof/>
                <w:webHidden/>
              </w:rPr>
              <w:t>34</w:t>
            </w:r>
            <w:r w:rsidR="00F079B2" w:rsidRPr="00F079B2">
              <w:rPr>
                <w:rFonts w:asciiTheme="majorEastAsia" w:eastAsiaTheme="majorEastAsia" w:hAnsiTheme="majorEastAsia"/>
                <w:noProof/>
                <w:webHidden/>
              </w:rPr>
              <w:fldChar w:fldCharType="end"/>
            </w:r>
          </w:hyperlink>
        </w:p>
        <w:p w:rsidR="00F079B2" w:rsidRPr="00F079B2" w:rsidRDefault="00E12BE3" w:rsidP="00F079B2">
          <w:pPr>
            <w:pStyle w:val="3"/>
            <w:tabs>
              <w:tab w:val="right" w:leader="dot" w:pos="8296"/>
            </w:tabs>
            <w:spacing w:line="360" w:lineRule="auto"/>
            <w:rPr>
              <w:rFonts w:asciiTheme="majorEastAsia" w:eastAsiaTheme="majorEastAsia" w:hAnsiTheme="majorEastAsia" w:cstheme="minorBidi"/>
              <w:noProof/>
              <w:kern w:val="2"/>
              <w:sz w:val="21"/>
              <w:szCs w:val="22"/>
            </w:rPr>
          </w:pPr>
          <w:hyperlink w:anchor="_Toc452843828" w:history="1">
            <w:r w:rsidR="00F079B2" w:rsidRPr="00F079B2">
              <w:rPr>
                <w:rStyle w:val="a5"/>
                <w:rFonts w:asciiTheme="majorEastAsia" w:eastAsiaTheme="majorEastAsia" w:hAnsiTheme="majorEastAsia"/>
                <w:noProof/>
              </w:rPr>
              <w:t>4.5.3 DEM</w:t>
            </w:r>
            <w:r w:rsidR="00F079B2" w:rsidRPr="00F079B2">
              <w:rPr>
                <w:rStyle w:val="a5"/>
                <w:rFonts w:asciiTheme="majorEastAsia" w:eastAsiaTheme="majorEastAsia" w:hAnsiTheme="majorEastAsia" w:hint="eastAsia"/>
                <w:noProof/>
              </w:rPr>
              <w:t>参数文件上传</w:t>
            </w:r>
            <w:r w:rsidR="00F079B2" w:rsidRPr="00F079B2">
              <w:rPr>
                <w:rFonts w:asciiTheme="majorEastAsia" w:eastAsiaTheme="majorEastAsia" w:hAnsiTheme="majorEastAsia"/>
                <w:noProof/>
                <w:webHidden/>
              </w:rPr>
              <w:tab/>
            </w:r>
            <w:r w:rsidR="00F079B2" w:rsidRPr="00F079B2">
              <w:rPr>
                <w:rFonts w:asciiTheme="majorEastAsia" w:eastAsiaTheme="majorEastAsia" w:hAnsiTheme="majorEastAsia"/>
                <w:noProof/>
                <w:webHidden/>
              </w:rPr>
              <w:fldChar w:fldCharType="begin"/>
            </w:r>
            <w:r w:rsidR="00F079B2" w:rsidRPr="00F079B2">
              <w:rPr>
                <w:rFonts w:asciiTheme="majorEastAsia" w:eastAsiaTheme="majorEastAsia" w:hAnsiTheme="majorEastAsia"/>
                <w:noProof/>
                <w:webHidden/>
              </w:rPr>
              <w:instrText xml:space="preserve"> PAGEREF _Toc452843828 \h </w:instrText>
            </w:r>
            <w:r w:rsidR="00F079B2" w:rsidRPr="00F079B2">
              <w:rPr>
                <w:rFonts w:asciiTheme="majorEastAsia" w:eastAsiaTheme="majorEastAsia" w:hAnsiTheme="majorEastAsia"/>
                <w:noProof/>
                <w:webHidden/>
              </w:rPr>
            </w:r>
            <w:r w:rsidR="00F079B2" w:rsidRPr="00F079B2">
              <w:rPr>
                <w:rFonts w:asciiTheme="majorEastAsia" w:eastAsiaTheme="majorEastAsia" w:hAnsiTheme="majorEastAsia"/>
                <w:noProof/>
                <w:webHidden/>
              </w:rPr>
              <w:fldChar w:fldCharType="separate"/>
            </w:r>
            <w:r w:rsidR="00F079B2" w:rsidRPr="00F079B2">
              <w:rPr>
                <w:rFonts w:asciiTheme="majorEastAsia" w:eastAsiaTheme="majorEastAsia" w:hAnsiTheme="majorEastAsia"/>
                <w:noProof/>
                <w:webHidden/>
              </w:rPr>
              <w:t>35</w:t>
            </w:r>
            <w:r w:rsidR="00F079B2" w:rsidRPr="00F079B2">
              <w:rPr>
                <w:rFonts w:asciiTheme="majorEastAsia" w:eastAsiaTheme="majorEastAsia" w:hAnsiTheme="majorEastAsia"/>
                <w:noProof/>
                <w:webHidden/>
              </w:rPr>
              <w:fldChar w:fldCharType="end"/>
            </w:r>
          </w:hyperlink>
        </w:p>
        <w:p w:rsidR="00F079B2" w:rsidRPr="00F079B2" w:rsidRDefault="00E12BE3" w:rsidP="00F079B2">
          <w:pPr>
            <w:pStyle w:val="3"/>
            <w:tabs>
              <w:tab w:val="right" w:leader="dot" w:pos="8296"/>
            </w:tabs>
            <w:spacing w:line="360" w:lineRule="auto"/>
            <w:rPr>
              <w:rFonts w:asciiTheme="majorEastAsia" w:eastAsiaTheme="majorEastAsia" w:hAnsiTheme="majorEastAsia" w:cstheme="minorBidi"/>
              <w:noProof/>
              <w:kern w:val="2"/>
              <w:sz w:val="21"/>
              <w:szCs w:val="22"/>
            </w:rPr>
          </w:pPr>
          <w:hyperlink w:anchor="_Toc452843829" w:history="1">
            <w:r w:rsidR="00F079B2" w:rsidRPr="00F079B2">
              <w:rPr>
                <w:rStyle w:val="a5"/>
                <w:rFonts w:asciiTheme="majorEastAsia" w:eastAsiaTheme="majorEastAsia" w:hAnsiTheme="majorEastAsia"/>
                <w:noProof/>
              </w:rPr>
              <w:t xml:space="preserve">4.5.4 </w:t>
            </w:r>
            <w:r w:rsidR="00F079B2" w:rsidRPr="00F079B2">
              <w:rPr>
                <w:rStyle w:val="a5"/>
                <w:rFonts w:asciiTheme="majorEastAsia" w:eastAsiaTheme="majorEastAsia" w:hAnsiTheme="majorEastAsia" w:hint="eastAsia"/>
                <w:noProof/>
              </w:rPr>
              <w:t>查询河流信息</w:t>
            </w:r>
            <w:r w:rsidR="00F079B2" w:rsidRPr="00F079B2">
              <w:rPr>
                <w:rFonts w:asciiTheme="majorEastAsia" w:eastAsiaTheme="majorEastAsia" w:hAnsiTheme="majorEastAsia"/>
                <w:noProof/>
                <w:webHidden/>
              </w:rPr>
              <w:tab/>
            </w:r>
            <w:r w:rsidR="00F079B2" w:rsidRPr="00F079B2">
              <w:rPr>
                <w:rFonts w:asciiTheme="majorEastAsia" w:eastAsiaTheme="majorEastAsia" w:hAnsiTheme="majorEastAsia"/>
                <w:noProof/>
                <w:webHidden/>
              </w:rPr>
              <w:fldChar w:fldCharType="begin"/>
            </w:r>
            <w:r w:rsidR="00F079B2" w:rsidRPr="00F079B2">
              <w:rPr>
                <w:rFonts w:asciiTheme="majorEastAsia" w:eastAsiaTheme="majorEastAsia" w:hAnsiTheme="majorEastAsia"/>
                <w:noProof/>
                <w:webHidden/>
              </w:rPr>
              <w:instrText xml:space="preserve"> PAGEREF _Toc452843829 \h </w:instrText>
            </w:r>
            <w:r w:rsidR="00F079B2" w:rsidRPr="00F079B2">
              <w:rPr>
                <w:rFonts w:asciiTheme="majorEastAsia" w:eastAsiaTheme="majorEastAsia" w:hAnsiTheme="majorEastAsia"/>
                <w:noProof/>
                <w:webHidden/>
              </w:rPr>
            </w:r>
            <w:r w:rsidR="00F079B2" w:rsidRPr="00F079B2">
              <w:rPr>
                <w:rFonts w:asciiTheme="majorEastAsia" w:eastAsiaTheme="majorEastAsia" w:hAnsiTheme="majorEastAsia"/>
                <w:noProof/>
                <w:webHidden/>
              </w:rPr>
              <w:fldChar w:fldCharType="separate"/>
            </w:r>
            <w:r w:rsidR="00F079B2" w:rsidRPr="00F079B2">
              <w:rPr>
                <w:rFonts w:asciiTheme="majorEastAsia" w:eastAsiaTheme="majorEastAsia" w:hAnsiTheme="majorEastAsia"/>
                <w:noProof/>
                <w:webHidden/>
              </w:rPr>
              <w:t>36</w:t>
            </w:r>
            <w:r w:rsidR="00F079B2" w:rsidRPr="00F079B2">
              <w:rPr>
                <w:rFonts w:asciiTheme="majorEastAsia" w:eastAsiaTheme="majorEastAsia" w:hAnsiTheme="majorEastAsia"/>
                <w:noProof/>
                <w:webHidden/>
              </w:rPr>
              <w:fldChar w:fldCharType="end"/>
            </w:r>
          </w:hyperlink>
        </w:p>
        <w:p w:rsidR="00F079B2" w:rsidRPr="00F079B2" w:rsidRDefault="00E12BE3" w:rsidP="00F079B2">
          <w:pPr>
            <w:pStyle w:val="3"/>
            <w:tabs>
              <w:tab w:val="right" w:leader="dot" w:pos="8296"/>
            </w:tabs>
            <w:spacing w:line="360" w:lineRule="auto"/>
            <w:rPr>
              <w:rFonts w:asciiTheme="majorEastAsia" w:eastAsiaTheme="majorEastAsia" w:hAnsiTheme="majorEastAsia" w:cstheme="minorBidi"/>
              <w:noProof/>
              <w:kern w:val="2"/>
              <w:sz w:val="21"/>
              <w:szCs w:val="22"/>
            </w:rPr>
          </w:pPr>
          <w:hyperlink w:anchor="_Toc452843830" w:history="1">
            <w:r w:rsidR="00F079B2" w:rsidRPr="00F079B2">
              <w:rPr>
                <w:rStyle w:val="a5"/>
                <w:rFonts w:asciiTheme="majorEastAsia" w:eastAsiaTheme="majorEastAsia" w:hAnsiTheme="majorEastAsia"/>
                <w:noProof/>
              </w:rPr>
              <w:t xml:space="preserve">4.5.5 </w:t>
            </w:r>
            <w:r w:rsidR="00F079B2" w:rsidRPr="00F079B2">
              <w:rPr>
                <w:rStyle w:val="a5"/>
                <w:rFonts w:asciiTheme="majorEastAsia" w:eastAsiaTheme="majorEastAsia" w:hAnsiTheme="majorEastAsia" w:hint="eastAsia"/>
                <w:noProof/>
              </w:rPr>
              <w:t>更新河流信息</w:t>
            </w:r>
            <w:r w:rsidR="00F079B2" w:rsidRPr="00F079B2">
              <w:rPr>
                <w:rFonts w:asciiTheme="majorEastAsia" w:eastAsiaTheme="majorEastAsia" w:hAnsiTheme="majorEastAsia"/>
                <w:noProof/>
                <w:webHidden/>
              </w:rPr>
              <w:tab/>
            </w:r>
            <w:r w:rsidR="00F079B2" w:rsidRPr="00F079B2">
              <w:rPr>
                <w:rFonts w:asciiTheme="majorEastAsia" w:eastAsiaTheme="majorEastAsia" w:hAnsiTheme="majorEastAsia"/>
                <w:noProof/>
                <w:webHidden/>
              </w:rPr>
              <w:fldChar w:fldCharType="begin"/>
            </w:r>
            <w:r w:rsidR="00F079B2" w:rsidRPr="00F079B2">
              <w:rPr>
                <w:rFonts w:asciiTheme="majorEastAsia" w:eastAsiaTheme="majorEastAsia" w:hAnsiTheme="majorEastAsia"/>
                <w:noProof/>
                <w:webHidden/>
              </w:rPr>
              <w:instrText xml:space="preserve"> PAGEREF _Toc452843830 \h </w:instrText>
            </w:r>
            <w:r w:rsidR="00F079B2" w:rsidRPr="00F079B2">
              <w:rPr>
                <w:rFonts w:asciiTheme="majorEastAsia" w:eastAsiaTheme="majorEastAsia" w:hAnsiTheme="majorEastAsia"/>
                <w:noProof/>
                <w:webHidden/>
              </w:rPr>
            </w:r>
            <w:r w:rsidR="00F079B2" w:rsidRPr="00F079B2">
              <w:rPr>
                <w:rFonts w:asciiTheme="majorEastAsia" w:eastAsiaTheme="majorEastAsia" w:hAnsiTheme="majorEastAsia"/>
                <w:noProof/>
                <w:webHidden/>
              </w:rPr>
              <w:fldChar w:fldCharType="separate"/>
            </w:r>
            <w:r w:rsidR="00F079B2" w:rsidRPr="00F079B2">
              <w:rPr>
                <w:rFonts w:asciiTheme="majorEastAsia" w:eastAsiaTheme="majorEastAsia" w:hAnsiTheme="majorEastAsia"/>
                <w:noProof/>
                <w:webHidden/>
              </w:rPr>
              <w:t>36</w:t>
            </w:r>
            <w:r w:rsidR="00F079B2" w:rsidRPr="00F079B2">
              <w:rPr>
                <w:rFonts w:asciiTheme="majorEastAsia" w:eastAsiaTheme="majorEastAsia" w:hAnsiTheme="majorEastAsia"/>
                <w:noProof/>
                <w:webHidden/>
              </w:rPr>
              <w:fldChar w:fldCharType="end"/>
            </w:r>
          </w:hyperlink>
        </w:p>
        <w:p w:rsidR="00F079B2" w:rsidRPr="00F079B2" w:rsidRDefault="00E12BE3" w:rsidP="00F079B2">
          <w:pPr>
            <w:pStyle w:val="3"/>
            <w:tabs>
              <w:tab w:val="right" w:leader="dot" w:pos="8296"/>
            </w:tabs>
            <w:spacing w:line="360" w:lineRule="auto"/>
            <w:rPr>
              <w:rFonts w:asciiTheme="majorEastAsia" w:eastAsiaTheme="majorEastAsia" w:hAnsiTheme="majorEastAsia" w:cstheme="minorBidi"/>
              <w:noProof/>
              <w:kern w:val="2"/>
              <w:sz w:val="21"/>
              <w:szCs w:val="22"/>
            </w:rPr>
          </w:pPr>
          <w:hyperlink w:anchor="_Toc452843831" w:history="1">
            <w:r w:rsidR="00F079B2" w:rsidRPr="00F079B2">
              <w:rPr>
                <w:rStyle w:val="a5"/>
                <w:rFonts w:asciiTheme="majorEastAsia" w:eastAsiaTheme="majorEastAsia" w:hAnsiTheme="majorEastAsia"/>
                <w:noProof/>
              </w:rPr>
              <w:t xml:space="preserve">4.5.6 </w:t>
            </w:r>
            <w:r w:rsidR="00F079B2" w:rsidRPr="00F079B2">
              <w:rPr>
                <w:rStyle w:val="a5"/>
                <w:rFonts w:asciiTheme="majorEastAsia" w:eastAsiaTheme="majorEastAsia" w:hAnsiTheme="majorEastAsia" w:hint="eastAsia"/>
                <w:noProof/>
              </w:rPr>
              <w:t>新增河流信息</w:t>
            </w:r>
            <w:r w:rsidR="00F079B2" w:rsidRPr="00F079B2">
              <w:rPr>
                <w:rFonts w:asciiTheme="majorEastAsia" w:eastAsiaTheme="majorEastAsia" w:hAnsiTheme="majorEastAsia"/>
                <w:noProof/>
                <w:webHidden/>
              </w:rPr>
              <w:tab/>
            </w:r>
            <w:r w:rsidR="00F079B2" w:rsidRPr="00F079B2">
              <w:rPr>
                <w:rFonts w:asciiTheme="majorEastAsia" w:eastAsiaTheme="majorEastAsia" w:hAnsiTheme="majorEastAsia"/>
                <w:noProof/>
                <w:webHidden/>
              </w:rPr>
              <w:fldChar w:fldCharType="begin"/>
            </w:r>
            <w:r w:rsidR="00F079B2" w:rsidRPr="00F079B2">
              <w:rPr>
                <w:rFonts w:asciiTheme="majorEastAsia" w:eastAsiaTheme="majorEastAsia" w:hAnsiTheme="majorEastAsia"/>
                <w:noProof/>
                <w:webHidden/>
              </w:rPr>
              <w:instrText xml:space="preserve"> PAGEREF _Toc452843831 \h </w:instrText>
            </w:r>
            <w:r w:rsidR="00F079B2" w:rsidRPr="00F079B2">
              <w:rPr>
                <w:rFonts w:asciiTheme="majorEastAsia" w:eastAsiaTheme="majorEastAsia" w:hAnsiTheme="majorEastAsia"/>
                <w:noProof/>
                <w:webHidden/>
              </w:rPr>
            </w:r>
            <w:r w:rsidR="00F079B2" w:rsidRPr="00F079B2">
              <w:rPr>
                <w:rFonts w:asciiTheme="majorEastAsia" w:eastAsiaTheme="majorEastAsia" w:hAnsiTheme="majorEastAsia"/>
                <w:noProof/>
                <w:webHidden/>
              </w:rPr>
              <w:fldChar w:fldCharType="separate"/>
            </w:r>
            <w:r w:rsidR="00F079B2" w:rsidRPr="00F079B2">
              <w:rPr>
                <w:rFonts w:asciiTheme="majorEastAsia" w:eastAsiaTheme="majorEastAsia" w:hAnsiTheme="majorEastAsia"/>
                <w:noProof/>
                <w:webHidden/>
              </w:rPr>
              <w:t>36</w:t>
            </w:r>
            <w:r w:rsidR="00F079B2" w:rsidRPr="00F079B2">
              <w:rPr>
                <w:rFonts w:asciiTheme="majorEastAsia" w:eastAsiaTheme="majorEastAsia" w:hAnsiTheme="majorEastAsia"/>
                <w:noProof/>
                <w:webHidden/>
              </w:rPr>
              <w:fldChar w:fldCharType="end"/>
            </w:r>
          </w:hyperlink>
        </w:p>
        <w:p w:rsidR="00F079B2" w:rsidRPr="00F079B2" w:rsidRDefault="00E12BE3" w:rsidP="00F079B2">
          <w:pPr>
            <w:pStyle w:val="3"/>
            <w:tabs>
              <w:tab w:val="right" w:leader="dot" w:pos="8296"/>
            </w:tabs>
            <w:spacing w:line="360" w:lineRule="auto"/>
            <w:rPr>
              <w:rFonts w:asciiTheme="majorEastAsia" w:eastAsiaTheme="majorEastAsia" w:hAnsiTheme="majorEastAsia" w:cstheme="minorBidi"/>
              <w:noProof/>
              <w:kern w:val="2"/>
              <w:sz w:val="21"/>
              <w:szCs w:val="22"/>
            </w:rPr>
          </w:pPr>
          <w:hyperlink w:anchor="_Toc452843832" w:history="1">
            <w:r w:rsidR="00F079B2" w:rsidRPr="00F079B2">
              <w:rPr>
                <w:rStyle w:val="a5"/>
                <w:rFonts w:asciiTheme="majorEastAsia" w:eastAsiaTheme="majorEastAsia" w:hAnsiTheme="majorEastAsia"/>
                <w:noProof/>
              </w:rPr>
              <w:t xml:space="preserve">4.5.7 </w:t>
            </w:r>
            <w:r w:rsidR="00F079B2" w:rsidRPr="00F079B2">
              <w:rPr>
                <w:rStyle w:val="a5"/>
                <w:rFonts w:asciiTheme="majorEastAsia" w:eastAsiaTheme="majorEastAsia" w:hAnsiTheme="majorEastAsia" w:hint="eastAsia"/>
                <w:noProof/>
              </w:rPr>
              <w:t>界面设计</w:t>
            </w:r>
            <w:r w:rsidR="00F079B2" w:rsidRPr="00F079B2">
              <w:rPr>
                <w:rFonts w:asciiTheme="majorEastAsia" w:eastAsiaTheme="majorEastAsia" w:hAnsiTheme="majorEastAsia"/>
                <w:noProof/>
                <w:webHidden/>
              </w:rPr>
              <w:tab/>
            </w:r>
            <w:r w:rsidR="00F079B2" w:rsidRPr="00F079B2">
              <w:rPr>
                <w:rFonts w:asciiTheme="majorEastAsia" w:eastAsiaTheme="majorEastAsia" w:hAnsiTheme="majorEastAsia"/>
                <w:noProof/>
                <w:webHidden/>
              </w:rPr>
              <w:fldChar w:fldCharType="begin"/>
            </w:r>
            <w:r w:rsidR="00F079B2" w:rsidRPr="00F079B2">
              <w:rPr>
                <w:rFonts w:asciiTheme="majorEastAsia" w:eastAsiaTheme="majorEastAsia" w:hAnsiTheme="majorEastAsia"/>
                <w:noProof/>
                <w:webHidden/>
              </w:rPr>
              <w:instrText xml:space="preserve"> PAGEREF _Toc452843832 \h </w:instrText>
            </w:r>
            <w:r w:rsidR="00F079B2" w:rsidRPr="00F079B2">
              <w:rPr>
                <w:rFonts w:asciiTheme="majorEastAsia" w:eastAsiaTheme="majorEastAsia" w:hAnsiTheme="majorEastAsia"/>
                <w:noProof/>
                <w:webHidden/>
              </w:rPr>
            </w:r>
            <w:r w:rsidR="00F079B2" w:rsidRPr="00F079B2">
              <w:rPr>
                <w:rFonts w:asciiTheme="majorEastAsia" w:eastAsiaTheme="majorEastAsia" w:hAnsiTheme="majorEastAsia"/>
                <w:noProof/>
                <w:webHidden/>
              </w:rPr>
              <w:fldChar w:fldCharType="separate"/>
            </w:r>
            <w:r w:rsidR="00F079B2" w:rsidRPr="00F079B2">
              <w:rPr>
                <w:rFonts w:asciiTheme="majorEastAsia" w:eastAsiaTheme="majorEastAsia" w:hAnsiTheme="majorEastAsia"/>
                <w:noProof/>
                <w:webHidden/>
              </w:rPr>
              <w:t>37</w:t>
            </w:r>
            <w:r w:rsidR="00F079B2" w:rsidRPr="00F079B2">
              <w:rPr>
                <w:rFonts w:asciiTheme="majorEastAsia" w:eastAsiaTheme="majorEastAsia" w:hAnsiTheme="majorEastAsia"/>
                <w:noProof/>
                <w:webHidden/>
              </w:rPr>
              <w:fldChar w:fldCharType="end"/>
            </w:r>
          </w:hyperlink>
        </w:p>
        <w:p w:rsidR="00F079B2" w:rsidRPr="00F079B2" w:rsidRDefault="00E12BE3" w:rsidP="00F079B2">
          <w:pPr>
            <w:pStyle w:val="20"/>
            <w:rPr>
              <w:rFonts w:cstheme="minorBidi"/>
              <w:kern w:val="2"/>
              <w:sz w:val="21"/>
              <w:szCs w:val="22"/>
            </w:rPr>
          </w:pPr>
          <w:hyperlink w:anchor="_Toc452843833" w:history="1">
            <w:r w:rsidR="00F079B2" w:rsidRPr="00F079B2">
              <w:rPr>
                <w:rStyle w:val="a5"/>
              </w:rPr>
              <w:t xml:space="preserve">4.6 </w:t>
            </w:r>
            <w:r w:rsidR="00F079B2" w:rsidRPr="00F079B2">
              <w:rPr>
                <w:rStyle w:val="a5"/>
                <w:rFonts w:hint="eastAsia"/>
              </w:rPr>
              <w:t>小结</w:t>
            </w:r>
            <w:r w:rsidR="00F079B2" w:rsidRPr="00F079B2">
              <w:rPr>
                <w:webHidden/>
              </w:rPr>
              <w:tab/>
            </w:r>
            <w:r w:rsidR="00F079B2" w:rsidRPr="00F079B2">
              <w:rPr>
                <w:webHidden/>
              </w:rPr>
              <w:fldChar w:fldCharType="begin"/>
            </w:r>
            <w:r w:rsidR="00F079B2" w:rsidRPr="00F079B2">
              <w:rPr>
                <w:webHidden/>
              </w:rPr>
              <w:instrText xml:space="preserve"> PAGEREF _Toc452843833 \h </w:instrText>
            </w:r>
            <w:r w:rsidR="00F079B2" w:rsidRPr="00F079B2">
              <w:rPr>
                <w:webHidden/>
              </w:rPr>
            </w:r>
            <w:r w:rsidR="00F079B2" w:rsidRPr="00F079B2">
              <w:rPr>
                <w:webHidden/>
              </w:rPr>
              <w:fldChar w:fldCharType="separate"/>
            </w:r>
            <w:r w:rsidR="00F079B2" w:rsidRPr="00F079B2">
              <w:rPr>
                <w:webHidden/>
              </w:rPr>
              <w:t>38</w:t>
            </w:r>
            <w:r w:rsidR="00F079B2" w:rsidRPr="00F079B2">
              <w:rPr>
                <w:webHidden/>
              </w:rPr>
              <w:fldChar w:fldCharType="end"/>
            </w:r>
          </w:hyperlink>
        </w:p>
        <w:p w:rsidR="00F079B2" w:rsidRDefault="00E12BE3" w:rsidP="00F079B2">
          <w:pPr>
            <w:pStyle w:val="10"/>
            <w:rPr>
              <w:rFonts w:asciiTheme="minorHAnsi" w:hAnsiTheme="minorHAnsi" w:cstheme="minorBidi"/>
              <w:b w:val="0"/>
              <w:kern w:val="2"/>
              <w:sz w:val="21"/>
              <w:szCs w:val="22"/>
            </w:rPr>
          </w:pPr>
          <w:hyperlink w:anchor="_Toc452843834" w:history="1">
            <w:r w:rsidR="00F079B2" w:rsidRPr="00F908EB">
              <w:rPr>
                <w:rStyle w:val="a5"/>
                <w:rFonts w:ascii="黑体" w:eastAsia="黑体" w:hAnsi="Times New Roman" w:hint="eastAsia"/>
              </w:rPr>
              <w:t>第</w:t>
            </w:r>
            <w:r w:rsidR="00F079B2" w:rsidRPr="00F908EB">
              <w:rPr>
                <w:rStyle w:val="a5"/>
                <w:rFonts w:ascii="黑体" w:eastAsia="黑体" w:hAnsi="Times New Roman"/>
              </w:rPr>
              <w:t>5</w:t>
            </w:r>
            <w:r w:rsidR="00F079B2" w:rsidRPr="00F908EB">
              <w:rPr>
                <w:rStyle w:val="a5"/>
                <w:rFonts w:ascii="黑体" w:eastAsia="黑体" w:hAnsi="Times New Roman" w:hint="eastAsia"/>
              </w:rPr>
              <w:t>章</w:t>
            </w:r>
            <w:r w:rsidR="00F079B2" w:rsidRPr="00F908EB">
              <w:rPr>
                <w:rStyle w:val="a5"/>
                <w:rFonts w:ascii="黑体" w:eastAsia="黑体" w:hAnsi="Times New Roman"/>
              </w:rPr>
              <w:t xml:space="preserve"> </w:t>
            </w:r>
            <w:r w:rsidR="00F079B2" w:rsidRPr="00F908EB">
              <w:rPr>
                <w:rStyle w:val="a5"/>
                <w:rFonts w:ascii="黑体" w:eastAsia="黑体" w:hAnsi="Times New Roman" w:hint="eastAsia"/>
              </w:rPr>
              <w:t>基于</w:t>
            </w:r>
            <w:r w:rsidR="00F079B2" w:rsidRPr="00F908EB">
              <w:rPr>
                <w:rStyle w:val="a5"/>
                <w:rFonts w:ascii="黑体" w:eastAsia="黑体" w:hAnsi="Times New Roman"/>
              </w:rPr>
              <w:t>DEM</w:t>
            </w:r>
            <w:r w:rsidR="00F079B2" w:rsidRPr="00F908EB">
              <w:rPr>
                <w:rStyle w:val="a5"/>
                <w:rFonts w:ascii="黑体" w:eastAsia="黑体" w:hAnsi="Times New Roman" w:hint="eastAsia"/>
              </w:rPr>
              <w:t>的相似流域查找系统的实现</w:t>
            </w:r>
            <w:r w:rsidR="00F079B2">
              <w:rPr>
                <w:webHidden/>
              </w:rPr>
              <w:tab/>
            </w:r>
            <w:r w:rsidR="00F079B2">
              <w:rPr>
                <w:webHidden/>
              </w:rPr>
              <w:fldChar w:fldCharType="begin"/>
            </w:r>
            <w:r w:rsidR="00F079B2">
              <w:rPr>
                <w:webHidden/>
              </w:rPr>
              <w:instrText xml:space="preserve"> PAGEREF _Toc452843834 \h </w:instrText>
            </w:r>
            <w:r w:rsidR="00F079B2">
              <w:rPr>
                <w:webHidden/>
              </w:rPr>
            </w:r>
            <w:r w:rsidR="00F079B2">
              <w:rPr>
                <w:webHidden/>
              </w:rPr>
              <w:fldChar w:fldCharType="separate"/>
            </w:r>
            <w:r w:rsidR="00F079B2">
              <w:rPr>
                <w:webHidden/>
              </w:rPr>
              <w:t>39</w:t>
            </w:r>
            <w:r w:rsidR="00F079B2">
              <w:rPr>
                <w:webHidden/>
              </w:rPr>
              <w:fldChar w:fldCharType="end"/>
            </w:r>
          </w:hyperlink>
        </w:p>
        <w:p w:rsidR="00F079B2" w:rsidRPr="00F079B2" w:rsidRDefault="00E12BE3" w:rsidP="00F079B2">
          <w:pPr>
            <w:pStyle w:val="20"/>
            <w:rPr>
              <w:rFonts w:cstheme="minorBidi"/>
              <w:kern w:val="2"/>
              <w:sz w:val="21"/>
              <w:szCs w:val="22"/>
            </w:rPr>
          </w:pPr>
          <w:hyperlink w:anchor="_Toc452843835" w:history="1">
            <w:r w:rsidR="00F079B2" w:rsidRPr="00F079B2">
              <w:rPr>
                <w:rStyle w:val="a5"/>
              </w:rPr>
              <w:t xml:space="preserve">5.1 </w:t>
            </w:r>
            <w:r w:rsidR="00F079B2" w:rsidRPr="00F079B2">
              <w:rPr>
                <w:rStyle w:val="a5"/>
                <w:rFonts w:hint="eastAsia"/>
              </w:rPr>
              <w:t>系统开发环境</w:t>
            </w:r>
            <w:r w:rsidR="00F079B2" w:rsidRPr="00F079B2">
              <w:rPr>
                <w:webHidden/>
              </w:rPr>
              <w:tab/>
            </w:r>
            <w:r w:rsidR="00F079B2" w:rsidRPr="00F079B2">
              <w:rPr>
                <w:webHidden/>
              </w:rPr>
              <w:fldChar w:fldCharType="begin"/>
            </w:r>
            <w:r w:rsidR="00F079B2" w:rsidRPr="00F079B2">
              <w:rPr>
                <w:webHidden/>
              </w:rPr>
              <w:instrText xml:space="preserve"> PAGEREF _Toc452843835 \h </w:instrText>
            </w:r>
            <w:r w:rsidR="00F079B2" w:rsidRPr="00F079B2">
              <w:rPr>
                <w:webHidden/>
              </w:rPr>
            </w:r>
            <w:r w:rsidR="00F079B2" w:rsidRPr="00F079B2">
              <w:rPr>
                <w:webHidden/>
              </w:rPr>
              <w:fldChar w:fldCharType="separate"/>
            </w:r>
            <w:r w:rsidR="00F079B2" w:rsidRPr="00F079B2">
              <w:rPr>
                <w:webHidden/>
              </w:rPr>
              <w:t>39</w:t>
            </w:r>
            <w:r w:rsidR="00F079B2" w:rsidRPr="00F079B2">
              <w:rPr>
                <w:webHidden/>
              </w:rPr>
              <w:fldChar w:fldCharType="end"/>
            </w:r>
          </w:hyperlink>
        </w:p>
        <w:p w:rsidR="00F079B2" w:rsidRPr="00F079B2" w:rsidRDefault="00E12BE3" w:rsidP="00F079B2">
          <w:pPr>
            <w:pStyle w:val="20"/>
            <w:rPr>
              <w:rFonts w:cstheme="minorBidi"/>
              <w:kern w:val="2"/>
              <w:sz w:val="21"/>
              <w:szCs w:val="22"/>
            </w:rPr>
          </w:pPr>
          <w:hyperlink w:anchor="_Toc452843836" w:history="1">
            <w:r w:rsidR="00F079B2" w:rsidRPr="00F079B2">
              <w:rPr>
                <w:rStyle w:val="a5"/>
              </w:rPr>
              <w:t xml:space="preserve">5.2 </w:t>
            </w:r>
            <w:r w:rsidR="00F079B2" w:rsidRPr="00F079B2">
              <w:rPr>
                <w:rStyle w:val="a5"/>
                <w:rFonts w:hint="eastAsia"/>
              </w:rPr>
              <w:t>系统实现</w:t>
            </w:r>
            <w:r w:rsidR="00F079B2" w:rsidRPr="00F079B2">
              <w:rPr>
                <w:webHidden/>
              </w:rPr>
              <w:tab/>
            </w:r>
            <w:r w:rsidR="00F079B2" w:rsidRPr="00F079B2">
              <w:rPr>
                <w:webHidden/>
              </w:rPr>
              <w:fldChar w:fldCharType="begin"/>
            </w:r>
            <w:r w:rsidR="00F079B2" w:rsidRPr="00F079B2">
              <w:rPr>
                <w:webHidden/>
              </w:rPr>
              <w:instrText xml:space="preserve"> PAGEREF _Toc452843836 \h </w:instrText>
            </w:r>
            <w:r w:rsidR="00F079B2" w:rsidRPr="00F079B2">
              <w:rPr>
                <w:webHidden/>
              </w:rPr>
            </w:r>
            <w:r w:rsidR="00F079B2" w:rsidRPr="00F079B2">
              <w:rPr>
                <w:webHidden/>
              </w:rPr>
              <w:fldChar w:fldCharType="separate"/>
            </w:r>
            <w:r w:rsidR="00F079B2" w:rsidRPr="00F079B2">
              <w:rPr>
                <w:webHidden/>
              </w:rPr>
              <w:t>39</w:t>
            </w:r>
            <w:r w:rsidR="00F079B2" w:rsidRPr="00F079B2">
              <w:rPr>
                <w:webHidden/>
              </w:rPr>
              <w:fldChar w:fldCharType="end"/>
            </w:r>
          </w:hyperlink>
        </w:p>
        <w:p w:rsidR="00F079B2" w:rsidRPr="00F079B2" w:rsidRDefault="00E12BE3" w:rsidP="00F079B2">
          <w:pPr>
            <w:pStyle w:val="3"/>
            <w:tabs>
              <w:tab w:val="right" w:leader="dot" w:pos="8296"/>
            </w:tabs>
            <w:spacing w:line="360" w:lineRule="auto"/>
            <w:rPr>
              <w:rFonts w:asciiTheme="majorEastAsia" w:eastAsiaTheme="majorEastAsia" w:hAnsiTheme="majorEastAsia" w:cstheme="minorBidi"/>
              <w:noProof/>
              <w:kern w:val="2"/>
              <w:sz w:val="21"/>
              <w:szCs w:val="22"/>
            </w:rPr>
          </w:pPr>
          <w:hyperlink w:anchor="_Toc452843837" w:history="1">
            <w:r w:rsidR="00F079B2" w:rsidRPr="00F079B2">
              <w:rPr>
                <w:rStyle w:val="a5"/>
                <w:rFonts w:asciiTheme="majorEastAsia" w:eastAsiaTheme="majorEastAsia" w:hAnsiTheme="majorEastAsia"/>
                <w:noProof/>
              </w:rPr>
              <w:t xml:space="preserve">5.2.1 </w:t>
            </w:r>
            <w:r w:rsidR="00F079B2" w:rsidRPr="00F079B2">
              <w:rPr>
                <w:rStyle w:val="a5"/>
                <w:rFonts w:asciiTheme="majorEastAsia" w:eastAsiaTheme="majorEastAsia" w:hAnsiTheme="majorEastAsia" w:hint="eastAsia"/>
                <w:noProof/>
              </w:rPr>
              <w:t>单流域搜索功能实现</w:t>
            </w:r>
            <w:r w:rsidR="00F079B2" w:rsidRPr="00F079B2">
              <w:rPr>
                <w:rFonts w:asciiTheme="majorEastAsia" w:eastAsiaTheme="majorEastAsia" w:hAnsiTheme="majorEastAsia"/>
                <w:noProof/>
                <w:webHidden/>
              </w:rPr>
              <w:tab/>
            </w:r>
            <w:r w:rsidR="00F079B2" w:rsidRPr="00F079B2">
              <w:rPr>
                <w:rFonts w:asciiTheme="majorEastAsia" w:eastAsiaTheme="majorEastAsia" w:hAnsiTheme="majorEastAsia"/>
                <w:noProof/>
                <w:webHidden/>
              </w:rPr>
              <w:fldChar w:fldCharType="begin"/>
            </w:r>
            <w:r w:rsidR="00F079B2" w:rsidRPr="00F079B2">
              <w:rPr>
                <w:rFonts w:asciiTheme="majorEastAsia" w:eastAsiaTheme="majorEastAsia" w:hAnsiTheme="majorEastAsia"/>
                <w:noProof/>
                <w:webHidden/>
              </w:rPr>
              <w:instrText xml:space="preserve"> PAGEREF _Toc452843837 \h </w:instrText>
            </w:r>
            <w:r w:rsidR="00F079B2" w:rsidRPr="00F079B2">
              <w:rPr>
                <w:rFonts w:asciiTheme="majorEastAsia" w:eastAsiaTheme="majorEastAsia" w:hAnsiTheme="majorEastAsia"/>
                <w:noProof/>
                <w:webHidden/>
              </w:rPr>
            </w:r>
            <w:r w:rsidR="00F079B2" w:rsidRPr="00F079B2">
              <w:rPr>
                <w:rFonts w:asciiTheme="majorEastAsia" w:eastAsiaTheme="majorEastAsia" w:hAnsiTheme="majorEastAsia"/>
                <w:noProof/>
                <w:webHidden/>
              </w:rPr>
              <w:fldChar w:fldCharType="separate"/>
            </w:r>
            <w:r w:rsidR="00F079B2" w:rsidRPr="00F079B2">
              <w:rPr>
                <w:rFonts w:asciiTheme="majorEastAsia" w:eastAsiaTheme="majorEastAsia" w:hAnsiTheme="majorEastAsia"/>
                <w:noProof/>
                <w:webHidden/>
              </w:rPr>
              <w:t>39</w:t>
            </w:r>
            <w:r w:rsidR="00F079B2" w:rsidRPr="00F079B2">
              <w:rPr>
                <w:rFonts w:asciiTheme="majorEastAsia" w:eastAsiaTheme="majorEastAsia" w:hAnsiTheme="majorEastAsia"/>
                <w:noProof/>
                <w:webHidden/>
              </w:rPr>
              <w:fldChar w:fldCharType="end"/>
            </w:r>
          </w:hyperlink>
        </w:p>
        <w:p w:rsidR="00F079B2" w:rsidRPr="00F079B2" w:rsidRDefault="00E12BE3" w:rsidP="00F079B2">
          <w:pPr>
            <w:pStyle w:val="3"/>
            <w:tabs>
              <w:tab w:val="right" w:leader="dot" w:pos="8296"/>
            </w:tabs>
            <w:spacing w:line="360" w:lineRule="auto"/>
            <w:rPr>
              <w:rFonts w:asciiTheme="majorEastAsia" w:eastAsiaTheme="majorEastAsia" w:hAnsiTheme="majorEastAsia" w:cstheme="minorBidi"/>
              <w:noProof/>
              <w:kern w:val="2"/>
              <w:sz w:val="21"/>
              <w:szCs w:val="22"/>
            </w:rPr>
          </w:pPr>
          <w:hyperlink w:anchor="_Toc452843838" w:history="1">
            <w:r w:rsidR="00F079B2" w:rsidRPr="00F079B2">
              <w:rPr>
                <w:rStyle w:val="a5"/>
                <w:rFonts w:asciiTheme="majorEastAsia" w:eastAsiaTheme="majorEastAsia" w:hAnsiTheme="majorEastAsia"/>
                <w:noProof/>
              </w:rPr>
              <w:t xml:space="preserve">5.2.2 </w:t>
            </w:r>
            <w:r w:rsidR="00F079B2" w:rsidRPr="00F079B2">
              <w:rPr>
                <w:rStyle w:val="a5"/>
                <w:rFonts w:asciiTheme="majorEastAsia" w:eastAsiaTheme="majorEastAsia" w:hAnsiTheme="majorEastAsia" w:hint="eastAsia"/>
                <w:noProof/>
              </w:rPr>
              <w:t>多流域分析功能实现</w:t>
            </w:r>
            <w:r w:rsidR="00F079B2" w:rsidRPr="00F079B2">
              <w:rPr>
                <w:rFonts w:asciiTheme="majorEastAsia" w:eastAsiaTheme="majorEastAsia" w:hAnsiTheme="majorEastAsia"/>
                <w:noProof/>
                <w:webHidden/>
              </w:rPr>
              <w:tab/>
            </w:r>
            <w:r w:rsidR="00F079B2" w:rsidRPr="00F079B2">
              <w:rPr>
                <w:rFonts w:asciiTheme="majorEastAsia" w:eastAsiaTheme="majorEastAsia" w:hAnsiTheme="majorEastAsia"/>
                <w:noProof/>
                <w:webHidden/>
              </w:rPr>
              <w:fldChar w:fldCharType="begin"/>
            </w:r>
            <w:r w:rsidR="00F079B2" w:rsidRPr="00F079B2">
              <w:rPr>
                <w:rFonts w:asciiTheme="majorEastAsia" w:eastAsiaTheme="majorEastAsia" w:hAnsiTheme="majorEastAsia"/>
                <w:noProof/>
                <w:webHidden/>
              </w:rPr>
              <w:instrText xml:space="preserve"> PAGEREF _Toc452843838 \h </w:instrText>
            </w:r>
            <w:r w:rsidR="00F079B2" w:rsidRPr="00F079B2">
              <w:rPr>
                <w:rFonts w:asciiTheme="majorEastAsia" w:eastAsiaTheme="majorEastAsia" w:hAnsiTheme="majorEastAsia"/>
                <w:noProof/>
                <w:webHidden/>
              </w:rPr>
            </w:r>
            <w:r w:rsidR="00F079B2" w:rsidRPr="00F079B2">
              <w:rPr>
                <w:rFonts w:asciiTheme="majorEastAsia" w:eastAsiaTheme="majorEastAsia" w:hAnsiTheme="majorEastAsia"/>
                <w:noProof/>
                <w:webHidden/>
              </w:rPr>
              <w:fldChar w:fldCharType="separate"/>
            </w:r>
            <w:r w:rsidR="00F079B2" w:rsidRPr="00F079B2">
              <w:rPr>
                <w:rFonts w:asciiTheme="majorEastAsia" w:eastAsiaTheme="majorEastAsia" w:hAnsiTheme="majorEastAsia"/>
                <w:noProof/>
                <w:webHidden/>
              </w:rPr>
              <w:t>41</w:t>
            </w:r>
            <w:r w:rsidR="00F079B2" w:rsidRPr="00F079B2">
              <w:rPr>
                <w:rFonts w:asciiTheme="majorEastAsia" w:eastAsiaTheme="majorEastAsia" w:hAnsiTheme="majorEastAsia"/>
                <w:noProof/>
                <w:webHidden/>
              </w:rPr>
              <w:fldChar w:fldCharType="end"/>
            </w:r>
          </w:hyperlink>
        </w:p>
        <w:p w:rsidR="00F079B2" w:rsidRPr="00F079B2" w:rsidRDefault="00E12BE3" w:rsidP="00F079B2">
          <w:pPr>
            <w:pStyle w:val="3"/>
            <w:tabs>
              <w:tab w:val="right" w:leader="dot" w:pos="8296"/>
            </w:tabs>
            <w:spacing w:line="360" w:lineRule="auto"/>
            <w:rPr>
              <w:rFonts w:asciiTheme="majorEastAsia" w:eastAsiaTheme="majorEastAsia" w:hAnsiTheme="majorEastAsia" w:cstheme="minorBidi"/>
              <w:noProof/>
              <w:kern w:val="2"/>
              <w:sz w:val="21"/>
              <w:szCs w:val="22"/>
            </w:rPr>
          </w:pPr>
          <w:hyperlink w:anchor="_Toc452843839" w:history="1">
            <w:r w:rsidR="00F079B2" w:rsidRPr="00F079B2">
              <w:rPr>
                <w:rStyle w:val="a5"/>
                <w:rFonts w:asciiTheme="majorEastAsia" w:eastAsiaTheme="majorEastAsia" w:hAnsiTheme="majorEastAsia"/>
                <w:noProof/>
              </w:rPr>
              <w:t xml:space="preserve">5.2.3 </w:t>
            </w:r>
            <w:r w:rsidR="00F079B2" w:rsidRPr="00F079B2">
              <w:rPr>
                <w:rStyle w:val="a5"/>
                <w:rFonts w:asciiTheme="majorEastAsia" w:eastAsiaTheme="majorEastAsia" w:hAnsiTheme="majorEastAsia" w:hint="eastAsia"/>
                <w:noProof/>
              </w:rPr>
              <w:t>上传</w:t>
            </w:r>
            <w:r w:rsidR="00F079B2" w:rsidRPr="00F079B2">
              <w:rPr>
                <w:rStyle w:val="a5"/>
                <w:rFonts w:asciiTheme="majorEastAsia" w:eastAsiaTheme="majorEastAsia" w:hAnsiTheme="majorEastAsia"/>
                <w:noProof/>
              </w:rPr>
              <w:t>DEM</w:t>
            </w:r>
            <w:r w:rsidR="00F079B2" w:rsidRPr="00F079B2">
              <w:rPr>
                <w:rStyle w:val="a5"/>
                <w:rFonts w:asciiTheme="majorEastAsia" w:eastAsiaTheme="majorEastAsia" w:hAnsiTheme="majorEastAsia" w:hint="eastAsia"/>
                <w:noProof/>
              </w:rPr>
              <w:t>参数文件功能实现</w:t>
            </w:r>
            <w:r w:rsidR="00F079B2" w:rsidRPr="00F079B2">
              <w:rPr>
                <w:rFonts w:asciiTheme="majorEastAsia" w:eastAsiaTheme="majorEastAsia" w:hAnsiTheme="majorEastAsia"/>
                <w:noProof/>
                <w:webHidden/>
              </w:rPr>
              <w:tab/>
            </w:r>
            <w:r w:rsidR="00F079B2" w:rsidRPr="00F079B2">
              <w:rPr>
                <w:rFonts w:asciiTheme="majorEastAsia" w:eastAsiaTheme="majorEastAsia" w:hAnsiTheme="majorEastAsia"/>
                <w:noProof/>
                <w:webHidden/>
              </w:rPr>
              <w:fldChar w:fldCharType="begin"/>
            </w:r>
            <w:r w:rsidR="00F079B2" w:rsidRPr="00F079B2">
              <w:rPr>
                <w:rFonts w:asciiTheme="majorEastAsia" w:eastAsiaTheme="majorEastAsia" w:hAnsiTheme="majorEastAsia"/>
                <w:noProof/>
                <w:webHidden/>
              </w:rPr>
              <w:instrText xml:space="preserve"> PAGEREF _Toc452843839 \h </w:instrText>
            </w:r>
            <w:r w:rsidR="00F079B2" w:rsidRPr="00F079B2">
              <w:rPr>
                <w:rFonts w:asciiTheme="majorEastAsia" w:eastAsiaTheme="majorEastAsia" w:hAnsiTheme="majorEastAsia"/>
                <w:noProof/>
                <w:webHidden/>
              </w:rPr>
            </w:r>
            <w:r w:rsidR="00F079B2" w:rsidRPr="00F079B2">
              <w:rPr>
                <w:rFonts w:asciiTheme="majorEastAsia" w:eastAsiaTheme="majorEastAsia" w:hAnsiTheme="majorEastAsia"/>
                <w:noProof/>
                <w:webHidden/>
              </w:rPr>
              <w:fldChar w:fldCharType="separate"/>
            </w:r>
            <w:r w:rsidR="00F079B2" w:rsidRPr="00F079B2">
              <w:rPr>
                <w:rFonts w:asciiTheme="majorEastAsia" w:eastAsiaTheme="majorEastAsia" w:hAnsiTheme="majorEastAsia"/>
                <w:noProof/>
                <w:webHidden/>
              </w:rPr>
              <w:t>42</w:t>
            </w:r>
            <w:r w:rsidR="00F079B2" w:rsidRPr="00F079B2">
              <w:rPr>
                <w:rFonts w:asciiTheme="majorEastAsia" w:eastAsiaTheme="majorEastAsia" w:hAnsiTheme="majorEastAsia"/>
                <w:noProof/>
                <w:webHidden/>
              </w:rPr>
              <w:fldChar w:fldCharType="end"/>
            </w:r>
          </w:hyperlink>
        </w:p>
        <w:p w:rsidR="00F079B2" w:rsidRPr="00F079B2" w:rsidRDefault="00E12BE3" w:rsidP="00F079B2">
          <w:pPr>
            <w:pStyle w:val="3"/>
            <w:tabs>
              <w:tab w:val="right" w:leader="dot" w:pos="8296"/>
            </w:tabs>
            <w:spacing w:line="360" w:lineRule="auto"/>
            <w:rPr>
              <w:rFonts w:asciiTheme="majorEastAsia" w:eastAsiaTheme="majorEastAsia" w:hAnsiTheme="majorEastAsia" w:cstheme="minorBidi"/>
              <w:noProof/>
              <w:kern w:val="2"/>
              <w:sz w:val="21"/>
              <w:szCs w:val="22"/>
            </w:rPr>
          </w:pPr>
          <w:hyperlink w:anchor="_Toc452843840" w:history="1">
            <w:r w:rsidR="00F079B2" w:rsidRPr="00F079B2">
              <w:rPr>
                <w:rStyle w:val="a5"/>
                <w:rFonts w:asciiTheme="majorEastAsia" w:eastAsiaTheme="majorEastAsia" w:hAnsiTheme="majorEastAsia"/>
                <w:noProof/>
              </w:rPr>
              <w:t xml:space="preserve">5.2.4 </w:t>
            </w:r>
            <w:r w:rsidR="00F079B2" w:rsidRPr="00F079B2">
              <w:rPr>
                <w:rStyle w:val="a5"/>
                <w:rFonts w:asciiTheme="majorEastAsia" w:eastAsiaTheme="majorEastAsia" w:hAnsiTheme="majorEastAsia" w:hint="eastAsia"/>
                <w:noProof/>
              </w:rPr>
              <w:t>河流信息管理功能实现</w:t>
            </w:r>
            <w:r w:rsidR="00F079B2" w:rsidRPr="00F079B2">
              <w:rPr>
                <w:rFonts w:asciiTheme="majorEastAsia" w:eastAsiaTheme="majorEastAsia" w:hAnsiTheme="majorEastAsia"/>
                <w:noProof/>
                <w:webHidden/>
              </w:rPr>
              <w:tab/>
            </w:r>
            <w:r w:rsidR="00F079B2" w:rsidRPr="00F079B2">
              <w:rPr>
                <w:rFonts w:asciiTheme="majorEastAsia" w:eastAsiaTheme="majorEastAsia" w:hAnsiTheme="majorEastAsia"/>
                <w:noProof/>
                <w:webHidden/>
              </w:rPr>
              <w:fldChar w:fldCharType="begin"/>
            </w:r>
            <w:r w:rsidR="00F079B2" w:rsidRPr="00F079B2">
              <w:rPr>
                <w:rFonts w:asciiTheme="majorEastAsia" w:eastAsiaTheme="majorEastAsia" w:hAnsiTheme="majorEastAsia"/>
                <w:noProof/>
                <w:webHidden/>
              </w:rPr>
              <w:instrText xml:space="preserve"> PAGEREF _Toc452843840 \h </w:instrText>
            </w:r>
            <w:r w:rsidR="00F079B2" w:rsidRPr="00F079B2">
              <w:rPr>
                <w:rFonts w:asciiTheme="majorEastAsia" w:eastAsiaTheme="majorEastAsia" w:hAnsiTheme="majorEastAsia"/>
                <w:noProof/>
                <w:webHidden/>
              </w:rPr>
            </w:r>
            <w:r w:rsidR="00F079B2" w:rsidRPr="00F079B2">
              <w:rPr>
                <w:rFonts w:asciiTheme="majorEastAsia" w:eastAsiaTheme="majorEastAsia" w:hAnsiTheme="majorEastAsia"/>
                <w:noProof/>
                <w:webHidden/>
              </w:rPr>
              <w:fldChar w:fldCharType="separate"/>
            </w:r>
            <w:r w:rsidR="00F079B2" w:rsidRPr="00F079B2">
              <w:rPr>
                <w:rFonts w:asciiTheme="majorEastAsia" w:eastAsiaTheme="majorEastAsia" w:hAnsiTheme="majorEastAsia"/>
                <w:noProof/>
                <w:webHidden/>
              </w:rPr>
              <w:t>46</w:t>
            </w:r>
            <w:r w:rsidR="00F079B2" w:rsidRPr="00F079B2">
              <w:rPr>
                <w:rFonts w:asciiTheme="majorEastAsia" w:eastAsiaTheme="majorEastAsia" w:hAnsiTheme="majorEastAsia"/>
                <w:noProof/>
                <w:webHidden/>
              </w:rPr>
              <w:fldChar w:fldCharType="end"/>
            </w:r>
          </w:hyperlink>
        </w:p>
        <w:p w:rsidR="00F079B2" w:rsidRPr="00F079B2" w:rsidRDefault="00E12BE3" w:rsidP="00F079B2">
          <w:pPr>
            <w:pStyle w:val="3"/>
            <w:tabs>
              <w:tab w:val="right" w:leader="dot" w:pos="8296"/>
            </w:tabs>
            <w:spacing w:line="360" w:lineRule="auto"/>
            <w:rPr>
              <w:rFonts w:asciiTheme="majorEastAsia" w:eastAsiaTheme="majorEastAsia" w:hAnsiTheme="majorEastAsia" w:cstheme="minorBidi"/>
              <w:noProof/>
              <w:kern w:val="2"/>
              <w:sz w:val="21"/>
              <w:szCs w:val="22"/>
            </w:rPr>
          </w:pPr>
          <w:hyperlink w:anchor="_Toc452843841" w:history="1">
            <w:r w:rsidR="00F079B2" w:rsidRPr="00F079B2">
              <w:rPr>
                <w:rStyle w:val="a5"/>
                <w:rFonts w:asciiTheme="majorEastAsia" w:eastAsiaTheme="majorEastAsia" w:hAnsiTheme="majorEastAsia"/>
                <w:noProof/>
              </w:rPr>
              <w:t xml:space="preserve">5.2.5 </w:t>
            </w:r>
            <w:r w:rsidR="00F079B2" w:rsidRPr="00F079B2">
              <w:rPr>
                <w:rStyle w:val="a5"/>
                <w:rFonts w:asciiTheme="majorEastAsia" w:eastAsiaTheme="majorEastAsia" w:hAnsiTheme="majorEastAsia" w:hint="eastAsia"/>
                <w:noProof/>
              </w:rPr>
              <w:t>系统界面实现</w:t>
            </w:r>
            <w:r w:rsidR="00F079B2" w:rsidRPr="00F079B2">
              <w:rPr>
                <w:rFonts w:asciiTheme="majorEastAsia" w:eastAsiaTheme="majorEastAsia" w:hAnsiTheme="majorEastAsia"/>
                <w:noProof/>
                <w:webHidden/>
              </w:rPr>
              <w:tab/>
            </w:r>
            <w:r w:rsidR="00F079B2" w:rsidRPr="00F079B2">
              <w:rPr>
                <w:rFonts w:asciiTheme="majorEastAsia" w:eastAsiaTheme="majorEastAsia" w:hAnsiTheme="majorEastAsia"/>
                <w:noProof/>
                <w:webHidden/>
              </w:rPr>
              <w:fldChar w:fldCharType="begin"/>
            </w:r>
            <w:r w:rsidR="00F079B2" w:rsidRPr="00F079B2">
              <w:rPr>
                <w:rFonts w:asciiTheme="majorEastAsia" w:eastAsiaTheme="majorEastAsia" w:hAnsiTheme="majorEastAsia"/>
                <w:noProof/>
                <w:webHidden/>
              </w:rPr>
              <w:instrText xml:space="preserve"> PAGEREF _Toc452843841 \h </w:instrText>
            </w:r>
            <w:r w:rsidR="00F079B2" w:rsidRPr="00F079B2">
              <w:rPr>
                <w:rFonts w:asciiTheme="majorEastAsia" w:eastAsiaTheme="majorEastAsia" w:hAnsiTheme="majorEastAsia"/>
                <w:noProof/>
                <w:webHidden/>
              </w:rPr>
            </w:r>
            <w:r w:rsidR="00F079B2" w:rsidRPr="00F079B2">
              <w:rPr>
                <w:rFonts w:asciiTheme="majorEastAsia" w:eastAsiaTheme="majorEastAsia" w:hAnsiTheme="majorEastAsia"/>
                <w:noProof/>
                <w:webHidden/>
              </w:rPr>
              <w:fldChar w:fldCharType="separate"/>
            </w:r>
            <w:r w:rsidR="00F079B2" w:rsidRPr="00F079B2">
              <w:rPr>
                <w:rFonts w:asciiTheme="majorEastAsia" w:eastAsiaTheme="majorEastAsia" w:hAnsiTheme="majorEastAsia"/>
                <w:noProof/>
                <w:webHidden/>
              </w:rPr>
              <w:t>47</w:t>
            </w:r>
            <w:r w:rsidR="00F079B2" w:rsidRPr="00F079B2">
              <w:rPr>
                <w:rFonts w:asciiTheme="majorEastAsia" w:eastAsiaTheme="majorEastAsia" w:hAnsiTheme="majorEastAsia"/>
                <w:noProof/>
                <w:webHidden/>
              </w:rPr>
              <w:fldChar w:fldCharType="end"/>
            </w:r>
          </w:hyperlink>
        </w:p>
        <w:p w:rsidR="00F079B2" w:rsidRPr="00F079B2" w:rsidRDefault="00E12BE3" w:rsidP="00F079B2">
          <w:pPr>
            <w:pStyle w:val="20"/>
            <w:rPr>
              <w:rFonts w:cstheme="minorBidi"/>
              <w:kern w:val="2"/>
              <w:sz w:val="21"/>
              <w:szCs w:val="22"/>
            </w:rPr>
          </w:pPr>
          <w:hyperlink w:anchor="_Toc452843842" w:history="1">
            <w:r w:rsidR="00F079B2" w:rsidRPr="00F079B2">
              <w:rPr>
                <w:rStyle w:val="a5"/>
              </w:rPr>
              <w:t xml:space="preserve">5.3 </w:t>
            </w:r>
            <w:r w:rsidR="00F079B2" w:rsidRPr="00F079B2">
              <w:rPr>
                <w:rStyle w:val="a5"/>
                <w:rFonts w:hint="eastAsia"/>
              </w:rPr>
              <w:t>系统展示</w:t>
            </w:r>
            <w:r w:rsidR="00F079B2" w:rsidRPr="00F079B2">
              <w:rPr>
                <w:webHidden/>
              </w:rPr>
              <w:tab/>
            </w:r>
            <w:r w:rsidR="00F079B2" w:rsidRPr="00F079B2">
              <w:rPr>
                <w:webHidden/>
              </w:rPr>
              <w:fldChar w:fldCharType="begin"/>
            </w:r>
            <w:r w:rsidR="00F079B2" w:rsidRPr="00F079B2">
              <w:rPr>
                <w:webHidden/>
              </w:rPr>
              <w:instrText xml:space="preserve"> PAGEREF _Toc452843842 \h </w:instrText>
            </w:r>
            <w:r w:rsidR="00F079B2" w:rsidRPr="00F079B2">
              <w:rPr>
                <w:webHidden/>
              </w:rPr>
            </w:r>
            <w:r w:rsidR="00F079B2" w:rsidRPr="00F079B2">
              <w:rPr>
                <w:webHidden/>
              </w:rPr>
              <w:fldChar w:fldCharType="separate"/>
            </w:r>
            <w:r w:rsidR="00F079B2" w:rsidRPr="00F079B2">
              <w:rPr>
                <w:webHidden/>
              </w:rPr>
              <w:t>48</w:t>
            </w:r>
            <w:r w:rsidR="00F079B2" w:rsidRPr="00F079B2">
              <w:rPr>
                <w:webHidden/>
              </w:rPr>
              <w:fldChar w:fldCharType="end"/>
            </w:r>
          </w:hyperlink>
        </w:p>
        <w:p w:rsidR="00F079B2" w:rsidRPr="00F079B2" w:rsidRDefault="00E12BE3" w:rsidP="00F079B2">
          <w:pPr>
            <w:pStyle w:val="3"/>
            <w:tabs>
              <w:tab w:val="right" w:leader="dot" w:pos="8296"/>
            </w:tabs>
            <w:spacing w:line="360" w:lineRule="auto"/>
            <w:rPr>
              <w:rFonts w:asciiTheme="majorEastAsia" w:eastAsiaTheme="majorEastAsia" w:hAnsiTheme="majorEastAsia" w:cstheme="minorBidi"/>
              <w:noProof/>
              <w:kern w:val="2"/>
              <w:sz w:val="21"/>
              <w:szCs w:val="22"/>
            </w:rPr>
          </w:pPr>
          <w:hyperlink w:anchor="_Toc452843843" w:history="1">
            <w:r w:rsidR="00F079B2" w:rsidRPr="00F079B2">
              <w:rPr>
                <w:rStyle w:val="a5"/>
                <w:rFonts w:asciiTheme="majorEastAsia" w:eastAsiaTheme="majorEastAsia" w:hAnsiTheme="majorEastAsia"/>
                <w:noProof/>
              </w:rPr>
              <w:t xml:space="preserve">5.3.1 </w:t>
            </w:r>
            <w:r w:rsidR="00F079B2" w:rsidRPr="00F079B2">
              <w:rPr>
                <w:rStyle w:val="a5"/>
                <w:rFonts w:asciiTheme="majorEastAsia" w:eastAsiaTheme="majorEastAsia" w:hAnsiTheme="majorEastAsia" w:hint="eastAsia"/>
                <w:noProof/>
              </w:rPr>
              <w:t>系统界面展示</w:t>
            </w:r>
            <w:r w:rsidR="00F079B2" w:rsidRPr="00F079B2">
              <w:rPr>
                <w:rFonts w:asciiTheme="majorEastAsia" w:eastAsiaTheme="majorEastAsia" w:hAnsiTheme="majorEastAsia"/>
                <w:noProof/>
                <w:webHidden/>
              </w:rPr>
              <w:tab/>
            </w:r>
            <w:r w:rsidR="00F079B2" w:rsidRPr="00F079B2">
              <w:rPr>
                <w:rFonts w:asciiTheme="majorEastAsia" w:eastAsiaTheme="majorEastAsia" w:hAnsiTheme="majorEastAsia"/>
                <w:noProof/>
                <w:webHidden/>
              </w:rPr>
              <w:fldChar w:fldCharType="begin"/>
            </w:r>
            <w:r w:rsidR="00F079B2" w:rsidRPr="00F079B2">
              <w:rPr>
                <w:rFonts w:asciiTheme="majorEastAsia" w:eastAsiaTheme="majorEastAsia" w:hAnsiTheme="majorEastAsia"/>
                <w:noProof/>
                <w:webHidden/>
              </w:rPr>
              <w:instrText xml:space="preserve"> PAGEREF _Toc452843843 \h </w:instrText>
            </w:r>
            <w:r w:rsidR="00F079B2" w:rsidRPr="00F079B2">
              <w:rPr>
                <w:rFonts w:asciiTheme="majorEastAsia" w:eastAsiaTheme="majorEastAsia" w:hAnsiTheme="majorEastAsia"/>
                <w:noProof/>
                <w:webHidden/>
              </w:rPr>
            </w:r>
            <w:r w:rsidR="00F079B2" w:rsidRPr="00F079B2">
              <w:rPr>
                <w:rFonts w:asciiTheme="majorEastAsia" w:eastAsiaTheme="majorEastAsia" w:hAnsiTheme="majorEastAsia"/>
                <w:noProof/>
                <w:webHidden/>
              </w:rPr>
              <w:fldChar w:fldCharType="separate"/>
            </w:r>
            <w:r w:rsidR="00F079B2" w:rsidRPr="00F079B2">
              <w:rPr>
                <w:rFonts w:asciiTheme="majorEastAsia" w:eastAsiaTheme="majorEastAsia" w:hAnsiTheme="majorEastAsia"/>
                <w:noProof/>
                <w:webHidden/>
              </w:rPr>
              <w:t>48</w:t>
            </w:r>
            <w:r w:rsidR="00F079B2" w:rsidRPr="00F079B2">
              <w:rPr>
                <w:rFonts w:asciiTheme="majorEastAsia" w:eastAsiaTheme="majorEastAsia" w:hAnsiTheme="majorEastAsia"/>
                <w:noProof/>
                <w:webHidden/>
              </w:rPr>
              <w:fldChar w:fldCharType="end"/>
            </w:r>
          </w:hyperlink>
        </w:p>
        <w:p w:rsidR="00F079B2" w:rsidRPr="00F079B2" w:rsidRDefault="00E12BE3" w:rsidP="00F079B2">
          <w:pPr>
            <w:pStyle w:val="3"/>
            <w:tabs>
              <w:tab w:val="right" w:leader="dot" w:pos="8296"/>
            </w:tabs>
            <w:spacing w:line="360" w:lineRule="auto"/>
            <w:rPr>
              <w:rFonts w:asciiTheme="majorEastAsia" w:eastAsiaTheme="majorEastAsia" w:hAnsiTheme="majorEastAsia" w:cstheme="minorBidi"/>
              <w:noProof/>
              <w:kern w:val="2"/>
              <w:sz w:val="21"/>
              <w:szCs w:val="22"/>
            </w:rPr>
          </w:pPr>
          <w:hyperlink w:anchor="_Toc452843844" w:history="1">
            <w:r w:rsidR="00F079B2" w:rsidRPr="00F079B2">
              <w:rPr>
                <w:rStyle w:val="a5"/>
                <w:rFonts w:asciiTheme="majorEastAsia" w:eastAsiaTheme="majorEastAsia" w:hAnsiTheme="majorEastAsia"/>
                <w:noProof/>
              </w:rPr>
              <w:t xml:space="preserve">5.3.2 </w:t>
            </w:r>
            <w:r w:rsidR="00F079B2" w:rsidRPr="00F079B2">
              <w:rPr>
                <w:rStyle w:val="a5"/>
                <w:rFonts w:asciiTheme="majorEastAsia" w:eastAsiaTheme="majorEastAsia" w:hAnsiTheme="majorEastAsia" w:hint="eastAsia"/>
                <w:noProof/>
              </w:rPr>
              <w:t>单流域搜索功能</w:t>
            </w:r>
            <w:r w:rsidR="00F079B2" w:rsidRPr="00F079B2">
              <w:rPr>
                <w:rFonts w:asciiTheme="majorEastAsia" w:eastAsiaTheme="majorEastAsia" w:hAnsiTheme="majorEastAsia"/>
                <w:noProof/>
                <w:webHidden/>
              </w:rPr>
              <w:tab/>
            </w:r>
            <w:r w:rsidR="00F079B2" w:rsidRPr="00F079B2">
              <w:rPr>
                <w:rFonts w:asciiTheme="majorEastAsia" w:eastAsiaTheme="majorEastAsia" w:hAnsiTheme="majorEastAsia"/>
                <w:noProof/>
                <w:webHidden/>
              </w:rPr>
              <w:fldChar w:fldCharType="begin"/>
            </w:r>
            <w:r w:rsidR="00F079B2" w:rsidRPr="00F079B2">
              <w:rPr>
                <w:rFonts w:asciiTheme="majorEastAsia" w:eastAsiaTheme="majorEastAsia" w:hAnsiTheme="majorEastAsia"/>
                <w:noProof/>
                <w:webHidden/>
              </w:rPr>
              <w:instrText xml:space="preserve"> PAGEREF _Toc452843844 \h </w:instrText>
            </w:r>
            <w:r w:rsidR="00F079B2" w:rsidRPr="00F079B2">
              <w:rPr>
                <w:rFonts w:asciiTheme="majorEastAsia" w:eastAsiaTheme="majorEastAsia" w:hAnsiTheme="majorEastAsia"/>
                <w:noProof/>
                <w:webHidden/>
              </w:rPr>
            </w:r>
            <w:r w:rsidR="00F079B2" w:rsidRPr="00F079B2">
              <w:rPr>
                <w:rFonts w:asciiTheme="majorEastAsia" w:eastAsiaTheme="majorEastAsia" w:hAnsiTheme="majorEastAsia"/>
                <w:noProof/>
                <w:webHidden/>
              </w:rPr>
              <w:fldChar w:fldCharType="separate"/>
            </w:r>
            <w:r w:rsidR="00F079B2" w:rsidRPr="00F079B2">
              <w:rPr>
                <w:rFonts w:asciiTheme="majorEastAsia" w:eastAsiaTheme="majorEastAsia" w:hAnsiTheme="majorEastAsia"/>
                <w:noProof/>
                <w:webHidden/>
              </w:rPr>
              <w:t>49</w:t>
            </w:r>
            <w:r w:rsidR="00F079B2" w:rsidRPr="00F079B2">
              <w:rPr>
                <w:rFonts w:asciiTheme="majorEastAsia" w:eastAsiaTheme="majorEastAsia" w:hAnsiTheme="majorEastAsia"/>
                <w:noProof/>
                <w:webHidden/>
              </w:rPr>
              <w:fldChar w:fldCharType="end"/>
            </w:r>
          </w:hyperlink>
        </w:p>
        <w:p w:rsidR="00F079B2" w:rsidRPr="00F079B2" w:rsidRDefault="00E12BE3" w:rsidP="00F079B2">
          <w:pPr>
            <w:pStyle w:val="3"/>
            <w:tabs>
              <w:tab w:val="right" w:leader="dot" w:pos="8296"/>
            </w:tabs>
            <w:spacing w:line="360" w:lineRule="auto"/>
            <w:rPr>
              <w:rFonts w:asciiTheme="majorEastAsia" w:eastAsiaTheme="majorEastAsia" w:hAnsiTheme="majorEastAsia" w:cstheme="minorBidi"/>
              <w:noProof/>
              <w:kern w:val="2"/>
              <w:sz w:val="21"/>
              <w:szCs w:val="22"/>
            </w:rPr>
          </w:pPr>
          <w:hyperlink w:anchor="_Toc452843845" w:history="1">
            <w:r w:rsidR="00F079B2" w:rsidRPr="00F079B2">
              <w:rPr>
                <w:rStyle w:val="a5"/>
                <w:rFonts w:asciiTheme="majorEastAsia" w:eastAsiaTheme="majorEastAsia" w:hAnsiTheme="majorEastAsia"/>
                <w:noProof/>
              </w:rPr>
              <w:t xml:space="preserve">5.3.3 </w:t>
            </w:r>
            <w:r w:rsidR="00F079B2" w:rsidRPr="00F079B2">
              <w:rPr>
                <w:rStyle w:val="a5"/>
                <w:rFonts w:asciiTheme="majorEastAsia" w:eastAsiaTheme="majorEastAsia" w:hAnsiTheme="majorEastAsia" w:hint="eastAsia"/>
                <w:noProof/>
              </w:rPr>
              <w:t>多流域分析功能</w:t>
            </w:r>
            <w:r w:rsidR="00F079B2" w:rsidRPr="00F079B2">
              <w:rPr>
                <w:rFonts w:asciiTheme="majorEastAsia" w:eastAsiaTheme="majorEastAsia" w:hAnsiTheme="majorEastAsia"/>
                <w:noProof/>
                <w:webHidden/>
              </w:rPr>
              <w:tab/>
            </w:r>
            <w:r w:rsidR="00F079B2" w:rsidRPr="00F079B2">
              <w:rPr>
                <w:rFonts w:asciiTheme="majorEastAsia" w:eastAsiaTheme="majorEastAsia" w:hAnsiTheme="majorEastAsia"/>
                <w:noProof/>
                <w:webHidden/>
              </w:rPr>
              <w:fldChar w:fldCharType="begin"/>
            </w:r>
            <w:r w:rsidR="00F079B2" w:rsidRPr="00F079B2">
              <w:rPr>
                <w:rFonts w:asciiTheme="majorEastAsia" w:eastAsiaTheme="majorEastAsia" w:hAnsiTheme="majorEastAsia"/>
                <w:noProof/>
                <w:webHidden/>
              </w:rPr>
              <w:instrText xml:space="preserve"> PAGEREF _Toc452843845 \h </w:instrText>
            </w:r>
            <w:r w:rsidR="00F079B2" w:rsidRPr="00F079B2">
              <w:rPr>
                <w:rFonts w:asciiTheme="majorEastAsia" w:eastAsiaTheme="majorEastAsia" w:hAnsiTheme="majorEastAsia"/>
                <w:noProof/>
                <w:webHidden/>
              </w:rPr>
            </w:r>
            <w:r w:rsidR="00F079B2" w:rsidRPr="00F079B2">
              <w:rPr>
                <w:rFonts w:asciiTheme="majorEastAsia" w:eastAsiaTheme="majorEastAsia" w:hAnsiTheme="majorEastAsia"/>
                <w:noProof/>
                <w:webHidden/>
              </w:rPr>
              <w:fldChar w:fldCharType="separate"/>
            </w:r>
            <w:r w:rsidR="00F079B2" w:rsidRPr="00F079B2">
              <w:rPr>
                <w:rFonts w:asciiTheme="majorEastAsia" w:eastAsiaTheme="majorEastAsia" w:hAnsiTheme="majorEastAsia"/>
                <w:noProof/>
                <w:webHidden/>
              </w:rPr>
              <w:t>50</w:t>
            </w:r>
            <w:r w:rsidR="00F079B2" w:rsidRPr="00F079B2">
              <w:rPr>
                <w:rFonts w:asciiTheme="majorEastAsia" w:eastAsiaTheme="majorEastAsia" w:hAnsiTheme="majorEastAsia"/>
                <w:noProof/>
                <w:webHidden/>
              </w:rPr>
              <w:fldChar w:fldCharType="end"/>
            </w:r>
          </w:hyperlink>
        </w:p>
        <w:p w:rsidR="00F079B2" w:rsidRPr="00F079B2" w:rsidRDefault="00E12BE3" w:rsidP="00F079B2">
          <w:pPr>
            <w:pStyle w:val="3"/>
            <w:tabs>
              <w:tab w:val="right" w:leader="dot" w:pos="8296"/>
            </w:tabs>
            <w:spacing w:line="360" w:lineRule="auto"/>
            <w:rPr>
              <w:rFonts w:asciiTheme="majorEastAsia" w:eastAsiaTheme="majorEastAsia" w:hAnsiTheme="majorEastAsia" w:cstheme="minorBidi"/>
              <w:noProof/>
              <w:kern w:val="2"/>
              <w:sz w:val="21"/>
              <w:szCs w:val="22"/>
            </w:rPr>
          </w:pPr>
          <w:hyperlink w:anchor="_Toc452843846" w:history="1">
            <w:r w:rsidR="00F079B2" w:rsidRPr="00F079B2">
              <w:rPr>
                <w:rStyle w:val="a5"/>
                <w:rFonts w:asciiTheme="majorEastAsia" w:eastAsiaTheme="majorEastAsia" w:hAnsiTheme="majorEastAsia"/>
                <w:noProof/>
              </w:rPr>
              <w:t xml:space="preserve">5.3.4 </w:t>
            </w:r>
            <w:r w:rsidR="00F079B2" w:rsidRPr="00F079B2">
              <w:rPr>
                <w:rStyle w:val="a5"/>
                <w:rFonts w:asciiTheme="majorEastAsia" w:eastAsiaTheme="majorEastAsia" w:hAnsiTheme="majorEastAsia" w:hint="eastAsia"/>
                <w:noProof/>
              </w:rPr>
              <w:t>河流信息查询功能</w:t>
            </w:r>
            <w:r w:rsidR="00F079B2" w:rsidRPr="00F079B2">
              <w:rPr>
                <w:rFonts w:asciiTheme="majorEastAsia" w:eastAsiaTheme="majorEastAsia" w:hAnsiTheme="majorEastAsia"/>
                <w:noProof/>
                <w:webHidden/>
              </w:rPr>
              <w:tab/>
            </w:r>
            <w:r w:rsidR="00F079B2" w:rsidRPr="00F079B2">
              <w:rPr>
                <w:rFonts w:asciiTheme="majorEastAsia" w:eastAsiaTheme="majorEastAsia" w:hAnsiTheme="majorEastAsia"/>
                <w:noProof/>
                <w:webHidden/>
              </w:rPr>
              <w:fldChar w:fldCharType="begin"/>
            </w:r>
            <w:r w:rsidR="00F079B2" w:rsidRPr="00F079B2">
              <w:rPr>
                <w:rFonts w:asciiTheme="majorEastAsia" w:eastAsiaTheme="majorEastAsia" w:hAnsiTheme="majorEastAsia"/>
                <w:noProof/>
                <w:webHidden/>
              </w:rPr>
              <w:instrText xml:space="preserve"> PAGEREF _Toc452843846 \h </w:instrText>
            </w:r>
            <w:r w:rsidR="00F079B2" w:rsidRPr="00F079B2">
              <w:rPr>
                <w:rFonts w:asciiTheme="majorEastAsia" w:eastAsiaTheme="majorEastAsia" w:hAnsiTheme="majorEastAsia"/>
                <w:noProof/>
                <w:webHidden/>
              </w:rPr>
            </w:r>
            <w:r w:rsidR="00F079B2" w:rsidRPr="00F079B2">
              <w:rPr>
                <w:rFonts w:asciiTheme="majorEastAsia" w:eastAsiaTheme="majorEastAsia" w:hAnsiTheme="majorEastAsia"/>
                <w:noProof/>
                <w:webHidden/>
              </w:rPr>
              <w:fldChar w:fldCharType="separate"/>
            </w:r>
            <w:r w:rsidR="00F079B2" w:rsidRPr="00F079B2">
              <w:rPr>
                <w:rFonts w:asciiTheme="majorEastAsia" w:eastAsiaTheme="majorEastAsia" w:hAnsiTheme="majorEastAsia"/>
                <w:noProof/>
                <w:webHidden/>
              </w:rPr>
              <w:t>51</w:t>
            </w:r>
            <w:r w:rsidR="00F079B2" w:rsidRPr="00F079B2">
              <w:rPr>
                <w:rFonts w:asciiTheme="majorEastAsia" w:eastAsiaTheme="majorEastAsia" w:hAnsiTheme="majorEastAsia"/>
                <w:noProof/>
                <w:webHidden/>
              </w:rPr>
              <w:fldChar w:fldCharType="end"/>
            </w:r>
          </w:hyperlink>
        </w:p>
        <w:p w:rsidR="00F079B2" w:rsidRPr="00F079B2" w:rsidRDefault="00E12BE3" w:rsidP="00F079B2">
          <w:pPr>
            <w:pStyle w:val="3"/>
            <w:tabs>
              <w:tab w:val="right" w:leader="dot" w:pos="8296"/>
            </w:tabs>
            <w:spacing w:line="360" w:lineRule="auto"/>
            <w:rPr>
              <w:rFonts w:asciiTheme="majorEastAsia" w:eastAsiaTheme="majorEastAsia" w:hAnsiTheme="majorEastAsia" w:cstheme="minorBidi"/>
              <w:noProof/>
              <w:kern w:val="2"/>
              <w:sz w:val="21"/>
              <w:szCs w:val="22"/>
            </w:rPr>
          </w:pPr>
          <w:hyperlink w:anchor="_Toc452843847" w:history="1">
            <w:r w:rsidR="00F079B2" w:rsidRPr="00F079B2">
              <w:rPr>
                <w:rStyle w:val="a5"/>
                <w:rFonts w:asciiTheme="majorEastAsia" w:eastAsiaTheme="majorEastAsia" w:hAnsiTheme="majorEastAsia"/>
                <w:noProof/>
              </w:rPr>
              <w:t xml:space="preserve">5.3.5 </w:t>
            </w:r>
            <w:r w:rsidR="00F079B2" w:rsidRPr="00F079B2">
              <w:rPr>
                <w:rStyle w:val="a5"/>
                <w:rFonts w:asciiTheme="majorEastAsia" w:eastAsiaTheme="majorEastAsia" w:hAnsiTheme="majorEastAsia" w:hint="eastAsia"/>
                <w:noProof/>
              </w:rPr>
              <w:t>上传</w:t>
            </w:r>
            <w:r w:rsidR="00F079B2" w:rsidRPr="00F079B2">
              <w:rPr>
                <w:rStyle w:val="a5"/>
                <w:rFonts w:asciiTheme="majorEastAsia" w:eastAsiaTheme="majorEastAsia" w:hAnsiTheme="majorEastAsia"/>
                <w:noProof/>
              </w:rPr>
              <w:t>DEM</w:t>
            </w:r>
            <w:r w:rsidR="00F079B2" w:rsidRPr="00F079B2">
              <w:rPr>
                <w:rStyle w:val="a5"/>
                <w:rFonts w:asciiTheme="majorEastAsia" w:eastAsiaTheme="majorEastAsia" w:hAnsiTheme="majorEastAsia" w:hint="eastAsia"/>
                <w:noProof/>
              </w:rPr>
              <w:t>参数文件功能</w:t>
            </w:r>
            <w:r w:rsidR="00F079B2" w:rsidRPr="00F079B2">
              <w:rPr>
                <w:rFonts w:asciiTheme="majorEastAsia" w:eastAsiaTheme="majorEastAsia" w:hAnsiTheme="majorEastAsia"/>
                <w:noProof/>
                <w:webHidden/>
              </w:rPr>
              <w:tab/>
            </w:r>
            <w:r w:rsidR="00F079B2" w:rsidRPr="00F079B2">
              <w:rPr>
                <w:rFonts w:asciiTheme="majorEastAsia" w:eastAsiaTheme="majorEastAsia" w:hAnsiTheme="majorEastAsia"/>
                <w:noProof/>
                <w:webHidden/>
              </w:rPr>
              <w:fldChar w:fldCharType="begin"/>
            </w:r>
            <w:r w:rsidR="00F079B2" w:rsidRPr="00F079B2">
              <w:rPr>
                <w:rFonts w:asciiTheme="majorEastAsia" w:eastAsiaTheme="majorEastAsia" w:hAnsiTheme="majorEastAsia"/>
                <w:noProof/>
                <w:webHidden/>
              </w:rPr>
              <w:instrText xml:space="preserve"> PAGEREF _Toc452843847 \h </w:instrText>
            </w:r>
            <w:r w:rsidR="00F079B2" w:rsidRPr="00F079B2">
              <w:rPr>
                <w:rFonts w:asciiTheme="majorEastAsia" w:eastAsiaTheme="majorEastAsia" w:hAnsiTheme="majorEastAsia"/>
                <w:noProof/>
                <w:webHidden/>
              </w:rPr>
            </w:r>
            <w:r w:rsidR="00F079B2" w:rsidRPr="00F079B2">
              <w:rPr>
                <w:rFonts w:asciiTheme="majorEastAsia" w:eastAsiaTheme="majorEastAsia" w:hAnsiTheme="majorEastAsia"/>
                <w:noProof/>
                <w:webHidden/>
              </w:rPr>
              <w:fldChar w:fldCharType="separate"/>
            </w:r>
            <w:r w:rsidR="00F079B2" w:rsidRPr="00F079B2">
              <w:rPr>
                <w:rFonts w:asciiTheme="majorEastAsia" w:eastAsiaTheme="majorEastAsia" w:hAnsiTheme="majorEastAsia"/>
                <w:noProof/>
                <w:webHidden/>
              </w:rPr>
              <w:t>52</w:t>
            </w:r>
            <w:r w:rsidR="00F079B2" w:rsidRPr="00F079B2">
              <w:rPr>
                <w:rFonts w:asciiTheme="majorEastAsia" w:eastAsiaTheme="majorEastAsia" w:hAnsiTheme="majorEastAsia"/>
                <w:noProof/>
                <w:webHidden/>
              </w:rPr>
              <w:fldChar w:fldCharType="end"/>
            </w:r>
          </w:hyperlink>
        </w:p>
        <w:p w:rsidR="00F079B2" w:rsidRPr="00F079B2" w:rsidRDefault="00E12BE3" w:rsidP="00F079B2">
          <w:pPr>
            <w:pStyle w:val="3"/>
            <w:tabs>
              <w:tab w:val="right" w:leader="dot" w:pos="8296"/>
            </w:tabs>
            <w:spacing w:line="360" w:lineRule="auto"/>
            <w:rPr>
              <w:rFonts w:asciiTheme="majorEastAsia" w:eastAsiaTheme="majorEastAsia" w:hAnsiTheme="majorEastAsia" w:cstheme="minorBidi"/>
              <w:noProof/>
              <w:kern w:val="2"/>
              <w:sz w:val="21"/>
              <w:szCs w:val="22"/>
            </w:rPr>
          </w:pPr>
          <w:hyperlink w:anchor="_Toc452843848" w:history="1">
            <w:r w:rsidR="00F079B2" w:rsidRPr="00F079B2">
              <w:rPr>
                <w:rStyle w:val="a5"/>
                <w:rFonts w:asciiTheme="majorEastAsia" w:eastAsiaTheme="majorEastAsia" w:hAnsiTheme="majorEastAsia"/>
                <w:noProof/>
              </w:rPr>
              <w:t xml:space="preserve">5.3.7 </w:t>
            </w:r>
            <w:r w:rsidR="00F079B2" w:rsidRPr="00F079B2">
              <w:rPr>
                <w:rStyle w:val="a5"/>
                <w:rFonts w:asciiTheme="majorEastAsia" w:eastAsiaTheme="majorEastAsia" w:hAnsiTheme="majorEastAsia" w:hint="eastAsia"/>
                <w:noProof/>
              </w:rPr>
              <w:t>新增河流信息功能</w:t>
            </w:r>
            <w:r w:rsidR="00F079B2" w:rsidRPr="00F079B2">
              <w:rPr>
                <w:rFonts w:asciiTheme="majorEastAsia" w:eastAsiaTheme="majorEastAsia" w:hAnsiTheme="majorEastAsia"/>
                <w:noProof/>
                <w:webHidden/>
              </w:rPr>
              <w:tab/>
            </w:r>
            <w:r w:rsidR="00F079B2" w:rsidRPr="00F079B2">
              <w:rPr>
                <w:rFonts w:asciiTheme="majorEastAsia" w:eastAsiaTheme="majorEastAsia" w:hAnsiTheme="majorEastAsia"/>
                <w:noProof/>
                <w:webHidden/>
              </w:rPr>
              <w:fldChar w:fldCharType="begin"/>
            </w:r>
            <w:r w:rsidR="00F079B2" w:rsidRPr="00F079B2">
              <w:rPr>
                <w:rFonts w:asciiTheme="majorEastAsia" w:eastAsiaTheme="majorEastAsia" w:hAnsiTheme="majorEastAsia"/>
                <w:noProof/>
                <w:webHidden/>
              </w:rPr>
              <w:instrText xml:space="preserve"> PAGEREF _Toc452843848 \h </w:instrText>
            </w:r>
            <w:r w:rsidR="00F079B2" w:rsidRPr="00F079B2">
              <w:rPr>
                <w:rFonts w:asciiTheme="majorEastAsia" w:eastAsiaTheme="majorEastAsia" w:hAnsiTheme="majorEastAsia"/>
                <w:noProof/>
                <w:webHidden/>
              </w:rPr>
            </w:r>
            <w:r w:rsidR="00F079B2" w:rsidRPr="00F079B2">
              <w:rPr>
                <w:rFonts w:asciiTheme="majorEastAsia" w:eastAsiaTheme="majorEastAsia" w:hAnsiTheme="majorEastAsia"/>
                <w:noProof/>
                <w:webHidden/>
              </w:rPr>
              <w:fldChar w:fldCharType="separate"/>
            </w:r>
            <w:r w:rsidR="00F079B2" w:rsidRPr="00F079B2">
              <w:rPr>
                <w:rFonts w:asciiTheme="majorEastAsia" w:eastAsiaTheme="majorEastAsia" w:hAnsiTheme="majorEastAsia"/>
                <w:noProof/>
                <w:webHidden/>
              </w:rPr>
              <w:t>52</w:t>
            </w:r>
            <w:r w:rsidR="00F079B2" w:rsidRPr="00F079B2">
              <w:rPr>
                <w:rFonts w:asciiTheme="majorEastAsia" w:eastAsiaTheme="majorEastAsia" w:hAnsiTheme="majorEastAsia"/>
                <w:noProof/>
                <w:webHidden/>
              </w:rPr>
              <w:fldChar w:fldCharType="end"/>
            </w:r>
          </w:hyperlink>
        </w:p>
        <w:p w:rsidR="00F079B2" w:rsidRPr="00F079B2" w:rsidRDefault="00E12BE3" w:rsidP="00F079B2">
          <w:pPr>
            <w:pStyle w:val="3"/>
            <w:tabs>
              <w:tab w:val="right" w:leader="dot" w:pos="8296"/>
            </w:tabs>
            <w:spacing w:line="360" w:lineRule="auto"/>
            <w:rPr>
              <w:rFonts w:asciiTheme="majorEastAsia" w:eastAsiaTheme="majorEastAsia" w:hAnsiTheme="majorEastAsia" w:cstheme="minorBidi"/>
              <w:noProof/>
              <w:kern w:val="2"/>
              <w:sz w:val="21"/>
              <w:szCs w:val="22"/>
            </w:rPr>
          </w:pPr>
          <w:hyperlink w:anchor="_Toc452843849" w:history="1">
            <w:r w:rsidR="00F079B2" w:rsidRPr="00F079B2">
              <w:rPr>
                <w:rStyle w:val="a5"/>
                <w:rFonts w:asciiTheme="majorEastAsia" w:eastAsiaTheme="majorEastAsia" w:hAnsiTheme="majorEastAsia"/>
                <w:noProof/>
              </w:rPr>
              <w:t xml:space="preserve">5.3.8 </w:t>
            </w:r>
            <w:r w:rsidR="00F079B2" w:rsidRPr="00F079B2">
              <w:rPr>
                <w:rStyle w:val="a5"/>
                <w:rFonts w:asciiTheme="majorEastAsia" w:eastAsiaTheme="majorEastAsia" w:hAnsiTheme="majorEastAsia" w:hint="eastAsia"/>
                <w:noProof/>
              </w:rPr>
              <w:t>编辑河流信息功能</w:t>
            </w:r>
            <w:r w:rsidR="00F079B2" w:rsidRPr="00F079B2">
              <w:rPr>
                <w:rFonts w:asciiTheme="majorEastAsia" w:eastAsiaTheme="majorEastAsia" w:hAnsiTheme="majorEastAsia"/>
                <w:noProof/>
                <w:webHidden/>
              </w:rPr>
              <w:tab/>
            </w:r>
            <w:r w:rsidR="00F079B2" w:rsidRPr="00F079B2">
              <w:rPr>
                <w:rFonts w:asciiTheme="majorEastAsia" w:eastAsiaTheme="majorEastAsia" w:hAnsiTheme="majorEastAsia"/>
                <w:noProof/>
                <w:webHidden/>
              </w:rPr>
              <w:fldChar w:fldCharType="begin"/>
            </w:r>
            <w:r w:rsidR="00F079B2" w:rsidRPr="00F079B2">
              <w:rPr>
                <w:rFonts w:asciiTheme="majorEastAsia" w:eastAsiaTheme="majorEastAsia" w:hAnsiTheme="majorEastAsia"/>
                <w:noProof/>
                <w:webHidden/>
              </w:rPr>
              <w:instrText xml:space="preserve"> PAGEREF _Toc452843849 \h </w:instrText>
            </w:r>
            <w:r w:rsidR="00F079B2" w:rsidRPr="00F079B2">
              <w:rPr>
                <w:rFonts w:asciiTheme="majorEastAsia" w:eastAsiaTheme="majorEastAsia" w:hAnsiTheme="majorEastAsia"/>
                <w:noProof/>
                <w:webHidden/>
              </w:rPr>
            </w:r>
            <w:r w:rsidR="00F079B2" w:rsidRPr="00F079B2">
              <w:rPr>
                <w:rFonts w:asciiTheme="majorEastAsia" w:eastAsiaTheme="majorEastAsia" w:hAnsiTheme="majorEastAsia"/>
                <w:noProof/>
                <w:webHidden/>
              </w:rPr>
              <w:fldChar w:fldCharType="separate"/>
            </w:r>
            <w:r w:rsidR="00F079B2" w:rsidRPr="00F079B2">
              <w:rPr>
                <w:rFonts w:asciiTheme="majorEastAsia" w:eastAsiaTheme="majorEastAsia" w:hAnsiTheme="majorEastAsia"/>
                <w:noProof/>
                <w:webHidden/>
              </w:rPr>
              <w:t>53</w:t>
            </w:r>
            <w:r w:rsidR="00F079B2" w:rsidRPr="00F079B2">
              <w:rPr>
                <w:rFonts w:asciiTheme="majorEastAsia" w:eastAsiaTheme="majorEastAsia" w:hAnsiTheme="majorEastAsia"/>
                <w:noProof/>
                <w:webHidden/>
              </w:rPr>
              <w:fldChar w:fldCharType="end"/>
            </w:r>
          </w:hyperlink>
        </w:p>
        <w:p w:rsidR="00F079B2" w:rsidRPr="00F079B2" w:rsidRDefault="00E12BE3" w:rsidP="00F079B2">
          <w:pPr>
            <w:pStyle w:val="20"/>
            <w:rPr>
              <w:rFonts w:cstheme="minorBidi"/>
              <w:kern w:val="2"/>
              <w:sz w:val="21"/>
              <w:szCs w:val="22"/>
            </w:rPr>
          </w:pPr>
          <w:hyperlink w:anchor="_Toc452843850" w:history="1">
            <w:r w:rsidR="00F079B2" w:rsidRPr="00F079B2">
              <w:rPr>
                <w:rStyle w:val="a5"/>
              </w:rPr>
              <w:t xml:space="preserve">5.4 </w:t>
            </w:r>
            <w:r w:rsidR="00F079B2" w:rsidRPr="00F079B2">
              <w:rPr>
                <w:rStyle w:val="a5"/>
                <w:rFonts w:hint="eastAsia"/>
              </w:rPr>
              <w:t>小结</w:t>
            </w:r>
            <w:r w:rsidR="00F079B2" w:rsidRPr="00F079B2">
              <w:rPr>
                <w:webHidden/>
              </w:rPr>
              <w:tab/>
            </w:r>
            <w:r w:rsidR="00F079B2" w:rsidRPr="00F079B2">
              <w:rPr>
                <w:webHidden/>
              </w:rPr>
              <w:fldChar w:fldCharType="begin"/>
            </w:r>
            <w:r w:rsidR="00F079B2" w:rsidRPr="00F079B2">
              <w:rPr>
                <w:webHidden/>
              </w:rPr>
              <w:instrText xml:space="preserve"> PAGEREF _Toc452843850 \h </w:instrText>
            </w:r>
            <w:r w:rsidR="00F079B2" w:rsidRPr="00F079B2">
              <w:rPr>
                <w:webHidden/>
              </w:rPr>
            </w:r>
            <w:r w:rsidR="00F079B2" w:rsidRPr="00F079B2">
              <w:rPr>
                <w:webHidden/>
              </w:rPr>
              <w:fldChar w:fldCharType="separate"/>
            </w:r>
            <w:r w:rsidR="00F079B2" w:rsidRPr="00F079B2">
              <w:rPr>
                <w:webHidden/>
              </w:rPr>
              <w:t>53</w:t>
            </w:r>
            <w:r w:rsidR="00F079B2" w:rsidRPr="00F079B2">
              <w:rPr>
                <w:webHidden/>
              </w:rPr>
              <w:fldChar w:fldCharType="end"/>
            </w:r>
          </w:hyperlink>
        </w:p>
        <w:p w:rsidR="00F079B2" w:rsidRDefault="00E12BE3" w:rsidP="00F079B2">
          <w:pPr>
            <w:pStyle w:val="10"/>
            <w:rPr>
              <w:rFonts w:asciiTheme="minorHAnsi" w:hAnsiTheme="minorHAnsi" w:cstheme="minorBidi"/>
              <w:b w:val="0"/>
              <w:kern w:val="2"/>
              <w:sz w:val="21"/>
              <w:szCs w:val="22"/>
            </w:rPr>
          </w:pPr>
          <w:hyperlink w:anchor="_Toc452843851" w:history="1">
            <w:r w:rsidR="00F079B2" w:rsidRPr="00F908EB">
              <w:rPr>
                <w:rStyle w:val="a5"/>
                <w:rFonts w:ascii="黑体" w:eastAsia="黑体" w:hAnsi="Times New Roman" w:hint="eastAsia"/>
              </w:rPr>
              <w:t>第</w:t>
            </w:r>
            <w:r w:rsidR="00F079B2" w:rsidRPr="00F908EB">
              <w:rPr>
                <w:rStyle w:val="a5"/>
                <w:rFonts w:ascii="黑体" w:eastAsia="黑体" w:hAnsi="Times New Roman"/>
              </w:rPr>
              <w:t>6</w:t>
            </w:r>
            <w:r w:rsidR="00F079B2" w:rsidRPr="00F908EB">
              <w:rPr>
                <w:rStyle w:val="a5"/>
                <w:rFonts w:ascii="黑体" w:eastAsia="黑体" w:hAnsi="Times New Roman" w:hint="eastAsia"/>
              </w:rPr>
              <w:t>章</w:t>
            </w:r>
            <w:r w:rsidR="00F079B2" w:rsidRPr="00F908EB">
              <w:rPr>
                <w:rStyle w:val="a5"/>
                <w:rFonts w:ascii="黑体" w:eastAsia="黑体" w:hAnsi="Times New Roman"/>
              </w:rPr>
              <w:t xml:space="preserve"> </w:t>
            </w:r>
            <w:r w:rsidR="00F079B2" w:rsidRPr="00F908EB">
              <w:rPr>
                <w:rStyle w:val="a5"/>
                <w:rFonts w:ascii="黑体" w:eastAsia="黑体" w:hAnsi="Times New Roman" w:hint="eastAsia"/>
              </w:rPr>
              <w:t>总结与展望</w:t>
            </w:r>
            <w:r w:rsidR="00F079B2">
              <w:rPr>
                <w:webHidden/>
              </w:rPr>
              <w:tab/>
            </w:r>
            <w:r w:rsidR="00F079B2">
              <w:rPr>
                <w:webHidden/>
              </w:rPr>
              <w:fldChar w:fldCharType="begin"/>
            </w:r>
            <w:r w:rsidR="00F079B2">
              <w:rPr>
                <w:webHidden/>
              </w:rPr>
              <w:instrText xml:space="preserve"> PAGEREF _Toc452843851 \h </w:instrText>
            </w:r>
            <w:r w:rsidR="00F079B2">
              <w:rPr>
                <w:webHidden/>
              </w:rPr>
            </w:r>
            <w:r w:rsidR="00F079B2">
              <w:rPr>
                <w:webHidden/>
              </w:rPr>
              <w:fldChar w:fldCharType="separate"/>
            </w:r>
            <w:r w:rsidR="00F079B2">
              <w:rPr>
                <w:webHidden/>
              </w:rPr>
              <w:t>54</w:t>
            </w:r>
            <w:r w:rsidR="00F079B2">
              <w:rPr>
                <w:webHidden/>
              </w:rPr>
              <w:fldChar w:fldCharType="end"/>
            </w:r>
          </w:hyperlink>
        </w:p>
        <w:p w:rsidR="00F079B2" w:rsidRDefault="00E12BE3" w:rsidP="00F079B2">
          <w:pPr>
            <w:pStyle w:val="10"/>
            <w:rPr>
              <w:rFonts w:asciiTheme="minorHAnsi" w:hAnsiTheme="minorHAnsi" w:cstheme="minorBidi"/>
              <w:b w:val="0"/>
              <w:kern w:val="2"/>
              <w:sz w:val="21"/>
              <w:szCs w:val="22"/>
            </w:rPr>
          </w:pPr>
          <w:hyperlink w:anchor="_Toc452843852" w:history="1">
            <w:r w:rsidR="00F079B2" w:rsidRPr="00F908EB">
              <w:rPr>
                <w:rStyle w:val="a5"/>
                <w:rFonts w:ascii="黑体" w:eastAsia="黑体" w:hAnsi="Times New Roman" w:hint="eastAsia"/>
              </w:rPr>
              <w:t>致</w:t>
            </w:r>
            <w:r w:rsidR="00F079B2" w:rsidRPr="00F908EB">
              <w:rPr>
                <w:rStyle w:val="a5"/>
                <w:rFonts w:ascii="黑体" w:eastAsia="黑体" w:hAnsi="Times New Roman"/>
              </w:rPr>
              <w:t xml:space="preserve">  </w:t>
            </w:r>
            <w:r w:rsidR="00F079B2" w:rsidRPr="00F908EB">
              <w:rPr>
                <w:rStyle w:val="a5"/>
                <w:rFonts w:ascii="黑体" w:eastAsia="黑体" w:hAnsi="Times New Roman" w:hint="eastAsia"/>
              </w:rPr>
              <w:t>谢</w:t>
            </w:r>
            <w:r w:rsidR="00F079B2">
              <w:rPr>
                <w:webHidden/>
              </w:rPr>
              <w:tab/>
            </w:r>
            <w:r w:rsidR="00F079B2">
              <w:rPr>
                <w:webHidden/>
              </w:rPr>
              <w:fldChar w:fldCharType="begin"/>
            </w:r>
            <w:r w:rsidR="00F079B2">
              <w:rPr>
                <w:webHidden/>
              </w:rPr>
              <w:instrText xml:space="preserve"> PAGEREF _Toc452843852 \h </w:instrText>
            </w:r>
            <w:r w:rsidR="00F079B2">
              <w:rPr>
                <w:webHidden/>
              </w:rPr>
            </w:r>
            <w:r w:rsidR="00F079B2">
              <w:rPr>
                <w:webHidden/>
              </w:rPr>
              <w:fldChar w:fldCharType="separate"/>
            </w:r>
            <w:r w:rsidR="00F079B2">
              <w:rPr>
                <w:webHidden/>
              </w:rPr>
              <w:t>55</w:t>
            </w:r>
            <w:r w:rsidR="00F079B2">
              <w:rPr>
                <w:webHidden/>
              </w:rPr>
              <w:fldChar w:fldCharType="end"/>
            </w:r>
          </w:hyperlink>
        </w:p>
        <w:p w:rsidR="00F079B2" w:rsidRDefault="00E12BE3" w:rsidP="00F079B2">
          <w:pPr>
            <w:pStyle w:val="10"/>
            <w:rPr>
              <w:rFonts w:asciiTheme="minorHAnsi" w:hAnsiTheme="minorHAnsi" w:cstheme="minorBidi"/>
              <w:b w:val="0"/>
              <w:kern w:val="2"/>
              <w:sz w:val="21"/>
              <w:szCs w:val="22"/>
            </w:rPr>
          </w:pPr>
          <w:hyperlink w:anchor="_Toc452843853" w:history="1">
            <w:r w:rsidR="00F079B2" w:rsidRPr="00F908EB">
              <w:rPr>
                <w:rStyle w:val="a5"/>
                <w:rFonts w:ascii="黑体" w:eastAsia="黑体" w:hAnsi="Times New Roman" w:hint="eastAsia"/>
              </w:rPr>
              <w:t>参考文献</w:t>
            </w:r>
            <w:r w:rsidR="00F079B2">
              <w:rPr>
                <w:webHidden/>
              </w:rPr>
              <w:tab/>
            </w:r>
            <w:r w:rsidR="00F079B2">
              <w:rPr>
                <w:webHidden/>
              </w:rPr>
              <w:fldChar w:fldCharType="begin"/>
            </w:r>
            <w:r w:rsidR="00F079B2">
              <w:rPr>
                <w:webHidden/>
              </w:rPr>
              <w:instrText xml:space="preserve"> PAGEREF _Toc452843853 \h </w:instrText>
            </w:r>
            <w:r w:rsidR="00F079B2">
              <w:rPr>
                <w:webHidden/>
              </w:rPr>
            </w:r>
            <w:r w:rsidR="00F079B2">
              <w:rPr>
                <w:webHidden/>
              </w:rPr>
              <w:fldChar w:fldCharType="separate"/>
            </w:r>
            <w:r w:rsidR="00F079B2">
              <w:rPr>
                <w:webHidden/>
              </w:rPr>
              <w:t>56</w:t>
            </w:r>
            <w:r w:rsidR="00F079B2">
              <w:rPr>
                <w:webHidden/>
              </w:rPr>
              <w:fldChar w:fldCharType="end"/>
            </w:r>
          </w:hyperlink>
        </w:p>
        <w:p w:rsidR="00F079B2" w:rsidRDefault="00E12BE3" w:rsidP="00F079B2">
          <w:pPr>
            <w:pStyle w:val="10"/>
            <w:rPr>
              <w:rFonts w:asciiTheme="minorHAnsi" w:hAnsiTheme="minorHAnsi" w:cstheme="minorBidi"/>
              <w:b w:val="0"/>
              <w:kern w:val="2"/>
              <w:sz w:val="21"/>
              <w:szCs w:val="22"/>
            </w:rPr>
          </w:pPr>
          <w:hyperlink w:anchor="_Toc452843854" w:history="1">
            <w:r w:rsidR="00F079B2" w:rsidRPr="00F908EB">
              <w:rPr>
                <w:rStyle w:val="a5"/>
                <w:rFonts w:ascii="黑体" w:eastAsia="黑体" w:hAnsi="Times New Roman" w:hint="eastAsia"/>
              </w:rPr>
              <w:t>附录</w:t>
            </w:r>
            <w:r w:rsidR="00F079B2" w:rsidRPr="00F908EB">
              <w:rPr>
                <w:rStyle w:val="a5"/>
                <w:rFonts w:ascii="黑体" w:eastAsia="黑体" w:hAnsi="Times New Roman"/>
              </w:rPr>
              <w:t>1</w:t>
            </w:r>
            <w:r w:rsidR="00F079B2" w:rsidRPr="00F908EB">
              <w:rPr>
                <w:rStyle w:val="a5"/>
                <w:rFonts w:ascii="黑体" w:eastAsia="黑体" w:hAnsi="Times New Roman" w:hint="eastAsia"/>
              </w:rPr>
              <w:t>：国外经典论文——原文</w:t>
            </w:r>
            <w:r w:rsidR="00F079B2">
              <w:rPr>
                <w:webHidden/>
              </w:rPr>
              <w:tab/>
            </w:r>
            <w:r w:rsidR="00F079B2">
              <w:rPr>
                <w:webHidden/>
              </w:rPr>
              <w:fldChar w:fldCharType="begin"/>
            </w:r>
            <w:r w:rsidR="00F079B2">
              <w:rPr>
                <w:webHidden/>
              </w:rPr>
              <w:instrText xml:space="preserve"> PAGEREF _Toc452843854 \h </w:instrText>
            </w:r>
            <w:r w:rsidR="00F079B2">
              <w:rPr>
                <w:webHidden/>
              </w:rPr>
            </w:r>
            <w:r w:rsidR="00F079B2">
              <w:rPr>
                <w:webHidden/>
              </w:rPr>
              <w:fldChar w:fldCharType="separate"/>
            </w:r>
            <w:r w:rsidR="00F079B2">
              <w:rPr>
                <w:webHidden/>
              </w:rPr>
              <w:t>58</w:t>
            </w:r>
            <w:r w:rsidR="00F079B2">
              <w:rPr>
                <w:webHidden/>
              </w:rPr>
              <w:fldChar w:fldCharType="end"/>
            </w:r>
          </w:hyperlink>
        </w:p>
        <w:p w:rsidR="00F079B2" w:rsidRDefault="00E12BE3" w:rsidP="00F079B2">
          <w:pPr>
            <w:pStyle w:val="10"/>
            <w:rPr>
              <w:rFonts w:asciiTheme="minorHAnsi" w:hAnsiTheme="minorHAnsi" w:cstheme="minorBidi"/>
              <w:b w:val="0"/>
              <w:kern w:val="2"/>
              <w:sz w:val="21"/>
              <w:szCs w:val="22"/>
            </w:rPr>
          </w:pPr>
          <w:hyperlink w:anchor="_Toc452843855" w:history="1">
            <w:r w:rsidR="00F079B2" w:rsidRPr="00F908EB">
              <w:rPr>
                <w:rStyle w:val="a5"/>
                <w:rFonts w:ascii="黑体" w:eastAsia="黑体" w:hAnsi="Times New Roman" w:hint="eastAsia"/>
              </w:rPr>
              <w:t>附录</w:t>
            </w:r>
            <w:r w:rsidR="00F079B2" w:rsidRPr="00F908EB">
              <w:rPr>
                <w:rStyle w:val="a5"/>
                <w:rFonts w:ascii="黑体" w:eastAsia="黑体" w:hAnsi="Times New Roman"/>
              </w:rPr>
              <w:t>2</w:t>
            </w:r>
            <w:r w:rsidR="00F079B2" w:rsidRPr="00F908EB">
              <w:rPr>
                <w:rStyle w:val="a5"/>
                <w:rFonts w:ascii="黑体" w:eastAsia="黑体" w:hAnsi="Times New Roman" w:hint="eastAsia"/>
              </w:rPr>
              <w:t>：国外经典论文——翻译</w:t>
            </w:r>
            <w:r w:rsidR="00F079B2">
              <w:rPr>
                <w:webHidden/>
              </w:rPr>
              <w:tab/>
            </w:r>
            <w:r w:rsidR="00F079B2">
              <w:rPr>
                <w:webHidden/>
              </w:rPr>
              <w:fldChar w:fldCharType="begin"/>
            </w:r>
            <w:r w:rsidR="00F079B2">
              <w:rPr>
                <w:webHidden/>
              </w:rPr>
              <w:instrText xml:space="preserve"> PAGEREF _Toc452843855 \h </w:instrText>
            </w:r>
            <w:r w:rsidR="00F079B2">
              <w:rPr>
                <w:webHidden/>
              </w:rPr>
            </w:r>
            <w:r w:rsidR="00F079B2">
              <w:rPr>
                <w:webHidden/>
              </w:rPr>
              <w:fldChar w:fldCharType="separate"/>
            </w:r>
            <w:r w:rsidR="00F079B2">
              <w:rPr>
                <w:webHidden/>
              </w:rPr>
              <w:t>69</w:t>
            </w:r>
            <w:r w:rsidR="00F079B2">
              <w:rPr>
                <w:webHidden/>
              </w:rPr>
              <w:fldChar w:fldCharType="end"/>
            </w:r>
          </w:hyperlink>
        </w:p>
        <w:p w:rsidR="008C051C" w:rsidRDefault="00854A5E" w:rsidP="008C051C">
          <w:pPr>
            <w:spacing w:line="360" w:lineRule="auto"/>
            <w:rPr>
              <w:rFonts w:ascii="黑体" w:eastAsia="黑体" w:hAnsi="Times New Roman"/>
              <w:b/>
              <w:sz w:val="36"/>
              <w:szCs w:val="36"/>
            </w:rPr>
          </w:pPr>
          <w:r>
            <w:rPr>
              <w:rFonts w:asciiTheme="minorEastAsia" w:eastAsiaTheme="minorEastAsia" w:hAnsiTheme="minorEastAsia"/>
              <w:b/>
              <w:noProof/>
              <w:kern w:val="0"/>
              <w:sz w:val="28"/>
              <w:szCs w:val="28"/>
            </w:rPr>
            <w:fldChar w:fldCharType="end"/>
          </w:r>
        </w:p>
      </w:sdtContent>
    </w:sdt>
    <w:p w:rsidR="008C051C" w:rsidRDefault="008C051C" w:rsidP="00284960">
      <w:pPr>
        <w:spacing w:line="460" w:lineRule="exact"/>
        <w:jc w:val="center"/>
      </w:pPr>
    </w:p>
    <w:p w:rsidR="00015698" w:rsidRDefault="00015698" w:rsidP="00284960">
      <w:pPr>
        <w:spacing w:line="460" w:lineRule="exact"/>
        <w:jc w:val="center"/>
      </w:pPr>
    </w:p>
    <w:p w:rsidR="00015698" w:rsidRDefault="00015698" w:rsidP="00284960">
      <w:pPr>
        <w:spacing w:line="460" w:lineRule="exact"/>
        <w:jc w:val="center"/>
      </w:pPr>
    </w:p>
    <w:p w:rsidR="00015698" w:rsidRDefault="00015698" w:rsidP="00854A5E">
      <w:pPr>
        <w:spacing w:line="460" w:lineRule="exact"/>
      </w:pPr>
    </w:p>
    <w:p w:rsidR="00AF435E" w:rsidRDefault="00AF435E" w:rsidP="00AF435E">
      <w:pPr>
        <w:spacing w:beforeLines="80" w:before="192" w:afterLines="50" w:after="120" w:line="460" w:lineRule="exact"/>
        <w:ind w:firstLineChars="100" w:firstLine="361"/>
        <w:outlineLvl w:val="0"/>
        <w:rPr>
          <w:rFonts w:ascii="黑体" w:eastAsia="黑体" w:hAnsi="Times New Roman"/>
          <w:b/>
          <w:sz w:val="36"/>
          <w:szCs w:val="36"/>
        </w:rPr>
        <w:sectPr w:rsidR="00AF435E" w:rsidSect="008D1517">
          <w:footerReference w:type="default" r:id="rId12"/>
          <w:pgSz w:w="11906" w:h="16838" w:code="9"/>
          <w:pgMar w:top="1440" w:right="1800" w:bottom="1440" w:left="1800" w:header="851" w:footer="992" w:gutter="0"/>
          <w:pgNumType w:fmt="upperRoman" w:start="1"/>
          <w:cols w:space="425"/>
          <w:docGrid w:linePitch="312"/>
        </w:sectPr>
      </w:pPr>
    </w:p>
    <w:p w:rsidR="00062166" w:rsidRDefault="00062166" w:rsidP="00854A5E">
      <w:pPr>
        <w:spacing w:beforeLines="80" w:before="192" w:afterLines="50" w:after="120" w:line="460" w:lineRule="exact"/>
        <w:ind w:firstLineChars="100" w:firstLine="361"/>
        <w:jc w:val="center"/>
        <w:outlineLvl w:val="0"/>
        <w:rPr>
          <w:rFonts w:ascii="黑体" w:eastAsia="黑体" w:hAnsi="Times New Roman"/>
          <w:b/>
          <w:sz w:val="36"/>
          <w:szCs w:val="36"/>
        </w:rPr>
      </w:pPr>
      <w:bookmarkStart w:id="8" w:name="_Toc452843794"/>
      <w:r>
        <w:rPr>
          <w:rFonts w:ascii="黑体" w:eastAsia="黑体" w:hAnsi="Times New Roman" w:hint="eastAsia"/>
          <w:b/>
          <w:sz w:val="36"/>
          <w:szCs w:val="36"/>
        </w:rPr>
        <w:lastRenderedPageBreak/>
        <w:t xml:space="preserve">第1章 </w:t>
      </w:r>
      <w:r w:rsidR="00AF435E">
        <w:rPr>
          <w:rFonts w:ascii="黑体" w:eastAsia="黑体" w:hAnsi="Times New Roman" w:hint="eastAsia"/>
          <w:b/>
          <w:sz w:val="36"/>
          <w:szCs w:val="36"/>
        </w:rPr>
        <w:t>绪论</w:t>
      </w:r>
      <w:bookmarkStart w:id="9" w:name="_GoBack"/>
      <w:bookmarkEnd w:id="8"/>
      <w:bookmarkEnd w:id="9"/>
    </w:p>
    <w:p w:rsidR="00062166" w:rsidRDefault="00062166" w:rsidP="00062166">
      <w:pPr>
        <w:spacing w:line="360" w:lineRule="auto"/>
        <w:outlineLvl w:val="1"/>
        <w:rPr>
          <w:rFonts w:ascii="黑体" w:eastAsia="黑体" w:hAnsi="宋体"/>
          <w:b/>
          <w:sz w:val="28"/>
          <w:szCs w:val="28"/>
        </w:rPr>
      </w:pPr>
      <w:bookmarkStart w:id="10" w:name="_Toc452843795"/>
      <w:r>
        <w:rPr>
          <w:rFonts w:ascii="黑体" w:eastAsia="黑体" w:hAnsi="黑体" w:hint="eastAsia"/>
          <w:b/>
          <w:sz w:val="28"/>
          <w:szCs w:val="28"/>
        </w:rPr>
        <w:t>1.1研究</w:t>
      </w:r>
      <w:r>
        <w:rPr>
          <w:rFonts w:ascii="黑体" w:eastAsia="黑体" w:hAnsi="宋体" w:hint="eastAsia"/>
          <w:b/>
          <w:sz w:val="28"/>
          <w:szCs w:val="28"/>
        </w:rPr>
        <w:t>背景</w:t>
      </w:r>
      <w:bookmarkEnd w:id="10"/>
    </w:p>
    <w:p w:rsidR="0090385C" w:rsidRPr="0090385C" w:rsidRDefault="00E12BE3" w:rsidP="00994B41">
      <w:pPr>
        <w:spacing w:line="360" w:lineRule="auto"/>
        <w:ind w:firstLineChars="200" w:firstLine="480"/>
        <w:rPr>
          <w:rFonts w:asciiTheme="minorEastAsia" w:eastAsiaTheme="minorEastAsia" w:hAnsiTheme="minorEastAsia"/>
          <w:sz w:val="24"/>
          <w:szCs w:val="24"/>
        </w:rPr>
      </w:pPr>
      <w:bookmarkStart w:id="11" w:name="_Toc450848255"/>
      <w:r>
        <w:rPr>
          <w:rFonts w:asciiTheme="minorEastAsia" w:eastAsiaTheme="minorEastAsia" w:hAnsiTheme="minorEastAsia" w:hint="eastAsia"/>
          <w:sz w:val="24"/>
          <w:szCs w:val="24"/>
        </w:rPr>
        <w:t>近年来，随着我国物质生活水平的提高，人们对于</w:t>
      </w:r>
      <w:r w:rsidR="0090385C" w:rsidRPr="0090385C">
        <w:rPr>
          <w:rFonts w:asciiTheme="minorEastAsia" w:eastAsiaTheme="minorEastAsia" w:hAnsiTheme="minorEastAsia" w:hint="eastAsia"/>
          <w:sz w:val="24"/>
          <w:szCs w:val="24"/>
        </w:rPr>
        <w:t>我国水文行业正从传统水文向现代化水文迈进，“</w:t>
      </w:r>
      <w:proofErr w:type="gramStart"/>
      <w:r w:rsidR="0090385C" w:rsidRPr="0090385C">
        <w:rPr>
          <w:rFonts w:asciiTheme="minorEastAsia" w:eastAsiaTheme="minorEastAsia" w:hAnsiTheme="minorEastAsia" w:hint="eastAsia"/>
          <w:sz w:val="24"/>
          <w:szCs w:val="24"/>
        </w:rPr>
        <w:t>十一五</w:t>
      </w:r>
      <w:proofErr w:type="gramEnd"/>
      <w:r w:rsidR="0090385C" w:rsidRPr="0090385C">
        <w:rPr>
          <w:rFonts w:asciiTheme="minorEastAsia" w:eastAsiaTheme="minorEastAsia" w:hAnsiTheme="minorEastAsia" w:hint="eastAsia"/>
          <w:sz w:val="24"/>
          <w:szCs w:val="24"/>
        </w:rPr>
        <w:t>期间”，全国水利信息化实现了实时水雨情、防洪工程、基础水文数据库等专题数据库，初步在全国范围内形成了体系较为完整、内容相对丰富的水利信息存储体系。同时，基础地理信息资源开发利用也取得了一些成果，已完成第一代1：250000全国陆地部分满覆盖水利基础数字地图数据库，基本建成覆盖我国东部地区的1：50000水利基础数字地图数据库。数字流域综合应用遥感(RS)、地理信息系统(GIS)、全球定位系统(GPS)、虚拟现实(VR)、网络和超媒体等现代高新技术,实现了流域信息的釆集和数字化管理,构建了可视化的流域综合管理平台和流域三维仿真模型</w:t>
      </w:r>
      <w:r w:rsidR="0090385C" w:rsidRPr="0072671F">
        <w:rPr>
          <w:rFonts w:ascii="Times New Roman" w:eastAsiaTheme="minorEastAsia" w:hAnsi="Times New Roman"/>
          <w:sz w:val="24"/>
          <w:szCs w:val="24"/>
          <w:vertAlign w:val="superscript"/>
        </w:rPr>
        <w:t>[1]</w:t>
      </w:r>
      <w:r w:rsidR="0090385C" w:rsidRPr="0090385C">
        <w:rPr>
          <w:rFonts w:asciiTheme="minorEastAsia" w:eastAsiaTheme="minorEastAsia" w:hAnsiTheme="minorEastAsia" w:hint="eastAsia"/>
          <w:sz w:val="24"/>
          <w:szCs w:val="24"/>
        </w:rPr>
        <w:t>。</w:t>
      </w:r>
      <w:r w:rsidR="00166332" w:rsidRPr="00166332">
        <w:rPr>
          <w:rFonts w:asciiTheme="minorEastAsia" w:eastAsiaTheme="minorEastAsia" w:hAnsiTheme="minorEastAsia" w:hint="eastAsia"/>
          <w:sz w:val="24"/>
          <w:szCs w:val="24"/>
        </w:rPr>
        <w:t>随着高分辨率遥感卫星、</w:t>
      </w:r>
      <w:r w:rsidR="00166332">
        <w:rPr>
          <w:rFonts w:asciiTheme="minorEastAsia" w:eastAsiaTheme="minorEastAsia" w:hAnsiTheme="minorEastAsia" w:hint="eastAsia"/>
          <w:sz w:val="24"/>
          <w:szCs w:val="24"/>
        </w:rPr>
        <w:t>机载传感系统、全球卫星导航系统、</w:t>
      </w:r>
      <w:r w:rsidR="00166332" w:rsidRPr="00166332">
        <w:rPr>
          <w:rFonts w:asciiTheme="minorEastAsia" w:eastAsiaTheme="minorEastAsia" w:hAnsiTheme="minorEastAsia" w:hint="eastAsia"/>
          <w:sz w:val="24"/>
          <w:szCs w:val="24"/>
        </w:rPr>
        <w:t>合成孔径雷达等对地观测技术的发展,</w:t>
      </w:r>
      <w:r w:rsidR="00D321E8">
        <w:rPr>
          <w:rFonts w:asciiTheme="minorEastAsia" w:eastAsiaTheme="minorEastAsia" w:hAnsiTheme="minorEastAsia" w:hint="eastAsia"/>
          <w:sz w:val="24"/>
          <w:szCs w:val="24"/>
        </w:rPr>
        <w:t>DEM数据每天都在以TB为单位级的数量增加</w:t>
      </w:r>
      <w:r w:rsidR="00166332">
        <w:rPr>
          <w:rFonts w:asciiTheme="minorEastAsia" w:eastAsiaTheme="minorEastAsia" w:hAnsiTheme="minorEastAsia" w:hint="eastAsia"/>
          <w:sz w:val="24"/>
          <w:szCs w:val="24"/>
        </w:rPr>
        <w:t>，</w:t>
      </w:r>
      <w:r w:rsidR="00166332" w:rsidRPr="00166332">
        <w:rPr>
          <w:rFonts w:asciiTheme="minorEastAsia" w:eastAsiaTheme="minorEastAsia" w:hAnsiTheme="minorEastAsia" w:hint="eastAsia"/>
          <w:sz w:val="24"/>
          <w:szCs w:val="24"/>
        </w:rPr>
        <w:t>DEM</w:t>
      </w:r>
      <w:r w:rsidR="00166332">
        <w:rPr>
          <w:rFonts w:asciiTheme="minorEastAsia" w:eastAsiaTheme="minorEastAsia" w:hAnsiTheme="minorEastAsia" w:hint="eastAsia"/>
          <w:sz w:val="24"/>
          <w:szCs w:val="24"/>
        </w:rPr>
        <w:t>空间数据步入大数据世代</w:t>
      </w:r>
      <w:r w:rsidR="00166332" w:rsidRPr="00166332">
        <w:rPr>
          <w:rFonts w:asciiTheme="minorEastAsia" w:eastAsiaTheme="minorEastAsia" w:hAnsiTheme="minorEastAsia" w:hint="eastAsia"/>
          <w:sz w:val="24"/>
          <w:szCs w:val="24"/>
        </w:rPr>
        <w:t>。</w:t>
      </w:r>
      <w:r w:rsidR="0090385C" w:rsidRPr="0090385C">
        <w:rPr>
          <w:rFonts w:asciiTheme="minorEastAsia" w:eastAsiaTheme="minorEastAsia" w:hAnsiTheme="minorEastAsia" w:hint="eastAsia"/>
          <w:sz w:val="24"/>
          <w:szCs w:val="24"/>
        </w:rPr>
        <w:t>在数字高程模型（DEM）、地理信息系统（GIS）和电子信息技术的支持下，以数字高程模型为基础，可以提取出自然界流域的形状、坡度、大小，河流流量、流向、汇流量等一系列数字流域特征，为水文分析提供基础。</w:t>
      </w:r>
      <w:bookmarkEnd w:id="11"/>
    </w:p>
    <w:p w:rsidR="00DB35BD" w:rsidRPr="0090385C" w:rsidRDefault="0090385C" w:rsidP="00994B41">
      <w:pPr>
        <w:spacing w:line="360" w:lineRule="auto"/>
        <w:ind w:firstLineChars="200" w:firstLine="480"/>
        <w:rPr>
          <w:rFonts w:asciiTheme="minorEastAsia" w:eastAsiaTheme="minorEastAsia" w:hAnsiTheme="minorEastAsia"/>
          <w:sz w:val="24"/>
          <w:szCs w:val="24"/>
        </w:rPr>
      </w:pPr>
      <w:bookmarkStart w:id="12" w:name="_Toc450848256"/>
      <w:r w:rsidRPr="0090385C">
        <w:rPr>
          <w:rFonts w:asciiTheme="minorEastAsia" w:eastAsiaTheme="minorEastAsia" w:hAnsiTheme="minorEastAsia" w:hint="eastAsia"/>
          <w:sz w:val="24"/>
          <w:szCs w:val="24"/>
        </w:rPr>
        <w:t>中国幅员辽阔，尽管全国各地有36720处水文测站，但站网密度分布并不均匀。</w:t>
      </w:r>
      <w:r w:rsidR="00167EBF">
        <w:rPr>
          <w:rFonts w:asciiTheme="minorEastAsia" w:eastAsiaTheme="minorEastAsia" w:hAnsiTheme="minorEastAsia" w:hint="eastAsia"/>
          <w:sz w:val="24"/>
          <w:szCs w:val="24"/>
        </w:rPr>
        <w:t>中小河流范围广大</w:t>
      </w:r>
      <w:r w:rsidRPr="0090385C">
        <w:rPr>
          <w:rFonts w:asciiTheme="minorEastAsia" w:eastAsiaTheme="minorEastAsia" w:hAnsiTheme="minorEastAsia" w:hint="eastAsia"/>
          <w:sz w:val="24"/>
          <w:szCs w:val="24"/>
        </w:rPr>
        <w:t>，</w:t>
      </w:r>
      <w:r w:rsidR="00167EBF">
        <w:rPr>
          <w:rFonts w:asciiTheme="minorEastAsia" w:eastAsiaTheme="minorEastAsia" w:hAnsiTheme="minorEastAsia" w:hint="eastAsia"/>
          <w:sz w:val="24"/>
          <w:szCs w:val="24"/>
        </w:rPr>
        <w:t>但是大部分流域存在测站密度稀疏，甚至没有测站的情况，缺乏采集数据、监控水情的技术手段，是典型的少资料或无资料</w:t>
      </w:r>
      <w:r w:rsidRPr="0090385C">
        <w:rPr>
          <w:rFonts w:asciiTheme="minorEastAsia" w:eastAsiaTheme="minorEastAsia" w:hAnsiTheme="minorEastAsia" w:hint="eastAsia"/>
          <w:sz w:val="24"/>
          <w:szCs w:val="24"/>
        </w:rPr>
        <w:t>流域。从数据中挖掘出有价值的规律和模式及准确的水文预测等是现代水文工作的目标，而这些都需要大量的长期的数据资料做支撑</w:t>
      </w:r>
      <w:r w:rsidRPr="0072671F">
        <w:rPr>
          <w:rFonts w:ascii="Times New Roman" w:eastAsiaTheme="minorEastAsia" w:hAnsi="Times New Roman"/>
          <w:sz w:val="24"/>
          <w:szCs w:val="24"/>
          <w:vertAlign w:val="superscript"/>
        </w:rPr>
        <w:t>[2]</w:t>
      </w:r>
      <w:r w:rsidRPr="0090385C">
        <w:rPr>
          <w:rFonts w:asciiTheme="minorEastAsia" w:eastAsiaTheme="minorEastAsia" w:hAnsiTheme="minorEastAsia" w:hint="eastAsia"/>
          <w:sz w:val="24"/>
          <w:szCs w:val="24"/>
        </w:rPr>
        <w:t>。2003</w:t>
      </w:r>
      <w:r w:rsidR="00483629">
        <w:rPr>
          <w:rFonts w:asciiTheme="minorEastAsia" w:eastAsiaTheme="minorEastAsia" w:hAnsiTheme="minorEastAsia" w:hint="eastAsia"/>
          <w:sz w:val="24"/>
          <w:szCs w:val="24"/>
        </w:rPr>
        <w:t>年国际水文</w:t>
      </w:r>
      <w:r w:rsidRPr="0090385C">
        <w:rPr>
          <w:rFonts w:asciiTheme="minorEastAsia" w:eastAsiaTheme="minorEastAsia" w:hAnsiTheme="minorEastAsia" w:hint="eastAsia"/>
          <w:sz w:val="24"/>
          <w:szCs w:val="24"/>
        </w:rPr>
        <w:t>科学协会上提出的“无测站流域水文预测”（PUB）中提出了“移植法”，即如果有资料区的自然地理环境与研究区域相似，则直接移用该地区的资料到无资料区。水文相似性分析是解决无资料问题的一个重要方法。通过数据挖掘技术比较分析不同流域间的水文特征，对相似流域进行查找，或者多个流域进行分类比较，对水文资料的补充、中小流域防洪减灾、流域治理、水土保持</w:t>
      </w:r>
      <w:r w:rsidR="00117DCD">
        <w:rPr>
          <w:rFonts w:asciiTheme="minorEastAsia" w:eastAsiaTheme="minorEastAsia" w:hAnsiTheme="minorEastAsia" w:hint="eastAsia"/>
          <w:sz w:val="24"/>
          <w:szCs w:val="24"/>
        </w:rPr>
        <w:t>等</w:t>
      </w:r>
      <w:r w:rsidRPr="0090385C">
        <w:rPr>
          <w:rFonts w:asciiTheme="minorEastAsia" w:eastAsiaTheme="minorEastAsia" w:hAnsiTheme="minorEastAsia" w:hint="eastAsia"/>
          <w:sz w:val="24"/>
          <w:szCs w:val="24"/>
        </w:rPr>
        <w:t>具有重要意义。</w:t>
      </w:r>
      <w:bookmarkEnd w:id="12"/>
    </w:p>
    <w:p w:rsidR="00DB35BD" w:rsidRDefault="00DB35BD" w:rsidP="00DB35BD">
      <w:pPr>
        <w:spacing w:line="360" w:lineRule="auto"/>
        <w:outlineLvl w:val="1"/>
        <w:rPr>
          <w:rFonts w:ascii="黑体" w:eastAsia="黑体" w:hAnsi="宋体"/>
          <w:b/>
          <w:sz w:val="28"/>
          <w:szCs w:val="28"/>
        </w:rPr>
      </w:pPr>
      <w:bookmarkStart w:id="13" w:name="_Toc452843796"/>
      <w:r>
        <w:rPr>
          <w:rFonts w:ascii="黑体" w:eastAsia="黑体" w:hAnsi="宋体" w:hint="eastAsia"/>
          <w:b/>
          <w:sz w:val="28"/>
          <w:szCs w:val="28"/>
        </w:rPr>
        <w:t>1.2国内外研究现状</w:t>
      </w:r>
      <w:bookmarkEnd w:id="13"/>
    </w:p>
    <w:p w:rsidR="00DB35BD" w:rsidRDefault="000D52FA" w:rsidP="00994B41">
      <w:pPr>
        <w:spacing w:line="360" w:lineRule="auto"/>
        <w:ind w:firstLineChars="200" w:firstLine="480"/>
        <w:rPr>
          <w:rFonts w:asciiTheme="minorEastAsia" w:eastAsiaTheme="minorEastAsia" w:hAnsiTheme="minorEastAsia"/>
          <w:sz w:val="24"/>
          <w:szCs w:val="24"/>
        </w:rPr>
      </w:pPr>
      <w:bookmarkStart w:id="14" w:name="_Toc450848258"/>
      <w:r w:rsidRPr="000D52FA">
        <w:rPr>
          <w:rFonts w:asciiTheme="minorEastAsia" w:eastAsiaTheme="minorEastAsia" w:hAnsiTheme="minorEastAsia" w:hint="eastAsia"/>
          <w:sz w:val="24"/>
          <w:szCs w:val="24"/>
        </w:rPr>
        <w:t>流域相似性研究是水文科学的前沿问题，对流域综合性研究治理有着重要意义。研究的展开将加强人们对相似流域的理解，根据流域特点进一步对流域类型</w:t>
      </w:r>
      <w:r w:rsidRPr="000D52FA">
        <w:rPr>
          <w:rFonts w:asciiTheme="minorEastAsia" w:eastAsiaTheme="minorEastAsia" w:hAnsiTheme="minorEastAsia" w:hint="eastAsia"/>
          <w:sz w:val="24"/>
          <w:szCs w:val="24"/>
        </w:rPr>
        <w:lastRenderedPageBreak/>
        <w:t>进行总结，提出研究模型，完善水文资料，提高流域研究的科学性。其对无资料或少资料地区洪水预测、流域治理、生态环境监测等有重要指导意义。</w:t>
      </w:r>
      <w:bookmarkEnd w:id="14"/>
    </w:p>
    <w:p w:rsidR="00F82FB0" w:rsidRDefault="00286366" w:rsidP="00994B41">
      <w:pPr>
        <w:spacing w:line="360" w:lineRule="auto"/>
        <w:ind w:firstLineChars="200" w:firstLine="480"/>
        <w:rPr>
          <w:rFonts w:asciiTheme="minorEastAsia" w:eastAsiaTheme="minorEastAsia" w:hAnsiTheme="minorEastAsia"/>
          <w:sz w:val="24"/>
          <w:szCs w:val="24"/>
        </w:rPr>
      </w:pPr>
      <w:bookmarkStart w:id="15" w:name="_Toc450848259"/>
      <w:r w:rsidRPr="00286366">
        <w:rPr>
          <w:rFonts w:asciiTheme="minorEastAsia" w:eastAsiaTheme="minorEastAsia" w:hAnsiTheme="minorEastAsia" w:hint="eastAsia"/>
          <w:sz w:val="24"/>
          <w:szCs w:val="24"/>
        </w:rPr>
        <w:t>数字高程模型从上世纪60年代开始被广泛应用于测绘、防洪、水文模拟、土木工程、规划、地质等领域。</w:t>
      </w:r>
      <w:r w:rsidRPr="00A03BC5">
        <w:rPr>
          <w:sz w:val="24"/>
        </w:rPr>
        <w:t>基于</w:t>
      </w:r>
      <w:r>
        <w:rPr>
          <w:sz w:val="24"/>
        </w:rPr>
        <w:t>数字高程模型数据，可以提取出流域面积、流域</w:t>
      </w:r>
      <w:r w:rsidRPr="00A03BC5">
        <w:rPr>
          <w:sz w:val="24"/>
        </w:rPr>
        <w:t>平均坡度、河网密度、</w:t>
      </w:r>
      <w:r>
        <w:rPr>
          <w:sz w:val="24"/>
        </w:rPr>
        <w:t>流域圆度比、</w:t>
      </w:r>
      <w:r w:rsidRPr="00A03BC5">
        <w:rPr>
          <w:sz w:val="24"/>
        </w:rPr>
        <w:t>主河道长度、</w:t>
      </w:r>
      <w:r>
        <w:rPr>
          <w:sz w:val="24"/>
        </w:rPr>
        <w:t>河道分支频率、流域相对高差、伸长比、流域长度和流域形状因子</w:t>
      </w:r>
      <w:r w:rsidRPr="00A03BC5">
        <w:rPr>
          <w:sz w:val="24"/>
        </w:rPr>
        <w:t>等下垫面信息指标。</w:t>
      </w:r>
      <w:r w:rsidRPr="00286366">
        <w:rPr>
          <w:rFonts w:asciiTheme="minorEastAsia" w:eastAsiaTheme="minorEastAsia" w:hAnsiTheme="minorEastAsia" w:hint="eastAsia"/>
          <w:sz w:val="24"/>
          <w:szCs w:val="24"/>
        </w:rPr>
        <w:t>利用数字高程模型构建数字流域模型并提取流域水文特征，是研究流域相似性的重要步骤。1975年Peuker等提出基于谷点识别方法</w:t>
      </w:r>
      <w:r w:rsidR="0072671F" w:rsidRPr="0072671F">
        <w:rPr>
          <w:rFonts w:ascii="Times New Roman" w:eastAsiaTheme="minorEastAsia" w:hAnsi="Times New Roman"/>
          <w:sz w:val="24"/>
          <w:szCs w:val="24"/>
          <w:vertAlign w:val="superscript"/>
        </w:rPr>
        <w:t>[3]</w:t>
      </w:r>
      <w:r w:rsidRPr="00286366">
        <w:rPr>
          <w:rFonts w:asciiTheme="minorEastAsia" w:eastAsiaTheme="minorEastAsia" w:hAnsiTheme="minorEastAsia" w:hint="eastAsia"/>
          <w:sz w:val="24"/>
          <w:szCs w:val="24"/>
        </w:rPr>
        <w:t>，这是最早出现的提取流域特征的方法，它会生成很多不连续的河道片段；1984年，Mark等提出TOPAZ（Topographic PArame-teriZation）方法</w:t>
      </w:r>
      <w:r w:rsidR="0072671F" w:rsidRPr="0072671F">
        <w:rPr>
          <w:rFonts w:ascii="Times New Roman" w:eastAsiaTheme="minorEastAsia" w:hAnsi="Times New Roman"/>
          <w:sz w:val="24"/>
          <w:szCs w:val="24"/>
          <w:vertAlign w:val="superscript"/>
        </w:rPr>
        <w:t>[4]</w:t>
      </w:r>
      <w:r w:rsidRPr="00286366">
        <w:rPr>
          <w:rFonts w:asciiTheme="minorEastAsia" w:eastAsiaTheme="minorEastAsia" w:hAnsiTheme="minorEastAsia" w:hint="eastAsia"/>
          <w:sz w:val="24"/>
          <w:szCs w:val="24"/>
        </w:rPr>
        <w:t>，其中生成河网采用的是D8法来判断流向；O'Callaghan等提出坡面流模拟法</w:t>
      </w:r>
      <w:r w:rsidR="0072671F" w:rsidRPr="0072671F">
        <w:rPr>
          <w:rFonts w:ascii="Times New Roman" w:eastAsiaTheme="minorEastAsia" w:hAnsi="Times New Roman"/>
          <w:sz w:val="24"/>
          <w:szCs w:val="24"/>
          <w:vertAlign w:val="superscript"/>
        </w:rPr>
        <w:t>[5]</w:t>
      </w:r>
      <w:r w:rsidRPr="00286366">
        <w:rPr>
          <w:rFonts w:asciiTheme="minorEastAsia" w:eastAsiaTheme="minorEastAsia" w:hAnsiTheme="minorEastAsia" w:hint="eastAsia"/>
          <w:sz w:val="24"/>
          <w:szCs w:val="24"/>
        </w:rPr>
        <w:t>，依据水总是沿斜坡最陡方向流动的原理来实现流域的自动提取，多常用平滑DEM处理方法；Tribe提出基于格网DEM的栅格格网水流流向法</w:t>
      </w:r>
      <w:r w:rsidR="0072671F" w:rsidRPr="0072671F">
        <w:rPr>
          <w:rFonts w:ascii="Times New Roman" w:eastAsiaTheme="minorEastAsia" w:hAnsi="Times New Roman"/>
          <w:sz w:val="24"/>
          <w:szCs w:val="24"/>
          <w:vertAlign w:val="superscript"/>
        </w:rPr>
        <w:t>[3]</w:t>
      </w:r>
      <w:r w:rsidRPr="00286366">
        <w:rPr>
          <w:rFonts w:asciiTheme="minorEastAsia" w:eastAsiaTheme="minorEastAsia" w:hAnsiTheme="minorEastAsia" w:hint="eastAsia"/>
          <w:sz w:val="24"/>
          <w:szCs w:val="24"/>
        </w:rPr>
        <w:t>，利用矩形窗口扫描DEM矩阵，通过流向判断河网位置；Jenson和Domingue提出了D8算法</w:t>
      </w:r>
      <w:r w:rsidR="0072671F" w:rsidRPr="0072671F">
        <w:rPr>
          <w:rFonts w:ascii="Times New Roman" w:eastAsiaTheme="minorEastAsia" w:hAnsi="Times New Roman"/>
          <w:sz w:val="24"/>
          <w:szCs w:val="24"/>
          <w:vertAlign w:val="superscript"/>
        </w:rPr>
        <w:t>[6]</w:t>
      </w:r>
      <w:r w:rsidRPr="00286366">
        <w:rPr>
          <w:rFonts w:asciiTheme="minorEastAsia" w:eastAsiaTheme="minorEastAsia" w:hAnsiTheme="minorEastAsia" w:hint="eastAsia"/>
          <w:sz w:val="24"/>
          <w:szCs w:val="24"/>
        </w:rPr>
        <w:t>，它被广泛应用于流向分析和洼地填充；Quinn 等1991 年提出多流向法</w:t>
      </w:r>
      <w:r w:rsidR="0072671F" w:rsidRPr="0072671F">
        <w:rPr>
          <w:rFonts w:ascii="Times New Roman" w:eastAsiaTheme="minorEastAsia" w:hAnsi="Times New Roman"/>
          <w:sz w:val="24"/>
          <w:szCs w:val="24"/>
          <w:vertAlign w:val="superscript"/>
        </w:rPr>
        <w:t>[7]</w:t>
      </w:r>
      <w:r w:rsidRPr="00286366">
        <w:rPr>
          <w:rFonts w:asciiTheme="minorEastAsia" w:eastAsiaTheme="minorEastAsia" w:hAnsiTheme="minorEastAsia" w:hint="eastAsia"/>
          <w:sz w:val="24"/>
          <w:szCs w:val="24"/>
        </w:rPr>
        <w:t>。国内学者从90年代开始对基于DEM提取流域特征进行研究，赵美玲、张永红、张振</w:t>
      </w:r>
      <w:r w:rsidR="0072671F" w:rsidRPr="0072671F">
        <w:rPr>
          <w:rFonts w:ascii="Times New Roman" w:eastAsiaTheme="minorEastAsia" w:hAnsi="Times New Roman"/>
          <w:sz w:val="24"/>
          <w:szCs w:val="24"/>
          <w:vertAlign w:val="superscript"/>
        </w:rPr>
        <w:t>[8</w:t>
      </w:r>
      <w:r w:rsidR="0072671F">
        <w:rPr>
          <w:rFonts w:ascii="Times New Roman" w:eastAsiaTheme="minorEastAsia" w:hAnsi="Times New Roman"/>
          <w:sz w:val="24"/>
          <w:szCs w:val="24"/>
          <w:vertAlign w:val="superscript"/>
        </w:rPr>
        <w:t>-10</w:t>
      </w:r>
      <w:r w:rsidR="0072671F" w:rsidRPr="0072671F">
        <w:rPr>
          <w:rFonts w:ascii="Times New Roman" w:eastAsiaTheme="minorEastAsia" w:hAnsi="Times New Roman"/>
          <w:sz w:val="24"/>
          <w:szCs w:val="24"/>
          <w:vertAlign w:val="superscript"/>
        </w:rPr>
        <w:t>]</w:t>
      </w:r>
      <w:r w:rsidRPr="00286366">
        <w:rPr>
          <w:rFonts w:asciiTheme="minorEastAsia" w:eastAsiaTheme="minorEastAsia" w:hAnsiTheme="minorEastAsia" w:hint="eastAsia"/>
          <w:sz w:val="24"/>
          <w:szCs w:val="24"/>
        </w:rPr>
        <w:t>等利用ArcGIS软件，张国义等</w:t>
      </w:r>
      <w:r w:rsidR="0072671F" w:rsidRPr="0072671F">
        <w:rPr>
          <w:rFonts w:ascii="Times New Roman" w:eastAsiaTheme="minorEastAsia" w:hAnsi="Times New Roman"/>
          <w:sz w:val="24"/>
          <w:szCs w:val="24"/>
          <w:vertAlign w:val="superscript"/>
        </w:rPr>
        <w:t>[</w:t>
      </w:r>
      <w:r w:rsidR="0072671F">
        <w:rPr>
          <w:rFonts w:ascii="Times New Roman" w:eastAsiaTheme="minorEastAsia" w:hAnsi="Times New Roman"/>
          <w:sz w:val="24"/>
          <w:szCs w:val="24"/>
          <w:vertAlign w:val="superscript"/>
        </w:rPr>
        <w:t>11</w:t>
      </w:r>
      <w:r w:rsidR="0072671F" w:rsidRPr="0072671F">
        <w:rPr>
          <w:rFonts w:ascii="Times New Roman" w:eastAsiaTheme="minorEastAsia" w:hAnsi="Times New Roman"/>
          <w:sz w:val="24"/>
          <w:szCs w:val="24"/>
          <w:vertAlign w:val="superscript"/>
        </w:rPr>
        <w:t>]</w:t>
      </w:r>
      <w:r w:rsidRPr="00286366">
        <w:rPr>
          <w:rFonts w:asciiTheme="minorEastAsia" w:eastAsiaTheme="minorEastAsia" w:hAnsiTheme="minorEastAsia" w:hint="eastAsia"/>
          <w:sz w:val="24"/>
          <w:szCs w:val="24"/>
        </w:rPr>
        <w:t>运用RiverTools工具对DEM数据进行处理，自动提取流域特征指标及河网信息，对流域特征进行研究。</w:t>
      </w:r>
      <w:bookmarkEnd w:id="15"/>
    </w:p>
    <w:p w:rsidR="004F0E44" w:rsidRDefault="004F0E44" w:rsidP="00994B41">
      <w:pPr>
        <w:spacing w:line="360" w:lineRule="auto"/>
        <w:ind w:firstLineChars="200" w:firstLine="480"/>
        <w:rPr>
          <w:rFonts w:asciiTheme="minorEastAsia" w:eastAsiaTheme="minorEastAsia" w:hAnsiTheme="minorEastAsia"/>
          <w:sz w:val="24"/>
          <w:szCs w:val="24"/>
        </w:rPr>
      </w:pPr>
      <w:bookmarkStart w:id="16" w:name="_Toc450848260"/>
      <w:r w:rsidRPr="004F0E44">
        <w:rPr>
          <w:rFonts w:asciiTheme="minorEastAsia" w:eastAsiaTheme="minorEastAsia" w:hAnsiTheme="minorEastAsia" w:hint="eastAsia"/>
          <w:sz w:val="24"/>
          <w:szCs w:val="24"/>
        </w:rPr>
        <w:t>相似流域研究已经从最初的依据经验判断的传统方法发展到根据可计算的数学模型来进行流域相似度比较，使流域相似研究更加严谨和系统化。国外学者从上世纪50年代开始定量化的水文相似研究。Langhaar</w:t>
      </w:r>
      <w:r w:rsidR="00AA6A8E">
        <w:rPr>
          <w:rFonts w:asciiTheme="minorEastAsia" w:eastAsiaTheme="minorEastAsia" w:hAnsiTheme="minorEastAsia" w:hint="eastAsia"/>
          <w:sz w:val="24"/>
          <w:szCs w:val="24"/>
        </w:rPr>
        <w:t>将物理模型和</w:t>
      </w:r>
      <w:r w:rsidRPr="004F0E44">
        <w:rPr>
          <w:rFonts w:asciiTheme="minorEastAsia" w:eastAsiaTheme="minorEastAsia" w:hAnsiTheme="minorEastAsia" w:hint="eastAsia"/>
          <w:sz w:val="24"/>
          <w:szCs w:val="24"/>
        </w:rPr>
        <w:t>量刚分析引入水文研究中</w:t>
      </w:r>
      <w:r w:rsidR="0072671F" w:rsidRPr="0072671F">
        <w:rPr>
          <w:rFonts w:ascii="Times New Roman" w:eastAsiaTheme="minorEastAsia" w:hAnsi="Times New Roman"/>
          <w:sz w:val="24"/>
          <w:szCs w:val="24"/>
          <w:vertAlign w:val="superscript"/>
        </w:rPr>
        <w:t>[12]</w:t>
      </w:r>
      <w:r w:rsidRPr="004F0E44">
        <w:rPr>
          <w:rFonts w:asciiTheme="minorEastAsia" w:eastAsiaTheme="minorEastAsia" w:hAnsiTheme="minorEastAsia" w:hint="eastAsia"/>
          <w:sz w:val="24"/>
          <w:szCs w:val="24"/>
        </w:rPr>
        <w:t>；Valdes和Rodriguez-Iturbe</w:t>
      </w:r>
      <w:r w:rsidR="0072671F" w:rsidRPr="0072671F">
        <w:rPr>
          <w:rFonts w:asciiTheme="minorEastAsia" w:eastAsiaTheme="minorEastAsia" w:hAnsiTheme="minorEastAsia"/>
          <w:sz w:val="24"/>
          <w:szCs w:val="24"/>
          <w:vertAlign w:val="superscript"/>
        </w:rPr>
        <w:t>[13]</w:t>
      </w:r>
      <w:r w:rsidRPr="004F0E44">
        <w:rPr>
          <w:rFonts w:asciiTheme="minorEastAsia" w:eastAsiaTheme="minorEastAsia" w:hAnsiTheme="minorEastAsia" w:hint="eastAsia"/>
          <w:sz w:val="24"/>
          <w:szCs w:val="24"/>
        </w:rPr>
        <w:t>通过链接瞬时单位线（IUH）与流域地貌参数来建立地表径流的水文响应函数；Andrew R. Young开发改进了MOPEX先验模型的参数估计技术</w:t>
      </w:r>
      <w:r w:rsidR="0072671F" w:rsidRPr="0072671F">
        <w:rPr>
          <w:rFonts w:ascii="Times New Roman" w:eastAsiaTheme="minorEastAsia" w:hAnsi="Times New Roman"/>
          <w:sz w:val="24"/>
          <w:szCs w:val="24"/>
          <w:vertAlign w:val="superscript"/>
        </w:rPr>
        <w:t>[14]</w:t>
      </w:r>
      <w:r w:rsidRPr="004F0E44">
        <w:rPr>
          <w:rFonts w:asciiTheme="minorEastAsia" w:eastAsiaTheme="minorEastAsia" w:hAnsiTheme="minorEastAsia" w:hint="eastAsia"/>
          <w:sz w:val="24"/>
          <w:szCs w:val="24"/>
        </w:rPr>
        <w:t>，通过研究英国的260个大型数据集，用基于最邻近方法和基于流域特征的回归模型参数两个区域化方法进行评估，最终提出了一种基于水文响应单元替代建模框架。国内学者方面，丁晶最先</w:t>
      </w:r>
      <w:r w:rsidR="00AA6A8E">
        <w:rPr>
          <w:rFonts w:asciiTheme="minorEastAsia" w:eastAsiaTheme="minorEastAsia" w:hAnsiTheme="minorEastAsia" w:hint="eastAsia"/>
          <w:sz w:val="24"/>
          <w:szCs w:val="24"/>
        </w:rPr>
        <w:t>提出</w:t>
      </w:r>
      <w:r w:rsidRPr="004F0E44">
        <w:rPr>
          <w:rFonts w:asciiTheme="minorEastAsia" w:eastAsiaTheme="minorEastAsia" w:hAnsiTheme="minorEastAsia" w:hint="eastAsia"/>
          <w:sz w:val="24"/>
          <w:szCs w:val="24"/>
        </w:rPr>
        <w:t>将模糊相似选择应用于水文计算</w:t>
      </w:r>
      <w:r w:rsidR="0072671F" w:rsidRPr="0072671F">
        <w:rPr>
          <w:rFonts w:ascii="Times New Roman" w:eastAsiaTheme="minorEastAsia" w:hAnsi="Times New Roman"/>
          <w:sz w:val="24"/>
          <w:szCs w:val="24"/>
          <w:vertAlign w:val="superscript"/>
        </w:rPr>
        <w:t>[15]</w:t>
      </w:r>
      <w:r w:rsidRPr="004F0E44">
        <w:rPr>
          <w:rFonts w:asciiTheme="minorEastAsia" w:eastAsiaTheme="minorEastAsia" w:hAnsiTheme="minorEastAsia" w:hint="eastAsia"/>
          <w:sz w:val="24"/>
          <w:szCs w:val="24"/>
        </w:rPr>
        <w:t>；陈守煜在此基础上设计了相似流域选择的模糊集模型和算法</w:t>
      </w:r>
      <w:r w:rsidR="0072671F" w:rsidRPr="0072671F">
        <w:rPr>
          <w:rFonts w:ascii="Times New Roman" w:eastAsiaTheme="minorEastAsia" w:hAnsi="Times New Roman"/>
          <w:sz w:val="24"/>
          <w:szCs w:val="24"/>
          <w:vertAlign w:val="superscript"/>
        </w:rPr>
        <w:t>[16]</w:t>
      </w:r>
      <w:r w:rsidRPr="004F0E44">
        <w:rPr>
          <w:rFonts w:asciiTheme="minorEastAsia" w:eastAsiaTheme="minorEastAsia" w:hAnsiTheme="minorEastAsia" w:hint="eastAsia"/>
          <w:sz w:val="24"/>
          <w:szCs w:val="24"/>
        </w:rPr>
        <w:t>，弥补了传统水文比拟法自身不确定性的不足；邓红霞、李存军等提出基于集对分析（SPA）的相似流域选择方法</w:t>
      </w:r>
      <w:r w:rsidR="0072671F" w:rsidRPr="0072671F">
        <w:rPr>
          <w:rFonts w:ascii="Times New Roman" w:eastAsiaTheme="minorEastAsia" w:hAnsi="Times New Roman"/>
          <w:sz w:val="24"/>
          <w:szCs w:val="24"/>
          <w:vertAlign w:val="superscript"/>
        </w:rPr>
        <w:t>[17]</w:t>
      </w:r>
      <w:r w:rsidRPr="004F0E44">
        <w:rPr>
          <w:rFonts w:asciiTheme="minorEastAsia" w:eastAsiaTheme="minorEastAsia" w:hAnsiTheme="minorEastAsia" w:hint="eastAsia"/>
          <w:sz w:val="24"/>
          <w:szCs w:val="24"/>
        </w:rPr>
        <w:t>，通过联系度来描述所选流域间的同异程度；胡余忠、胡以宝等人利用流域几何特征测量方法</w:t>
      </w:r>
      <w:r w:rsidR="0072671F" w:rsidRPr="0072671F">
        <w:rPr>
          <w:rFonts w:ascii="Times New Roman" w:eastAsiaTheme="minorEastAsia" w:hAnsi="Times New Roman"/>
          <w:sz w:val="24"/>
          <w:szCs w:val="24"/>
          <w:vertAlign w:val="superscript"/>
        </w:rPr>
        <w:t>[18]</w:t>
      </w:r>
      <w:r w:rsidRPr="004F0E44">
        <w:rPr>
          <w:rFonts w:asciiTheme="minorEastAsia" w:eastAsiaTheme="minorEastAsia" w:hAnsiTheme="minorEastAsia" w:hint="eastAsia"/>
          <w:sz w:val="24"/>
          <w:szCs w:val="24"/>
        </w:rPr>
        <w:t>，基于DEM进行分水系的流域测算，研究流域间相似性；肖益民、梅汇梅提出基于灰关联的相似</w:t>
      </w:r>
      <w:r w:rsidRPr="004F0E44">
        <w:rPr>
          <w:rFonts w:asciiTheme="minorEastAsia" w:eastAsiaTheme="minorEastAsia" w:hAnsiTheme="minorEastAsia" w:hint="eastAsia"/>
          <w:sz w:val="24"/>
          <w:szCs w:val="24"/>
        </w:rPr>
        <w:lastRenderedPageBreak/>
        <w:t>流域选择方法</w:t>
      </w:r>
      <w:r w:rsidR="0072671F" w:rsidRPr="0072671F">
        <w:rPr>
          <w:rFonts w:ascii="Times New Roman" w:eastAsiaTheme="minorEastAsia" w:hAnsi="Times New Roman"/>
          <w:sz w:val="24"/>
          <w:szCs w:val="24"/>
          <w:vertAlign w:val="superscript"/>
        </w:rPr>
        <w:t>[19]</w:t>
      </w:r>
      <w:r w:rsidRPr="004F0E44">
        <w:rPr>
          <w:rFonts w:asciiTheme="minorEastAsia" w:eastAsiaTheme="minorEastAsia" w:hAnsiTheme="minorEastAsia" w:hint="eastAsia"/>
          <w:sz w:val="24"/>
          <w:szCs w:val="24"/>
        </w:rPr>
        <w:t>，该方法与</w:t>
      </w:r>
      <w:r w:rsidR="00AA6A8E">
        <w:rPr>
          <w:rFonts w:asciiTheme="minorEastAsia" w:eastAsiaTheme="minorEastAsia" w:hAnsiTheme="minorEastAsia" w:hint="eastAsia"/>
          <w:sz w:val="24"/>
          <w:szCs w:val="24"/>
        </w:rPr>
        <w:t>模糊集方法类似，都使用联系度表明两个集合间不确定的关系；李亚伟使</w:t>
      </w:r>
      <w:r w:rsidRPr="004F0E44">
        <w:rPr>
          <w:rFonts w:asciiTheme="minorEastAsia" w:eastAsiaTheme="minorEastAsia" w:hAnsiTheme="minorEastAsia" w:hint="eastAsia"/>
          <w:sz w:val="24"/>
          <w:szCs w:val="24"/>
        </w:rPr>
        <w:t>用主成份分析方法（PCA）先对初始高维因素进行降维处理</w:t>
      </w:r>
      <w:r w:rsidR="0072671F" w:rsidRPr="0072671F">
        <w:rPr>
          <w:rFonts w:ascii="Times New Roman" w:eastAsiaTheme="minorEastAsia" w:hAnsi="Times New Roman"/>
          <w:sz w:val="24"/>
          <w:szCs w:val="24"/>
          <w:vertAlign w:val="superscript"/>
        </w:rPr>
        <w:t>[20]</w:t>
      </w:r>
      <w:r w:rsidR="00483629">
        <w:rPr>
          <w:rFonts w:asciiTheme="minorEastAsia" w:eastAsiaTheme="minorEastAsia" w:hAnsiTheme="minorEastAsia" w:hint="eastAsia"/>
          <w:sz w:val="24"/>
          <w:szCs w:val="24"/>
        </w:rPr>
        <w:t>，找出互不关联的主成份，将样本根据</w:t>
      </w:r>
      <w:r w:rsidR="00AD5F6E">
        <w:rPr>
          <w:rFonts w:asciiTheme="minorEastAsia" w:eastAsiaTheme="minorEastAsia" w:hAnsiTheme="minorEastAsia" w:hint="eastAsia"/>
          <w:sz w:val="24"/>
          <w:szCs w:val="24"/>
        </w:rPr>
        <w:t>提取出的主成份属性用</w:t>
      </w:r>
      <w:r w:rsidR="00483629">
        <w:rPr>
          <w:rFonts w:asciiTheme="minorEastAsia" w:eastAsiaTheme="minorEastAsia" w:hAnsiTheme="minorEastAsia" w:hint="eastAsia"/>
          <w:sz w:val="24"/>
          <w:szCs w:val="24"/>
        </w:rPr>
        <w:t>聚类方法测算</w:t>
      </w:r>
      <w:r w:rsidRPr="004F0E44">
        <w:rPr>
          <w:rFonts w:asciiTheme="minorEastAsia" w:eastAsiaTheme="minorEastAsia" w:hAnsiTheme="minorEastAsia" w:hint="eastAsia"/>
          <w:sz w:val="24"/>
          <w:szCs w:val="24"/>
        </w:rPr>
        <w:t>相似度，最终得出相似流域，这是近年来广泛应用的方法。此外，将基于DEM提取的流域特征指标与年平均降雨量、水位、流量等水文要素结合在一起进行相似性分析有利于挖掘流域的水文规律。</w:t>
      </w:r>
      <w:bookmarkEnd w:id="16"/>
    </w:p>
    <w:p w:rsidR="00DB35BD" w:rsidRPr="00DB35BD" w:rsidRDefault="00DB35BD" w:rsidP="004F0E44">
      <w:pPr>
        <w:spacing w:line="360" w:lineRule="auto"/>
        <w:outlineLvl w:val="1"/>
        <w:rPr>
          <w:rFonts w:ascii="宋体" w:hAnsi="宋体"/>
        </w:rPr>
      </w:pPr>
      <w:bookmarkStart w:id="17" w:name="_Toc452843797"/>
      <w:r>
        <w:rPr>
          <w:rFonts w:ascii="黑体" w:eastAsia="黑体" w:hAnsi="宋体" w:hint="eastAsia"/>
          <w:b/>
          <w:sz w:val="28"/>
          <w:szCs w:val="28"/>
        </w:rPr>
        <w:t>1.3本文工作</w:t>
      </w:r>
      <w:bookmarkEnd w:id="17"/>
    </w:p>
    <w:p w:rsidR="000D52FA" w:rsidRPr="000D52FA" w:rsidRDefault="00A45E9B" w:rsidP="000D52FA">
      <w:pPr>
        <w:widowControl/>
        <w:spacing w:line="360" w:lineRule="auto"/>
        <w:ind w:firstLine="482"/>
        <w:rPr>
          <w:rFonts w:ascii="宋体" w:hAnsi="宋体"/>
          <w:kern w:val="0"/>
          <w:sz w:val="24"/>
          <w:szCs w:val="24"/>
        </w:rPr>
      </w:pPr>
      <w:r>
        <w:rPr>
          <w:rFonts w:ascii="宋体" w:hAnsi="宋体" w:hint="eastAsia"/>
          <w:kern w:val="0"/>
          <w:sz w:val="24"/>
          <w:szCs w:val="24"/>
        </w:rPr>
        <w:t>本文的内容将从以下六</w:t>
      </w:r>
      <w:r w:rsidR="000D52FA" w:rsidRPr="000D52FA">
        <w:rPr>
          <w:rFonts w:ascii="宋体" w:hAnsi="宋体" w:hint="eastAsia"/>
          <w:kern w:val="0"/>
          <w:sz w:val="24"/>
          <w:szCs w:val="24"/>
        </w:rPr>
        <w:t>个方面展开：</w:t>
      </w:r>
    </w:p>
    <w:p w:rsidR="000D52FA" w:rsidRPr="000D52FA" w:rsidRDefault="000D52FA" w:rsidP="000D52FA">
      <w:pPr>
        <w:widowControl/>
        <w:spacing w:line="360" w:lineRule="auto"/>
        <w:ind w:firstLine="482"/>
        <w:rPr>
          <w:rFonts w:ascii="宋体" w:hAnsi="宋体"/>
          <w:kern w:val="0"/>
          <w:sz w:val="24"/>
          <w:szCs w:val="24"/>
        </w:rPr>
      </w:pPr>
      <w:r w:rsidRPr="000D52FA">
        <w:rPr>
          <w:rFonts w:ascii="宋体" w:hAnsi="宋体" w:hint="eastAsia"/>
          <w:kern w:val="0"/>
          <w:sz w:val="24"/>
          <w:szCs w:val="24"/>
        </w:rPr>
        <w:t>第1章 概述。主要介绍了基于DEM的相似流域查找系统的研究背景，国内外研究</w:t>
      </w:r>
      <w:r>
        <w:rPr>
          <w:rFonts w:ascii="宋体" w:hAnsi="宋体" w:hint="eastAsia"/>
          <w:kern w:val="0"/>
          <w:sz w:val="24"/>
          <w:szCs w:val="24"/>
        </w:rPr>
        <w:t>现状</w:t>
      </w:r>
      <w:r w:rsidRPr="000D52FA">
        <w:rPr>
          <w:rFonts w:ascii="宋体" w:hAnsi="宋体" w:hint="eastAsia"/>
          <w:kern w:val="0"/>
          <w:sz w:val="24"/>
          <w:szCs w:val="24"/>
        </w:rPr>
        <w:t>及相关技术的发展和应用</w:t>
      </w:r>
      <w:r>
        <w:rPr>
          <w:rFonts w:ascii="宋体" w:hAnsi="宋体" w:hint="eastAsia"/>
          <w:kern w:val="0"/>
          <w:sz w:val="24"/>
          <w:szCs w:val="24"/>
        </w:rPr>
        <w:t>情况</w:t>
      </w:r>
      <w:r w:rsidRPr="000D52FA">
        <w:rPr>
          <w:rFonts w:ascii="宋体" w:hAnsi="宋体" w:hint="eastAsia"/>
          <w:kern w:val="0"/>
          <w:sz w:val="24"/>
          <w:szCs w:val="24"/>
        </w:rPr>
        <w:t>，并对论文的组织结构进行了介绍。</w:t>
      </w:r>
    </w:p>
    <w:p w:rsidR="000D52FA" w:rsidRPr="000D52FA" w:rsidRDefault="000D52FA" w:rsidP="000D52FA">
      <w:pPr>
        <w:widowControl/>
        <w:spacing w:line="360" w:lineRule="auto"/>
        <w:ind w:firstLine="482"/>
        <w:rPr>
          <w:rFonts w:ascii="宋体" w:hAnsi="宋体"/>
          <w:kern w:val="0"/>
          <w:sz w:val="24"/>
          <w:szCs w:val="24"/>
        </w:rPr>
      </w:pPr>
      <w:r w:rsidRPr="000D52FA">
        <w:rPr>
          <w:rFonts w:ascii="宋体" w:hAnsi="宋体" w:hint="eastAsia"/>
          <w:kern w:val="0"/>
          <w:sz w:val="24"/>
          <w:szCs w:val="24"/>
        </w:rPr>
        <w:t xml:space="preserve">第2章 </w:t>
      </w:r>
      <w:r>
        <w:rPr>
          <w:rFonts w:ascii="宋体" w:hAnsi="宋体" w:hint="eastAsia"/>
          <w:kern w:val="0"/>
          <w:sz w:val="24"/>
          <w:szCs w:val="24"/>
        </w:rPr>
        <w:t>基于</w:t>
      </w:r>
      <w:r>
        <w:rPr>
          <w:rFonts w:ascii="宋体" w:hAnsi="宋体"/>
          <w:kern w:val="0"/>
          <w:sz w:val="24"/>
          <w:szCs w:val="24"/>
        </w:rPr>
        <w:t>DEM的数字流域特征及提取</w:t>
      </w:r>
      <w:r w:rsidRPr="000D52FA">
        <w:rPr>
          <w:rFonts w:ascii="宋体" w:hAnsi="宋体" w:hint="eastAsia"/>
          <w:kern w:val="0"/>
          <w:sz w:val="24"/>
          <w:szCs w:val="24"/>
        </w:rPr>
        <w:t>。本章</w:t>
      </w:r>
      <w:r>
        <w:rPr>
          <w:rFonts w:ascii="宋体" w:hAnsi="宋体" w:hint="eastAsia"/>
          <w:kern w:val="0"/>
          <w:sz w:val="24"/>
          <w:szCs w:val="24"/>
        </w:rPr>
        <w:t>简单</w:t>
      </w:r>
      <w:r w:rsidRPr="000D52FA">
        <w:rPr>
          <w:rFonts w:ascii="宋体" w:hAnsi="宋体" w:hint="eastAsia"/>
          <w:kern w:val="0"/>
          <w:sz w:val="24"/>
          <w:szCs w:val="24"/>
        </w:rPr>
        <w:t>介绍</w:t>
      </w:r>
      <w:r>
        <w:rPr>
          <w:rFonts w:ascii="宋体" w:hAnsi="宋体" w:hint="eastAsia"/>
          <w:kern w:val="0"/>
          <w:sz w:val="24"/>
          <w:szCs w:val="24"/>
        </w:rPr>
        <w:t>了DEM的定义及相关性质，并根据相似性分析理论需求对</w:t>
      </w:r>
      <w:r w:rsidRPr="000D52FA">
        <w:rPr>
          <w:rFonts w:ascii="宋体" w:hAnsi="宋体" w:hint="eastAsia"/>
          <w:kern w:val="0"/>
          <w:sz w:val="24"/>
          <w:szCs w:val="24"/>
        </w:rPr>
        <w:t>本文需要用到的</w:t>
      </w:r>
      <w:r>
        <w:rPr>
          <w:rFonts w:ascii="宋体" w:hAnsi="宋体" w:hint="eastAsia"/>
          <w:kern w:val="0"/>
          <w:sz w:val="24"/>
          <w:szCs w:val="24"/>
        </w:rPr>
        <w:t>基于DEM提取的数字流域特征进行了解释说明。同时</w:t>
      </w:r>
      <w:r w:rsidRPr="000D52FA">
        <w:rPr>
          <w:rFonts w:ascii="宋体" w:hAnsi="宋体" w:hint="eastAsia"/>
          <w:kern w:val="0"/>
          <w:sz w:val="24"/>
          <w:szCs w:val="24"/>
        </w:rPr>
        <w:t>介绍</w:t>
      </w:r>
      <w:r>
        <w:rPr>
          <w:rFonts w:ascii="宋体" w:hAnsi="宋体" w:hint="eastAsia"/>
          <w:kern w:val="0"/>
          <w:sz w:val="24"/>
          <w:szCs w:val="24"/>
        </w:rPr>
        <w:t>了数字流域特征的提取环境并以分水江的昌化站为例展示了数字流域特征的提取过程</w:t>
      </w:r>
      <w:r w:rsidRPr="000D52FA">
        <w:rPr>
          <w:rFonts w:ascii="宋体" w:hAnsi="宋体" w:hint="eastAsia"/>
          <w:kern w:val="0"/>
          <w:sz w:val="24"/>
          <w:szCs w:val="24"/>
        </w:rPr>
        <w:t>。</w:t>
      </w:r>
    </w:p>
    <w:p w:rsidR="000D52FA" w:rsidRPr="000D52FA" w:rsidRDefault="000D52FA" w:rsidP="000D52FA">
      <w:pPr>
        <w:widowControl/>
        <w:spacing w:line="360" w:lineRule="auto"/>
        <w:ind w:firstLine="482"/>
        <w:rPr>
          <w:rFonts w:ascii="宋体" w:hAnsi="宋体"/>
          <w:kern w:val="0"/>
          <w:sz w:val="24"/>
          <w:szCs w:val="24"/>
        </w:rPr>
      </w:pPr>
      <w:r w:rsidRPr="000D52FA">
        <w:rPr>
          <w:rFonts w:ascii="宋体" w:hAnsi="宋体" w:hint="eastAsia"/>
          <w:kern w:val="0"/>
          <w:sz w:val="24"/>
          <w:szCs w:val="24"/>
        </w:rPr>
        <w:t>第3章</w:t>
      </w:r>
      <w:r>
        <w:rPr>
          <w:rFonts w:ascii="宋体" w:hAnsi="宋体" w:hint="eastAsia"/>
          <w:kern w:val="0"/>
          <w:sz w:val="24"/>
          <w:szCs w:val="24"/>
        </w:rPr>
        <w:t xml:space="preserve"> 流域</w:t>
      </w:r>
      <w:r w:rsidR="00AD1AE4">
        <w:rPr>
          <w:rFonts w:ascii="宋体" w:hAnsi="宋体" w:hint="eastAsia"/>
          <w:kern w:val="0"/>
          <w:sz w:val="24"/>
          <w:szCs w:val="24"/>
        </w:rPr>
        <w:t>相似性分析</w:t>
      </w:r>
      <w:r w:rsidR="005D05DB">
        <w:rPr>
          <w:rFonts w:ascii="宋体" w:hAnsi="宋体" w:hint="eastAsia"/>
          <w:kern w:val="0"/>
          <w:sz w:val="24"/>
          <w:szCs w:val="24"/>
        </w:rPr>
        <w:t>的相关</w:t>
      </w:r>
      <w:r>
        <w:rPr>
          <w:rFonts w:ascii="宋体" w:hAnsi="宋体" w:hint="eastAsia"/>
          <w:kern w:val="0"/>
          <w:sz w:val="24"/>
          <w:szCs w:val="24"/>
        </w:rPr>
        <w:t>算法</w:t>
      </w:r>
      <w:r w:rsidRPr="000D52FA">
        <w:rPr>
          <w:rFonts w:ascii="宋体" w:hAnsi="宋体" w:hint="eastAsia"/>
          <w:kern w:val="0"/>
          <w:sz w:val="24"/>
          <w:szCs w:val="24"/>
        </w:rPr>
        <w:t>。本章详细介绍了</w:t>
      </w:r>
      <w:r w:rsidR="00AD1AE4">
        <w:rPr>
          <w:rFonts w:ascii="宋体" w:hAnsi="宋体" w:hint="eastAsia"/>
          <w:kern w:val="0"/>
          <w:sz w:val="24"/>
          <w:szCs w:val="24"/>
        </w:rPr>
        <w:t>本文需要用到的相似性分析算法，主要是对主成份分析、K-</w:t>
      </w:r>
      <w:r w:rsidR="00AD1AE4">
        <w:rPr>
          <w:rFonts w:ascii="宋体" w:hAnsi="宋体"/>
          <w:kern w:val="0"/>
          <w:sz w:val="24"/>
          <w:szCs w:val="24"/>
        </w:rPr>
        <w:t>Means算法和</w:t>
      </w:r>
      <w:r>
        <w:rPr>
          <w:rFonts w:ascii="宋体" w:hAnsi="宋体" w:hint="eastAsia"/>
          <w:kern w:val="0"/>
          <w:sz w:val="24"/>
          <w:szCs w:val="24"/>
        </w:rPr>
        <w:t>层次聚类</w:t>
      </w:r>
      <w:r w:rsidRPr="000D52FA">
        <w:rPr>
          <w:rFonts w:ascii="宋体" w:hAnsi="宋体" w:hint="eastAsia"/>
          <w:kern w:val="0"/>
          <w:sz w:val="24"/>
          <w:szCs w:val="24"/>
        </w:rPr>
        <w:t>算法进行了学习，</w:t>
      </w:r>
      <w:r>
        <w:rPr>
          <w:rFonts w:ascii="宋体" w:hAnsi="宋体" w:hint="eastAsia"/>
          <w:kern w:val="0"/>
          <w:sz w:val="24"/>
          <w:szCs w:val="24"/>
        </w:rPr>
        <w:t>并用数据进行了实验分析，为系统开发提供理论支持</w:t>
      </w:r>
      <w:r w:rsidRPr="000D52FA">
        <w:rPr>
          <w:rFonts w:ascii="宋体" w:hAnsi="宋体" w:hint="eastAsia"/>
          <w:kern w:val="0"/>
          <w:sz w:val="24"/>
          <w:szCs w:val="24"/>
        </w:rPr>
        <w:t>。</w:t>
      </w:r>
    </w:p>
    <w:p w:rsidR="001E712E" w:rsidRDefault="000D52FA" w:rsidP="000D52FA">
      <w:pPr>
        <w:widowControl/>
        <w:spacing w:line="360" w:lineRule="auto"/>
        <w:ind w:firstLine="482"/>
        <w:rPr>
          <w:rFonts w:ascii="宋体" w:hAnsi="宋体"/>
          <w:kern w:val="0"/>
          <w:sz w:val="24"/>
          <w:szCs w:val="24"/>
        </w:rPr>
      </w:pPr>
      <w:r w:rsidRPr="000D52FA">
        <w:rPr>
          <w:rFonts w:ascii="宋体" w:hAnsi="宋体" w:hint="eastAsia"/>
          <w:kern w:val="0"/>
          <w:sz w:val="24"/>
          <w:szCs w:val="24"/>
        </w:rPr>
        <w:t>第4章</w:t>
      </w:r>
      <w:r w:rsidR="001E712E">
        <w:rPr>
          <w:rFonts w:ascii="宋体" w:hAnsi="宋体" w:hint="eastAsia"/>
          <w:kern w:val="0"/>
          <w:sz w:val="24"/>
          <w:szCs w:val="24"/>
        </w:rPr>
        <w:t xml:space="preserve"> </w:t>
      </w:r>
      <w:r w:rsidR="001E712E" w:rsidRPr="000D52FA">
        <w:rPr>
          <w:rFonts w:ascii="宋体" w:hAnsi="宋体" w:hint="eastAsia"/>
          <w:kern w:val="0"/>
          <w:sz w:val="24"/>
          <w:szCs w:val="24"/>
        </w:rPr>
        <w:t>基于DEM的相似流域查找系统</w:t>
      </w:r>
      <w:r w:rsidR="001E712E" w:rsidRPr="001E712E">
        <w:rPr>
          <w:rFonts w:ascii="宋体" w:hAnsi="宋体" w:hint="eastAsia"/>
          <w:kern w:val="0"/>
          <w:sz w:val="24"/>
          <w:szCs w:val="24"/>
        </w:rPr>
        <w:t>的设计。本章</w:t>
      </w:r>
      <w:r w:rsidR="001E712E">
        <w:rPr>
          <w:rFonts w:ascii="宋体" w:hAnsi="宋体" w:hint="eastAsia"/>
          <w:kern w:val="0"/>
          <w:sz w:val="24"/>
          <w:szCs w:val="24"/>
        </w:rPr>
        <w:t>介绍系统的需求分析、总体设计、</w:t>
      </w:r>
      <w:r w:rsidR="001E712E" w:rsidRPr="001E712E">
        <w:rPr>
          <w:rFonts w:ascii="宋体" w:hAnsi="宋体" w:hint="eastAsia"/>
          <w:kern w:val="0"/>
          <w:sz w:val="24"/>
          <w:szCs w:val="24"/>
        </w:rPr>
        <w:t>数据库设计</w:t>
      </w:r>
      <w:r w:rsidR="001E712E">
        <w:rPr>
          <w:rFonts w:ascii="宋体" w:hAnsi="宋体" w:hint="eastAsia"/>
          <w:kern w:val="0"/>
          <w:sz w:val="24"/>
          <w:szCs w:val="24"/>
        </w:rPr>
        <w:t>、功能模块</w:t>
      </w:r>
      <w:r w:rsidR="005D05DB">
        <w:rPr>
          <w:rFonts w:ascii="宋体" w:hAnsi="宋体" w:hint="eastAsia"/>
          <w:kern w:val="0"/>
          <w:sz w:val="24"/>
          <w:szCs w:val="24"/>
        </w:rPr>
        <w:t>、界面设计</w:t>
      </w:r>
      <w:r w:rsidR="001E712E" w:rsidRPr="001E712E">
        <w:rPr>
          <w:rFonts w:ascii="宋体" w:hAnsi="宋体" w:hint="eastAsia"/>
          <w:kern w:val="0"/>
          <w:sz w:val="24"/>
          <w:szCs w:val="24"/>
        </w:rPr>
        <w:t>等，</w:t>
      </w:r>
      <w:r w:rsidR="005D05DB">
        <w:rPr>
          <w:rFonts w:ascii="宋体" w:hAnsi="宋体" w:hint="eastAsia"/>
          <w:kern w:val="0"/>
          <w:sz w:val="24"/>
          <w:szCs w:val="24"/>
        </w:rPr>
        <w:t>为系统实现提供模版</w:t>
      </w:r>
      <w:r w:rsidR="001E712E" w:rsidRPr="001E712E">
        <w:rPr>
          <w:rFonts w:ascii="宋体" w:hAnsi="宋体" w:hint="eastAsia"/>
          <w:kern w:val="0"/>
          <w:sz w:val="24"/>
          <w:szCs w:val="24"/>
        </w:rPr>
        <w:t>。</w:t>
      </w:r>
    </w:p>
    <w:p w:rsidR="000D52FA" w:rsidRPr="000D52FA" w:rsidRDefault="000D52FA" w:rsidP="000D52FA">
      <w:pPr>
        <w:widowControl/>
        <w:spacing w:line="360" w:lineRule="auto"/>
        <w:ind w:firstLine="482"/>
        <w:rPr>
          <w:rFonts w:ascii="宋体" w:hAnsi="宋体"/>
          <w:kern w:val="0"/>
          <w:sz w:val="24"/>
          <w:szCs w:val="24"/>
        </w:rPr>
      </w:pPr>
      <w:r w:rsidRPr="000D52FA">
        <w:rPr>
          <w:rFonts w:ascii="宋体" w:hAnsi="宋体" w:hint="eastAsia"/>
          <w:kern w:val="0"/>
          <w:sz w:val="24"/>
          <w:szCs w:val="24"/>
        </w:rPr>
        <w:t>第5章 基于DEM的相似流域查找系统</w:t>
      </w:r>
      <w:r>
        <w:rPr>
          <w:rFonts w:ascii="宋体" w:hAnsi="宋体" w:hint="eastAsia"/>
          <w:kern w:val="0"/>
          <w:sz w:val="24"/>
          <w:szCs w:val="24"/>
        </w:rPr>
        <w:t>的实现</w:t>
      </w:r>
      <w:r w:rsidRPr="000D52FA">
        <w:rPr>
          <w:rFonts w:ascii="宋体" w:hAnsi="宋体" w:hint="eastAsia"/>
          <w:kern w:val="0"/>
          <w:sz w:val="24"/>
          <w:szCs w:val="24"/>
        </w:rPr>
        <w:t>。</w:t>
      </w:r>
      <w:r w:rsidR="00733BEF">
        <w:rPr>
          <w:rFonts w:ascii="宋体" w:hAnsi="宋体" w:hint="eastAsia"/>
          <w:kern w:val="0"/>
          <w:sz w:val="24"/>
          <w:szCs w:val="24"/>
        </w:rPr>
        <w:t>本章简单介绍了系统的开发环境，对系统的实现进行了详细的说明，并展示了系统的操作流程。</w:t>
      </w:r>
    </w:p>
    <w:p w:rsidR="00E9706E" w:rsidRPr="00E9706E" w:rsidRDefault="000D52FA" w:rsidP="00E9706E">
      <w:pPr>
        <w:widowControl/>
        <w:spacing w:line="360" w:lineRule="auto"/>
        <w:ind w:firstLine="482"/>
        <w:rPr>
          <w:rFonts w:ascii="宋体" w:hAnsi="宋体"/>
          <w:kern w:val="0"/>
          <w:sz w:val="24"/>
          <w:szCs w:val="24"/>
        </w:rPr>
      </w:pPr>
      <w:r w:rsidRPr="000D52FA">
        <w:rPr>
          <w:rFonts w:ascii="宋体" w:hAnsi="宋体" w:hint="eastAsia"/>
          <w:kern w:val="0"/>
          <w:sz w:val="24"/>
          <w:szCs w:val="24"/>
        </w:rPr>
        <w:t xml:space="preserve">第6章 </w:t>
      </w:r>
      <w:r w:rsidR="00483629">
        <w:rPr>
          <w:rFonts w:ascii="宋体" w:hAnsi="宋体" w:hint="eastAsia"/>
          <w:kern w:val="0"/>
          <w:sz w:val="24"/>
          <w:szCs w:val="24"/>
        </w:rPr>
        <w:t>本章对本论文完成的</w:t>
      </w:r>
      <w:r w:rsidRPr="000D52FA">
        <w:rPr>
          <w:rFonts w:ascii="宋体" w:hAnsi="宋体" w:hint="eastAsia"/>
          <w:kern w:val="0"/>
          <w:sz w:val="24"/>
          <w:szCs w:val="24"/>
        </w:rPr>
        <w:t>工作进行了总结，说明了论文所完成的</w:t>
      </w:r>
      <w:r w:rsidR="00483629">
        <w:rPr>
          <w:rFonts w:ascii="宋体" w:hAnsi="宋体" w:hint="eastAsia"/>
          <w:kern w:val="0"/>
          <w:sz w:val="24"/>
          <w:szCs w:val="24"/>
        </w:rPr>
        <w:t>研究，提出了不足之处以便以后的改进。</w:t>
      </w:r>
      <w:r w:rsidR="00E9706E">
        <w:rPr>
          <w:rFonts w:ascii="宋体" w:hAnsi="宋体"/>
          <w:kern w:val="0"/>
          <w:sz w:val="24"/>
          <w:szCs w:val="24"/>
        </w:rPr>
        <w:br/>
      </w:r>
      <w:r w:rsidR="00E9706E">
        <w:rPr>
          <w:rFonts w:ascii="宋体" w:hAnsi="宋体"/>
          <w:kern w:val="0"/>
          <w:sz w:val="24"/>
          <w:szCs w:val="24"/>
        </w:rPr>
        <w:br/>
      </w:r>
    </w:p>
    <w:p w:rsidR="00994B41" w:rsidRDefault="00994B41" w:rsidP="00E9706E">
      <w:pPr>
        <w:spacing w:beforeLines="80" w:before="192" w:afterLines="50" w:after="120" w:line="460" w:lineRule="exact"/>
        <w:rPr>
          <w:rFonts w:ascii="黑体" w:eastAsia="黑体" w:hAnsi="Times New Roman"/>
          <w:b/>
          <w:sz w:val="36"/>
          <w:szCs w:val="36"/>
        </w:rPr>
      </w:pPr>
    </w:p>
    <w:p w:rsidR="00483629" w:rsidRDefault="00483629" w:rsidP="00E9706E">
      <w:pPr>
        <w:spacing w:beforeLines="80" w:before="192" w:afterLines="50" w:after="120" w:line="460" w:lineRule="exact"/>
        <w:rPr>
          <w:rFonts w:ascii="黑体" w:eastAsia="黑体" w:hAnsi="Times New Roman"/>
          <w:b/>
          <w:sz w:val="36"/>
          <w:szCs w:val="36"/>
        </w:rPr>
      </w:pPr>
    </w:p>
    <w:p w:rsidR="0092506E" w:rsidRPr="0092506E" w:rsidRDefault="0092506E" w:rsidP="00E9706E">
      <w:pPr>
        <w:spacing w:beforeLines="80" w:before="192" w:afterLines="50" w:after="120" w:line="460" w:lineRule="exact"/>
        <w:rPr>
          <w:rFonts w:ascii="黑体" w:eastAsia="黑体" w:hAnsi="Times New Roman"/>
          <w:b/>
          <w:sz w:val="36"/>
          <w:szCs w:val="36"/>
        </w:rPr>
      </w:pPr>
    </w:p>
    <w:p w:rsidR="004E2879" w:rsidRPr="004E2879" w:rsidRDefault="004E2879" w:rsidP="004E2879">
      <w:pPr>
        <w:spacing w:beforeLines="80" w:before="192" w:afterLines="50" w:after="120" w:line="460" w:lineRule="exact"/>
        <w:jc w:val="center"/>
        <w:outlineLvl w:val="0"/>
        <w:rPr>
          <w:rFonts w:ascii="黑体" w:eastAsia="黑体" w:hAnsi="Times New Roman"/>
          <w:b/>
          <w:sz w:val="36"/>
          <w:szCs w:val="36"/>
        </w:rPr>
      </w:pPr>
      <w:bookmarkStart w:id="18" w:name="_Toc452843798"/>
      <w:r w:rsidRPr="004E2879">
        <w:rPr>
          <w:rFonts w:ascii="黑体" w:eastAsia="黑体" w:hAnsi="Times New Roman" w:hint="eastAsia"/>
          <w:b/>
          <w:sz w:val="36"/>
          <w:szCs w:val="36"/>
        </w:rPr>
        <w:lastRenderedPageBreak/>
        <w:t>第2章</w:t>
      </w:r>
      <w:r w:rsidR="002A014E">
        <w:rPr>
          <w:rFonts w:ascii="黑体" w:eastAsia="黑体" w:hAnsi="Times New Roman" w:hint="eastAsia"/>
          <w:b/>
          <w:sz w:val="36"/>
          <w:szCs w:val="36"/>
        </w:rPr>
        <w:t xml:space="preserve"> </w:t>
      </w:r>
      <w:r w:rsidRPr="004E2879">
        <w:rPr>
          <w:rFonts w:ascii="黑体" w:eastAsia="黑体" w:hAnsi="Times New Roman" w:hint="eastAsia"/>
          <w:b/>
          <w:sz w:val="36"/>
          <w:szCs w:val="36"/>
        </w:rPr>
        <w:t>基于DEM的数字流域特征及提取</w:t>
      </w:r>
      <w:bookmarkEnd w:id="18"/>
    </w:p>
    <w:p w:rsidR="004E2879" w:rsidRPr="004E2879" w:rsidRDefault="004E2879" w:rsidP="004E2879">
      <w:pPr>
        <w:spacing w:line="360" w:lineRule="auto"/>
        <w:outlineLvl w:val="1"/>
        <w:rPr>
          <w:rFonts w:ascii="黑体" w:eastAsia="黑体" w:hAnsi="黑体"/>
          <w:b/>
          <w:sz w:val="28"/>
          <w:szCs w:val="28"/>
        </w:rPr>
      </w:pPr>
      <w:bookmarkStart w:id="19" w:name="_Toc452843799"/>
      <w:r w:rsidRPr="004E2879">
        <w:rPr>
          <w:rFonts w:ascii="黑体" w:eastAsia="黑体" w:hAnsi="黑体" w:hint="eastAsia"/>
          <w:b/>
          <w:sz w:val="28"/>
          <w:szCs w:val="28"/>
        </w:rPr>
        <w:t>2.1 DEM简介</w:t>
      </w:r>
      <w:bookmarkEnd w:id="19"/>
    </w:p>
    <w:p w:rsidR="004E2879" w:rsidRPr="00590102" w:rsidRDefault="004E2879" w:rsidP="00994B41">
      <w:pPr>
        <w:spacing w:beforeLines="80" w:before="192" w:afterLines="50" w:after="120" w:line="460" w:lineRule="exact"/>
        <w:ind w:firstLineChars="200" w:firstLine="480"/>
        <w:rPr>
          <w:rFonts w:asciiTheme="minorEastAsia" w:eastAsiaTheme="minorEastAsia" w:hAnsiTheme="minorEastAsia"/>
          <w:sz w:val="24"/>
          <w:szCs w:val="24"/>
        </w:rPr>
      </w:pPr>
      <w:bookmarkStart w:id="20" w:name="_Toc450848264"/>
      <w:r w:rsidRPr="00590102">
        <w:rPr>
          <w:rFonts w:asciiTheme="minorEastAsia" w:eastAsiaTheme="minorEastAsia" w:hAnsiTheme="minorEastAsia" w:hint="eastAsia"/>
          <w:sz w:val="24"/>
          <w:szCs w:val="24"/>
        </w:rPr>
        <w:t>数字高程模型（</w:t>
      </w:r>
      <w:r w:rsidRPr="00590102">
        <w:rPr>
          <w:rFonts w:asciiTheme="minorEastAsia" w:eastAsiaTheme="minorEastAsia" w:hAnsiTheme="minorEastAsia"/>
          <w:sz w:val="24"/>
          <w:szCs w:val="24"/>
        </w:rPr>
        <w:t>Digital Elevation Model</w:t>
      </w:r>
      <w:r w:rsidRPr="00590102">
        <w:rPr>
          <w:rFonts w:asciiTheme="minorEastAsia" w:eastAsiaTheme="minorEastAsia" w:hAnsiTheme="minorEastAsia" w:hint="eastAsia"/>
          <w:sz w:val="24"/>
          <w:szCs w:val="24"/>
        </w:rPr>
        <w:t>），简称DEM。</w:t>
      </w:r>
      <w:r w:rsidR="002354C9" w:rsidRPr="00590102">
        <w:rPr>
          <w:rFonts w:asciiTheme="minorEastAsia" w:eastAsiaTheme="minorEastAsia" w:hAnsiTheme="minorEastAsia" w:hint="eastAsia"/>
          <w:sz w:val="24"/>
          <w:szCs w:val="24"/>
        </w:rPr>
        <w:t>它是用一组有序数值阵列形式表示地面高程的一种实体地面模型，是数字地形模型(Digital Terrain Model，简称DTM)的一个分支。数字地形模型是地形表面形态属性信息的数字表达，是带有空间位置特征和地形属性特征的数字描述，如水文下垫面、坡度、降雨、土壤类型等特征</w:t>
      </w:r>
      <w:r w:rsidR="00D83871" w:rsidRPr="00590102">
        <w:rPr>
          <w:rFonts w:ascii="Times New Roman" w:eastAsiaTheme="minorEastAsia" w:hAnsi="Times New Roman"/>
          <w:sz w:val="24"/>
          <w:szCs w:val="24"/>
          <w:vertAlign w:val="superscript"/>
        </w:rPr>
        <w:t>[22]</w:t>
      </w:r>
      <w:r w:rsidR="002354C9" w:rsidRPr="00590102">
        <w:rPr>
          <w:rFonts w:asciiTheme="minorEastAsia" w:eastAsiaTheme="minorEastAsia" w:hAnsiTheme="minorEastAsia" w:hint="eastAsia"/>
          <w:sz w:val="24"/>
          <w:szCs w:val="24"/>
        </w:rPr>
        <w:t>。</w:t>
      </w:r>
      <w:r w:rsidRPr="00590102">
        <w:rPr>
          <w:rFonts w:asciiTheme="minorEastAsia" w:eastAsiaTheme="minorEastAsia" w:hAnsiTheme="minorEastAsia" w:hint="eastAsia"/>
          <w:sz w:val="24"/>
          <w:szCs w:val="24"/>
        </w:rPr>
        <w:t>当DTM中地形属性为高程时，此时就是对地面高程信息的数字模拟，即为DEM。</w:t>
      </w:r>
      <w:r w:rsidR="00D83871" w:rsidRPr="00590102">
        <w:rPr>
          <w:rFonts w:asciiTheme="minorEastAsia" w:eastAsiaTheme="minorEastAsia" w:hAnsiTheme="minorEastAsia" w:hint="eastAsia"/>
          <w:sz w:val="24"/>
          <w:szCs w:val="24"/>
        </w:rPr>
        <w:t>高程是空间坐标系中的第三维度坐标</w:t>
      </w:r>
      <w:r w:rsidRPr="00590102">
        <w:rPr>
          <w:rFonts w:asciiTheme="minorEastAsia" w:eastAsiaTheme="minorEastAsia" w:hAnsiTheme="minorEastAsia" w:hint="eastAsia"/>
          <w:sz w:val="24"/>
          <w:szCs w:val="24"/>
        </w:rPr>
        <w:t>，数学表达为：z=</w:t>
      </w:r>
      <w:r w:rsidRPr="00590102">
        <w:rPr>
          <w:rFonts w:asciiTheme="minorEastAsia" w:eastAsiaTheme="minorEastAsia" w:hAnsiTheme="minorEastAsia"/>
          <w:sz w:val="24"/>
          <w:szCs w:val="24"/>
        </w:rPr>
        <w:t>f（x, y）</w:t>
      </w:r>
      <w:r w:rsidRPr="00590102">
        <w:rPr>
          <w:rFonts w:asciiTheme="minorEastAsia" w:eastAsiaTheme="minorEastAsia" w:hAnsiTheme="minorEastAsia" w:hint="eastAsia"/>
          <w:sz w:val="24"/>
          <w:szCs w:val="24"/>
        </w:rPr>
        <w:t>。</w:t>
      </w:r>
      <w:r w:rsidR="00EE5AAF" w:rsidRPr="00590102">
        <w:rPr>
          <w:rFonts w:asciiTheme="minorEastAsia" w:eastAsiaTheme="minorEastAsia" w:hAnsiTheme="minorEastAsia" w:hint="eastAsia"/>
          <w:sz w:val="24"/>
          <w:szCs w:val="24"/>
        </w:rPr>
        <w:t>D</w:t>
      </w:r>
      <w:r w:rsidR="00EE5AAF" w:rsidRPr="00590102">
        <w:rPr>
          <w:rFonts w:asciiTheme="minorEastAsia" w:eastAsiaTheme="minorEastAsia" w:hAnsiTheme="minorEastAsia"/>
          <w:sz w:val="24"/>
          <w:szCs w:val="24"/>
        </w:rPr>
        <w:t>EM</w:t>
      </w:r>
      <w:r w:rsidR="002354C9" w:rsidRPr="00590102">
        <w:rPr>
          <w:rFonts w:asciiTheme="minorEastAsia" w:eastAsiaTheme="minorEastAsia" w:hAnsiTheme="minorEastAsia" w:hint="eastAsia"/>
          <w:sz w:val="24"/>
          <w:szCs w:val="24"/>
        </w:rPr>
        <w:t>的表达式如下所示,它处于</w:t>
      </w:r>
      <w:r w:rsidR="002354C9" w:rsidRPr="00590102">
        <w:rPr>
          <w:rFonts w:asciiTheme="minorEastAsia" w:eastAsiaTheme="minorEastAsia" w:hAnsiTheme="minorEastAsia"/>
          <w:sz w:val="24"/>
          <w:szCs w:val="24"/>
        </w:rPr>
        <w:t>三维坐标系中</w:t>
      </w:r>
      <w:r w:rsidRPr="00590102">
        <w:rPr>
          <w:rFonts w:asciiTheme="minorEastAsia" w:eastAsiaTheme="minorEastAsia" w:hAnsiTheme="minorEastAsia" w:hint="eastAsia"/>
          <w:sz w:val="24"/>
          <w:szCs w:val="24"/>
        </w:rPr>
        <w:t>：</w:t>
      </w:r>
      <w:bookmarkEnd w:id="20"/>
    </w:p>
    <w:bookmarkStart w:id="21" w:name="_Toc450848265"/>
    <w:p w:rsidR="004E2879" w:rsidRPr="004E2879" w:rsidRDefault="00E12BE3" w:rsidP="00994B41">
      <w:pPr>
        <w:spacing w:beforeLines="80" w:before="192" w:afterLines="50" w:after="120" w:line="460" w:lineRule="exact"/>
        <w:ind w:firstLineChars="200" w:firstLine="480"/>
        <w:rPr>
          <w:rFonts w:ascii="Times New Roman" w:eastAsiaTheme="minorEastAsia" w:hAnsi="Times New Roman"/>
          <w:sz w:val="24"/>
          <w:szCs w:val="24"/>
        </w:rPr>
      </w:pPr>
      <m:oMathPara>
        <m:oMath>
          <m:sSub>
            <m:sSubPr>
              <m:ctrlPr>
                <w:rPr>
                  <w:rFonts w:ascii="Cambria Math" w:eastAsiaTheme="minorEastAsia" w:hAnsi="Cambria Math"/>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i</m:t>
              </m:r>
            </m:sub>
          </m:sSub>
          <m:r>
            <w:rPr>
              <w:rFonts w:ascii="Cambria Math" w:eastAsiaTheme="minorEastAsia" w:hAnsi="Cambria Math"/>
              <w:sz w:val="24"/>
              <w:szCs w:val="24"/>
            </w:rPr>
            <m:t>=</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i</m:t>
                  </m:r>
                </m:sub>
              </m:sSub>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Z</m:t>
                  </m:r>
                </m:e>
                <m:sub>
                  <m:r>
                    <w:rPr>
                      <w:rFonts w:ascii="Cambria Math" w:eastAsiaTheme="minorEastAsia" w:hAnsi="Cambria Math"/>
                      <w:sz w:val="24"/>
                      <w:szCs w:val="24"/>
                    </w:rPr>
                    <m:t>i</m:t>
                  </m:r>
                </m:sub>
              </m:sSub>
            </m:e>
          </m:d>
          <m:r>
            <w:rPr>
              <w:rFonts w:ascii="Cambria Math" w:eastAsiaTheme="minorEastAsia" w:hAnsi="Cambria Math"/>
              <w:sz w:val="24"/>
              <w:szCs w:val="24"/>
            </w:rPr>
            <m:t xml:space="preserve"> </m:t>
          </m:r>
          <m:d>
            <m:dPr>
              <m:ctrlPr>
                <w:rPr>
                  <w:rFonts w:ascii="Cambria Math" w:eastAsiaTheme="minorEastAsia" w:hAnsi="Cambria Math"/>
                  <w:i/>
                  <w:sz w:val="24"/>
                  <w:szCs w:val="24"/>
                </w:rPr>
              </m:ctrlPr>
            </m:dPr>
            <m:e>
              <m:r>
                <w:rPr>
                  <w:rFonts w:ascii="Cambria Math" w:eastAsiaTheme="minorEastAsia" w:hAnsi="Cambria Math"/>
                  <w:sz w:val="24"/>
                  <w:szCs w:val="24"/>
                </w:rPr>
                <m:t>i=1,2,3,…,n</m:t>
              </m:r>
            </m:e>
          </m:d>
          <m:r>
            <w:rPr>
              <w:rFonts w:ascii="Cambria Math" w:eastAsiaTheme="minorEastAsia" w:hAnsi="Cambria Math"/>
              <w:sz w:val="24"/>
              <w:szCs w:val="24"/>
            </w:rPr>
            <m:t xml:space="preserve">           </m:t>
          </m:r>
        </m:oMath>
      </m:oMathPara>
      <w:bookmarkEnd w:id="21"/>
    </w:p>
    <w:p w:rsidR="004E2879" w:rsidRPr="004E2879" w:rsidRDefault="004E2879" w:rsidP="00AD5F6E">
      <w:pPr>
        <w:spacing w:beforeLines="80" w:before="192" w:afterLines="50" w:after="120" w:line="460" w:lineRule="exact"/>
        <w:ind w:firstLineChars="200" w:firstLine="480"/>
        <w:rPr>
          <w:rFonts w:ascii="Times New Roman" w:eastAsiaTheme="minorEastAsia" w:hAnsi="Times New Roman"/>
          <w:sz w:val="24"/>
          <w:szCs w:val="24"/>
        </w:rPr>
      </w:pPr>
      <w:bookmarkStart w:id="22" w:name="_Toc450848266"/>
      <w:r w:rsidRPr="004E2879">
        <w:rPr>
          <w:rFonts w:ascii="Times New Roman" w:eastAsiaTheme="minorEastAsia" w:hAnsi="Times New Roman"/>
          <w:sz w:val="24"/>
          <w:szCs w:val="24"/>
        </w:rPr>
        <w:t>其中，（</w:t>
      </w:r>
      <w:r w:rsidRPr="004E2879">
        <w:rPr>
          <w:rFonts w:ascii="Times New Roman" w:eastAsiaTheme="minorEastAsia" w:hAnsi="Times New Roman" w:hint="eastAsia"/>
          <w:sz w:val="24"/>
          <w:szCs w:val="24"/>
        </w:rPr>
        <w:t>X</w:t>
      </w:r>
      <w:r w:rsidRPr="004E2879">
        <w:rPr>
          <w:rFonts w:ascii="Times New Roman" w:eastAsiaTheme="minorEastAsia" w:hAnsi="Times New Roman" w:hint="eastAsia"/>
          <w:sz w:val="24"/>
          <w:szCs w:val="24"/>
          <w:vertAlign w:val="subscript"/>
        </w:rPr>
        <w:t>i</w:t>
      </w:r>
      <w:r w:rsidRPr="004E2879">
        <w:rPr>
          <w:rFonts w:ascii="Times New Roman" w:eastAsiaTheme="minorEastAsia" w:hAnsi="Times New Roman"/>
          <w:sz w:val="24"/>
          <w:szCs w:val="24"/>
        </w:rPr>
        <w:t>，</w:t>
      </w:r>
      <w:r w:rsidRPr="004E2879">
        <w:rPr>
          <w:rFonts w:ascii="Times New Roman" w:eastAsiaTheme="minorEastAsia" w:hAnsi="Times New Roman" w:hint="eastAsia"/>
          <w:sz w:val="24"/>
          <w:szCs w:val="24"/>
        </w:rPr>
        <w:t>Y</w:t>
      </w:r>
      <w:r w:rsidRPr="004E2879">
        <w:rPr>
          <w:rFonts w:ascii="Times New Roman" w:eastAsiaTheme="minorEastAsia" w:hAnsi="Times New Roman" w:hint="eastAsia"/>
          <w:sz w:val="24"/>
          <w:szCs w:val="24"/>
          <w:vertAlign w:val="subscript"/>
        </w:rPr>
        <w:t>i</w:t>
      </w:r>
      <w:r w:rsidRPr="004E2879">
        <w:rPr>
          <w:rFonts w:ascii="Times New Roman" w:eastAsiaTheme="minorEastAsia" w:hAnsi="Times New Roman" w:hint="eastAsia"/>
          <w:sz w:val="24"/>
          <w:szCs w:val="24"/>
        </w:rPr>
        <w:t>）是而为空间位置，</w:t>
      </w:r>
      <w:r w:rsidRPr="004E2879">
        <w:rPr>
          <w:rFonts w:ascii="Times New Roman" w:eastAsiaTheme="minorEastAsia" w:hAnsi="Times New Roman" w:hint="eastAsia"/>
          <w:sz w:val="24"/>
          <w:szCs w:val="24"/>
        </w:rPr>
        <w:t>Z</w:t>
      </w:r>
      <w:r w:rsidRPr="004E2879">
        <w:rPr>
          <w:rFonts w:ascii="Times New Roman" w:eastAsiaTheme="minorEastAsia" w:hAnsi="Times New Roman"/>
          <w:sz w:val="24"/>
          <w:szCs w:val="24"/>
          <w:vertAlign w:val="subscript"/>
        </w:rPr>
        <w:t>i</w:t>
      </w:r>
      <w:r w:rsidRPr="004E2879">
        <w:rPr>
          <w:rFonts w:ascii="Times New Roman" w:eastAsiaTheme="minorEastAsia" w:hAnsi="Times New Roman"/>
          <w:sz w:val="24"/>
          <w:szCs w:val="24"/>
        </w:rPr>
        <w:t>是它们对应的高程值，</w:t>
      </w:r>
      <w:r w:rsidRPr="004E2879">
        <w:rPr>
          <w:rFonts w:ascii="Times New Roman" w:eastAsiaTheme="minorEastAsia" w:hAnsi="Times New Roman" w:hint="eastAsia"/>
          <w:sz w:val="24"/>
          <w:szCs w:val="24"/>
        </w:rPr>
        <w:t>当用规则有序的格网来表示地表的水平投影面时</w:t>
      </w:r>
      <w:r w:rsidRPr="004E2879">
        <w:rPr>
          <w:rFonts w:ascii="Times New Roman" w:eastAsiaTheme="minorEastAsia" w:hAnsi="Times New Roman" w:hint="eastAsia"/>
          <w:sz w:val="24"/>
          <w:szCs w:val="24"/>
        </w:rPr>
        <w:t>,DEM</w:t>
      </w:r>
      <w:r w:rsidRPr="004E2879">
        <w:rPr>
          <w:rFonts w:ascii="Times New Roman" w:eastAsiaTheme="minorEastAsia" w:hAnsi="Times New Roman" w:hint="eastAsia"/>
          <w:sz w:val="24"/>
          <w:szCs w:val="24"/>
        </w:rPr>
        <w:t>就可以简化为维度为</w:t>
      </w:r>
      <w:r w:rsidRPr="004E2879">
        <w:rPr>
          <w:rFonts w:ascii="Times New Roman" w:eastAsiaTheme="minorEastAsia" w:hAnsi="Times New Roman" w:hint="eastAsia"/>
          <w:sz w:val="24"/>
          <w:szCs w:val="24"/>
        </w:rPr>
        <w:t>1</w:t>
      </w:r>
      <w:r w:rsidRPr="004E2879">
        <w:rPr>
          <w:rFonts w:ascii="Times New Roman" w:eastAsiaTheme="minorEastAsia" w:hAnsi="Times New Roman" w:hint="eastAsia"/>
          <w:sz w:val="24"/>
          <w:szCs w:val="24"/>
        </w:rPr>
        <w:t>的向量集合：</w:t>
      </w:r>
      <m:oMath>
        <m:r>
          <m:rPr>
            <m:sty m:val="p"/>
          </m:rP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Z</m:t>
            </m:r>
          </m:e>
          <m:sub>
            <m:r>
              <w:rPr>
                <w:rFonts w:ascii="Cambria Math" w:eastAsiaTheme="minorEastAsia" w:hAnsi="Cambria Math"/>
                <w:sz w:val="24"/>
                <w:szCs w:val="24"/>
              </w:rPr>
              <m:t>i</m:t>
            </m:r>
          </m:sub>
        </m:sSub>
        <m:r>
          <m:rPr>
            <m:sty m:val="p"/>
          </m:rPr>
          <w:rPr>
            <w:rFonts w:ascii="Cambria Math" w:eastAsiaTheme="minorEastAsia" w:hAnsi="Cambria Math"/>
            <w:sz w:val="24"/>
            <w:szCs w:val="24"/>
          </w:rPr>
          <m:t>，</m:t>
        </m:r>
        <m:r>
          <m:rPr>
            <m:sty m:val="p"/>
          </m:rPr>
          <w:rPr>
            <w:rFonts w:ascii="Cambria Math" w:eastAsiaTheme="minorEastAsia" w:hAnsi="Cambria Math"/>
            <w:sz w:val="24"/>
            <w:szCs w:val="24"/>
          </w:rPr>
          <m:t>i=1,2,3,…,n}</m:t>
        </m:r>
      </m:oMath>
      <w:r w:rsidRPr="004E2879">
        <w:rPr>
          <w:rFonts w:ascii="Times New Roman" w:eastAsiaTheme="minorEastAsia" w:hAnsi="Times New Roman" w:hint="eastAsia"/>
          <w:sz w:val="24"/>
          <w:szCs w:val="24"/>
        </w:rPr>
        <w:t>。</w:t>
      </w:r>
      <w:r w:rsidRPr="009C1E21">
        <w:rPr>
          <w:rFonts w:ascii="Times New Roman" w:eastAsiaTheme="minorEastAsia" w:hAnsi="Times New Roman" w:hint="eastAsia"/>
          <w:color w:val="000000" w:themeColor="text1"/>
          <w:sz w:val="24"/>
          <w:szCs w:val="24"/>
        </w:rPr>
        <w:t>按</w:t>
      </w:r>
      <w:r w:rsidR="007D0271" w:rsidRPr="009C1E21">
        <w:rPr>
          <w:rFonts w:ascii="Times New Roman" w:eastAsiaTheme="minorEastAsia" w:hAnsi="Times New Roman" w:hint="eastAsia"/>
          <w:color w:val="000000" w:themeColor="text1"/>
          <w:sz w:val="24"/>
          <w:szCs w:val="24"/>
        </w:rPr>
        <w:t>单元格网的连续性对其</w:t>
      </w:r>
      <w:r w:rsidRPr="009C1E21">
        <w:rPr>
          <w:rFonts w:ascii="Times New Roman" w:eastAsiaTheme="minorEastAsia" w:hAnsi="Times New Roman" w:hint="eastAsia"/>
          <w:color w:val="000000" w:themeColor="text1"/>
          <w:sz w:val="24"/>
          <w:szCs w:val="24"/>
        </w:rPr>
        <w:t>进行分类，可分为不连续、连续</w:t>
      </w:r>
      <w:r w:rsidRPr="009C1E21">
        <w:rPr>
          <w:rFonts w:ascii="Times New Roman" w:eastAsiaTheme="minorEastAsia" w:hAnsi="Times New Roman"/>
          <w:color w:val="000000" w:themeColor="text1"/>
          <w:sz w:val="24"/>
          <w:szCs w:val="24"/>
        </w:rPr>
        <w:t>不光滑</w:t>
      </w:r>
      <w:r w:rsidR="007D0271" w:rsidRPr="009C1E21">
        <w:rPr>
          <w:rFonts w:ascii="Times New Roman" w:eastAsiaTheme="minorEastAsia" w:hAnsi="Times New Roman" w:hint="eastAsia"/>
          <w:color w:val="000000" w:themeColor="text1"/>
          <w:sz w:val="24"/>
          <w:szCs w:val="24"/>
        </w:rPr>
        <w:t>和</w:t>
      </w:r>
      <w:r w:rsidRPr="009C1E21">
        <w:rPr>
          <w:rFonts w:ascii="Times New Roman" w:eastAsiaTheme="minorEastAsia" w:hAnsi="Times New Roman" w:hint="eastAsia"/>
          <w:color w:val="000000" w:themeColor="text1"/>
          <w:sz w:val="24"/>
          <w:szCs w:val="24"/>
        </w:rPr>
        <w:t>光滑</w:t>
      </w:r>
      <w:r w:rsidR="007D0271" w:rsidRPr="009C1E21">
        <w:rPr>
          <w:rFonts w:ascii="Times New Roman" w:eastAsiaTheme="minorEastAsia" w:hAnsi="Times New Roman" w:hint="eastAsia"/>
          <w:color w:val="000000" w:themeColor="text1"/>
          <w:sz w:val="24"/>
          <w:szCs w:val="24"/>
        </w:rPr>
        <w:t>三种</w:t>
      </w:r>
      <w:r w:rsidR="007D0271" w:rsidRPr="009C1E21">
        <w:rPr>
          <w:rFonts w:ascii="Times New Roman" w:eastAsiaTheme="minorEastAsia" w:hAnsi="Times New Roman" w:hint="eastAsia"/>
          <w:color w:val="000000" w:themeColor="text1"/>
          <w:sz w:val="24"/>
          <w:szCs w:val="24"/>
        </w:rPr>
        <w:t>DEM</w:t>
      </w:r>
      <w:r w:rsidRPr="009C1E21">
        <w:rPr>
          <w:rFonts w:ascii="Times New Roman" w:eastAsiaTheme="minorEastAsia" w:hAnsi="Times New Roman" w:hint="eastAsia"/>
          <w:color w:val="000000" w:themeColor="text1"/>
          <w:sz w:val="24"/>
          <w:szCs w:val="24"/>
        </w:rPr>
        <w:t>。本文所采用</w:t>
      </w:r>
      <w:r w:rsidRPr="009C1E21">
        <w:rPr>
          <w:rFonts w:ascii="Times New Roman" w:eastAsiaTheme="minorEastAsia" w:hAnsi="Times New Roman" w:hint="eastAsia"/>
          <w:color w:val="000000" w:themeColor="text1"/>
          <w:sz w:val="24"/>
          <w:szCs w:val="24"/>
        </w:rPr>
        <w:t>DEM</w:t>
      </w:r>
      <w:r w:rsidRPr="009C1E21">
        <w:rPr>
          <w:rFonts w:ascii="Times New Roman" w:eastAsiaTheme="minorEastAsia" w:hAnsi="Times New Roman" w:hint="eastAsia"/>
          <w:color w:val="000000" w:themeColor="text1"/>
          <w:sz w:val="24"/>
          <w:szCs w:val="24"/>
        </w:rPr>
        <w:t>数据集为不连续</w:t>
      </w:r>
      <w:r w:rsidRPr="009C1E21">
        <w:rPr>
          <w:rFonts w:ascii="Times New Roman" w:eastAsiaTheme="minorEastAsia" w:hAnsi="Times New Roman" w:hint="eastAsia"/>
          <w:color w:val="000000" w:themeColor="text1"/>
          <w:sz w:val="24"/>
          <w:szCs w:val="24"/>
        </w:rPr>
        <w:t>DEM</w:t>
      </w:r>
      <w:r w:rsidRPr="009C1E21">
        <w:rPr>
          <w:rFonts w:ascii="Times New Roman" w:eastAsiaTheme="minorEastAsia" w:hAnsi="Times New Roman" w:hint="eastAsia"/>
          <w:color w:val="000000" w:themeColor="text1"/>
          <w:sz w:val="24"/>
          <w:szCs w:val="24"/>
        </w:rPr>
        <w:t>。其定义为数据结构单元表示了某一空间区</w:t>
      </w:r>
      <w:r w:rsidRPr="004E2879">
        <w:rPr>
          <w:rFonts w:ascii="Times New Roman" w:eastAsiaTheme="minorEastAsia" w:hAnsi="Times New Roman" w:hint="eastAsia"/>
          <w:sz w:val="24"/>
          <w:szCs w:val="24"/>
        </w:rPr>
        <w:t>域相同的属性特征信息，但数据值的变化只发生在相邻单元的交汇处的栅格数据集。</w:t>
      </w:r>
      <w:bookmarkStart w:id="23" w:name="_Toc450848267"/>
      <w:bookmarkEnd w:id="22"/>
      <w:r w:rsidRPr="004E2879">
        <w:rPr>
          <w:rFonts w:ascii="Times New Roman" w:eastAsiaTheme="minorEastAsia" w:hAnsi="Times New Roman" w:hint="eastAsia"/>
          <w:sz w:val="24"/>
          <w:szCs w:val="24"/>
        </w:rPr>
        <w:t>本文中选用的</w:t>
      </w:r>
      <w:r w:rsidRPr="004E2879">
        <w:rPr>
          <w:rFonts w:ascii="Times New Roman" w:eastAsiaTheme="minorEastAsia" w:hAnsi="Times New Roman" w:hint="eastAsia"/>
          <w:sz w:val="24"/>
          <w:szCs w:val="24"/>
        </w:rPr>
        <w:t>DEM</w:t>
      </w:r>
      <w:r w:rsidRPr="004E2879">
        <w:rPr>
          <w:rFonts w:ascii="Times New Roman" w:eastAsiaTheme="minorEastAsia" w:hAnsi="Times New Roman" w:hint="eastAsia"/>
          <w:sz w:val="24"/>
          <w:szCs w:val="24"/>
        </w:rPr>
        <w:t>数据集是</w:t>
      </w:r>
      <w:r w:rsidRPr="004E2879">
        <w:rPr>
          <w:rFonts w:ascii="Times New Roman" w:eastAsiaTheme="minorEastAsia" w:hAnsi="Times New Roman" w:hint="eastAsia"/>
          <w:sz w:val="24"/>
          <w:szCs w:val="24"/>
        </w:rPr>
        <w:t>90</w:t>
      </w:r>
      <w:r w:rsidRPr="004E2879">
        <w:rPr>
          <w:rFonts w:ascii="Times New Roman" w:eastAsiaTheme="minorEastAsia" w:hAnsi="Times New Roman"/>
          <w:sz w:val="24"/>
          <w:szCs w:val="24"/>
        </w:rPr>
        <w:t>×90</w:t>
      </w:r>
      <w:r w:rsidRPr="004E2879">
        <w:rPr>
          <w:rFonts w:ascii="Times New Roman" w:eastAsiaTheme="minorEastAsia" w:hAnsi="Times New Roman"/>
          <w:sz w:val="24"/>
          <w:szCs w:val="24"/>
        </w:rPr>
        <w:t>分辨率数据。</w:t>
      </w:r>
      <w:bookmarkEnd w:id="23"/>
    </w:p>
    <w:p w:rsidR="004E2879" w:rsidRPr="004E2879" w:rsidRDefault="004E2879" w:rsidP="004E2879">
      <w:pPr>
        <w:spacing w:line="360" w:lineRule="auto"/>
        <w:outlineLvl w:val="1"/>
        <w:rPr>
          <w:rFonts w:ascii="黑体" w:eastAsia="黑体" w:hAnsi="黑体"/>
          <w:b/>
          <w:sz w:val="28"/>
          <w:szCs w:val="28"/>
        </w:rPr>
      </w:pPr>
      <w:bookmarkStart w:id="24" w:name="_Toc452843800"/>
      <w:r w:rsidRPr="004E2879">
        <w:rPr>
          <w:rFonts w:ascii="黑体" w:eastAsia="黑体" w:hAnsi="黑体" w:hint="eastAsia"/>
          <w:b/>
          <w:sz w:val="28"/>
          <w:szCs w:val="28"/>
        </w:rPr>
        <w:t>2.</w:t>
      </w:r>
      <w:r w:rsidRPr="004E2879">
        <w:rPr>
          <w:rFonts w:ascii="黑体" w:eastAsia="黑体" w:hAnsi="黑体"/>
          <w:b/>
          <w:sz w:val="28"/>
          <w:szCs w:val="28"/>
        </w:rPr>
        <w:t>2</w:t>
      </w:r>
      <w:r w:rsidRPr="004E2879">
        <w:rPr>
          <w:rFonts w:ascii="黑体" w:eastAsia="黑体" w:hAnsi="黑体" w:hint="eastAsia"/>
          <w:b/>
          <w:sz w:val="28"/>
          <w:szCs w:val="28"/>
        </w:rPr>
        <w:t xml:space="preserve"> 数字流域特征指标</w:t>
      </w:r>
      <w:bookmarkEnd w:id="24"/>
    </w:p>
    <w:p w:rsidR="004E2879" w:rsidRPr="004E2879" w:rsidRDefault="002354C9" w:rsidP="00994B41">
      <w:pPr>
        <w:spacing w:line="360" w:lineRule="auto"/>
        <w:ind w:firstLineChars="200" w:firstLine="480"/>
        <w:rPr>
          <w:rFonts w:ascii="Times New Roman" w:eastAsiaTheme="minorEastAsia" w:hAnsi="Times New Roman"/>
          <w:sz w:val="24"/>
          <w:szCs w:val="24"/>
        </w:rPr>
      </w:pPr>
      <w:bookmarkStart w:id="25" w:name="_Toc450848269"/>
      <w:r w:rsidRPr="00590102">
        <w:rPr>
          <w:rFonts w:ascii="Times New Roman" w:eastAsiaTheme="minorEastAsia" w:hAnsi="Times New Roman" w:hint="eastAsia"/>
          <w:sz w:val="24"/>
          <w:szCs w:val="24"/>
        </w:rPr>
        <w:t>流域水文相似三要素由结构、驱动力和水流动力特征组成。其中将驱动力定义为外部能量和水分输入，结构要素包括植被、地形、土壤等因素</w:t>
      </w:r>
      <w:r w:rsidR="00D83871" w:rsidRPr="00590102">
        <w:rPr>
          <w:rFonts w:ascii="Times New Roman" w:eastAsiaTheme="minorEastAsia" w:hAnsi="Times New Roman" w:hint="eastAsia"/>
          <w:sz w:val="24"/>
          <w:szCs w:val="24"/>
          <w:vertAlign w:val="superscript"/>
        </w:rPr>
        <w:t>[</w:t>
      </w:r>
      <w:r w:rsidR="00D83871" w:rsidRPr="00590102">
        <w:rPr>
          <w:rFonts w:ascii="Times New Roman" w:eastAsiaTheme="minorEastAsia" w:hAnsi="Times New Roman"/>
          <w:sz w:val="24"/>
          <w:szCs w:val="24"/>
          <w:vertAlign w:val="superscript"/>
        </w:rPr>
        <w:t>2</w:t>
      </w:r>
      <w:r w:rsidR="00D83871" w:rsidRPr="00590102">
        <w:rPr>
          <w:rFonts w:ascii="Times New Roman" w:eastAsiaTheme="minorEastAsia" w:hAnsi="Times New Roman" w:hint="eastAsia"/>
          <w:sz w:val="24"/>
          <w:szCs w:val="24"/>
          <w:vertAlign w:val="superscript"/>
        </w:rPr>
        <w:t>]</w:t>
      </w:r>
      <w:r w:rsidRPr="00590102">
        <w:rPr>
          <w:rFonts w:ascii="Times New Roman" w:eastAsiaTheme="minorEastAsia" w:hAnsi="Times New Roman" w:hint="eastAsia"/>
          <w:sz w:val="24"/>
          <w:szCs w:val="24"/>
        </w:rPr>
        <w:t>。</w:t>
      </w:r>
      <w:r w:rsidR="004E2879" w:rsidRPr="004E2879">
        <w:rPr>
          <w:rFonts w:ascii="Times New Roman" w:eastAsiaTheme="minorEastAsia" w:hAnsi="Times New Roman" w:hint="eastAsia"/>
          <w:sz w:val="24"/>
          <w:szCs w:val="24"/>
        </w:rPr>
        <w:t>当流域的下垫面条件发生显著改变时，流域径流、入渗、蒸发等水文过程同时也会改变，进而影响到水流的路径、流域的洪旱等问题。</w:t>
      </w:r>
      <w:r w:rsidR="004E2879" w:rsidRPr="009C1E21">
        <w:rPr>
          <w:rFonts w:ascii="Times New Roman" w:eastAsiaTheme="minorEastAsia" w:hAnsi="Times New Roman" w:hint="eastAsia"/>
          <w:color w:val="000000" w:themeColor="text1"/>
          <w:sz w:val="24"/>
          <w:szCs w:val="24"/>
        </w:rPr>
        <w:t>而降雨过程是</w:t>
      </w:r>
      <w:r w:rsidR="00D713C4" w:rsidRPr="009C1E21">
        <w:rPr>
          <w:rFonts w:ascii="Times New Roman" w:eastAsiaTheme="minorEastAsia" w:hAnsi="Times New Roman" w:hint="eastAsia"/>
          <w:color w:val="000000" w:themeColor="text1"/>
          <w:sz w:val="24"/>
          <w:szCs w:val="24"/>
        </w:rPr>
        <w:t>制约流域地貌形成和改变的一大因素</w:t>
      </w:r>
      <w:r w:rsidR="004E2879" w:rsidRPr="009C1E21">
        <w:rPr>
          <w:rFonts w:ascii="Times New Roman" w:eastAsiaTheme="minorEastAsia" w:hAnsi="Times New Roman" w:hint="eastAsia"/>
          <w:color w:val="000000" w:themeColor="text1"/>
          <w:sz w:val="24"/>
          <w:szCs w:val="24"/>
        </w:rPr>
        <w:t>。依据流域下垫面特征和降雨量、流量等水文要素构建水文因子，对参证流域进行比较分析，是解决流域相似性</w:t>
      </w:r>
      <w:r w:rsidR="004E2879" w:rsidRPr="004E2879">
        <w:rPr>
          <w:rFonts w:ascii="Times New Roman" w:eastAsiaTheme="minorEastAsia" w:hAnsi="Times New Roman" w:hint="eastAsia"/>
          <w:sz w:val="24"/>
          <w:szCs w:val="24"/>
        </w:rPr>
        <w:t>问题的一个公认的可行方法</w:t>
      </w:r>
      <w:r w:rsidR="00D713C4">
        <w:rPr>
          <w:rFonts w:ascii="Times New Roman" w:eastAsiaTheme="minorEastAsia" w:hAnsi="Times New Roman" w:hint="eastAsia"/>
          <w:sz w:val="24"/>
          <w:szCs w:val="24"/>
        </w:rPr>
        <w:t>。</w:t>
      </w:r>
      <w:r w:rsidR="004E2879" w:rsidRPr="004E2879">
        <w:rPr>
          <w:rFonts w:ascii="Times New Roman" w:eastAsiaTheme="minorEastAsia" w:hAnsi="Times New Roman" w:hint="eastAsia"/>
          <w:sz w:val="24"/>
          <w:szCs w:val="24"/>
        </w:rPr>
        <w:t>因此，本文基于</w:t>
      </w:r>
      <w:r w:rsidR="004E2879" w:rsidRPr="004E2879">
        <w:rPr>
          <w:rFonts w:ascii="Times New Roman" w:eastAsiaTheme="minorEastAsia" w:hAnsi="Times New Roman" w:hint="eastAsia"/>
          <w:sz w:val="24"/>
          <w:szCs w:val="24"/>
        </w:rPr>
        <w:t>DEM</w:t>
      </w:r>
      <w:r w:rsidR="004E2879" w:rsidRPr="004E2879">
        <w:rPr>
          <w:rFonts w:ascii="Times New Roman" w:eastAsiaTheme="minorEastAsia" w:hAnsi="Times New Roman" w:hint="eastAsia"/>
          <w:sz w:val="24"/>
          <w:szCs w:val="24"/>
        </w:rPr>
        <w:t>数据提取流域下垫面特征和流域结构特征值作为相似性分析的指标参数。</w:t>
      </w:r>
      <w:bookmarkEnd w:id="25"/>
    </w:p>
    <w:p w:rsidR="004E2879" w:rsidRPr="004E2879" w:rsidRDefault="004E2879" w:rsidP="004E2879">
      <w:pPr>
        <w:spacing w:line="360" w:lineRule="auto"/>
        <w:outlineLvl w:val="2"/>
        <w:rPr>
          <w:rFonts w:ascii="黑体" w:eastAsia="黑体" w:hAnsi="黑体"/>
          <w:b/>
          <w:sz w:val="24"/>
          <w:szCs w:val="24"/>
        </w:rPr>
      </w:pPr>
      <w:bookmarkStart w:id="26" w:name="OLE_LINK34"/>
      <w:bookmarkStart w:id="27" w:name="OLE_LINK35"/>
      <w:bookmarkStart w:id="28" w:name="_Toc452843801"/>
      <w:r w:rsidRPr="004E2879">
        <w:rPr>
          <w:rFonts w:ascii="黑体" w:eastAsia="黑体" w:hAnsi="黑体" w:hint="eastAsia"/>
          <w:b/>
          <w:sz w:val="24"/>
          <w:szCs w:val="24"/>
        </w:rPr>
        <w:t xml:space="preserve">2.2.1 </w:t>
      </w:r>
      <w:bookmarkEnd w:id="26"/>
      <w:bookmarkEnd w:id="27"/>
      <w:r w:rsidRPr="004E2879">
        <w:rPr>
          <w:rFonts w:ascii="黑体" w:eastAsia="黑体" w:hAnsi="黑体" w:hint="eastAsia"/>
          <w:b/>
          <w:sz w:val="24"/>
          <w:szCs w:val="24"/>
        </w:rPr>
        <w:t>数字流域特征相关概念</w:t>
      </w:r>
      <w:bookmarkEnd w:id="28"/>
    </w:p>
    <w:p w:rsidR="004E2879" w:rsidRPr="004E2879" w:rsidRDefault="004E2879" w:rsidP="00994B41">
      <w:pPr>
        <w:spacing w:beforeLines="80" w:before="192" w:afterLines="50" w:after="120" w:line="360" w:lineRule="auto"/>
        <w:rPr>
          <w:rFonts w:ascii="Times New Roman" w:eastAsiaTheme="minorEastAsia" w:hAnsi="Times New Roman"/>
          <w:sz w:val="24"/>
          <w:szCs w:val="24"/>
        </w:rPr>
      </w:pPr>
      <w:bookmarkStart w:id="29" w:name="_Toc450848271"/>
      <w:r w:rsidRPr="004E2879">
        <w:rPr>
          <w:rFonts w:ascii="Times New Roman" w:eastAsiaTheme="minorEastAsia" w:hAnsi="Times New Roman" w:hint="eastAsia"/>
          <w:sz w:val="24"/>
          <w:szCs w:val="24"/>
        </w:rPr>
        <w:lastRenderedPageBreak/>
        <w:t>（</w:t>
      </w:r>
      <w:r w:rsidRPr="004E2879">
        <w:rPr>
          <w:rFonts w:ascii="Times New Roman" w:eastAsiaTheme="minorEastAsia" w:hAnsi="Times New Roman" w:hint="eastAsia"/>
          <w:sz w:val="24"/>
          <w:szCs w:val="24"/>
        </w:rPr>
        <w:t>1</w:t>
      </w:r>
      <w:r w:rsidRPr="004E2879">
        <w:rPr>
          <w:rFonts w:ascii="Times New Roman" w:eastAsiaTheme="minorEastAsia" w:hAnsi="Times New Roman" w:hint="eastAsia"/>
          <w:sz w:val="24"/>
          <w:szCs w:val="24"/>
        </w:rPr>
        <w:t>）</w:t>
      </w:r>
      <w:r w:rsidRPr="004E2879">
        <w:rPr>
          <w:rFonts w:ascii="Times New Roman" w:eastAsiaTheme="minorEastAsia" w:hAnsi="Times New Roman" w:hint="eastAsia"/>
          <w:b/>
          <w:sz w:val="24"/>
          <w:szCs w:val="24"/>
        </w:rPr>
        <w:t>流域：</w:t>
      </w:r>
      <w:r w:rsidRPr="004E2879">
        <w:rPr>
          <w:rFonts w:ascii="Times New Roman" w:eastAsiaTheme="minorEastAsia" w:hAnsi="Times New Roman" w:hint="eastAsia"/>
          <w:sz w:val="24"/>
          <w:szCs w:val="24"/>
        </w:rPr>
        <w:t>流域的定义是河流某一断面的集水区域，由河系及坡地组成，如溪流、河流、湖泊和水库。</w:t>
      </w:r>
      <w:bookmarkEnd w:id="29"/>
    </w:p>
    <w:p w:rsidR="004E2879" w:rsidRPr="004E2879" w:rsidRDefault="004E2879" w:rsidP="00994B41">
      <w:pPr>
        <w:spacing w:beforeLines="80" w:before="192" w:afterLines="50" w:after="120" w:line="360" w:lineRule="auto"/>
        <w:rPr>
          <w:rFonts w:ascii="Times New Roman" w:eastAsiaTheme="minorEastAsia" w:hAnsi="Times New Roman"/>
          <w:sz w:val="24"/>
          <w:szCs w:val="24"/>
        </w:rPr>
      </w:pPr>
      <w:bookmarkStart w:id="30" w:name="_Toc450848272"/>
      <w:r w:rsidRPr="004E2879">
        <w:rPr>
          <w:rFonts w:ascii="Times New Roman" w:eastAsiaTheme="minorEastAsia" w:hAnsi="Times New Roman"/>
          <w:sz w:val="24"/>
          <w:szCs w:val="24"/>
        </w:rPr>
        <w:t>（</w:t>
      </w:r>
      <w:r w:rsidRPr="004E2879">
        <w:rPr>
          <w:rFonts w:ascii="Times New Roman" w:eastAsiaTheme="minorEastAsia" w:hAnsi="Times New Roman" w:hint="eastAsia"/>
          <w:sz w:val="24"/>
          <w:szCs w:val="24"/>
        </w:rPr>
        <w:t>2</w:t>
      </w:r>
      <w:r w:rsidRPr="004E2879">
        <w:rPr>
          <w:rFonts w:ascii="Times New Roman" w:eastAsiaTheme="minorEastAsia" w:hAnsi="Times New Roman"/>
          <w:sz w:val="24"/>
          <w:szCs w:val="24"/>
        </w:rPr>
        <w:t>）</w:t>
      </w:r>
      <w:r w:rsidRPr="004E2879">
        <w:rPr>
          <w:rFonts w:ascii="Times New Roman" w:eastAsiaTheme="minorEastAsia" w:hAnsi="Times New Roman"/>
          <w:b/>
          <w:sz w:val="24"/>
          <w:szCs w:val="24"/>
        </w:rPr>
        <w:t>节点：</w:t>
      </w:r>
      <w:r w:rsidRPr="004E2879">
        <w:rPr>
          <w:rFonts w:ascii="Times New Roman" w:eastAsiaTheme="minorEastAsia" w:hAnsi="Times New Roman"/>
          <w:sz w:val="24"/>
          <w:szCs w:val="24"/>
        </w:rPr>
        <w:t>两条河流</w:t>
      </w:r>
      <w:r w:rsidRPr="004E2879">
        <w:rPr>
          <w:rFonts w:ascii="Times New Roman" w:eastAsiaTheme="minorEastAsia" w:hAnsi="Times New Roman" w:hint="eastAsia"/>
          <w:sz w:val="24"/>
          <w:szCs w:val="24"/>
        </w:rPr>
        <w:t>的交汇点。</w:t>
      </w:r>
      <w:bookmarkEnd w:id="30"/>
    </w:p>
    <w:p w:rsidR="00D713C4" w:rsidRPr="009C1E21" w:rsidRDefault="004E2879" w:rsidP="00D713C4">
      <w:pPr>
        <w:spacing w:beforeLines="80" w:before="192" w:afterLines="50" w:after="120" w:line="360" w:lineRule="auto"/>
        <w:rPr>
          <w:rFonts w:ascii="Times New Roman" w:eastAsiaTheme="minorEastAsia" w:hAnsi="Times New Roman"/>
          <w:color w:val="000000" w:themeColor="text1"/>
          <w:sz w:val="24"/>
          <w:szCs w:val="24"/>
        </w:rPr>
      </w:pPr>
      <w:bookmarkStart w:id="31" w:name="_Toc450848273"/>
      <w:r w:rsidRPr="004E2879">
        <w:rPr>
          <w:rFonts w:ascii="Times New Roman" w:eastAsiaTheme="minorEastAsia" w:hAnsi="Times New Roman"/>
          <w:sz w:val="24"/>
          <w:szCs w:val="24"/>
        </w:rPr>
        <w:t>（</w:t>
      </w:r>
      <w:r w:rsidRPr="004E2879">
        <w:rPr>
          <w:rFonts w:ascii="Times New Roman" w:eastAsiaTheme="minorEastAsia" w:hAnsi="Times New Roman" w:hint="eastAsia"/>
          <w:sz w:val="24"/>
          <w:szCs w:val="24"/>
        </w:rPr>
        <w:t>3</w:t>
      </w:r>
      <w:r w:rsidRPr="004E2879">
        <w:rPr>
          <w:rFonts w:ascii="Times New Roman" w:eastAsiaTheme="minorEastAsia" w:hAnsi="Times New Roman"/>
          <w:sz w:val="24"/>
          <w:szCs w:val="24"/>
        </w:rPr>
        <w:t>）</w:t>
      </w:r>
      <w:r w:rsidRPr="004E2879">
        <w:rPr>
          <w:rFonts w:ascii="Times New Roman" w:eastAsiaTheme="minorEastAsia" w:hAnsi="Times New Roman"/>
          <w:b/>
          <w:sz w:val="24"/>
          <w:szCs w:val="24"/>
        </w:rPr>
        <w:t>河链：</w:t>
      </w:r>
      <w:bookmarkStart w:id="32" w:name="_Toc450848274"/>
      <w:bookmarkEnd w:id="31"/>
      <w:r w:rsidR="00D713C4" w:rsidRPr="009C1E21">
        <w:rPr>
          <w:rFonts w:ascii="Times New Roman" w:eastAsiaTheme="minorEastAsia" w:hAnsi="Times New Roman" w:hint="eastAsia"/>
          <w:color w:val="000000" w:themeColor="text1"/>
          <w:sz w:val="24"/>
          <w:szCs w:val="24"/>
        </w:rPr>
        <w:t>河链是两点间的连接河段。可为河源和节点、出口和节点、临近节点间。当二叉树为</w:t>
      </w:r>
      <w:r w:rsidR="00D713C4" w:rsidRPr="009C1E21">
        <w:rPr>
          <w:rFonts w:ascii="Times New Roman" w:eastAsiaTheme="minorEastAsia" w:hAnsi="Times New Roman" w:hint="eastAsia"/>
          <w:color w:val="000000" w:themeColor="text1"/>
          <w:sz w:val="24"/>
          <w:szCs w:val="24"/>
        </w:rPr>
        <w:t>N</w:t>
      </w:r>
      <w:r w:rsidR="00D713C4" w:rsidRPr="009C1E21">
        <w:rPr>
          <w:rFonts w:ascii="Times New Roman" w:eastAsiaTheme="minorEastAsia" w:hAnsi="Times New Roman" w:hint="eastAsia"/>
          <w:color w:val="000000" w:themeColor="text1"/>
          <w:sz w:val="24"/>
          <w:szCs w:val="24"/>
        </w:rPr>
        <w:t>级时，外链和河源值为</w:t>
      </w:r>
      <w:r w:rsidR="00D713C4" w:rsidRPr="009C1E21">
        <w:rPr>
          <w:rFonts w:ascii="Times New Roman" w:eastAsiaTheme="minorEastAsia" w:hAnsi="Times New Roman" w:hint="eastAsia"/>
          <w:color w:val="000000" w:themeColor="text1"/>
          <w:sz w:val="24"/>
          <w:szCs w:val="24"/>
        </w:rPr>
        <w:t>N</w:t>
      </w:r>
      <w:r w:rsidR="00D713C4" w:rsidRPr="009C1E21">
        <w:rPr>
          <w:rFonts w:ascii="Times New Roman" w:eastAsiaTheme="minorEastAsia" w:hAnsi="Times New Roman" w:hint="eastAsia"/>
          <w:color w:val="000000" w:themeColor="text1"/>
          <w:sz w:val="24"/>
          <w:szCs w:val="24"/>
        </w:rPr>
        <w:t>，内链值为</w:t>
      </w:r>
      <w:r w:rsidR="00D713C4" w:rsidRPr="009C1E21">
        <w:rPr>
          <w:rFonts w:ascii="Times New Roman" w:eastAsiaTheme="minorEastAsia" w:hAnsi="Times New Roman" w:hint="eastAsia"/>
          <w:color w:val="000000" w:themeColor="text1"/>
          <w:sz w:val="24"/>
          <w:szCs w:val="24"/>
        </w:rPr>
        <w:t>N-1</w:t>
      </w:r>
      <w:r w:rsidR="00D713C4" w:rsidRPr="009C1E21">
        <w:rPr>
          <w:rFonts w:ascii="Times New Roman" w:eastAsiaTheme="minorEastAsia" w:hAnsi="Times New Roman" w:hint="eastAsia"/>
          <w:color w:val="000000" w:themeColor="text1"/>
          <w:sz w:val="24"/>
          <w:szCs w:val="24"/>
        </w:rPr>
        <w:t>，总值为</w:t>
      </w:r>
      <w:r w:rsidR="00D713C4" w:rsidRPr="009C1E21">
        <w:rPr>
          <w:rFonts w:ascii="Times New Roman" w:eastAsiaTheme="minorEastAsia" w:hAnsi="Times New Roman" w:hint="eastAsia"/>
          <w:color w:val="000000" w:themeColor="text1"/>
          <w:sz w:val="24"/>
          <w:szCs w:val="24"/>
        </w:rPr>
        <w:t>2N-1</w:t>
      </w:r>
      <w:r w:rsidR="00D713C4" w:rsidRPr="009C1E21">
        <w:rPr>
          <w:rFonts w:ascii="Times New Roman" w:eastAsiaTheme="minorEastAsia" w:hAnsi="Times New Roman" w:hint="eastAsia"/>
          <w:color w:val="000000" w:themeColor="text1"/>
          <w:sz w:val="24"/>
          <w:szCs w:val="24"/>
        </w:rPr>
        <w:t>。</w:t>
      </w:r>
    </w:p>
    <w:p w:rsidR="004E2879" w:rsidRPr="009C1E21" w:rsidRDefault="004E2879" w:rsidP="00D713C4">
      <w:pPr>
        <w:spacing w:beforeLines="80" w:before="192" w:afterLines="50" w:after="120" w:line="360" w:lineRule="auto"/>
        <w:ind w:firstLine="420"/>
        <w:rPr>
          <w:rFonts w:ascii="Times New Roman" w:eastAsiaTheme="minorEastAsia" w:hAnsi="Times New Roman"/>
          <w:color w:val="000000" w:themeColor="text1"/>
          <w:sz w:val="24"/>
          <w:szCs w:val="24"/>
        </w:rPr>
      </w:pPr>
      <w:r w:rsidRPr="004E2879">
        <w:rPr>
          <w:rFonts w:asciiTheme="minorEastAsia" w:eastAsiaTheme="minorEastAsia" w:hAnsiTheme="minorEastAsia"/>
          <w:sz w:val="24"/>
          <w:szCs w:val="24"/>
        </w:rPr>
        <w:t>河链分级</w:t>
      </w:r>
      <w:r w:rsidRPr="004E2879">
        <w:rPr>
          <w:rFonts w:asciiTheme="minorEastAsia" w:eastAsiaTheme="minorEastAsia" w:hAnsiTheme="minorEastAsia" w:hint="eastAsia"/>
          <w:sz w:val="24"/>
          <w:szCs w:val="24"/>
        </w:rPr>
        <w:t>共有5种不同的方法：Gravelius分级法、Horton分级法、Straher分级法、Shreve分级法和Scheidegger分级法。其中Sh</w:t>
      </w:r>
      <w:r w:rsidRPr="004E2879">
        <w:rPr>
          <w:rFonts w:asciiTheme="minorEastAsia" w:eastAsiaTheme="minorEastAsia" w:hAnsiTheme="minorEastAsia"/>
          <w:sz w:val="24"/>
          <w:szCs w:val="24"/>
        </w:rPr>
        <w:t>reve分级法</w:t>
      </w:r>
      <w:r w:rsidRPr="004E2879">
        <w:rPr>
          <w:rFonts w:asciiTheme="minorEastAsia" w:eastAsiaTheme="minorEastAsia" w:hAnsiTheme="minorEastAsia" w:hint="eastAsia"/>
          <w:sz w:val="24"/>
          <w:szCs w:val="24"/>
        </w:rPr>
        <w:t>规定：</w:t>
      </w:r>
      <w:bookmarkEnd w:id="32"/>
      <w:r w:rsidR="009C1E21" w:rsidRPr="009C1E21">
        <w:rPr>
          <w:rFonts w:asciiTheme="minorEastAsia" w:eastAsiaTheme="minorEastAsia" w:hAnsiTheme="minorEastAsia" w:hint="eastAsia"/>
          <w:color w:val="000000" w:themeColor="text1"/>
          <w:sz w:val="24"/>
          <w:szCs w:val="24"/>
        </w:rPr>
        <w:t>将尾</w:t>
      </w:r>
      <w:r w:rsidR="00D713C4" w:rsidRPr="009C1E21">
        <w:rPr>
          <w:rFonts w:asciiTheme="minorEastAsia" w:eastAsiaTheme="minorEastAsia" w:hAnsiTheme="minorEastAsia" w:hint="eastAsia"/>
          <w:color w:val="000000" w:themeColor="text1"/>
          <w:sz w:val="24"/>
          <w:szCs w:val="24"/>
        </w:rPr>
        <w:t>端的无叉河流定义为1级，每当两个河流汇合，新汇合的河流级数等于汇集河流级数的代数和。</w:t>
      </w:r>
      <w:r w:rsidR="00D713C4" w:rsidRPr="009C1E21">
        <w:rPr>
          <w:rFonts w:asciiTheme="minorEastAsia" w:eastAsiaTheme="minorEastAsia" w:hAnsiTheme="minorEastAsia"/>
          <w:color w:val="000000" w:themeColor="text1"/>
          <w:sz w:val="24"/>
          <w:szCs w:val="24"/>
        </w:rPr>
        <w:t xml:space="preserve"> </w:t>
      </w:r>
    </w:p>
    <w:p w:rsidR="004E2879" w:rsidRPr="004E2879" w:rsidRDefault="004E2879" w:rsidP="00BD5F43">
      <w:pPr>
        <w:spacing w:line="360" w:lineRule="auto"/>
        <w:ind w:firstLineChars="900" w:firstLine="1890"/>
        <w:jc w:val="center"/>
      </w:pPr>
      <w:r w:rsidRPr="004E2879">
        <w:rPr>
          <w:noProof/>
        </w:rPr>
        <w:drawing>
          <wp:inline distT="0" distB="0" distL="0" distR="0" wp14:anchorId="3B42BFEE" wp14:editId="0AC9E654">
            <wp:extent cx="2276475" cy="2073449"/>
            <wp:effectExtent l="0" t="0" r="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83926" cy="2080236"/>
                    </a:xfrm>
                    <a:prstGeom prst="rect">
                      <a:avLst/>
                    </a:prstGeom>
                    <a:noFill/>
                  </pic:spPr>
                </pic:pic>
              </a:graphicData>
            </a:graphic>
          </wp:inline>
        </w:drawing>
      </w:r>
    </w:p>
    <w:p w:rsidR="004E2879" w:rsidRPr="004E2879" w:rsidRDefault="004E2879" w:rsidP="00BD5F43">
      <w:pPr>
        <w:spacing w:line="360" w:lineRule="auto"/>
        <w:ind w:firstLineChars="1800" w:firstLine="3780"/>
        <w:rPr>
          <w:rFonts w:ascii="黑体" w:eastAsia="黑体" w:hAnsi="黑体"/>
        </w:rPr>
      </w:pPr>
      <w:r w:rsidRPr="004E2879">
        <w:rPr>
          <w:rFonts w:ascii="黑体" w:eastAsia="黑体" w:hAnsi="黑体" w:hint="eastAsia"/>
        </w:rPr>
        <w:t>图2.</w:t>
      </w:r>
      <w:r w:rsidRPr="004E2879">
        <w:rPr>
          <w:rFonts w:ascii="黑体" w:eastAsia="黑体" w:hAnsi="黑体"/>
        </w:rPr>
        <w:t>1  shreve分级方法</w:t>
      </w:r>
    </w:p>
    <w:p w:rsidR="004E2879" w:rsidRPr="004E2879" w:rsidRDefault="004E2879" w:rsidP="00994B41">
      <w:pPr>
        <w:spacing w:beforeLines="80" w:before="192" w:afterLines="50" w:after="120" w:line="360" w:lineRule="auto"/>
        <w:rPr>
          <w:rFonts w:ascii="Times New Roman" w:eastAsiaTheme="minorEastAsia" w:hAnsi="Times New Roman"/>
          <w:sz w:val="24"/>
          <w:szCs w:val="24"/>
        </w:rPr>
      </w:pPr>
      <w:bookmarkStart w:id="33" w:name="_Toc450848275"/>
      <w:r w:rsidRPr="004E2879">
        <w:rPr>
          <w:rFonts w:ascii="Times New Roman" w:eastAsiaTheme="minorEastAsia" w:hAnsi="Times New Roman" w:hint="eastAsia"/>
          <w:sz w:val="24"/>
          <w:szCs w:val="24"/>
        </w:rPr>
        <w:t>（</w:t>
      </w:r>
      <w:r w:rsidRPr="004E2879">
        <w:rPr>
          <w:rFonts w:ascii="Times New Roman" w:eastAsiaTheme="minorEastAsia" w:hAnsi="Times New Roman" w:hint="eastAsia"/>
          <w:sz w:val="24"/>
          <w:szCs w:val="24"/>
        </w:rPr>
        <w:t>3</w:t>
      </w:r>
      <w:r w:rsidRPr="004E2879">
        <w:rPr>
          <w:rFonts w:ascii="Times New Roman" w:eastAsiaTheme="minorEastAsia" w:hAnsi="Times New Roman" w:hint="eastAsia"/>
          <w:sz w:val="24"/>
          <w:szCs w:val="24"/>
        </w:rPr>
        <w:t>）</w:t>
      </w:r>
      <w:r w:rsidRPr="004E2879">
        <w:rPr>
          <w:rFonts w:ascii="Times New Roman" w:eastAsiaTheme="minorEastAsia" w:hAnsi="Times New Roman" w:hint="eastAsia"/>
          <w:b/>
          <w:sz w:val="24"/>
          <w:szCs w:val="24"/>
        </w:rPr>
        <w:t>流域高程曲线：</w:t>
      </w:r>
      <w:r w:rsidRPr="009C1E21">
        <w:rPr>
          <w:rFonts w:ascii="Times New Roman" w:eastAsiaTheme="minorEastAsia" w:hAnsi="Times New Roman" w:hint="eastAsia"/>
          <w:color w:val="000000" w:themeColor="text1"/>
          <w:sz w:val="24"/>
          <w:szCs w:val="24"/>
        </w:rPr>
        <w:t>流域的高程曲线是指某高程</w:t>
      </w:r>
      <w:r w:rsidR="00D713C4" w:rsidRPr="009C1E21">
        <w:rPr>
          <w:rFonts w:ascii="Times New Roman" w:eastAsiaTheme="minorEastAsia" w:hAnsi="Times New Roman" w:hint="eastAsia"/>
          <w:color w:val="000000" w:themeColor="text1"/>
          <w:sz w:val="24"/>
          <w:szCs w:val="24"/>
        </w:rPr>
        <w:t>的高程差值和它所对应的水平面的截面积之间的比例</w:t>
      </w:r>
      <w:r w:rsidRPr="009C1E21">
        <w:rPr>
          <w:rFonts w:ascii="Times New Roman" w:eastAsiaTheme="minorEastAsia" w:hAnsi="Times New Roman" w:hint="eastAsia"/>
          <w:color w:val="000000" w:themeColor="text1"/>
          <w:sz w:val="24"/>
          <w:szCs w:val="24"/>
        </w:rPr>
        <w:t>。</w:t>
      </w:r>
      <w:r w:rsidRPr="004E2879">
        <w:rPr>
          <w:rFonts w:ascii="Times New Roman" w:eastAsiaTheme="minorEastAsia" w:hAnsi="Times New Roman" w:hint="eastAsia"/>
          <w:sz w:val="24"/>
          <w:szCs w:val="24"/>
        </w:rPr>
        <w:t>一般用它们的相对值作图，即将水平截面积和流域面积的比值作为横坐标，将高程减去出口处高程再除以流域高差所得比值作为纵坐标。</w:t>
      </w:r>
      <w:bookmarkEnd w:id="33"/>
    </w:p>
    <w:p w:rsidR="004E2879" w:rsidRPr="004E2879" w:rsidRDefault="004E2879" w:rsidP="00994B41">
      <w:pPr>
        <w:spacing w:line="360" w:lineRule="auto"/>
        <w:ind w:firstLineChars="1300" w:firstLine="2730"/>
        <w:rPr>
          <w:rFonts w:ascii="Times New Roman" w:eastAsiaTheme="minorEastAsia" w:hAnsi="Times New Roman"/>
          <w:sz w:val="24"/>
          <w:szCs w:val="24"/>
        </w:rPr>
      </w:pPr>
      <w:r w:rsidRPr="004E2879">
        <w:rPr>
          <w:noProof/>
        </w:rPr>
        <w:drawing>
          <wp:inline distT="0" distB="0" distL="0" distR="0" wp14:anchorId="7E95E852" wp14:editId="57FEA0C0">
            <wp:extent cx="2171700" cy="153352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71700" cy="1533525"/>
                    </a:xfrm>
                    <a:prstGeom prst="rect">
                      <a:avLst/>
                    </a:prstGeom>
                  </pic:spPr>
                </pic:pic>
              </a:graphicData>
            </a:graphic>
          </wp:inline>
        </w:drawing>
      </w:r>
    </w:p>
    <w:p w:rsidR="004E2879" w:rsidRPr="004E2879" w:rsidRDefault="004E2879" w:rsidP="00994B41">
      <w:pPr>
        <w:spacing w:line="360" w:lineRule="auto"/>
        <w:ind w:firstLineChars="1600" w:firstLine="3360"/>
        <w:rPr>
          <w:rFonts w:ascii="黑体" w:eastAsia="黑体" w:hAnsi="黑体"/>
        </w:rPr>
      </w:pPr>
      <w:r w:rsidRPr="004E2879">
        <w:rPr>
          <w:rFonts w:ascii="黑体" w:eastAsia="黑体" w:hAnsi="黑体"/>
        </w:rPr>
        <w:t>图</w:t>
      </w:r>
      <w:r w:rsidRPr="004E2879">
        <w:rPr>
          <w:rFonts w:ascii="黑体" w:eastAsia="黑体" w:hAnsi="黑体" w:hint="eastAsia"/>
        </w:rPr>
        <w:t>2.</w:t>
      </w:r>
      <w:r w:rsidRPr="004E2879">
        <w:rPr>
          <w:rFonts w:ascii="黑体" w:eastAsia="黑体" w:hAnsi="黑体"/>
        </w:rPr>
        <w:t>2 流域高程曲线</w:t>
      </w:r>
    </w:p>
    <w:p w:rsidR="004E2879" w:rsidRPr="004E2879" w:rsidRDefault="004E2879" w:rsidP="00994B41">
      <w:pPr>
        <w:spacing w:line="360" w:lineRule="auto"/>
        <w:rPr>
          <w:rFonts w:asciiTheme="minorEastAsia" w:eastAsiaTheme="minorEastAsia" w:hAnsiTheme="minorEastAsia"/>
          <w:sz w:val="24"/>
          <w:szCs w:val="24"/>
        </w:rPr>
      </w:pPr>
      <w:r w:rsidRPr="004E2879">
        <w:rPr>
          <w:rFonts w:asciiTheme="minorEastAsia" w:eastAsiaTheme="minorEastAsia" w:hAnsiTheme="minorEastAsia"/>
          <w:sz w:val="24"/>
          <w:szCs w:val="24"/>
        </w:rPr>
        <w:t>其数学表达式为：</w:t>
      </w:r>
    </w:p>
    <w:p w:rsidR="004E2879" w:rsidRPr="004E2879" w:rsidRDefault="004E2879" w:rsidP="00994B41">
      <w:pPr>
        <w:spacing w:line="360" w:lineRule="auto"/>
        <w:ind w:firstLineChars="1100" w:firstLine="2310"/>
        <w:rPr>
          <w:rFonts w:asciiTheme="minorEastAsia" w:eastAsiaTheme="minorEastAsia" w:hAnsiTheme="minorEastAsia"/>
          <w:sz w:val="24"/>
          <w:szCs w:val="24"/>
        </w:rPr>
      </w:pPr>
      <w:r w:rsidRPr="004E2879">
        <w:rPr>
          <w:noProof/>
        </w:rPr>
        <w:lastRenderedPageBreak/>
        <w:drawing>
          <wp:inline distT="0" distB="0" distL="0" distR="0" wp14:anchorId="5E69D577" wp14:editId="1D2F2FC4">
            <wp:extent cx="1809750" cy="56197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09750" cy="561975"/>
                    </a:xfrm>
                    <a:prstGeom prst="rect">
                      <a:avLst/>
                    </a:prstGeom>
                  </pic:spPr>
                </pic:pic>
              </a:graphicData>
            </a:graphic>
          </wp:inline>
        </w:drawing>
      </w:r>
    </w:p>
    <w:p w:rsidR="004E2879" w:rsidRPr="004E2879" w:rsidRDefault="004E2879" w:rsidP="00994B41">
      <w:pPr>
        <w:spacing w:line="360" w:lineRule="auto"/>
        <w:rPr>
          <w:rFonts w:asciiTheme="minorEastAsia" w:eastAsiaTheme="minorEastAsia" w:hAnsiTheme="minorEastAsia"/>
          <w:sz w:val="24"/>
          <w:szCs w:val="24"/>
        </w:rPr>
      </w:pPr>
      <w:r w:rsidRPr="004E2879">
        <w:rPr>
          <w:rFonts w:asciiTheme="minorEastAsia" w:eastAsiaTheme="minorEastAsia" w:hAnsiTheme="minorEastAsia" w:hint="eastAsia"/>
          <w:sz w:val="24"/>
          <w:szCs w:val="24"/>
        </w:rPr>
        <w:t>高程曲线的积分曲线为：</w:t>
      </w:r>
    </w:p>
    <w:p w:rsidR="004E2879" w:rsidRPr="004E2879" w:rsidRDefault="004E2879" w:rsidP="00994B41">
      <w:pPr>
        <w:spacing w:line="360" w:lineRule="auto"/>
        <w:ind w:firstLineChars="600" w:firstLine="1260"/>
        <w:rPr>
          <w:rFonts w:asciiTheme="minorEastAsia" w:eastAsiaTheme="minorEastAsia" w:hAnsiTheme="minorEastAsia"/>
          <w:sz w:val="24"/>
          <w:szCs w:val="24"/>
        </w:rPr>
      </w:pPr>
      <w:r w:rsidRPr="004E2879">
        <w:rPr>
          <w:noProof/>
        </w:rPr>
        <w:drawing>
          <wp:inline distT="0" distB="0" distL="0" distR="0" wp14:anchorId="36483D82" wp14:editId="0C6C6CC3">
            <wp:extent cx="3105150" cy="48168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13066" cy="482913"/>
                    </a:xfrm>
                    <a:prstGeom prst="rect">
                      <a:avLst/>
                    </a:prstGeom>
                  </pic:spPr>
                </pic:pic>
              </a:graphicData>
            </a:graphic>
          </wp:inline>
        </w:drawing>
      </w:r>
    </w:p>
    <w:p w:rsidR="004E2879" w:rsidRPr="004E2879" w:rsidRDefault="004E2879" w:rsidP="00994B41">
      <w:pPr>
        <w:spacing w:line="360" w:lineRule="auto"/>
        <w:rPr>
          <w:rFonts w:ascii="Times New Roman" w:eastAsiaTheme="minorEastAsia" w:hAnsi="Times New Roman"/>
          <w:sz w:val="24"/>
          <w:szCs w:val="24"/>
        </w:rPr>
      </w:pPr>
      <w:r w:rsidRPr="004E2879">
        <w:rPr>
          <w:rFonts w:ascii="Times New Roman" w:eastAsiaTheme="minorEastAsia" w:hAnsi="Times New Roman"/>
          <w:sz w:val="24"/>
          <w:szCs w:val="24"/>
        </w:rPr>
        <w:t>其中，</w:t>
      </w:r>
      <w:r w:rsidRPr="004E2879">
        <w:rPr>
          <w:rFonts w:ascii="Times New Roman" w:eastAsiaTheme="minorEastAsia" w:hAnsi="Times New Roman" w:hint="eastAsia"/>
          <w:sz w:val="24"/>
          <w:szCs w:val="24"/>
        </w:rPr>
        <w:t>y=h</w:t>
      </w:r>
      <w:r w:rsidRPr="004E2879">
        <w:rPr>
          <w:rFonts w:ascii="Times New Roman" w:eastAsiaTheme="minorEastAsia" w:hAnsi="Times New Roman"/>
          <w:sz w:val="24"/>
          <w:szCs w:val="24"/>
        </w:rPr>
        <w:t>/H</w:t>
      </w:r>
      <w:r w:rsidRPr="004E2879">
        <w:rPr>
          <w:rFonts w:ascii="Times New Roman" w:eastAsiaTheme="minorEastAsia" w:hAnsi="Times New Roman"/>
          <w:sz w:val="24"/>
          <w:szCs w:val="24"/>
        </w:rPr>
        <w:t>，</w:t>
      </w:r>
      <w:r w:rsidRPr="004E2879">
        <w:rPr>
          <w:rFonts w:ascii="Times New Roman" w:eastAsiaTheme="minorEastAsia" w:hAnsi="Times New Roman" w:hint="eastAsia"/>
          <w:sz w:val="24"/>
          <w:szCs w:val="24"/>
        </w:rPr>
        <w:t>X=a/A</w:t>
      </w:r>
      <w:r w:rsidRPr="004E2879">
        <w:rPr>
          <w:rFonts w:ascii="Times New Roman" w:eastAsiaTheme="minorEastAsia" w:hAnsi="Times New Roman" w:hint="eastAsia"/>
          <w:sz w:val="24"/>
          <w:szCs w:val="24"/>
        </w:rPr>
        <w:t>。</w:t>
      </w:r>
      <w:r w:rsidRPr="004E2879">
        <w:rPr>
          <w:rFonts w:ascii="Times New Roman" w:eastAsiaTheme="minorEastAsia" w:hAnsi="Times New Roman"/>
          <w:sz w:val="24"/>
          <w:szCs w:val="24"/>
        </w:rPr>
        <w:t>h</w:t>
      </w:r>
      <w:r w:rsidR="009C1E21">
        <w:rPr>
          <w:rFonts w:ascii="Times New Roman" w:eastAsiaTheme="minorEastAsia" w:hAnsi="Times New Roman" w:hint="eastAsia"/>
          <w:sz w:val="24"/>
          <w:szCs w:val="24"/>
        </w:rPr>
        <w:t>为出口断面之间的高程</w:t>
      </w:r>
      <w:r w:rsidRPr="004E2879">
        <w:rPr>
          <w:rFonts w:ascii="Times New Roman" w:eastAsiaTheme="minorEastAsia" w:hAnsi="Times New Roman" w:hint="eastAsia"/>
          <w:sz w:val="24"/>
          <w:szCs w:val="24"/>
        </w:rPr>
        <w:t>差，</w:t>
      </w:r>
      <w:r w:rsidRPr="004E2879">
        <w:rPr>
          <w:rFonts w:ascii="Times New Roman" w:eastAsiaTheme="minorEastAsia" w:hAnsi="Times New Roman"/>
          <w:sz w:val="24"/>
          <w:szCs w:val="24"/>
        </w:rPr>
        <w:t>H</w:t>
      </w:r>
      <w:r w:rsidR="009C1E21">
        <w:rPr>
          <w:rFonts w:ascii="Times New Roman" w:eastAsiaTheme="minorEastAsia" w:hAnsi="Times New Roman" w:hint="eastAsia"/>
          <w:sz w:val="24"/>
          <w:szCs w:val="24"/>
        </w:rPr>
        <w:t>为流域高度</w:t>
      </w:r>
      <w:r w:rsidRPr="004E2879">
        <w:rPr>
          <w:rFonts w:ascii="Times New Roman" w:eastAsiaTheme="minorEastAsia" w:hAnsi="Times New Roman" w:hint="eastAsia"/>
          <w:sz w:val="24"/>
          <w:szCs w:val="24"/>
        </w:rPr>
        <w:t>差</w:t>
      </w:r>
      <w:r w:rsidR="009C1E21">
        <w:rPr>
          <w:rFonts w:ascii="Times New Roman" w:eastAsiaTheme="minorEastAsia" w:hAnsi="Times New Roman" w:hint="eastAsia"/>
          <w:sz w:val="24"/>
          <w:szCs w:val="24"/>
        </w:rPr>
        <w:t>值</w:t>
      </w:r>
      <w:r w:rsidRPr="004E2879">
        <w:rPr>
          <w:rFonts w:ascii="Times New Roman" w:eastAsiaTheme="minorEastAsia" w:hAnsi="Times New Roman" w:hint="eastAsia"/>
          <w:sz w:val="24"/>
          <w:szCs w:val="24"/>
        </w:rPr>
        <w:t>，</w:t>
      </w:r>
      <w:r w:rsidRPr="004E2879">
        <w:rPr>
          <w:rFonts w:ascii="Times New Roman" w:eastAsiaTheme="minorEastAsia" w:hAnsi="Times New Roman"/>
          <w:sz w:val="24"/>
          <w:szCs w:val="24"/>
        </w:rPr>
        <w:t>a</w:t>
      </w:r>
      <w:r w:rsidR="009C1E21">
        <w:rPr>
          <w:rFonts w:ascii="Times New Roman" w:eastAsiaTheme="minorEastAsia" w:hAnsi="Times New Roman" w:hint="eastAsia"/>
          <w:sz w:val="24"/>
          <w:szCs w:val="24"/>
        </w:rPr>
        <w:t>为</w:t>
      </w:r>
      <w:r w:rsidR="009C1E21">
        <w:rPr>
          <w:rFonts w:ascii="Times New Roman" w:eastAsiaTheme="minorEastAsia" w:hAnsi="Times New Roman" w:hint="eastAsia"/>
          <w:sz w:val="24"/>
          <w:szCs w:val="24"/>
        </w:rPr>
        <w:t>h</w:t>
      </w:r>
      <w:r w:rsidR="009C1E21">
        <w:rPr>
          <w:rFonts w:ascii="Times New Roman" w:eastAsiaTheme="minorEastAsia" w:hAnsi="Times New Roman" w:hint="eastAsia"/>
          <w:sz w:val="24"/>
          <w:szCs w:val="24"/>
        </w:rPr>
        <w:t>对应</w:t>
      </w:r>
      <w:r w:rsidRPr="004E2879">
        <w:rPr>
          <w:rFonts w:ascii="Times New Roman" w:eastAsiaTheme="minorEastAsia" w:hAnsi="Times New Roman" w:hint="eastAsia"/>
          <w:sz w:val="24"/>
          <w:szCs w:val="24"/>
        </w:rPr>
        <w:t>的水平</w:t>
      </w:r>
      <w:r w:rsidR="009C1E21">
        <w:rPr>
          <w:rFonts w:ascii="Times New Roman" w:eastAsiaTheme="minorEastAsia" w:hAnsi="Times New Roman" w:hint="eastAsia"/>
          <w:sz w:val="24"/>
          <w:szCs w:val="24"/>
        </w:rPr>
        <w:t>截面</w:t>
      </w:r>
      <w:r w:rsidRPr="004E2879">
        <w:rPr>
          <w:rFonts w:ascii="Times New Roman" w:eastAsiaTheme="minorEastAsia" w:hAnsi="Times New Roman" w:hint="eastAsia"/>
          <w:sz w:val="24"/>
          <w:szCs w:val="24"/>
        </w:rPr>
        <w:t>面积，</w:t>
      </w:r>
      <w:r w:rsidRPr="004E2879">
        <w:rPr>
          <w:rFonts w:ascii="Times New Roman" w:eastAsiaTheme="minorEastAsia" w:hAnsi="Times New Roman"/>
          <w:sz w:val="24"/>
          <w:szCs w:val="24"/>
        </w:rPr>
        <w:t>A</w:t>
      </w:r>
      <w:r w:rsidRPr="004E2879">
        <w:rPr>
          <w:rFonts w:ascii="Times New Roman" w:eastAsiaTheme="minorEastAsia" w:hAnsi="Times New Roman" w:hint="eastAsia"/>
          <w:sz w:val="24"/>
          <w:szCs w:val="24"/>
        </w:rPr>
        <w:t>为流域面积</w:t>
      </w:r>
      <w:r w:rsidRPr="004E2879">
        <w:rPr>
          <w:rFonts w:ascii="Times New Roman" w:eastAsiaTheme="minorEastAsia" w:hAnsi="Times New Roman"/>
          <w:sz w:val="24"/>
          <w:szCs w:val="24"/>
        </w:rPr>
        <w:t>，</w:t>
      </w:r>
      <w:r w:rsidRPr="004E2879">
        <w:rPr>
          <w:rFonts w:ascii="Times New Roman" w:eastAsiaTheme="minorEastAsia" w:hAnsi="Times New Roman"/>
          <w:sz w:val="24"/>
          <w:szCs w:val="24"/>
        </w:rPr>
        <w:t>a</w:t>
      </w:r>
      <w:r w:rsidRPr="004E2879">
        <w:rPr>
          <w:rFonts w:ascii="Times New Roman" w:eastAsiaTheme="minorEastAsia" w:hAnsi="Times New Roman" w:hint="eastAsia"/>
          <w:sz w:val="24"/>
          <w:szCs w:val="24"/>
        </w:rPr>
        <w:t>、</w:t>
      </w:r>
      <w:r w:rsidRPr="004E2879">
        <w:rPr>
          <w:rFonts w:ascii="Times New Roman" w:eastAsiaTheme="minorEastAsia" w:hAnsi="Times New Roman"/>
          <w:sz w:val="24"/>
          <w:szCs w:val="24"/>
        </w:rPr>
        <w:t>d</w:t>
      </w:r>
      <w:r w:rsidRPr="004E2879">
        <w:rPr>
          <w:rFonts w:ascii="Times New Roman" w:eastAsiaTheme="minorEastAsia" w:hAnsi="Times New Roman" w:hint="eastAsia"/>
          <w:sz w:val="24"/>
          <w:szCs w:val="24"/>
        </w:rPr>
        <w:t>为常数，</w:t>
      </w:r>
      <w:r w:rsidRPr="004E2879">
        <w:rPr>
          <w:rFonts w:ascii="Times New Roman" w:eastAsiaTheme="minorEastAsia" w:hAnsi="Times New Roman"/>
          <w:sz w:val="24"/>
          <w:szCs w:val="24"/>
        </w:rPr>
        <w:t>z</w:t>
      </w:r>
      <w:r w:rsidRPr="004E2879">
        <w:rPr>
          <w:rFonts w:ascii="Times New Roman" w:eastAsiaTheme="minorEastAsia" w:hAnsi="Times New Roman" w:hint="eastAsia"/>
          <w:sz w:val="24"/>
          <w:szCs w:val="24"/>
        </w:rPr>
        <w:t>为指数。</w:t>
      </w:r>
    </w:p>
    <w:p w:rsidR="004E2879" w:rsidRPr="00590102" w:rsidRDefault="004E2879" w:rsidP="00994B41">
      <w:pPr>
        <w:spacing w:line="360" w:lineRule="auto"/>
        <w:rPr>
          <w:rFonts w:ascii="Times New Roman" w:eastAsiaTheme="minorEastAsia" w:hAnsi="Times New Roman"/>
          <w:sz w:val="24"/>
          <w:szCs w:val="24"/>
        </w:rPr>
      </w:pPr>
      <w:r w:rsidRPr="004E2879">
        <w:rPr>
          <w:rFonts w:ascii="Times New Roman" w:eastAsiaTheme="minorEastAsia" w:hAnsi="Times New Roman"/>
          <w:sz w:val="24"/>
          <w:szCs w:val="24"/>
        </w:rPr>
        <w:t>（</w:t>
      </w:r>
      <w:r w:rsidRPr="004E2879">
        <w:rPr>
          <w:rFonts w:ascii="Times New Roman" w:eastAsiaTheme="minorEastAsia" w:hAnsi="Times New Roman" w:hint="eastAsia"/>
          <w:sz w:val="24"/>
          <w:szCs w:val="24"/>
        </w:rPr>
        <w:t>4</w:t>
      </w:r>
      <w:r w:rsidRPr="004E2879">
        <w:rPr>
          <w:rFonts w:ascii="Times New Roman" w:eastAsiaTheme="minorEastAsia" w:hAnsi="Times New Roman"/>
          <w:sz w:val="24"/>
          <w:szCs w:val="24"/>
        </w:rPr>
        <w:t>）</w:t>
      </w:r>
      <w:r w:rsidRPr="004E2879">
        <w:rPr>
          <w:rFonts w:ascii="Times New Roman" w:eastAsiaTheme="minorEastAsia" w:hAnsi="Times New Roman"/>
          <w:b/>
          <w:sz w:val="24"/>
          <w:szCs w:val="24"/>
        </w:rPr>
        <w:t>河长：</w:t>
      </w:r>
      <w:r w:rsidR="002354C9" w:rsidRPr="00590102">
        <w:rPr>
          <w:rFonts w:ascii="Times New Roman" w:eastAsiaTheme="minorEastAsia" w:hAnsi="Times New Roman" w:hint="eastAsia"/>
          <w:sz w:val="24"/>
          <w:szCs w:val="24"/>
        </w:rPr>
        <w:t>河长是指一条河流从河源沿着主流线到河口的平面投影长度。如果在一条河上沿主流方向截取上、下两个横断面，那么这两个横断面之间沿着主流线的平面投影长度就是其“河段长”</w:t>
      </w:r>
      <w:r w:rsidR="00590102" w:rsidRPr="00590102">
        <w:rPr>
          <w:rFonts w:ascii="Times New Roman" w:eastAsiaTheme="minorEastAsia" w:hAnsi="Times New Roman" w:hint="eastAsia"/>
          <w:sz w:val="24"/>
          <w:szCs w:val="24"/>
          <w:vertAlign w:val="superscript"/>
        </w:rPr>
        <w:t>[</w:t>
      </w:r>
      <w:r w:rsidR="00590102" w:rsidRPr="00590102">
        <w:rPr>
          <w:rFonts w:ascii="Times New Roman" w:eastAsiaTheme="minorEastAsia" w:hAnsi="Times New Roman"/>
          <w:sz w:val="24"/>
          <w:szCs w:val="24"/>
          <w:vertAlign w:val="superscript"/>
        </w:rPr>
        <w:t>23</w:t>
      </w:r>
      <w:r w:rsidR="00590102" w:rsidRPr="00590102">
        <w:rPr>
          <w:rFonts w:ascii="Times New Roman" w:eastAsiaTheme="minorEastAsia" w:hAnsi="Times New Roman" w:hint="eastAsia"/>
          <w:sz w:val="24"/>
          <w:szCs w:val="24"/>
          <w:vertAlign w:val="superscript"/>
        </w:rPr>
        <w:t>]</w:t>
      </w:r>
      <w:r w:rsidR="002354C9" w:rsidRPr="00590102">
        <w:rPr>
          <w:rFonts w:ascii="Times New Roman" w:eastAsiaTheme="minorEastAsia" w:hAnsi="Times New Roman" w:hint="eastAsia"/>
          <w:sz w:val="24"/>
          <w:szCs w:val="24"/>
        </w:rPr>
        <w:t>。</w:t>
      </w:r>
    </w:p>
    <w:p w:rsidR="004E2879" w:rsidRPr="004E2879" w:rsidRDefault="004E2879" w:rsidP="00994B41">
      <w:pPr>
        <w:spacing w:line="360" w:lineRule="auto"/>
        <w:rPr>
          <w:rFonts w:ascii="Times New Roman" w:eastAsiaTheme="minorEastAsia" w:hAnsi="Times New Roman"/>
          <w:sz w:val="24"/>
          <w:szCs w:val="24"/>
        </w:rPr>
      </w:pPr>
      <w:r w:rsidRPr="004E2879">
        <w:rPr>
          <w:rFonts w:ascii="Times New Roman" w:eastAsiaTheme="minorEastAsia" w:hAnsi="Times New Roman"/>
          <w:sz w:val="24"/>
          <w:szCs w:val="24"/>
        </w:rPr>
        <w:t>（</w:t>
      </w:r>
      <w:r w:rsidRPr="004E2879">
        <w:rPr>
          <w:rFonts w:ascii="Times New Roman" w:eastAsiaTheme="minorEastAsia" w:hAnsi="Times New Roman" w:hint="eastAsia"/>
          <w:sz w:val="24"/>
          <w:szCs w:val="24"/>
        </w:rPr>
        <w:t>5</w:t>
      </w:r>
      <w:r w:rsidRPr="004E2879">
        <w:rPr>
          <w:rFonts w:ascii="Times New Roman" w:eastAsiaTheme="minorEastAsia" w:hAnsi="Times New Roman"/>
          <w:sz w:val="24"/>
          <w:szCs w:val="24"/>
        </w:rPr>
        <w:t>）</w:t>
      </w:r>
      <w:r w:rsidRPr="004E2879">
        <w:rPr>
          <w:rFonts w:ascii="Times New Roman" w:eastAsiaTheme="minorEastAsia" w:hAnsi="Times New Roman"/>
          <w:b/>
          <w:sz w:val="24"/>
          <w:szCs w:val="24"/>
        </w:rPr>
        <w:t>河道纵比降：</w:t>
      </w:r>
      <w:r w:rsidR="002354C9" w:rsidRPr="00590102">
        <w:rPr>
          <w:rFonts w:ascii="Times New Roman" w:eastAsiaTheme="minorEastAsia" w:hAnsi="Times New Roman" w:hint="eastAsia"/>
          <w:sz w:val="24"/>
          <w:szCs w:val="24"/>
        </w:rPr>
        <w:t>任意河段两端（水面或河底）的高差Δ</w:t>
      </w:r>
      <w:r w:rsidR="002354C9" w:rsidRPr="00590102">
        <w:rPr>
          <w:rFonts w:ascii="Times New Roman" w:eastAsiaTheme="minorEastAsia" w:hAnsi="Times New Roman" w:hint="eastAsia"/>
          <w:sz w:val="24"/>
          <w:szCs w:val="24"/>
        </w:rPr>
        <w:t>h</w:t>
      </w:r>
      <w:r w:rsidR="002354C9" w:rsidRPr="00590102">
        <w:rPr>
          <w:rFonts w:ascii="Times New Roman" w:eastAsiaTheme="minorEastAsia" w:hAnsi="Times New Roman" w:hint="eastAsia"/>
          <w:sz w:val="24"/>
          <w:szCs w:val="24"/>
        </w:rPr>
        <w:t>称为落差，单位河长的高差称为河道纵比降。当河段纵断面近似垂直时，比降计算公式为</w:t>
      </w:r>
      <w:r w:rsidRPr="00590102">
        <w:rPr>
          <w:rFonts w:ascii="Times New Roman" w:eastAsiaTheme="minorEastAsia" w:hAnsi="Times New Roman"/>
          <w:sz w:val="24"/>
          <w:szCs w:val="24"/>
        </w:rPr>
        <w:t>：</w:t>
      </w:r>
      <m:oMath>
        <m:r>
          <m:rPr>
            <m:sty m:val="p"/>
          </m:rPr>
          <w:rPr>
            <w:rFonts w:ascii="Cambria Math" w:eastAsiaTheme="minorEastAsia" w:hAnsi="Cambria Math"/>
            <w:sz w:val="24"/>
            <w:szCs w:val="24"/>
          </w:rPr>
          <m:t>J=</m:t>
        </m:r>
        <m:f>
          <m:fPr>
            <m:ctrlPr>
              <w:rPr>
                <w:rFonts w:ascii="Cambria Math" w:eastAsiaTheme="minorEastAsia" w:hAnsi="Cambria Math"/>
                <w:i/>
                <w:sz w:val="24"/>
                <w:szCs w:val="24"/>
              </w:rPr>
            </m:ctrlPr>
          </m:fPr>
          <m:num>
            <m:sSub>
              <m:sSubPr>
                <m:ctrlPr>
                  <w:rPr>
                    <w:rFonts w:ascii="Cambria Math" w:eastAsiaTheme="minorEastAsia" w:hAnsi="Cambria Math"/>
                    <w:sz w:val="24"/>
                    <w:szCs w:val="24"/>
                  </w:rPr>
                </m:ctrlPr>
              </m:sSubPr>
              <m:e>
                <m:r>
                  <w:rPr>
                    <w:rFonts w:ascii="Cambria Math" w:eastAsiaTheme="minorEastAsia" w:hAnsi="Cambria Math"/>
                    <w:sz w:val="24"/>
                    <w:szCs w:val="24"/>
                  </w:rPr>
                  <m:t>h</m:t>
                </m:r>
              </m:e>
              <m:sub>
                <m:r>
                  <w:rPr>
                    <w:rFonts w:ascii="Cambria Math" w:eastAsiaTheme="minorEastAsia" w:hAnsi="Cambria Math"/>
                    <w:sz w:val="24"/>
                    <w:szCs w:val="24"/>
                  </w:rPr>
                  <m:t>1</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h</m:t>
                </m:r>
              </m:e>
              <m:sub>
                <m:r>
                  <w:rPr>
                    <w:rFonts w:ascii="Cambria Math" w:eastAsiaTheme="minorEastAsia" w:hAnsi="Cambria Math"/>
                    <w:sz w:val="24"/>
                    <w:szCs w:val="24"/>
                  </w:rPr>
                  <m:t>0</m:t>
                </m:r>
              </m:sub>
            </m:sSub>
          </m:num>
          <m:den>
            <m:r>
              <w:rPr>
                <w:rFonts w:ascii="Cambria Math" w:eastAsiaTheme="minorEastAsia" w:hAnsi="Cambria Math"/>
                <w:sz w:val="24"/>
                <w:szCs w:val="24"/>
              </w:rPr>
              <m:t>L</m:t>
            </m:r>
          </m:den>
        </m:f>
        <m:r>
          <w:rPr>
            <w:rFonts w:ascii="Cambria Math" w:eastAsiaTheme="minorEastAsia" w:hAnsi="Cambria Math"/>
            <w:sz w:val="24"/>
            <w:szCs w:val="24"/>
          </w:rPr>
          <m:t>=</m:t>
        </m:r>
        <m:r>
          <m:rPr>
            <m:sty m:val="p"/>
          </m:rPr>
          <w:rPr>
            <w:rFonts w:ascii="Cambria Math" w:eastAsiaTheme="minorEastAsia" w:hAnsi="Cambria Math" w:hint="eastAsia"/>
            <w:sz w:val="24"/>
            <w:szCs w:val="24"/>
          </w:rPr>
          <m:t>Δ</m:t>
        </m:r>
        <m:r>
          <m:rPr>
            <m:sty m:val="p"/>
          </m:rPr>
          <w:rPr>
            <w:rFonts w:ascii="Cambria Math" w:eastAsiaTheme="minorEastAsia" w:hAnsi="Cambria Math" w:hint="eastAsia"/>
            <w:sz w:val="24"/>
            <w:szCs w:val="24"/>
          </w:rPr>
          <m:t>h</m:t>
        </m:r>
        <m:r>
          <m:rPr>
            <m:sty m:val="p"/>
          </m:rPr>
          <w:rPr>
            <w:rFonts w:ascii="Cambria Math" w:eastAsiaTheme="minorEastAsia" w:hAnsi="Times New Roman"/>
            <w:sz w:val="24"/>
            <w:szCs w:val="24"/>
          </w:rPr>
          <m:t>/L</m:t>
        </m:r>
      </m:oMath>
      <w:r w:rsidRPr="004E2879">
        <w:rPr>
          <w:rFonts w:ascii="Times New Roman" w:eastAsiaTheme="minorEastAsia" w:hAnsi="Times New Roman" w:hint="eastAsia"/>
          <w:sz w:val="24"/>
          <w:szCs w:val="24"/>
        </w:rPr>
        <w:t>。其中</w:t>
      </w:r>
      <w:r w:rsidRPr="004E2879">
        <w:rPr>
          <w:rFonts w:ascii="Times New Roman" w:eastAsiaTheme="minorEastAsia" w:hAnsi="Times New Roman" w:hint="eastAsia"/>
          <w:sz w:val="24"/>
          <w:szCs w:val="24"/>
        </w:rPr>
        <w:t>J</w:t>
      </w:r>
      <w:r w:rsidRPr="004E2879">
        <w:rPr>
          <w:rFonts w:ascii="Times New Roman" w:eastAsiaTheme="minorEastAsia" w:hAnsi="Times New Roman" w:hint="eastAsia"/>
          <w:sz w:val="24"/>
          <w:szCs w:val="24"/>
        </w:rPr>
        <w:t>为河段比降，</w:t>
      </w:r>
      <w:r w:rsidRPr="004E2879">
        <w:rPr>
          <w:rFonts w:ascii="Times New Roman" w:eastAsiaTheme="minorEastAsia" w:hAnsi="Times New Roman"/>
          <w:sz w:val="24"/>
          <w:szCs w:val="24"/>
        </w:rPr>
        <w:t>h</w:t>
      </w:r>
      <w:r w:rsidRPr="004E2879">
        <w:rPr>
          <w:rFonts w:ascii="Times New Roman" w:eastAsiaTheme="minorEastAsia" w:hAnsi="Times New Roman"/>
          <w:sz w:val="24"/>
          <w:szCs w:val="24"/>
          <w:vertAlign w:val="subscript"/>
        </w:rPr>
        <w:t>1</w:t>
      </w:r>
      <w:r w:rsidRPr="004E2879">
        <w:rPr>
          <w:rFonts w:ascii="Times New Roman" w:eastAsiaTheme="minorEastAsia" w:hAnsi="Times New Roman"/>
          <w:sz w:val="24"/>
          <w:szCs w:val="24"/>
        </w:rPr>
        <w:t>和</w:t>
      </w:r>
      <w:r w:rsidRPr="004E2879">
        <w:rPr>
          <w:rFonts w:ascii="Times New Roman" w:eastAsiaTheme="minorEastAsia" w:hAnsi="Times New Roman" w:hint="eastAsia"/>
          <w:sz w:val="24"/>
          <w:szCs w:val="24"/>
        </w:rPr>
        <w:t>h</w:t>
      </w:r>
      <w:r w:rsidRPr="004E2879">
        <w:rPr>
          <w:rFonts w:ascii="Times New Roman" w:eastAsiaTheme="minorEastAsia" w:hAnsi="Times New Roman" w:hint="eastAsia"/>
          <w:sz w:val="24"/>
          <w:szCs w:val="24"/>
          <w:vertAlign w:val="subscript"/>
        </w:rPr>
        <w:t>0</w:t>
      </w:r>
      <w:r w:rsidRPr="004E2879">
        <w:rPr>
          <w:rFonts w:ascii="Times New Roman" w:eastAsiaTheme="minorEastAsia" w:hAnsi="Times New Roman"/>
          <w:sz w:val="24"/>
          <w:szCs w:val="24"/>
        </w:rPr>
        <w:t>为河段上、下断面高程，</w:t>
      </w:r>
      <w:r w:rsidRPr="004E2879">
        <w:rPr>
          <w:rFonts w:ascii="Times New Roman" w:eastAsiaTheme="minorEastAsia" w:hAnsi="Times New Roman"/>
          <w:sz w:val="24"/>
          <w:szCs w:val="24"/>
        </w:rPr>
        <w:t>L</w:t>
      </w:r>
      <w:r w:rsidRPr="004E2879">
        <w:rPr>
          <w:rFonts w:ascii="Times New Roman" w:eastAsiaTheme="minorEastAsia" w:hAnsi="Times New Roman"/>
          <w:sz w:val="24"/>
          <w:szCs w:val="24"/>
        </w:rPr>
        <w:t>为河段长度。</w:t>
      </w:r>
    </w:p>
    <w:p w:rsidR="004E2879" w:rsidRPr="004E2879" w:rsidRDefault="004E2879" w:rsidP="004E2879">
      <w:pPr>
        <w:spacing w:line="360" w:lineRule="auto"/>
        <w:outlineLvl w:val="2"/>
        <w:rPr>
          <w:rFonts w:ascii="黑体" w:eastAsia="黑体" w:hAnsi="黑体"/>
          <w:b/>
          <w:sz w:val="24"/>
          <w:szCs w:val="24"/>
        </w:rPr>
      </w:pPr>
      <w:bookmarkStart w:id="34" w:name="_Toc452843802"/>
      <w:r w:rsidRPr="004E2879">
        <w:rPr>
          <w:rFonts w:ascii="黑体" w:eastAsia="黑体" w:hAnsi="黑体" w:hint="eastAsia"/>
          <w:b/>
          <w:sz w:val="24"/>
          <w:szCs w:val="24"/>
        </w:rPr>
        <w:t>2.</w:t>
      </w:r>
      <w:r w:rsidRPr="004E2879">
        <w:rPr>
          <w:rFonts w:ascii="黑体" w:eastAsia="黑体" w:hAnsi="黑体"/>
          <w:b/>
          <w:sz w:val="24"/>
          <w:szCs w:val="24"/>
        </w:rPr>
        <w:t>2.</w:t>
      </w:r>
      <w:r>
        <w:rPr>
          <w:rFonts w:ascii="黑体" w:eastAsia="黑体" w:hAnsi="黑体" w:hint="eastAsia"/>
          <w:b/>
          <w:sz w:val="24"/>
          <w:szCs w:val="24"/>
        </w:rPr>
        <w:t>2</w:t>
      </w:r>
      <w:r w:rsidRPr="004E2879">
        <w:rPr>
          <w:rFonts w:ascii="黑体" w:eastAsia="黑体" w:hAnsi="黑体" w:hint="eastAsia"/>
          <w:b/>
          <w:sz w:val="24"/>
          <w:szCs w:val="24"/>
        </w:rPr>
        <w:t xml:space="preserve"> 基于DEM提取的数字流域特征</w:t>
      </w:r>
      <w:bookmarkEnd w:id="34"/>
    </w:p>
    <w:p w:rsidR="004E2879" w:rsidRPr="003E664C" w:rsidRDefault="004E2879" w:rsidP="00994B41">
      <w:pPr>
        <w:spacing w:line="360" w:lineRule="auto"/>
        <w:ind w:firstLineChars="200" w:firstLine="480"/>
        <w:rPr>
          <w:rFonts w:ascii="Times New Roman" w:eastAsiaTheme="minorEastAsia" w:hAnsi="Times New Roman"/>
          <w:color w:val="000000" w:themeColor="text1"/>
          <w:sz w:val="24"/>
          <w:szCs w:val="24"/>
        </w:rPr>
      </w:pPr>
      <w:bookmarkStart w:id="35" w:name="_Toc450848277"/>
      <w:r w:rsidRPr="003E664C">
        <w:rPr>
          <w:rFonts w:ascii="Times New Roman" w:eastAsiaTheme="minorEastAsia" w:hAnsi="Times New Roman" w:hint="eastAsia"/>
          <w:color w:val="000000" w:themeColor="text1"/>
          <w:sz w:val="24"/>
          <w:szCs w:val="24"/>
        </w:rPr>
        <w:t>数字高程模型</w:t>
      </w:r>
      <w:r w:rsidRPr="003E664C">
        <w:rPr>
          <w:rFonts w:ascii="Times New Roman" w:eastAsiaTheme="minorEastAsia" w:hAnsi="Times New Roman" w:hint="eastAsia"/>
          <w:color w:val="000000" w:themeColor="text1"/>
          <w:sz w:val="24"/>
          <w:szCs w:val="24"/>
        </w:rPr>
        <w:t>(DEM)</w:t>
      </w:r>
      <w:r w:rsidRPr="003E664C">
        <w:rPr>
          <w:rFonts w:ascii="Times New Roman" w:eastAsiaTheme="minorEastAsia" w:hAnsi="Times New Roman" w:hint="eastAsia"/>
          <w:color w:val="000000" w:themeColor="text1"/>
          <w:sz w:val="24"/>
          <w:szCs w:val="24"/>
        </w:rPr>
        <w:t>中蕴含着各种</w:t>
      </w:r>
      <w:r w:rsidR="003E664C" w:rsidRPr="003E664C">
        <w:rPr>
          <w:rFonts w:ascii="Times New Roman" w:eastAsiaTheme="minorEastAsia" w:hAnsi="Times New Roman" w:hint="eastAsia"/>
          <w:color w:val="000000" w:themeColor="text1"/>
          <w:sz w:val="24"/>
          <w:szCs w:val="24"/>
        </w:rPr>
        <w:t>地形信息、气候信息、水文环境信息，随着电子</w:t>
      </w:r>
      <w:r w:rsidRPr="003E664C">
        <w:rPr>
          <w:rFonts w:ascii="Times New Roman" w:eastAsiaTheme="minorEastAsia" w:hAnsi="Times New Roman" w:hint="eastAsia"/>
          <w:color w:val="000000" w:themeColor="text1"/>
          <w:sz w:val="24"/>
          <w:szCs w:val="24"/>
        </w:rPr>
        <w:t>技术的高速发展和提取算法的不断优化改进</w:t>
      </w:r>
      <w:r w:rsidRPr="003E664C">
        <w:rPr>
          <w:rFonts w:ascii="Times New Roman" w:eastAsiaTheme="minorEastAsia" w:hAnsi="Times New Roman" w:hint="eastAsia"/>
          <w:color w:val="000000" w:themeColor="text1"/>
          <w:sz w:val="24"/>
          <w:szCs w:val="24"/>
        </w:rPr>
        <w:t>,</w:t>
      </w:r>
      <w:r w:rsidRPr="003E664C">
        <w:rPr>
          <w:rFonts w:ascii="Times New Roman" w:eastAsiaTheme="minorEastAsia" w:hAnsi="Times New Roman" w:hint="eastAsia"/>
          <w:color w:val="000000" w:themeColor="text1"/>
          <w:sz w:val="24"/>
          <w:szCs w:val="24"/>
        </w:rPr>
        <w:t>提取的特征值种类和精度都有了较大的提高。本文基于</w:t>
      </w:r>
      <w:r w:rsidRPr="003E664C">
        <w:rPr>
          <w:rFonts w:ascii="Times New Roman" w:eastAsiaTheme="minorEastAsia" w:hAnsi="Times New Roman" w:hint="eastAsia"/>
          <w:color w:val="000000" w:themeColor="text1"/>
          <w:sz w:val="24"/>
          <w:szCs w:val="24"/>
        </w:rPr>
        <w:t>DEM</w:t>
      </w:r>
      <w:r w:rsidR="007D0271" w:rsidRPr="003E664C">
        <w:rPr>
          <w:rFonts w:ascii="Times New Roman" w:eastAsiaTheme="minorEastAsia" w:hAnsi="Times New Roman" w:hint="eastAsia"/>
          <w:color w:val="000000" w:themeColor="text1"/>
          <w:sz w:val="24"/>
          <w:szCs w:val="24"/>
        </w:rPr>
        <w:t>数据提取以下参数</w:t>
      </w:r>
      <w:r w:rsidRPr="003E664C">
        <w:rPr>
          <w:rFonts w:ascii="Times New Roman" w:eastAsiaTheme="minorEastAsia" w:hAnsi="Times New Roman" w:hint="eastAsia"/>
          <w:color w:val="000000" w:themeColor="text1"/>
          <w:sz w:val="24"/>
          <w:szCs w:val="24"/>
        </w:rPr>
        <w:t>作为流域相似性分析的指标：</w:t>
      </w:r>
      <w:bookmarkEnd w:id="35"/>
    </w:p>
    <w:p w:rsidR="004E2879" w:rsidRPr="003E664C" w:rsidRDefault="004E2879" w:rsidP="00994B41">
      <w:pPr>
        <w:spacing w:line="360" w:lineRule="auto"/>
        <w:rPr>
          <w:rFonts w:ascii="Times New Roman" w:eastAsiaTheme="minorEastAsia" w:hAnsi="Times New Roman"/>
          <w:color w:val="000000" w:themeColor="text1"/>
          <w:sz w:val="24"/>
          <w:szCs w:val="24"/>
        </w:rPr>
      </w:pPr>
      <w:bookmarkStart w:id="36" w:name="_Toc450848278"/>
      <w:r w:rsidRPr="004E2879">
        <w:rPr>
          <w:rFonts w:ascii="Times New Roman" w:eastAsiaTheme="minorEastAsia" w:hAnsi="Times New Roman"/>
          <w:sz w:val="24"/>
          <w:szCs w:val="24"/>
        </w:rPr>
        <w:t>（</w:t>
      </w:r>
      <w:r w:rsidRPr="004E2879">
        <w:rPr>
          <w:rFonts w:ascii="Times New Roman" w:eastAsiaTheme="minorEastAsia" w:hAnsi="Times New Roman" w:hint="eastAsia"/>
          <w:sz w:val="24"/>
          <w:szCs w:val="24"/>
        </w:rPr>
        <w:t>1</w:t>
      </w:r>
      <w:r w:rsidRPr="004E2879">
        <w:rPr>
          <w:rFonts w:ascii="Times New Roman" w:eastAsiaTheme="minorEastAsia" w:hAnsi="Times New Roman"/>
          <w:sz w:val="24"/>
          <w:szCs w:val="24"/>
        </w:rPr>
        <w:t>）</w:t>
      </w:r>
      <w:r w:rsidRPr="004E2879">
        <w:rPr>
          <w:rFonts w:ascii="Times New Roman" w:eastAsiaTheme="minorEastAsia" w:hAnsi="Times New Roman" w:hint="eastAsia"/>
          <w:b/>
          <w:sz w:val="24"/>
          <w:szCs w:val="24"/>
        </w:rPr>
        <w:t>流域面积</w:t>
      </w:r>
      <w:r w:rsidRPr="004E2879">
        <w:rPr>
          <w:rFonts w:ascii="Times New Roman" w:eastAsiaTheme="minorEastAsia" w:hAnsi="Times New Roman" w:hint="eastAsia"/>
          <w:sz w:val="24"/>
          <w:szCs w:val="24"/>
        </w:rPr>
        <w:t>：</w:t>
      </w:r>
      <w:r w:rsidR="003E664C" w:rsidRPr="003E664C">
        <w:rPr>
          <w:rFonts w:ascii="Times New Roman" w:eastAsiaTheme="minorEastAsia" w:hAnsi="Times New Roman" w:hint="eastAsia"/>
          <w:color w:val="000000" w:themeColor="text1"/>
          <w:sz w:val="24"/>
          <w:szCs w:val="24"/>
        </w:rPr>
        <w:t>它</w:t>
      </w:r>
      <w:r w:rsidRPr="003E664C">
        <w:rPr>
          <w:rFonts w:ascii="Times New Roman" w:eastAsiaTheme="minorEastAsia" w:hAnsi="Times New Roman" w:hint="eastAsia"/>
          <w:color w:val="000000" w:themeColor="text1"/>
          <w:sz w:val="24"/>
          <w:szCs w:val="24"/>
        </w:rPr>
        <w:t>表示流域的面积大小，即地表水的集水面积。它可以通过地图上两个区域间海拔最高点的连线——山脊线（分水线）确定，由分水岭所围的区域即为流域的范围，单位为</w:t>
      </w:r>
      <w:r w:rsidRPr="003E664C">
        <w:rPr>
          <w:rFonts w:ascii="Times New Roman" w:eastAsiaTheme="minorEastAsia" w:hAnsi="Times New Roman" w:hint="eastAsia"/>
          <w:color w:val="000000" w:themeColor="text1"/>
          <w:sz w:val="24"/>
          <w:szCs w:val="24"/>
        </w:rPr>
        <w:t>km</w:t>
      </w:r>
      <w:r w:rsidRPr="003E664C">
        <w:rPr>
          <w:rFonts w:ascii="Times New Roman" w:eastAsiaTheme="minorEastAsia" w:hAnsi="Times New Roman"/>
          <w:color w:val="000000" w:themeColor="text1"/>
          <w:sz w:val="24"/>
          <w:szCs w:val="24"/>
          <w:vertAlign w:val="superscript"/>
        </w:rPr>
        <w:t>2</w:t>
      </w:r>
      <w:r w:rsidRPr="003E664C">
        <w:rPr>
          <w:rFonts w:ascii="Times New Roman" w:eastAsiaTheme="minorEastAsia" w:hAnsi="Times New Roman"/>
          <w:color w:val="000000" w:themeColor="text1"/>
          <w:sz w:val="24"/>
          <w:szCs w:val="24"/>
        </w:rPr>
        <w:t>。</w:t>
      </w:r>
      <w:bookmarkEnd w:id="36"/>
    </w:p>
    <w:p w:rsidR="004E2879" w:rsidRPr="00D713C4" w:rsidRDefault="004E2879" w:rsidP="00994B41">
      <w:pPr>
        <w:spacing w:line="360" w:lineRule="auto"/>
        <w:rPr>
          <w:rFonts w:ascii="Times New Roman" w:eastAsiaTheme="minorEastAsia" w:hAnsi="Times New Roman"/>
          <w:color w:val="FF0000"/>
          <w:sz w:val="24"/>
          <w:szCs w:val="24"/>
        </w:rPr>
      </w:pPr>
      <w:bookmarkStart w:id="37" w:name="_Toc450848279"/>
      <w:r w:rsidRPr="004E2879">
        <w:rPr>
          <w:rFonts w:ascii="Times New Roman" w:eastAsiaTheme="minorEastAsia" w:hAnsi="Times New Roman" w:hint="eastAsia"/>
          <w:sz w:val="24"/>
          <w:szCs w:val="24"/>
        </w:rPr>
        <w:t>（</w:t>
      </w:r>
      <w:r w:rsidRPr="004E2879">
        <w:rPr>
          <w:rFonts w:ascii="Times New Roman" w:eastAsiaTheme="minorEastAsia" w:hAnsi="Times New Roman" w:hint="eastAsia"/>
          <w:sz w:val="24"/>
          <w:szCs w:val="24"/>
        </w:rPr>
        <w:t>2</w:t>
      </w:r>
      <w:r w:rsidRPr="004E2879">
        <w:rPr>
          <w:rFonts w:ascii="Times New Roman" w:eastAsiaTheme="minorEastAsia" w:hAnsi="Times New Roman" w:hint="eastAsia"/>
          <w:sz w:val="24"/>
          <w:szCs w:val="24"/>
        </w:rPr>
        <w:t>）</w:t>
      </w:r>
      <w:r w:rsidRPr="004E2879">
        <w:rPr>
          <w:rFonts w:ascii="Times New Roman" w:eastAsiaTheme="minorEastAsia" w:hAnsi="Times New Roman" w:hint="eastAsia"/>
          <w:b/>
          <w:sz w:val="24"/>
          <w:szCs w:val="24"/>
        </w:rPr>
        <w:t>流域长度：</w:t>
      </w:r>
      <w:bookmarkEnd w:id="37"/>
      <w:r w:rsidR="003E664C" w:rsidRPr="003E664C">
        <w:rPr>
          <w:rFonts w:ascii="Times New Roman" w:eastAsiaTheme="minorEastAsia" w:hAnsi="Times New Roman" w:hint="eastAsia"/>
          <w:sz w:val="24"/>
          <w:szCs w:val="24"/>
        </w:rPr>
        <w:t>流域中和主河道平行的最大长度值。</w:t>
      </w:r>
    </w:p>
    <w:p w:rsidR="003E664C" w:rsidRPr="003E664C" w:rsidRDefault="004E2879" w:rsidP="00994B41">
      <w:pPr>
        <w:tabs>
          <w:tab w:val="left" w:pos="142"/>
        </w:tabs>
        <w:spacing w:line="360" w:lineRule="auto"/>
        <w:rPr>
          <w:rFonts w:ascii="Times New Roman" w:eastAsiaTheme="minorEastAsia" w:hAnsi="Times New Roman"/>
          <w:color w:val="000000" w:themeColor="text1"/>
          <w:sz w:val="24"/>
          <w:szCs w:val="24"/>
        </w:rPr>
      </w:pPr>
      <w:bookmarkStart w:id="38" w:name="_Toc450848280"/>
      <w:r w:rsidRPr="004E2879">
        <w:rPr>
          <w:rFonts w:ascii="Times New Roman" w:eastAsiaTheme="minorEastAsia" w:hAnsi="Times New Roman"/>
          <w:sz w:val="24"/>
          <w:szCs w:val="24"/>
        </w:rPr>
        <w:t>（</w:t>
      </w:r>
      <w:r w:rsidRPr="004E2879">
        <w:rPr>
          <w:rFonts w:ascii="Times New Roman" w:eastAsiaTheme="minorEastAsia" w:hAnsi="Times New Roman" w:hint="eastAsia"/>
          <w:sz w:val="24"/>
          <w:szCs w:val="24"/>
        </w:rPr>
        <w:t>3</w:t>
      </w:r>
      <w:r w:rsidRPr="004E2879">
        <w:rPr>
          <w:rFonts w:ascii="Times New Roman" w:eastAsiaTheme="minorEastAsia" w:hAnsi="Times New Roman"/>
          <w:sz w:val="24"/>
          <w:szCs w:val="24"/>
        </w:rPr>
        <w:t>）</w:t>
      </w:r>
      <w:r w:rsidRPr="004E2879">
        <w:rPr>
          <w:rFonts w:ascii="Times New Roman" w:eastAsiaTheme="minorEastAsia" w:hAnsi="Times New Roman"/>
          <w:b/>
          <w:sz w:val="24"/>
          <w:szCs w:val="24"/>
        </w:rPr>
        <w:t>流域平均坡度：</w:t>
      </w:r>
      <w:bookmarkStart w:id="39" w:name="_Toc450848281"/>
      <w:bookmarkEnd w:id="38"/>
      <w:r w:rsidR="003E664C" w:rsidRPr="003E664C">
        <w:rPr>
          <w:rFonts w:ascii="Times New Roman" w:eastAsiaTheme="minorEastAsia" w:hAnsi="Times New Roman" w:hint="eastAsia"/>
          <w:color w:val="000000" w:themeColor="text1"/>
          <w:sz w:val="24"/>
          <w:szCs w:val="24"/>
        </w:rPr>
        <w:t>将流域的地形图按照正方</w:t>
      </w:r>
      <w:r w:rsidR="00F47DD6">
        <w:rPr>
          <w:rFonts w:ascii="Times New Roman" w:eastAsiaTheme="minorEastAsia" w:hAnsi="Times New Roman" w:hint="eastAsia"/>
          <w:color w:val="000000" w:themeColor="text1"/>
          <w:sz w:val="24"/>
          <w:szCs w:val="24"/>
        </w:rPr>
        <w:t>网</w:t>
      </w:r>
      <w:r w:rsidR="003E664C" w:rsidRPr="003E664C">
        <w:rPr>
          <w:rFonts w:ascii="Times New Roman" w:eastAsiaTheme="minorEastAsia" w:hAnsi="Times New Roman" w:hint="eastAsia"/>
          <w:color w:val="000000" w:themeColor="text1"/>
          <w:sz w:val="24"/>
          <w:szCs w:val="24"/>
        </w:rPr>
        <w:t>格的形式划分，数量为</w:t>
      </w:r>
      <w:r w:rsidR="003E664C" w:rsidRPr="003E664C">
        <w:rPr>
          <w:rFonts w:ascii="Times New Roman" w:eastAsiaTheme="minorEastAsia" w:hAnsi="Times New Roman" w:hint="eastAsia"/>
          <w:color w:val="000000" w:themeColor="text1"/>
          <w:sz w:val="24"/>
          <w:szCs w:val="24"/>
        </w:rPr>
        <w:t>100</w:t>
      </w:r>
      <w:r w:rsidR="003E664C" w:rsidRPr="003E664C">
        <w:rPr>
          <w:rFonts w:ascii="Times New Roman" w:eastAsiaTheme="minorEastAsia" w:hAnsi="Times New Roman" w:hint="eastAsia"/>
          <w:color w:val="000000" w:themeColor="text1"/>
          <w:sz w:val="24"/>
          <w:szCs w:val="24"/>
        </w:rPr>
        <w:t>个及以上，依次计算出每个网格交叉点上与等高线正交方向的坡度，求取平均值。</w:t>
      </w:r>
    </w:p>
    <w:p w:rsidR="004E2879" w:rsidRPr="004E2879" w:rsidRDefault="004E2879" w:rsidP="00994B41">
      <w:pPr>
        <w:tabs>
          <w:tab w:val="left" w:pos="142"/>
        </w:tabs>
        <w:spacing w:line="360" w:lineRule="auto"/>
        <w:rPr>
          <w:rFonts w:ascii="Times New Roman" w:eastAsiaTheme="minorEastAsia" w:hAnsi="Times New Roman"/>
          <w:sz w:val="24"/>
          <w:szCs w:val="24"/>
        </w:rPr>
      </w:pPr>
      <w:r w:rsidRPr="004E2879">
        <w:rPr>
          <w:rFonts w:ascii="Times New Roman" w:eastAsiaTheme="minorEastAsia" w:hAnsi="Times New Roman"/>
          <w:sz w:val="24"/>
          <w:szCs w:val="24"/>
        </w:rPr>
        <w:t>（</w:t>
      </w:r>
      <w:r w:rsidRPr="004E2879">
        <w:rPr>
          <w:rFonts w:ascii="Times New Roman" w:eastAsiaTheme="minorEastAsia" w:hAnsi="Times New Roman" w:hint="eastAsia"/>
          <w:sz w:val="24"/>
          <w:szCs w:val="24"/>
        </w:rPr>
        <w:t>4</w:t>
      </w:r>
      <w:r w:rsidRPr="004E2879">
        <w:rPr>
          <w:rFonts w:ascii="Times New Roman" w:eastAsiaTheme="minorEastAsia" w:hAnsi="Times New Roman"/>
          <w:sz w:val="24"/>
          <w:szCs w:val="24"/>
        </w:rPr>
        <w:t>）</w:t>
      </w:r>
      <w:r w:rsidRPr="004E2879">
        <w:rPr>
          <w:rFonts w:ascii="Times New Roman" w:eastAsiaTheme="minorEastAsia" w:hAnsi="Times New Roman"/>
          <w:b/>
          <w:sz w:val="24"/>
          <w:szCs w:val="24"/>
        </w:rPr>
        <w:t>形态因子：</w:t>
      </w:r>
      <w:r w:rsidR="002354C9" w:rsidRPr="00590102">
        <w:rPr>
          <w:rFonts w:ascii="Times New Roman" w:eastAsiaTheme="minorEastAsia" w:hAnsi="Times New Roman" w:hint="eastAsia"/>
          <w:sz w:val="24"/>
          <w:szCs w:val="24"/>
        </w:rPr>
        <w:t>流域面积与流域长度平方的比值称为形态因子</w:t>
      </w:r>
      <w:r w:rsidRPr="00590102">
        <w:rPr>
          <w:rFonts w:ascii="Times New Roman" w:eastAsiaTheme="minorEastAsia" w:hAnsi="Times New Roman" w:hint="eastAsia"/>
          <w:sz w:val="24"/>
          <w:szCs w:val="24"/>
        </w:rPr>
        <w:t>。</w:t>
      </w:r>
      <w:r w:rsidR="003E664C" w:rsidRPr="003E664C">
        <w:rPr>
          <w:rFonts w:ascii="Times New Roman" w:eastAsiaTheme="minorEastAsia" w:hAnsi="Times New Roman" w:hint="eastAsia"/>
          <w:color w:val="000000" w:themeColor="text1"/>
          <w:sz w:val="24"/>
          <w:szCs w:val="24"/>
        </w:rPr>
        <w:t>它</w:t>
      </w:r>
      <w:r w:rsidR="003E664C" w:rsidRPr="003E664C">
        <w:rPr>
          <w:rFonts w:ascii="Times New Roman" w:eastAsiaTheme="minorEastAsia" w:hAnsi="Times New Roman"/>
          <w:color w:val="000000" w:themeColor="text1"/>
          <w:sz w:val="24"/>
          <w:szCs w:val="24"/>
        </w:rPr>
        <w:t>和</w:t>
      </w:r>
      <w:r w:rsidRPr="003E664C">
        <w:rPr>
          <w:rFonts w:ascii="Times New Roman" w:eastAsiaTheme="minorEastAsia" w:hAnsi="Times New Roman"/>
          <w:color w:val="000000" w:themeColor="text1"/>
          <w:sz w:val="24"/>
          <w:szCs w:val="24"/>
        </w:rPr>
        <w:t>流域面积有关，流域面积越大</w:t>
      </w:r>
      <w:r w:rsidR="003E664C">
        <w:rPr>
          <w:rFonts w:ascii="Times New Roman" w:eastAsiaTheme="minorEastAsia" w:hAnsi="Times New Roman"/>
          <w:color w:val="000000" w:themeColor="text1"/>
          <w:sz w:val="24"/>
          <w:szCs w:val="24"/>
        </w:rPr>
        <w:t>，则它的值就</w:t>
      </w:r>
      <w:r w:rsidRPr="003E664C">
        <w:rPr>
          <w:rFonts w:ascii="Times New Roman" w:eastAsiaTheme="minorEastAsia" w:hAnsi="Times New Roman"/>
          <w:color w:val="000000" w:themeColor="text1"/>
          <w:sz w:val="24"/>
          <w:szCs w:val="24"/>
        </w:rPr>
        <w:t>越小</w:t>
      </w:r>
      <w:r w:rsidR="003E664C">
        <w:rPr>
          <w:rFonts w:ascii="Times New Roman" w:eastAsiaTheme="minorEastAsia" w:hAnsi="Times New Roman"/>
          <w:color w:val="000000" w:themeColor="text1"/>
          <w:sz w:val="24"/>
          <w:szCs w:val="24"/>
        </w:rPr>
        <w:t>，流域的形状向着</w:t>
      </w:r>
      <w:r w:rsidRPr="003E664C">
        <w:rPr>
          <w:rFonts w:ascii="Times New Roman" w:eastAsiaTheme="minorEastAsia" w:hAnsi="Times New Roman"/>
          <w:color w:val="000000" w:themeColor="text1"/>
          <w:sz w:val="24"/>
          <w:szCs w:val="24"/>
        </w:rPr>
        <w:t>狭长方面发展。</w:t>
      </w:r>
      <w:r w:rsidRPr="004E2879">
        <w:rPr>
          <w:rFonts w:ascii="Times New Roman" w:eastAsiaTheme="minorEastAsia" w:hAnsi="Times New Roman"/>
          <w:sz w:val="24"/>
          <w:szCs w:val="24"/>
        </w:rPr>
        <w:t>形态因子直接反映流域的形状。</w:t>
      </w:r>
      <w:bookmarkEnd w:id="39"/>
      <w:r w:rsidRPr="004E2879">
        <w:rPr>
          <w:rFonts w:ascii="Times New Roman" w:eastAsiaTheme="minorEastAsia" w:hAnsi="Times New Roman" w:hint="eastAsia"/>
          <w:sz w:val="24"/>
          <w:szCs w:val="24"/>
        </w:rPr>
        <w:t xml:space="preserve"> </w:t>
      </w:r>
    </w:p>
    <w:p w:rsidR="004E2879" w:rsidRPr="004E2879" w:rsidRDefault="004E2879" w:rsidP="00994B41">
      <w:pPr>
        <w:tabs>
          <w:tab w:val="left" w:pos="142"/>
        </w:tabs>
        <w:spacing w:line="360" w:lineRule="auto"/>
        <w:rPr>
          <w:rFonts w:ascii="Times New Roman" w:eastAsiaTheme="minorEastAsia" w:hAnsi="Times New Roman"/>
          <w:sz w:val="24"/>
          <w:szCs w:val="24"/>
        </w:rPr>
      </w:pPr>
      <w:bookmarkStart w:id="40" w:name="_Toc450848282"/>
      <w:r w:rsidRPr="004E2879">
        <w:rPr>
          <w:rFonts w:ascii="Times New Roman" w:eastAsiaTheme="minorEastAsia" w:hAnsi="Times New Roman"/>
          <w:sz w:val="24"/>
          <w:szCs w:val="24"/>
        </w:rPr>
        <w:t>（</w:t>
      </w:r>
      <w:r w:rsidRPr="004E2879">
        <w:rPr>
          <w:rFonts w:ascii="Times New Roman" w:eastAsiaTheme="minorEastAsia" w:hAnsi="Times New Roman" w:hint="eastAsia"/>
          <w:sz w:val="24"/>
          <w:szCs w:val="24"/>
        </w:rPr>
        <w:t>5</w:t>
      </w:r>
      <w:r w:rsidRPr="004E2879">
        <w:rPr>
          <w:rFonts w:ascii="Times New Roman" w:eastAsiaTheme="minorEastAsia" w:hAnsi="Times New Roman"/>
          <w:sz w:val="24"/>
          <w:szCs w:val="24"/>
        </w:rPr>
        <w:t>）</w:t>
      </w:r>
      <w:r w:rsidRPr="004E2879">
        <w:rPr>
          <w:rFonts w:ascii="Times New Roman" w:eastAsiaTheme="minorEastAsia" w:hAnsi="Times New Roman" w:hint="eastAsia"/>
          <w:b/>
          <w:sz w:val="24"/>
          <w:szCs w:val="24"/>
        </w:rPr>
        <w:t>伸长比：</w:t>
      </w:r>
      <w:r w:rsidR="00590102" w:rsidRPr="00590102">
        <w:rPr>
          <w:rFonts w:ascii="Times New Roman" w:eastAsiaTheme="minorEastAsia" w:hAnsi="Times New Roman" w:hint="eastAsia"/>
          <w:sz w:val="24"/>
          <w:szCs w:val="24"/>
        </w:rPr>
        <w:t>与流域面积等同的圆</w:t>
      </w:r>
      <w:r w:rsidR="002354C9" w:rsidRPr="00590102">
        <w:rPr>
          <w:rFonts w:ascii="Times New Roman" w:eastAsiaTheme="minorEastAsia" w:hAnsi="Times New Roman" w:hint="eastAsia"/>
          <w:sz w:val="24"/>
          <w:szCs w:val="24"/>
        </w:rPr>
        <w:t>的直径</w:t>
      </w:r>
      <w:r w:rsidR="002354C9" w:rsidRPr="00590102">
        <w:rPr>
          <w:rFonts w:ascii="Times New Roman" w:eastAsiaTheme="minorEastAsia" w:hAnsi="Times New Roman" w:hint="eastAsia"/>
          <w:sz w:val="24"/>
          <w:szCs w:val="24"/>
        </w:rPr>
        <w:t>Dc</w:t>
      </w:r>
      <w:r w:rsidR="002354C9" w:rsidRPr="00590102">
        <w:rPr>
          <w:rFonts w:ascii="Times New Roman" w:eastAsiaTheme="minorEastAsia" w:hAnsi="Times New Roman" w:hint="eastAsia"/>
          <w:sz w:val="24"/>
          <w:szCs w:val="24"/>
        </w:rPr>
        <w:t>与流域长度</w:t>
      </w:r>
      <w:r w:rsidR="002354C9" w:rsidRPr="00590102">
        <w:rPr>
          <w:rFonts w:ascii="Times New Roman" w:eastAsiaTheme="minorEastAsia" w:hAnsi="Times New Roman" w:hint="eastAsia"/>
          <w:sz w:val="24"/>
          <w:szCs w:val="24"/>
        </w:rPr>
        <w:t>L</w:t>
      </w:r>
      <w:r w:rsidR="002354C9" w:rsidRPr="00590102">
        <w:rPr>
          <w:rFonts w:ascii="Times New Roman" w:eastAsiaTheme="minorEastAsia" w:hAnsi="Times New Roman" w:hint="eastAsia"/>
          <w:sz w:val="24"/>
          <w:szCs w:val="24"/>
        </w:rPr>
        <w:t>的比值称为伸长比</w:t>
      </w:r>
      <w:r w:rsidR="002354C9" w:rsidRPr="00590102">
        <w:rPr>
          <w:rFonts w:ascii="Times New Roman" w:eastAsiaTheme="minorEastAsia" w:hAnsi="Times New Roman" w:hint="eastAsia"/>
          <w:sz w:val="24"/>
          <w:szCs w:val="24"/>
        </w:rPr>
        <w:t>Re</w:t>
      </w:r>
      <w:r w:rsidRPr="00590102">
        <w:rPr>
          <w:rFonts w:ascii="Times New Roman" w:eastAsiaTheme="minorEastAsia" w:hAnsi="Times New Roman" w:hint="eastAsia"/>
          <w:sz w:val="24"/>
          <w:szCs w:val="24"/>
        </w:rPr>
        <w:t>，</w:t>
      </w:r>
      <w:r w:rsidRPr="004E2879">
        <w:rPr>
          <w:rFonts w:ascii="Times New Roman" w:eastAsiaTheme="minorEastAsia" w:hAnsi="Times New Roman" w:hint="eastAsia"/>
          <w:sz w:val="24"/>
          <w:szCs w:val="24"/>
        </w:rPr>
        <w:t>即：</w:t>
      </w:r>
      <m:oMath>
        <m:sSub>
          <m:sSubPr>
            <m:ctrlPr>
              <w:rPr>
                <w:rFonts w:ascii="Cambria Math" w:eastAsiaTheme="minorEastAsia" w:hAnsi="Cambria Math"/>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e</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D</m:t>
            </m:r>
          </m:e>
          <m:sub>
            <m:r>
              <w:rPr>
                <w:rFonts w:ascii="Cambria Math" w:eastAsiaTheme="minorEastAsia" w:hAnsi="Cambria Math"/>
                <w:sz w:val="24"/>
                <w:szCs w:val="24"/>
              </w:rPr>
              <m:t>C</m:t>
            </m:r>
          </m:sub>
        </m:sSub>
        <m:r>
          <w:rPr>
            <w:rFonts w:ascii="Cambria Math" w:eastAsiaTheme="minorEastAsia" w:hAnsi="Cambria Math"/>
            <w:sz w:val="24"/>
            <w:szCs w:val="24"/>
          </w:rPr>
          <m:t>/L</m:t>
        </m:r>
      </m:oMath>
      <w:r w:rsidRPr="004E2879">
        <w:rPr>
          <w:rFonts w:ascii="Times New Roman" w:eastAsiaTheme="minorEastAsia" w:hAnsi="Times New Roman" w:hint="eastAsia"/>
          <w:sz w:val="24"/>
          <w:szCs w:val="24"/>
        </w:rPr>
        <w:t>，该式还可表达为</w:t>
      </w:r>
      <m:oMath>
        <m:sSub>
          <m:sSubPr>
            <m:ctrlPr>
              <w:rPr>
                <w:rFonts w:ascii="Cambria Math" w:eastAsiaTheme="minorEastAsia" w:hAnsi="Cambria Math"/>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e</m:t>
            </m:r>
          </m:sub>
        </m:sSub>
        <m:r>
          <w:rPr>
            <w:rFonts w:ascii="Cambria Math" w:eastAsiaTheme="minorEastAsia" w:hAnsi="Cambria Math"/>
            <w:sz w:val="24"/>
            <w:szCs w:val="24"/>
          </w:rPr>
          <m:t>=1/L</m:t>
        </m:r>
        <m:sSup>
          <m:sSupPr>
            <m:ctrlPr>
              <w:rPr>
                <w:rFonts w:ascii="Cambria Math" w:eastAsiaTheme="minorEastAsia" w:hAnsi="Cambria Math"/>
                <w:i/>
                <w:sz w:val="24"/>
                <w:szCs w:val="24"/>
              </w:rPr>
            </m:ctrlPr>
          </m:sSupPr>
          <m:e>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4</m:t>
                </m:r>
              </m:num>
              <m:den>
                <m:r>
                  <w:rPr>
                    <w:rFonts w:ascii="Cambria Math" w:eastAsiaTheme="minorEastAsia" w:hAnsi="Cambria Math"/>
                    <w:sz w:val="24"/>
                    <w:szCs w:val="24"/>
                  </w:rPr>
                  <m:t>π</m:t>
                </m:r>
              </m:den>
            </m:f>
            <m:r>
              <w:rPr>
                <w:rFonts w:ascii="Cambria Math" w:eastAsiaTheme="minorEastAsia" w:hAnsi="Cambria Math"/>
                <w:sz w:val="24"/>
                <w:szCs w:val="24"/>
              </w:rPr>
              <m:t>A)</m:t>
            </m:r>
          </m:e>
          <m:sup>
            <m:r>
              <w:rPr>
                <w:rFonts w:ascii="Cambria Math" w:eastAsiaTheme="minorEastAsia" w:hAnsi="Cambria Math"/>
                <w:sz w:val="24"/>
                <w:szCs w:val="24"/>
              </w:rPr>
              <m:t>0.5</m:t>
            </m:r>
          </m:sup>
        </m:sSup>
      </m:oMath>
      <w:r w:rsidRPr="004E2879">
        <w:rPr>
          <w:rFonts w:ascii="Times New Roman" w:eastAsiaTheme="minorEastAsia" w:hAnsi="Times New Roman"/>
          <w:sz w:val="24"/>
          <w:szCs w:val="24"/>
        </w:rPr>
        <w:t>（</w:t>
      </w:r>
      <w:r w:rsidRPr="004E2879">
        <w:rPr>
          <w:rFonts w:ascii="Times New Roman" w:eastAsiaTheme="minorEastAsia" w:hAnsi="Times New Roman" w:hint="eastAsia"/>
          <w:sz w:val="24"/>
          <w:szCs w:val="24"/>
        </w:rPr>
        <w:t>A</w:t>
      </w:r>
      <w:r w:rsidRPr="004E2879">
        <w:rPr>
          <w:rFonts w:ascii="Times New Roman" w:eastAsiaTheme="minorEastAsia" w:hAnsi="Times New Roman" w:hint="eastAsia"/>
          <w:sz w:val="24"/>
          <w:szCs w:val="24"/>
        </w:rPr>
        <w:t>为流域面积</w:t>
      </w:r>
      <w:r w:rsidRPr="004E2879">
        <w:rPr>
          <w:rFonts w:ascii="Times New Roman" w:eastAsiaTheme="minorEastAsia" w:hAnsi="Times New Roman"/>
          <w:sz w:val="24"/>
          <w:szCs w:val="24"/>
        </w:rPr>
        <w:t>），又因</w:t>
      </w:r>
      <m:oMath>
        <m:r>
          <m:rPr>
            <m:sty m:val="p"/>
          </m:rPr>
          <w:rPr>
            <w:rFonts w:ascii="Cambria Math" w:eastAsiaTheme="minorEastAsia" w:hAnsi="Cambria Math"/>
            <w:sz w:val="24"/>
            <w:szCs w:val="24"/>
          </w:rPr>
          <m:t>L=1.4</m:t>
        </m:r>
        <m:sSup>
          <m:sSupPr>
            <m:ctrlPr>
              <w:rPr>
                <w:rFonts w:ascii="Cambria Math" w:eastAsiaTheme="minorEastAsia" w:hAnsi="Cambria Math"/>
                <w:sz w:val="24"/>
                <w:szCs w:val="24"/>
              </w:rPr>
            </m:ctrlPr>
          </m:sSupPr>
          <m:e>
            <m:r>
              <w:rPr>
                <w:rFonts w:ascii="Cambria Math" w:eastAsiaTheme="minorEastAsia" w:hAnsi="Cambria Math"/>
                <w:sz w:val="24"/>
                <w:szCs w:val="24"/>
              </w:rPr>
              <m:t>A</m:t>
            </m:r>
          </m:e>
          <m:sup>
            <m:r>
              <w:rPr>
                <w:rFonts w:ascii="Cambria Math" w:eastAsiaTheme="minorEastAsia" w:hAnsi="Cambria Math"/>
                <w:sz w:val="24"/>
                <w:szCs w:val="24"/>
              </w:rPr>
              <m:t>0.568</m:t>
            </m:r>
          </m:sup>
        </m:sSup>
      </m:oMath>
      <w:r w:rsidRPr="004E2879">
        <w:rPr>
          <w:rFonts w:ascii="Times New Roman" w:eastAsiaTheme="minorEastAsia" w:hAnsi="Times New Roman"/>
          <w:sz w:val="24"/>
          <w:szCs w:val="24"/>
        </w:rPr>
        <w:t>，可得</w:t>
      </w:r>
      <m:oMath>
        <m:sSub>
          <m:sSubPr>
            <m:ctrlPr>
              <w:rPr>
                <w:rFonts w:ascii="Cambria Math" w:eastAsiaTheme="minorEastAsia" w:hAnsi="Cambria Math"/>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e</m:t>
            </m:r>
          </m:sub>
        </m:sSub>
        <m:r>
          <w:rPr>
            <w:rFonts w:ascii="Cambria Math" w:eastAsiaTheme="minorEastAsia" w:hAnsi="Cambria Math"/>
            <w:sz w:val="24"/>
            <w:szCs w:val="24"/>
          </w:rPr>
          <m:t>=0.805</m:t>
        </m:r>
        <m:sSup>
          <m:sSupPr>
            <m:ctrlPr>
              <w:rPr>
                <w:rFonts w:ascii="Cambria Math" w:eastAsiaTheme="minorEastAsia" w:hAnsi="Cambria Math"/>
                <w:i/>
                <w:sz w:val="24"/>
                <w:szCs w:val="24"/>
              </w:rPr>
            </m:ctrlPr>
          </m:sSupPr>
          <m:e>
            <m:r>
              <w:rPr>
                <w:rFonts w:ascii="Cambria Math" w:eastAsiaTheme="minorEastAsia" w:hAnsi="Cambria Math"/>
                <w:sz w:val="24"/>
                <w:szCs w:val="24"/>
              </w:rPr>
              <m:t>A</m:t>
            </m:r>
          </m:e>
          <m:sup>
            <m:r>
              <w:rPr>
                <w:rFonts w:ascii="Cambria Math" w:eastAsiaTheme="minorEastAsia" w:hAnsi="Cambria Math"/>
                <w:sz w:val="24"/>
                <w:szCs w:val="24"/>
              </w:rPr>
              <m:t>-0.068</m:t>
            </m:r>
          </m:sup>
        </m:sSup>
      </m:oMath>
      <w:r w:rsidRPr="004E2879">
        <w:rPr>
          <w:rFonts w:ascii="Times New Roman" w:eastAsiaTheme="minorEastAsia" w:hAnsi="Times New Roman"/>
          <w:sz w:val="24"/>
          <w:szCs w:val="24"/>
        </w:rPr>
        <w:t>。</w:t>
      </w:r>
      <w:r w:rsidRPr="004E2879">
        <w:rPr>
          <w:rFonts w:ascii="Times New Roman" w:eastAsiaTheme="minorEastAsia" w:hAnsi="Times New Roman" w:hint="eastAsia"/>
          <w:sz w:val="24"/>
          <w:szCs w:val="24"/>
        </w:rPr>
        <w:t>一般流域的伸长比在</w:t>
      </w:r>
      <w:r w:rsidRPr="004E2879">
        <w:rPr>
          <w:rFonts w:ascii="Times New Roman" w:eastAsiaTheme="minorEastAsia" w:hAnsi="Times New Roman" w:hint="eastAsia"/>
          <w:sz w:val="24"/>
          <w:szCs w:val="24"/>
        </w:rPr>
        <w:t>0.5</w:t>
      </w:r>
      <w:r w:rsidRPr="004E2879">
        <w:rPr>
          <w:rFonts w:ascii="Times New Roman" w:eastAsiaTheme="minorEastAsia" w:hAnsi="Times New Roman" w:hint="eastAsia"/>
          <w:sz w:val="24"/>
          <w:szCs w:val="24"/>
        </w:rPr>
        <w:t>到</w:t>
      </w:r>
      <w:r w:rsidRPr="004E2879">
        <w:rPr>
          <w:rFonts w:ascii="Times New Roman" w:eastAsiaTheme="minorEastAsia" w:hAnsi="Times New Roman" w:hint="eastAsia"/>
          <w:sz w:val="24"/>
          <w:szCs w:val="24"/>
        </w:rPr>
        <w:t>1.0</w:t>
      </w:r>
      <w:r w:rsidRPr="004E2879">
        <w:rPr>
          <w:rFonts w:ascii="Times New Roman" w:eastAsiaTheme="minorEastAsia" w:hAnsi="Times New Roman" w:hint="eastAsia"/>
          <w:sz w:val="24"/>
          <w:szCs w:val="24"/>
        </w:rPr>
        <w:t>之间。</w:t>
      </w:r>
      <w:bookmarkEnd w:id="40"/>
    </w:p>
    <w:p w:rsidR="004E2879" w:rsidRPr="004E2879" w:rsidRDefault="004E2879" w:rsidP="00994B41">
      <w:pPr>
        <w:tabs>
          <w:tab w:val="left" w:pos="142"/>
        </w:tabs>
        <w:spacing w:line="360" w:lineRule="auto"/>
        <w:rPr>
          <w:rFonts w:ascii="Times New Roman" w:eastAsiaTheme="minorEastAsia" w:hAnsi="Times New Roman"/>
          <w:sz w:val="24"/>
          <w:szCs w:val="24"/>
        </w:rPr>
      </w:pPr>
      <w:bookmarkStart w:id="41" w:name="_Toc450848283"/>
      <w:r w:rsidRPr="004E2879">
        <w:rPr>
          <w:rFonts w:ascii="Times New Roman" w:eastAsiaTheme="minorEastAsia" w:hAnsi="Times New Roman"/>
          <w:sz w:val="24"/>
          <w:szCs w:val="24"/>
        </w:rPr>
        <w:lastRenderedPageBreak/>
        <w:t>（</w:t>
      </w:r>
      <w:r w:rsidRPr="004E2879">
        <w:rPr>
          <w:rFonts w:ascii="Times New Roman" w:eastAsiaTheme="minorEastAsia" w:hAnsi="Times New Roman" w:hint="eastAsia"/>
          <w:sz w:val="24"/>
          <w:szCs w:val="24"/>
        </w:rPr>
        <w:t>6</w:t>
      </w:r>
      <w:r w:rsidRPr="004E2879">
        <w:rPr>
          <w:rFonts w:ascii="Times New Roman" w:eastAsiaTheme="minorEastAsia" w:hAnsi="Times New Roman"/>
          <w:sz w:val="24"/>
          <w:szCs w:val="24"/>
        </w:rPr>
        <w:t>）</w:t>
      </w:r>
      <w:r w:rsidRPr="004E2879">
        <w:rPr>
          <w:rFonts w:ascii="Times New Roman" w:eastAsiaTheme="minorEastAsia" w:hAnsi="Times New Roman" w:hint="eastAsia"/>
          <w:b/>
          <w:sz w:val="24"/>
          <w:szCs w:val="24"/>
        </w:rPr>
        <w:t>河网密度：</w:t>
      </w:r>
      <w:r w:rsidR="007D0271" w:rsidRPr="003E664C">
        <w:rPr>
          <w:rFonts w:ascii="Times New Roman" w:eastAsiaTheme="minorEastAsia" w:hAnsi="Times New Roman" w:hint="eastAsia"/>
          <w:color w:val="000000" w:themeColor="text1"/>
          <w:sz w:val="24"/>
          <w:szCs w:val="24"/>
        </w:rPr>
        <w:t>单位面</w:t>
      </w:r>
      <w:r w:rsidR="00D321E8">
        <w:rPr>
          <w:rFonts w:ascii="Times New Roman" w:eastAsiaTheme="minorEastAsia" w:hAnsi="Times New Roman" w:hint="eastAsia"/>
          <w:color w:val="000000" w:themeColor="text1"/>
          <w:sz w:val="24"/>
          <w:szCs w:val="24"/>
        </w:rPr>
        <w:t>积</w:t>
      </w:r>
      <w:r w:rsidR="007D0271" w:rsidRPr="003E664C">
        <w:rPr>
          <w:rFonts w:ascii="Times New Roman" w:eastAsiaTheme="minorEastAsia" w:hAnsi="Times New Roman" w:hint="eastAsia"/>
          <w:color w:val="000000" w:themeColor="text1"/>
          <w:sz w:val="24"/>
          <w:szCs w:val="24"/>
        </w:rPr>
        <w:t>含</w:t>
      </w:r>
      <w:r w:rsidR="00D321E8">
        <w:rPr>
          <w:rFonts w:ascii="Times New Roman" w:eastAsiaTheme="minorEastAsia" w:hAnsi="Times New Roman" w:hint="eastAsia"/>
          <w:color w:val="000000" w:themeColor="text1"/>
          <w:sz w:val="24"/>
          <w:szCs w:val="24"/>
        </w:rPr>
        <w:t>有</w:t>
      </w:r>
      <w:r w:rsidR="007D0271" w:rsidRPr="003E664C">
        <w:rPr>
          <w:rFonts w:ascii="Times New Roman" w:eastAsiaTheme="minorEastAsia" w:hAnsi="Times New Roman" w:hint="eastAsia"/>
          <w:color w:val="000000" w:themeColor="text1"/>
          <w:sz w:val="24"/>
          <w:szCs w:val="24"/>
        </w:rPr>
        <w:t>的河流条数，</w:t>
      </w:r>
      <w:r w:rsidRPr="004E2879">
        <w:rPr>
          <w:rFonts w:ascii="Times New Roman" w:eastAsiaTheme="minorEastAsia" w:hAnsi="Times New Roman" w:hint="eastAsia"/>
          <w:sz w:val="24"/>
          <w:szCs w:val="24"/>
        </w:rPr>
        <w:t>单位为</w:t>
      </w:r>
      <w:r w:rsidRPr="004E2879">
        <w:rPr>
          <w:rFonts w:ascii="Times New Roman" w:eastAsiaTheme="minorEastAsia" w:hAnsi="Times New Roman"/>
          <w:sz w:val="24"/>
          <w:szCs w:val="24"/>
        </w:rPr>
        <w:t>km/km^2</w:t>
      </w:r>
      <w:r w:rsidRPr="004E2879">
        <w:rPr>
          <w:rFonts w:ascii="Times New Roman" w:eastAsiaTheme="minorEastAsia" w:hAnsi="Times New Roman" w:hint="eastAsia"/>
          <w:sz w:val="24"/>
          <w:szCs w:val="24"/>
        </w:rPr>
        <w:t>，计算公式如下：</w:t>
      </w:r>
      <w:bookmarkEnd w:id="41"/>
    </w:p>
    <w:p w:rsidR="004E2879" w:rsidRPr="004E2879" w:rsidRDefault="004E2879" w:rsidP="00994B41">
      <w:pPr>
        <w:spacing w:line="360" w:lineRule="auto"/>
        <w:ind w:firstLineChars="1200" w:firstLine="2520"/>
        <w:rPr>
          <w:rFonts w:ascii="Times New Roman" w:eastAsiaTheme="minorEastAsia" w:hAnsi="Times New Roman"/>
          <w:sz w:val="24"/>
          <w:szCs w:val="24"/>
        </w:rPr>
      </w:pPr>
      <w:r w:rsidRPr="004E2879">
        <w:rPr>
          <w:rFonts w:hint="eastAsia"/>
          <w:noProof/>
        </w:rPr>
        <w:drawing>
          <wp:inline distT="0" distB="0" distL="0" distR="0" wp14:anchorId="369521B9" wp14:editId="123B887B">
            <wp:extent cx="1111219" cy="781028"/>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141307" cy="802176"/>
                    </a:xfrm>
                    <a:prstGeom prst="rect">
                      <a:avLst/>
                    </a:prstGeom>
                    <a:noFill/>
                    <a:ln>
                      <a:noFill/>
                    </a:ln>
                  </pic:spPr>
                </pic:pic>
              </a:graphicData>
            </a:graphic>
          </wp:inline>
        </w:drawing>
      </w:r>
    </w:p>
    <w:p w:rsidR="004E2879" w:rsidRPr="003E664C" w:rsidRDefault="004E2879" w:rsidP="00994B41">
      <w:pPr>
        <w:tabs>
          <w:tab w:val="left" w:pos="142"/>
        </w:tabs>
        <w:spacing w:line="360" w:lineRule="auto"/>
        <w:rPr>
          <w:rFonts w:ascii="Times New Roman" w:eastAsiaTheme="minorEastAsia" w:hAnsi="Times New Roman"/>
          <w:color w:val="000000" w:themeColor="text1"/>
          <w:sz w:val="24"/>
          <w:szCs w:val="24"/>
        </w:rPr>
      </w:pPr>
      <w:bookmarkStart w:id="42" w:name="_Toc450848284"/>
      <w:r w:rsidRPr="004E2879">
        <w:rPr>
          <w:rFonts w:ascii="Times New Roman" w:eastAsiaTheme="minorEastAsia" w:hAnsi="Times New Roman"/>
          <w:sz w:val="24"/>
          <w:szCs w:val="24"/>
        </w:rPr>
        <w:t>（</w:t>
      </w:r>
      <w:r w:rsidRPr="004E2879">
        <w:rPr>
          <w:rFonts w:ascii="Times New Roman" w:eastAsiaTheme="minorEastAsia" w:hAnsi="Times New Roman" w:hint="eastAsia"/>
          <w:sz w:val="24"/>
          <w:szCs w:val="24"/>
        </w:rPr>
        <w:t>7</w:t>
      </w:r>
      <w:r w:rsidRPr="004E2879">
        <w:rPr>
          <w:rFonts w:ascii="Times New Roman" w:eastAsiaTheme="minorEastAsia" w:hAnsi="Times New Roman"/>
          <w:sz w:val="24"/>
          <w:szCs w:val="24"/>
        </w:rPr>
        <w:t>）</w:t>
      </w:r>
      <w:r w:rsidRPr="004E2879">
        <w:rPr>
          <w:rFonts w:ascii="Times New Roman" w:eastAsiaTheme="minorEastAsia" w:hAnsi="Times New Roman" w:hint="eastAsia"/>
          <w:b/>
          <w:sz w:val="24"/>
          <w:szCs w:val="24"/>
        </w:rPr>
        <w:t>河道维持常数：</w:t>
      </w:r>
      <w:r w:rsidRPr="00590102">
        <w:rPr>
          <w:rFonts w:ascii="Times New Roman" w:eastAsiaTheme="minorEastAsia" w:hAnsi="Times New Roman" w:hint="eastAsia"/>
          <w:sz w:val="24"/>
          <w:szCs w:val="24"/>
        </w:rPr>
        <w:t>河网密度的倒数称为河道维持常数</w:t>
      </w:r>
      <w:r w:rsidR="003E664C" w:rsidRPr="00590102">
        <w:rPr>
          <w:rFonts w:ascii="Times New Roman" w:eastAsiaTheme="minorEastAsia" w:hAnsi="Times New Roman" w:hint="eastAsia"/>
          <w:sz w:val="24"/>
          <w:szCs w:val="24"/>
        </w:rPr>
        <w:t>，</w:t>
      </w:r>
      <w:r w:rsidRPr="00590102">
        <w:rPr>
          <w:rFonts w:ascii="Times New Roman" w:eastAsiaTheme="minorEastAsia" w:hAnsi="Times New Roman" w:hint="eastAsia"/>
          <w:sz w:val="24"/>
          <w:szCs w:val="24"/>
        </w:rPr>
        <w:t>又称水道给养面积，其含义是单位长度的河道必须要多少汇水面积来维持</w:t>
      </w:r>
      <w:r w:rsidRPr="003E664C">
        <w:rPr>
          <w:rFonts w:ascii="Times New Roman" w:eastAsiaTheme="minorEastAsia" w:hAnsi="Times New Roman" w:hint="eastAsia"/>
          <w:color w:val="000000" w:themeColor="text1"/>
          <w:sz w:val="24"/>
          <w:szCs w:val="24"/>
        </w:rPr>
        <w:t>，单位为</w:t>
      </w:r>
      <w:r w:rsidRPr="003E664C">
        <w:rPr>
          <w:rFonts w:ascii="Times New Roman" w:eastAsiaTheme="minorEastAsia" w:hAnsi="Times New Roman"/>
          <w:color w:val="000000" w:themeColor="text1"/>
          <w:sz w:val="24"/>
          <w:szCs w:val="24"/>
        </w:rPr>
        <w:t>km^2/km</w:t>
      </w:r>
      <w:r w:rsidRPr="003E664C">
        <w:rPr>
          <w:rFonts w:ascii="Times New Roman" w:eastAsiaTheme="minorEastAsia" w:hAnsi="Times New Roman" w:hint="eastAsia"/>
          <w:color w:val="000000" w:themeColor="text1"/>
          <w:sz w:val="24"/>
          <w:szCs w:val="24"/>
        </w:rPr>
        <w:t>。</w:t>
      </w:r>
      <w:bookmarkEnd w:id="42"/>
    </w:p>
    <w:p w:rsidR="004E2879" w:rsidRPr="003E664C" w:rsidRDefault="004E2879" w:rsidP="00994B41">
      <w:pPr>
        <w:tabs>
          <w:tab w:val="left" w:pos="142"/>
        </w:tabs>
        <w:spacing w:line="360" w:lineRule="auto"/>
        <w:rPr>
          <w:rFonts w:ascii="Times New Roman" w:eastAsiaTheme="minorEastAsia" w:hAnsi="Times New Roman"/>
          <w:color w:val="000000" w:themeColor="text1"/>
          <w:sz w:val="24"/>
          <w:szCs w:val="24"/>
        </w:rPr>
      </w:pPr>
      <w:bookmarkStart w:id="43" w:name="_Toc450848285"/>
      <w:r w:rsidRPr="004E2879">
        <w:rPr>
          <w:rFonts w:ascii="Times New Roman" w:eastAsiaTheme="minorEastAsia" w:hAnsi="Times New Roman"/>
          <w:sz w:val="24"/>
          <w:szCs w:val="24"/>
        </w:rPr>
        <w:t>（</w:t>
      </w:r>
      <w:r w:rsidRPr="004E2879">
        <w:rPr>
          <w:rFonts w:ascii="Times New Roman" w:eastAsiaTheme="minorEastAsia" w:hAnsi="Times New Roman" w:hint="eastAsia"/>
          <w:sz w:val="24"/>
          <w:szCs w:val="24"/>
        </w:rPr>
        <w:t>8</w:t>
      </w:r>
      <w:r w:rsidRPr="004E2879">
        <w:rPr>
          <w:rFonts w:ascii="Times New Roman" w:eastAsiaTheme="minorEastAsia" w:hAnsi="Times New Roman"/>
          <w:sz w:val="24"/>
          <w:szCs w:val="24"/>
        </w:rPr>
        <w:t>）</w:t>
      </w:r>
      <w:r w:rsidRPr="004E2879">
        <w:rPr>
          <w:rFonts w:ascii="Times New Roman" w:eastAsiaTheme="minorEastAsia" w:hAnsi="Times New Roman" w:hint="eastAsia"/>
          <w:b/>
          <w:sz w:val="24"/>
          <w:szCs w:val="24"/>
        </w:rPr>
        <w:t>平均河链长</w:t>
      </w:r>
      <w:r w:rsidRPr="004E2879">
        <w:rPr>
          <w:rFonts w:ascii="Times New Roman" w:eastAsiaTheme="minorEastAsia" w:hAnsi="Times New Roman" w:hint="eastAsia"/>
          <w:sz w:val="24"/>
          <w:szCs w:val="24"/>
        </w:rPr>
        <w:t>：</w:t>
      </w:r>
      <w:r w:rsidR="002354C9" w:rsidRPr="00590102">
        <w:rPr>
          <w:rFonts w:ascii="Times New Roman" w:eastAsiaTheme="minorEastAsia" w:hAnsi="Times New Roman" w:hint="eastAsia"/>
          <w:sz w:val="24"/>
          <w:szCs w:val="24"/>
        </w:rPr>
        <w:t>平均河链长等于水系总长度除以总河链数</w:t>
      </w:r>
      <w:r w:rsidRPr="004E2879">
        <w:rPr>
          <w:rFonts w:ascii="Times New Roman" w:eastAsiaTheme="minorEastAsia" w:hAnsi="Times New Roman" w:hint="eastAsia"/>
          <w:sz w:val="24"/>
          <w:szCs w:val="24"/>
        </w:rPr>
        <w:t>，计算公式为</w:t>
      </w:r>
      <m:oMath>
        <m:acc>
          <m:accPr>
            <m:chr m:val="̅"/>
            <m:ctrlPr>
              <w:rPr>
                <w:rFonts w:ascii="Cambria Math" w:eastAsiaTheme="minorEastAsia" w:hAnsi="Cambria Math"/>
                <w:sz w:val="24"/>
                <w:szCs w:val="24"/>
              </w:rPr>
            </m:ctrlPr>
          </m:accPr>
          <m:e>
            <m:r>
              <w:rPr>
                <w:rFonts w:ascii="Cambria Math" w:eastAsiaTheme="minorEastAsia" w:hAnsi="Cambria Math"/>
                <w:sz w:val="24"/>
                <w:szCs w:val="24"/>
              </w:rPr>
              <m:t>J</m:t>
            </m:r>
          </m:e>
        </m:acc>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L</m:t>
            </m:r>
          </m:num>
          <m:den>
            <m:r>
              <w:rPr>
                <w:rFonts w:ascii="Cambria Math" w:eastAsiaTheme="minorEastAsia" w:hAnsi="Cambria Math"/>
                <w:sz w:val="24"/>
                <w:szCs w:val="24"/>
              </w:rPr>
              <m:t>2</m:t>
            </m:r>
            <m:sSub>
              <m:sSubPr>
                <m:ctrlPr>
                  <w:rPr>
                    <w:rFonts w:ascii="Cambria Math" w:eastAsiaTheme="minorEastAsia" w:hAnsi="Cambria Math"/>
                    <w:i/>
                    <w:sz w:val="24"/>
                    <w:szCs w:val="24"/>
                  </w:rPr>
                </m:ctrlPr>
              </m:sSubPr>
              <m:e>
                <m:r>
                  <w:rPr>
                    <w:rFonts w:ascii="Cambria Math" w:eastAsiaTheme="minorEastAsia" w:hAnsi="Cambria Math"/>
                    <w:sz w:val="24"/>
                    <w:szCs w:val="24"/>
                  </w:rPr>
                  <m:t>N</m:t>
                </m:r>
              </m:e>
              <m:sub>
                <m:r>
                  <w:rPr>
                    <w:rFonts w:ascii="Cambria Math" w:eastAsiaTheme="minorEastAsia" w:hAnsi="Cambria Math"/>
                    <w:sz w:val="24"/>
                    <w:szCs w:val="24"/>
                  </w:rPr>
                  <m:t>1</m:t>
                </m:r>
              </m:sub>
            </m:sSub>
            <m:r>
              <w:rPr>
                <w:rFonts w:ascii="Cambria Math" w:eastAsiaTheme="minorEastAsia" w:hAnsi="Cambria Math"/>
                <w:sz w:val="24"/>
                <w:szCs w:val="24"/>
              </w:rPr>
              <m:t>-1</m:t>
            </m:r>
          </m:den>
        </m:f>
      </m:oMath>
      <w:r w:rsidRPr="004E2879">
        <w:rPr>
          <w:rFonts w:ascii="Times New Roman" w:eastAsiaTheme="minorEastAsia" w:hAnsi="Times New Roman" w:hint="eastAsia"/>
          <w:sz w:val="24"/>
          <w:szCs w:val="24"/>
        </w:rPr>
        <w:t xml:space="preserve"> </w:t>
      </w:r>
      <w:r w:rsidRPr="004E2879">
        <w:rPr>
          <w:rFonts w:ascii="Times New Roman" w:eastAsiaTheme="minorEastAsia" w:hAnsi="Times New Roman" w:hint="eastAsia"/>
          <w:sz w:val="24"/>
          <w:szCs w:val="24"/>
        </w:rPr>
        <w:t>。</w:t>
      </w:r>
      <w:r w:rsidRPr="003E664C">
        <w:rPr>
          <w:rFonts w:ascii="Times New Roman" w:eastAsiaTheme="minorEastAsia" w:hAnsi="Times New Roman" w:hint="eastAsia"/>
          <w:color w:val="000000" w:themeColor="text1"/>
          <w:sz w:val="24"/>
          <w:szCs w:val="24"/>
        </w:rPr>
        <w:t>其中</w:t>
      </w:r>
      <w:r w:rsidRPr="003E664C">
        <w:rPr>
          <w:rFonts w:ascii="Times New Roman" w:eastAsiaTheme="minorEastAsia" w:hAnsi="Times New Roman" w:hint="eastAsia"/>
          <w:color w:val="000000" w:themeColor="text1"/>
          <w:sz w:val="24"/>
          <w:szCs w:val="24"/>
        </w:rPr>
        <w:t>J</w:t>
      </w:r>
      <w:r w:rsidRPr="003E664C">
        <w:rPr>
          <w:rFonts w:ascii="Times New Roman" w:eastAsiaTheme="minorEastAsia" w:hAnsi="Times New Roman" w:hint="eastAsia"/>
          <w:color w:val="000000" w:themeColor="text1"/>
          <w:sz w:val="24"/>
          <w:szCs w:val="24"/>
        </w:rPr>
        <w:t>为平均河链长，</w:t>
      </w:r>
      <w:r w:rsidRPr="003E664C">
        <w:rPr>
          <w:rFonts w:ascii="Times New Roman" w:eastAsiaTheme="minorEastAsia" w:hAnsi="Times New Roman" w:hint="eastAsia"/>
          <w:color w:val="000000" w:themeColor="text1"/>
          <w:sz w:val="24"/>
          <w:szCs w:val="24"/>
        </w:rPr>
        <w:t>L</w:t>
      </w:r>
      <w:r w:rsidR="007D0271" w:rsidRPr="003E664C">
        <w:rPr>
          <w:rFonts w:ascii="Times New Roman" w:eastAsiaTheme="minorEastAsia" w:hAnsi="Times New Roman" w:hint="eastAsia"/>
          <w:color w:val="000000" w:themeColor="text1"/>
          <w:sz w:val="24"/>
          <w:szCs w:val="24"/>
        </w:rPr>
        <w:t>为</w:t>
      </w:r>
      <w:r w:rsidRPr="003E664C">
        <w:rPr>
          <w:rFonts w:ascii="Times New Roman" w:eastAsiaTheme="minorEastAsia" w:hAnsi="Times New Roman" w:hint="eastAsia"/>
          <w:color w:val="000000" w:themeColor="text1"/>
          <w:sz w:val="24"/>
          <w:szCs w:val="24"/>
        </w:rPr>
        <w:t>总长度，</w:t>
      </w:r>
      <w:r w:rsidRPr="003E664C">
        <w:rPr>
          <w:rFonts w:ascii="Times New Roman" w:eastAsiaTheme="minorEastAsia" w:hAnsi="Times New Roman" w:hint="eastAsia"/>
          <w:color w:val="000000" w:themeColor="text1"/>
          <w:sz w:val="24"/>
          <w:szCs w:val="24"/>
        </w:rPr>
        <w:t>N1</w:t>
      </w:r>
      <w:r w:rsidRPr="003E664C">
        <w:rPr>
          <w:rFonts w:ascii="Times New Roman" w:eastAsiaTheme="minorEastAsia" w:hAnsi="Times New Roman" w:hint="eastAsia"/>
          <w:color w:val="000000" w:themeColor="text1"/>
          <w:sz w:val="24"/>
          <w:szCs w:val="24"/>
        </w:rPr>
        <w:t>为河系中</w:t>
      </w:r>
      <w:r w:rsidRPr="003E664C">
        <w:rPr>
          <w:rFonts w:ascii="Times New Roman" w:eastAsiaTheme="minorEastAsia" w:hAnsi="Times New Roman" w:hint="eastAsia"/>
          <w:color w:val="000000" w:themeColor="text1"/>
          <w:sz w:val="24"/>
          <w:szCs w:val="24"/>
        </w:rPr>
        <w:t>1</w:t>
      </w:r>
      <w:r w:rsidRPr="003E664C">
        <w:rPr>
          <w:rFonts w:ascii="Times New Roman" w:eastAsiaTheme="minorEastAsia" w:hAnsi="Times New Roman" w:hint="eastAsia"/>
          <w:color w:val="000000" w:themeColor="text1"/>
          <w:sz w:val="24"/>
          <w:szCs w:val="24"/>
        </w:rPr>
        <w:t>级河流数，即河系的量级。</w:t>
      </w:r>
      <w:bookmarkEnd w:id="43"/>
    </w:p>
    <w:p w:rsidR="004E2879" w:rsidRPr="00D713C4" w:rsidRDefault="004E2879" w:rsidP="00994B41">
      <w:pPr>
        <w:tabs>
          <w:tab w:val="left" w:pos="142"/>
        </w:tabs>
        <w:spacing w:line="360" w:lineRule="auto"/>
        <w:rPr>
          <w:rFonts w:ascii="Times New Roman" w:eastAsiaTheme="minorEastAsia" w:hAnsi="Times New Roman"/>
          <w:color w:val="FFC000" w:themeColor="accent4"/>
          <w:sz w:val="24"/>
          <w:szCs w:val="24"/>
        </w:rPr>
      </w:pPr>
      <w:bookmarkStart w:id="44" w:name="_Toc450848286"/>
      <w:r w:rsidRPr="004E2879">
        <w:rPr>
          <w:rFonts w:ascii="Times New Roman" w:eastAsiaTheme="minorEastAsia" w:hAnsi="Times New Roman"/>
          <w:sz w:val="24"/>
          <w:szCs w:val="24"/>
        </w:rPr>
        <w:t>（</w:t>
      </w:r>
      <w:r w:rsidRPr="004E2879">
        <w:rPr>
          <w:rFonts w:ascii="Times New Roman" w:eastAsiaTheme="minorEastAsia" w:hAnsi="Times New Roman" w:hint="eastAsia"/>
          <w:sz w:val="24"/>
          <w:szCs w:val="24"/>
        </w:rPr>
        <w:t>9</w:t>
      </w:r>
      <w:r w:rsidRPr="004E2879">
        <w:rPr>
          <w:rFonts w:ascii="Times New Roman" w:eastAsiaTheme="minorEastAsia" w:hAnsi="Times New Roman"/>
          <w:sz w:val="24"/>
          <w:szCs w:val="24"/>
        </w:rPr>
        <w:t>）</w:t>
      </w:r>
      <w:r w:rsidRPr="004E2879">
        <w:rPr>
          <w:rFonts w:ascii="Times New Roman" w:eastAsiaTheme="minorEastAsia" w:hAnsi="Times New Roman" w:hint="eastAsia"/>
          <w:b/>
          <w:sz w:val="24"/>
          <w:szCs w:val="24"/>
        </w:rPr>
        <w:t>河链平均汇水面积</w:t>
      </w:r>
      <w:r w:rsidRPr="004E2879">
        <w:rPr>
          <w:rFonts w:ascii="Times New Roman" w:eastAsiaTheme="minorEastAsia" w:hAnsi="Times New Roman" w:hint="eastAsia"/>
          <w:sz w:val="24"/>
          <w:szCs w:val="24"/>
        </w:rPr>
        <w:t>：</w:t>
      </w:r>
      <w:r w:rsidR="007D0271" w:rsidRPr="003E664C">
        <w:rPr>
          <w:rFonts w:ascii="Times New Roman" w:eastAsiaTheme="minorEastAsia" w:hAnsi="Times New Roman" w:hint="eastAsia"/>
          <w:color w:val="000000" w:themeColor="text1"/>
          <w:sz w:val="24"/>
          <w:szCs w:val="24"/>
        </w:rPr>
        <w:t>其为流域总面积除以水系包含的</w:t>
      </w:r>
      <w:r w:rsidRPr="003E664C">
        <w:rPr>
          <w:rFonts w:ascii="Times New Roman" w:eastAsiaTheme="minorEastAsia" w:hAnsi="Times New Roman" w:hint="eastAsia"/>
          <w:color w:val="000000" w:themeColor="text1"/>
          <w:sz w:val="24"/>
          <w:szCs w:val="24"/>
        </w:rPr>
        <w:t>河链数，单位为</w:t>
      </w:r>
      <w:r w:rsidRPr="003E664C">
        <w:rPr>
          <w:rFonts w:ascii="Times New Roman" w:eastAsiaTheme="minorEastAsia" w:hAnsi="Times New Roman" w:hint="eastAsia"/>
          <w:color w:val="000000" w:themeColor="text1"/>
          <w:sz w:val="24"/>
          <w:szCs w:val="24"/>
        </w:rPr>
        <w:t>km^2</w:t>
      </w:r>
      <w:r w:rsidRPr="003E664C">
        <w:rPr>
          <w:rFonts w:ascii="Times New Roman" w:eastAsiaTheme="minorEastAsia" w:hAnsi="Times New Roman" w:hint="eastAsia"/>
          <w:color w:val="000000" w:themeColor="text1"/>
          <w:sz w:val="24"/>
          <w:szCs w:val="24"/>
        </w:rPr>
        <w:t>。</w:t>
      </w:r>
      <w:bookmarkEnd w:id="44"/>
    </w:p>
    <w:p w:rsidR="004E2879" w:rsidRPr="004E2879" w:rsidRDefault="004E2879" w:rsidP="00994B41">
      <w:pPr>
        <w:tabs>
          <w:tab w:val="left" w:pos="142"/>
        </w:tabs>
        <w:spacing w:line="360" w:lineRule="auto"/>
        <w:rPr>
          <w:rFonts w:ascii="Times New Roman" w:eastAsiaTheme="minorEastAsia" w:hAnsi="Times New Roman"/>
          <w:sz w:val="24"/>
          <w:szCs w:val="24"/>
        </w:rPr>
      </w:pPr>
      <w:bookmarkStart w:id="45" w:name="_Toc450848287"/>
      <w:r w:rsidRPr="004E2879">
        <w:rPr>
          <w:rFonts w:ascii="Times New Roman" w:eastAsiaTheme="minorEastAsia" w:hAnsi="Times New Roman"/>
          <w:sz w:val="24"/>
          <w:szCs w:val="24"/>
        </w:rPr>
        <w:t>（</w:t>
      </w:r>
      <w:r w:rsidRPr="004E2879">
        <w:rPr>
          <w:rFonts w:ascii="Times New Roman" w:eastAsiaTheme="minorEastAsia" w:hAnsi="Times New Roman"/>
          <w:sz w:val="24"/>
          <w:szCs w:val="24"/>
        </w:rPr>
        <w:t>10</w:t>
      </w:r>
      <w:r w:rsidRPr="004E2879">
        <w:rPr>
          <w:rFonts w:ascii="Times New Roman" w:eastAsiaTheme="minorEastAsia" w:hAnsi="Times New Roman"/>
          <w:sz w:val="24"/>
          <w:szCs w:val="24"/>
        </w:rPr>
        <w:t>）</w:t>
      </w:r>
      <w:r w:rsidRPr="004E2879">
        <w:rPr>
          <w:rFonts w:ascii="Times New Roman" w:eastAsiaTheme="minorEastAsia" w:hAnsi="Times New Roman" w:hint="eastAsia"/>
          <w:b/>
          <w:sz w:val="24"/>
          <w:szCs w:val="24"/>
        </w:rPr>
        <w:t>河网总长度</w:t>
      </w:r>
      <w:r w:rsidRPr="004E2879">
        <w:rPr>
          <w:rFonts w:ascii="Times New Roman" w:eastAsiaTheme="minorEastAsia" w:hAnsi="Times New Roman" w:hint="eastAsia"/>
          <w:sz w:val="24"/>
          <w:szCs w:val="24"/>
        </w:rPr>
        <w:t>：</w:t>
      </w:r>
      <w:r w:rsidR="007D0271" w:rsidRPr="003E664C">
        <w:rPr>
          <w:rFonts w:ascii="Times New Roman" w:eastAsiaTheme="minorEastAsia" w:hAnsi="Times New Roman" w:hint="eastAsia"/>
          <w:color w:val="000000" w:themeColor="text1"/>
          <w:sz w:val="24"/>
          <w:szCs w:val="24"/>
        </w:rPr>
        <w:t>河网中所有河流</w:t>
      </w:r>
      <w:r w:rsidRPr="003E664C">
        <w:rPr>
          <w:rFonts w:ascii="Times New Roman" w:eastAsiaTheme="minorEastAsia" w:hAnsi="Times New Roman" w:hint="eastAsia"/>
          <w:color w:val="000000" w:themeColor="text1"/>
          <w:sz w:val="24"/>
          <w:szCs w:val="24"/>
        </w:rPr>
        <w:t>的投影长度。</w:t>
      </w:r>
      <w:bookmarkEnd w:id="45"/>
      <w:r w:rsidRPr="00D713C4">
        <w:rPr>
          <w:rFonts w:asciiTheme="minorEastAsia" w:eastAsiaTheme="minorEastAsia" w:hAnsiTheme="minorEastAsia" w:hint="eastAsia"/>
          <w:b/>
          <w:color w:val="FFC000" w:themeColor="accent4"/>
          <w:sz w:val="24"/>
          <w:szCs w:val="24"/>
        </w:rPr>
        <w:t xml:space="preserve"> </w:t>
      </w:r>
      <w:r w:rsidRPr="00D713C4">
        <w:rPr>
          <w:rFonts w:ascii="Times New Roman" w:eastAsiaTheme="minorEastAsia" w:hAnsi="Times New Roman" w:hint="eastAsia"/>
          <w:color w:val="FFC000" w:themeColor="accent4"/>
          <w:sz w:val="24"/>
          <w:szCs w:val="24"/>
        </w:rPr>
        <w:t xml:space="preserve">  </w:t>
      </w:r>
      <w:r w:rsidRPr="004E2879">
        <w:rPr>
          <w:rFonts w:ascii="Times New Roman" w:eastAsiaTheme="minorEastAsia" w:hAnsi="Times New Roman" w:hint="eastAsia"/>
          <w:sz w:val="24"/>
          <w:szCs w:val="24"/>
        </w:rPr>
        <w:t xml:space="preserve">    </w:t>
      </w:r>
    </w:p>
    <w:p w:rsidR="004E2879" w:rsidRPr="004E2879" w:rsidRDefault="004E2879" w:rsidP="00994B41">
      <w:pPr>
        <w:tabs>
          <w:tab w:val="left" w:pos="142"/>
        </w:tabs>
        <w:spacing w:line="360" w:lineRule="auto"/>
        <w:rPr>
          <w:rFonts w:ascii="Times New Roman" w:eastAsiaTheme="minorEastAsia" w:hAnsi="Times New Roman"/>
          <w:sz w:val="24"/>
          <w:szCs w:val="24"/>
        </w:rPr>
      </w:pPr>
      <w:bookmarkStart w:id="46" w:name="_Toc450848288"/>
      <w:r w:rsidRPr="004E2879">
        <w:rPr>
          <w:rFonts w:ascii="Times New Roman" w:eastAsiaTheme="minorEastAsia" w:hAnsi="Times New Roman"/>
          <w:sz w:val="24"/>
          <w:szCs w:val="24"/>
        </w:rPr>
        <w:t>（</w:t>
      </w:r>
      <w:r w:rsidRPr="004E2879">
        <w:rPr>
          <w:rFonts w:ascii="Times New Roman" w:eastAsiaTheme="minorEastAsia" w:hAnsi="Times New Roman" w:hint="eastAsia"/>
          <w:sz w:val="24"/>
          <w:szCs w:val="24"/>
        </w:rPr>
        <w:t>11</w:t>
      </w:r>
      <w:r w:rsidRPr="004E2879">
        <w:rPr>
          <w:rFonts w:ascii="Times New Roman" w:eastAsiaTheme="minorEastAsia" w:hAnsi="Times New Roman"/>
          <w:sz w:val="24"/>
          <w:szCs w:val="24"/>
        </w:rPr>
        <w:t>）</w:t>
      </w:r>
      <w:r w:rsidRPr="004E2879">
        <w:rPr>
          <w:rFonts w:ascii="Times New Roman" w:eastAsiaTheme="minorEastAsia" w:hAnsi="Times New Roman" w:hint="eastAsia"/>
          <w:b/>
          <w:sz w:val="24"/>
          <w:szCs w:val="24"/>
        </w:rPr>
        <w:t>河流频度：</w:t>
      </w:r>
      <w:r w:rsidRPr="004E2879">
        <w:rPr>
          <w:rFonts w:ascii="Times New Roman" w:eastAsiaTheme="minorEastAsia" w:hAnsi="Times New Roman" w:hint="eastAsia"/>
          <w:sz w:val="24"/>
          <w:szCs w:val="24"/>
        </w:rPr>
        <w:t>单位流域面积上的河流数，单位为</w:t>
      </w:r>
      <w:r w:rsidRPr="004E2879">
        <w:rPr>
          <w:rFonts w:ascii="Times New Roman" w:eastAsiaTheme="minorEastAsia" w:hAnsi="Times New Roman" w:hint="eastAsia"/>
          <w:sz w:val="24"/>
          <w:szCs w:val="24"/>
        </w:rPr>
        <w:t>1/km^2</w:t>
      </w:r>
      <w:r w:rsidRPr="004E2879">
        <w:rPr>
          <w:rFonts w:ascii="Times New Roman" w:eastAsiaTheme="minorEastAsia" w:hAnsi="Times New Roman" w:hint="eastAsia"/>
          <w:sz w:val="24"/>
          <w:szCs w:val="24"/>
        </w:rPr>
        <w:t>。</w:t>
      </w:r>
      <w:bookmarkEnd w:id="46"/>
      <w:r w:rsidRPr="004E2879">
        <w:rPr>
          <w:rFonts w:ascii="Times New Roman" w:eastAsiaTheme="minorEastAsia" w:hAnsi="Times New Roman" w:hint="eastAsia"/>
          <w:sz w:val="24"/>
          <w:szCs w:val="24"/>
        </w:rPr>
        <w:t xml:space="preserve">         </w:t>
      </w:r>
    </w:p>
    <w:p w:rsidR="004E2879" w:rsidRPr="004E2879" w:rsidRDefault="004E2879" w:rsidP="00994B41">
      <w:pPr>
        <w:tabs>
          <w:tab w:val="left" w:pos="142"/>
        </w:tabs>
        <w:spacing w:line="360" w:lineRule="auto"/>
        <w:rPr>
          <w:rFonts w:ascii="Times New Roman" w:eastAsiaTheme="minorEastAsia" w:hAnsi="Times New Roman"/>
          <w:sz w:val="24"/>
          <w:szCs w:val="24"/>
        </w:rPr>
      </w:pPr>
      <w:bookmarkStart w:id="47" w:name="_Toc450848289"/>
      <w:r w:rsidRPr="004E2879">
        <w:rPr>
          <w:rFonts w:ascii="Times New Roman" w:eastAsiaTheme="minorEastAsia" w:hAnsi="Times New Roman"/>
          <w:sz w:val="24"/>
          <w:szCs w:val="24"/>
        </w:rPr>
        <w:t>（</w:t>
      </w:r>
      <w:r w:rsidRPr="004E2879">
        <w:rPr>
          <w:rFonts w:ascii="Times New Roman" w:eastAsiaTheme="minorEastAsia" w:hAnsi="Times New Roman" w:hint="eastAsia"/>
          <w:sz w:val="24"/>
          <w:szCs w:val="24"/>
        </w:rPr>
        <w:t>12</w:t>
      </w:r>
      <w:r w:rsidRPr="004E2879">
        <w:rPr>
          <w:rFonts w:ascii="Times New Roman" w:eastAsiaTheme="minorEastAsia" w:hAnsi="Times New Roman"/>
          <w:sz w:val="24"/>
          <w:szCs w:val="24"/>
        </w:rPr>
        <w:t>）</w:t>
      </w:r>
      <w:r w:rsidRPr="004E2879">
        <w:rPr>
          <w:rFonts w:ascii="Times New Roman" w:eastAsiaTheme="minorEastAsia" w:hAnsi="Times New Roman" w:hint="eastAsia"/>
          <w:b/>
          <w:sz w:val="24"/>
          <w:szCs w:val="24"/>
        </w:rPr>
        <w:t>河链频度：</w:t>
      </w:r>
      <w:r w:rsidRPr="004E2879">
        <w:rPr>
          <w:rFonts w:ascii="Times New Roman" w:eastAsiaTheme="minorEastAsia" w:hAnsi="Times New Roman" w:hint="eastAsia"/>
          <w:sz w:val="24"/>
          <w:szCs w:val="24"/>
        </w:rPr>
        <w:t>单位流域面积上的</w:t>
      </w:r>
      <w:r w:rsidR="003E664C">
        <w:rPr>
          <w:rFonts w:ascii="Times New Roman" w:eastAsiaTheme="minorEastAsia" w:hAnsi="Times New Roman" w:hint="eastAsia"/>
          <w:sz w:val="24"/>
          <w:szCs w:val="24"/>
        </w:rPr>
        <w:t>包含的</w:t>
      </w:r>
      <w:r w:rsidRPr="004E2879">
        <w:rPr>
          <w:rFonts w:ascii="Times New Roman" w:eastAsiaTheme="minorEastAsia" w:hAnsi="Times New Roman"/>
          <w:sz w:val="24"/>
          <w:szCs w:val="24"/>
        </w:rPr>
        <w:t>Shreve</w:t>
      </w:r>
      <w:r w:rsidR="003E664C">
        <w:rPr>
          <w:rFonts w:ascii="Times New Roman" w:eastAsiaTheme="minorEastAsia" w:hAnsi="Times New Roman"/>
          <w:sz w:val="24"/>
          <w:szCs w:val="24"/>
        </w:rPr>
        <w:t>分级的</w:t>
      </w:r>
      <w:r w:rsidRPr="004E2879">
        <w:rPr>
          <w:rFonts w:ascii="Times New Roman" w:eastAsiaTheme="minorEastAsia" w:hAnsi="Times New Roman" w:hint="eastAsia"/>
          <w:sz w:val="24"/>
          <w:szCs w:val="24"/>
        </w:rPr>
        <w:t>链数，单位为</w:t>
      </w:r>
      <w:r w:rsidRPr="004E2879">
        <w:rPr>
          <w:rFonts w:ascii="Times New Roman" w:eastAsiaTheme="minorEastAsia" w:hAnsi="Times New Roman" w:hint="eastAsia"/>
          <w:sz w:val="24"/>
          <w:szCs w:val="24"/>
        </w:rPr>
        <w:t>1/km^2</w:t>
      </w:r>
      <w:r w:rsidRPr="004E2879">
        <w:rPr>
          <w:rFonts w:ascii="Times New Roman" w:eastAsiaTheme="minorEastAsia" w:hAnsi="Times New Roman" w:hint="eastAsia"/>
          <w:sz w:val="24"/>
          <w:szCs w:val="24"/>
        </w:rPr>
        <w:t>。</w:t>
      </w:r>
      <w:bookmarkEnd w:id="47"/>
    </w:p>
    <w:p w:rsidR="004E2879" w:rsidRPr="004E2879" w:rsidRDefault="004E2879" w:rsidP="00994B41">
      <w:pPr>
        <w:tabs>
          <w:tab w:val="left" w:pos="142"/>
        </w:tabs>
        <w:spacing w:line="360" w:lineRule="auto"/>
        <w:rPr>
          <w:rFonts w:ascii="Times New Roman" w:eastAsiaTheme="minorEastAsia" w:hAnsi="Times New Roman"/>
          <w:sz w:val="24"/>
          <w:szCs w:val="24"/>
        </w:rPr>
      </w:pPr>
      <w:bookmarkStart w:id="48" w:name="_Toc450848290"/>
      <w:r w:rsidRPr="004E2879">
        <w:rPr>
          <w:rFonts w:ascii="Times New Roman" w:eastAsiaTheme="minorEastAsia" w:hAnsi="Times New Roman"/>
          <w:sz w:val="24"/>
          <w:szCs w:val="24"/>
        </w:rPr>
        <w:t>（</w:t>
      </w:r>
      <w:r w:rsidRPr="004E2879">
        <w:rPr>
          <w:rFonts w:ascii="Times New Roman" w:eastAsiaTheme="minorEastAsia" w:hAnsi="Times New Roman" w:hint="eastAsia"/>
          <w:sz w:val="24"/>
          <w:szCs w:val="24"/>
        </w:rPr>
        <w:t>13</w:t>
      </w:r>
      <w:r w:rsidRPr="004E2879">
        <w:rPr>
          <w:rFonts w:ascii="Times New Roman" w:eastAsiaTheme="minorEastAsia" w:hAnsi="Times New Roman"/>
          <w:sz w:val="24"/>
          <w:szCs w:val="24"/>
        </w:rPr>
        <w:t>）</w:t>
      </w:r>
      <w:r w:rsidRPr="004E2879">
        <w:rPr>
          <w:rFonts w:ascii="Times New Roman" w:eastAsiaTheme="minorEastAsia" w:hAnsi="Times New Roman" w:hint="eastAsia"/>
          <w:b/>
          <w:sz w:val="24"/>
          <w:szCs w:val="24"/>
        </w:rPr>
        <w:t>常流性主河道长度</w:t>
      </w:r>
      <w:r w:rsidRPr="004E2879">
        <w:rPr>
          <w:rFonts w:ascii="Times New Roman" w:eastAsiaTheme="minorEastAsia" w:hAnsi="Times New Roman" w:hint="eastAsia"/>
          <w:sz w:val="24"/>
          <w:szCs w:val="24"/>
        </w:rPr>
        <w:t>：一条树状水系是由许多河流交汇而成的，其中每条河流都有其级，每一级河流都有其长度，主河道长就是指水系中级数最高的河流从其河源沿着主流线到河口的平面投影长度。</w:t>
      </w:r>
      <w:bookmarkEnd w:id="48"/>
      <w:r w:rsidRPr="004E2879">
        <w:rPr>
          <w:rFonts w:ascii="Times New Roman" w:eastAsiaTheme="minorEastAsia" w:hAnsi="Times New Roman" w:hint="eastAsia"/>
          <w:sz w:val="24"/>
          <w:szCs w:val="24"/>
        </w:rPr>
        <w:t xml:space="preserve">    </w:t>
      </w:r>
    </w:p>
    <w:p w:rsidR="004E2879" w:rsidRPr="007D0271" w:rsidRDefault="004E2879" w:rsidP="00994B41">
      <w:pPr>
        <w:tabs>
          <w:tab w:val="left" w:pos="142"/>
        </w:tabs>
        <w:spacing w:line="360" w:lineRule="auto"/>
        <w:rPr>
          <w:rFonts w:ascii="Times New Roman" w:eastAsiaTheme="minorEastAsia" w:hAnsi="Times New Roman"/>
          <w:color w:val="FFC000"/>
          <w:sz w:val="24"/>
          <w:szCs w:val="24"/>
        </w:rPr>
      </w:pPr>
      <w:bookmarkStart w:id="49" w:name="_Toc450848291"/>
      <w:r w:rsidRPr="004E2879">
        <w:rPr>
          <w:rFonts w:ascii="Times New Roman" w:eastAsiaTheme="minorEastAsia" w:hAnsi="Times New Roman"/>
          <w:sz w:val="24"/>
          <w:szCs w:val="24"/>
        </w:rPr>
        <w:t>（</w:t>
      </w:r>
      <w:r w:rsidRPr="004E2879">
        <w:rPr>
          <w:rFonts w:ascii="Times New Roman" w:eastAsiaTheme="minorEastAsia" w:hAnsi="Times New Roman" w:hint="eastAsia"/>
          <w:sz w:val="24"/>
          <w:szCs w:val="24"/>
        </w:rPr>
        <w:t>14</w:t>
      </w:r>
      <w:r w:rsidRPr="004E2879">
        <w:rPr>
          <w:rFonts w:ascii="Times New Roman" w:eastAsiaTheme="minorEastAsia" w:hAnsi="Times New Roman"/>
          <w:sz w:val="24"/>
          <w:szCs w:val="24"/>
        </w:rPr>
        <w:t>）</w:t>
      </w:r>
      <w:r w:rsidRPr="004E2879">
        <w:rPr>
          <w:rFonts w:ascii="Times New Roman" w:eastAsiaTheme="minorEastAsia" w:hAnsi="Times New Roman" w:hint="eastAsia"/>
          <w:b/>
          <w:sz w:val="24"/>
          <w:szCs w:val="24"/>
        </w:rPr>
        <w:t>常流性主河道比降</w:t>
      </w:r>
      <w:bookmarkEnd w:id="49"/>
      <w:r w:rsidR="007D0271">
        <w:rPr>
          <w:rFonts w:ascii="Times New Roman" w:eastAsiaTheme="minorEastAsia" w:hAnsi="Times New Roman" w:hint="eastAsia"/>
          <w:sz w:val="24"/>
          <w:szCs w:val="24"/>
        </w:rPr>
        <w:t>：</w:t>
      </w:r>
      <w:r w:rsidR="007D0271" w:rsidRPr="003E664C">
        <w:rPr>
          <w:rFonts w:ascii="Times New Roman" w:eastAsiaTheme="minorEastAsia" w:hAnsi="Times New Roman" w:hint="eastAsia"/>
          <w:color w:val="000000" w:themeColor="text1"/>
          <w:sz w:val="24"/>
          <w:szCs w:val="24"/>
        </w:rPr>
        <w:t>划分主河道，根据定义求平均比降。</w:t>
      </w:r>
    </w:p>
    <w:p w:rsidR="004E2879" w:rsidRPr="004E2879" w:rsidRDefault="004E2879" w:rsidP="00994B41">
      <w:pPr>
        <w:tabs>
          <w:tab w:val="left" w:pos="142"/>
        </w:tabs>
        <w:spacing w:line="360" w:lineRule="auto"/>
        <w:ind w:firstLineChars="200" w:firstLine="480"/>
        <w:rPr>
          <w:rFonts w:ascii="Times New Roman" w:eastAsiaTheme="minorEastAsia" w:hAnsi="Times New Roman"/>
          <w:sz w:val="24"/>
          <w:szCs w:val="24"/>
        </w:rPr>
      </w:pPr>
      <w:bookmarkStart w:id="50" w:name="_Toc450848292"/>
      <w:r w:rsidRPr="004E2879">
        <w:rPr>
          <w:rFonts w:ascii="Times New Roman" w:eastAsiaTheme="minorEastAsia" w:hAnsi="Times New Roman" w:hint="eastAsia"/>
          <w:sz w:val="24"/>
          <w:szCs w:val="24"/>
        </w:rPr>
        <w:t>Johnstone</w:t>
      </w:r>
      <w:r w:rsidRPr="004E2879">
        <w:rPr>
          <w:rFonts w:ascii="Times New Roman" w:eastAsiaTheme="minorEastAsia" w:hAnsi="Times New Roman" w:hint="eastAsia"/>
          <w:sz w:val="24"/>
          <w:szCs w:val="24"/>
        </w:rPr>
        <w:t>和</w:t>
      </w:r>
      <w:r w:rsidRPr="004E2879">
        <w:rPr>
          <w:rFonts w:ascii="Times New Roman" w:eastAsiaTheme="minorEastAsia" w:hAnsi="Times New Roman" w:hint="eastAsia"/>
          <w:sz w:val="24"/>
          <w:szCs w:val="24"/>
        </w:rPr>
        <w:t>Cross</w:t>
      </w:r>
      <w:r w:rsidRPr="004E2879">
        <w:rPr>
          <w:rFonts w:ascii="Times New Roman" w:eastAsiaTheme="minorEastAsia" w:hAnsi="Times New Roman" w:hint="eastAsia"/>
          <w:sz w:val="24"/>
          <w:szCs w:val="24"/>
        </w:rPr>
        <w:t>方法：</w:t>
      </w:r>
      <w:r w:rsidR="002354C9" w:rsidRPr="00590102">
        <w:rPr>
          <w:rFonts w:ascii="Times New Roman" w:eastAsiaTheme="minorEastAsia" w:hAnsi="Times New Roman" w:hint="eastAsia"/>
          <w:sz w:val="24"/>
          <w:szCs w:val="24"/>
        </w:rPr>
        <w:t>根据纵比降大致均匀的原则，将主河道划分成</w:t>
      </w:r>
      <w:r w:rsidR="002354C9" w:rsidRPr="00590102">
        <w:rPr>
          <w:rFonts w:ascii="Times New Roman" w:eastAsiaTheme="minorEastAsia" w:hAnsi="Times New Roman" w:hint="eastAsia"/>
          <w:sz w:val="24"/>
          <w:szCs w:val="24"/>
        </w:rPr>
        <w:t>N</w:t>
      </w:r>
      <w:r w:rsidR="002354C9" w:rsidRPr="00590102">
        <w:rPr>
          <w:rFonts w:ascii="Times New Roman" w:eastAsiaTheme="minorEastAsia" w:hAnsi="Times New Roman" w:hint="eastAsia"/>
          <w:sz w:val="24"/>
          <w:szCs w:val="24"/>
        </w:rPr>
        <w:t>个子河段。</w:t>
      </w:r>
      <w:r w:rsidRPr="004E2879">
        <w:rPr>
          <w:rFonts w:ascii="Times New Roman" w:eastAsiaTheme="minorEastAsia" w:hAnsi="Times New Roman" w:hint="eastAsia"/>
          <w:sz w:val="24"/>
          <w:szCs w:val="24"/>
        </w:rPr>
        <w:t>若第</w:t>
      </w:r>
      <w:r w:rsidRPr="004E2879">
        <w:rPr>
          <w:rFonts w:ascii="Times New Roman" w:eastAsiaTheme="minorEastAsia" w:hAnsi="Times New Roman" w:hint="eastAsia"/>
          <w:sz w:val="24"/>
          <w:szCs w:val="24"/>
        </w:rPr>
        <w:t>i</w:t>
      </w:r>
      <w:r w:rsidRPr="004E2879">
        <w:rPr>
          <w:rFonts w:ascii="Times New Roman" w:eastAsiaTheme="minorEastAsia" w:hAnsi="Times New Roman" w:hint="eastAsia"/>
          <w:sz w:val="24"/>
          <w:szCs w:val="24"/>
        </w:rPr>
        <w:t>个子河段的河长为</w:t>
      </w:r>
      <w:r w:rsidRPr="004E2879">
        <w:rPr>
          <w:rFonts w:ascii="Times New Roman" w:eastAsiaTheme="minorEastAsia" w:hAnsi="Times New Roman" w:hint="eastAsia"/>
          <w:sz w:val="24"/>
          <w:szCs w:val="24"/>
        </w:rPr>
        <w:t>Li</w:t>
      </w:r>
      <w:r w:rsidRPr="004E2879">
        <w:rPr>
          <w:rFonts w:ascii="Times New Roman" w:eastAsiaTheme="minorEastAsia" w:hAnsi="Times New Roman" w:hint="eastAsia"/>
          <w:sz w:val="24"/>
          <w:szCs w:val="24"/>
        </w:rPr>
        <w:t>，纵比降为</w:t>
      </w:r>
      <w:r w:rsidRPr="004E2879">
        <w:rPr>
          <w:rFonts w:ascii="Times New Roman" w:eastAsiaTheme="minorEastAsia" w:hAnsi="Times New Roman" w:hint="eastAsia"/>
          <w:sz w:val="24"/>
          <w:szCs w:val="24"/>
        </w:rPr>
        <w:t>Si</w:t>
      </w:r>
      <w:r w:rsidRPr="004E2879">
        <w:rPr>
          <w:rFonts w:ascii="Times New Roman" w:eastAsiaTheme="minorEastAsia" w:hAnsi="Times New Roman" w:hint="eastAsia"/>
          <w:sz w:val="24"/>
          <w:szCs w:val="24"/>
        </w:rPr>
        <w:t>，则主河道的平均纵比降由下式确定，</w:t>
      </w:r>
      <w:bookmarkEnd w:id="50"/>
    </w:p>
    <w:p w:rsidR="004E2879" w:rsidRPr="004E2879" w:rsidRDefault="004E2879" w:rsidP="00994B41">
      <w:pPr>
        <w:spacing w:line="360" w:lineRule="auto"/>
        <w:ind w:firstLineChars="900" w:firstLine="1890"/>
        <w:rPr>
          <w:rFonts w:ascii="Times New Roman" w:eastAsiaTheme="minorEastAsia" w:hAnsi="Times New Roman"/>
          <w:sz w:val="24"/>
          <w:szCs w:val="24"/>
        </w:rPr>
      </w:pPr>
      <w:r w:rsidRPr="004E2879">
        <w:rPr>
          <w:noProof/>
        </w:rPr>
        <w:drawing>
          <wp:inline distT="0" distB="0" distL="0" distR="0" wp14:anchorId="10EF9B19" wp14:editId="531DBB56">
            <wp:extent cx="2847975" cy="1190625"/>
            <wp:effectExtent l="0" t="0" r="952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47975" cy="1190625"/>
                    </a:xfrm>
                    <a:prstGeom prst="rect">
                      <a:avLst/>
                    </a:prstGeom>
                  </pic:spPr>
                </pic:pic>
              </a:graphicData>
            </a:graphic>
          </wp:inline>
        </w:drawing>
      </w:r>
    </w:p>
    <w:p w:rsidR="004E2879" w:rsidRPr="004E2879" w:rsidRDefault="004E2879" w:rsidP="00994B41">
      <w:pPr>
        <w:spacing w:line="360" w:lineRule="auto"/>
        <w:rPr>
          <w:rFonts w:ascii="Times New Roman" w:eastAsiaTheme="minorEastAsia" w:hAnsi="Times New Roman"/>
          <w:sz w:val="24"/>
          <w:szCs w:val="24"/>
        </w:rPr>
      </w:pPr>
      <w:r w:rsidRPr="004E2879">
        <w:rPr>
          <w:rFonts w:ascii="Times New Roman" w:eastAsiaTheme="minorEastAsia" w:hAnsi="Times New Roman"/>
          <w:sz w:val="24"/>
          <w:szCs w:val="24"/>
        </w:rPr>
        <w:t>（</w:t>
      </w:r>
      <w:r w:rsidRPr="004E2879">
        <w:rPr>
          <w:rFonts w:ascii="Times New Roman" w:eastAsiaTheme="minorEastAsia" w:hAnsi="Times New Roman" w:hint="eastAsia"/>
          <w:sz w:val="24"/>
          <w:szCs w:val="24"/>
        </w:rPr>
        <w:t>15</w:t>
      </w:r>
      <w:r w:rsidRPr="004E2879">
        <w:rPr>
          <w:rFonts w:ascii="Times New Roman" w:eastAsiaTheme="minorEastAsia" w:hAnsi="Times New Roman"/>
          <w:sz w:val="24"/>
          <w:szCs w:val="24"/>
        </w:rPr>
        <w:t>）</w:t>
      </w:r>
      <w:r w:rsidRPr="004E2879">
        <w:rPr>
          <w:rFonts w:ascii="Times New Roman" w:eastAsiaTheme="minorEastAsia" w:hAnsi="Times New Roman" w:hint="eastAsia"/>
          <w:b/>
          <w:sz w:val="24"/>
          <w:szCs w:val="24"/>
        </w:rPr>
        <w:t>最大流路距离：</w:t>
      </w:r>
      <w:r w:rsidRPr="004E2879">
        <w:rPr>
          <w:rFonts w:ascii="Times New Roman" w:eastAsiaTheme="minorEastAsia" w:hAnsi="Times New Roman" w:hint="eastAsia"/>
          <w:sz w:val="24"/>
          <w:szCs w:val="24"/>
        </w:rPr>
        <w:t>河流流过的总路程（非位移）。</w:t>
      </w:r>
    </w:p>
    <w:p w:rsidR="004E2879" w:rsidRPr="004E2879" w:rsidRDefault="004E2879" w:rsidP="00994B41">
      <w:pPr>
        <w:spacing w:line="360" w:lineRule="auto"/>
        <w:rPr>
          <w:rFonts w:ascii="Times New Roman" w:eastAsiaTheme="minorEastAsia" w:hAnsi="Times New Roman"/>
          <w:sz w:val="24"/>
          <w:szCs w:val="24"/>
        </w:rPr>
      </w:pPr>
      <w:bookmarkStart w:id="51" w:name="_Toc450848293"/>
      <w:r w:rsidRPr="004E2879">
        <w:rPr>
          <w:rFonts w:ascii="Times New Roman" w:eastAsiaTheme="minorEastAsia" w:hAnsi="Times New Roman"/>
          <w:sz w:val="24"/>
          <w:szCs w:val="24"/>
        </w:rPr>
        <w:t>（</w:t>
      </w:r>
      <w:r w:rsidRPr="004E2879">
        <w:rPr>
          <w:rFonts w:ascii="Times New Roman" w:eastAsiaTheme="minorEastAsia" w:hAnsi="Times New Roman" w:hint="eastAsia"/>
          <w:sz w:val="24"/>
          <w:szCs w:val="24"/>
        </w:rPr>
        <w:t>16</w:t>
      </w:r>
      <w:r w:rsidRPr="004E2879">
        <w:rPr>
          <w:rFonts w:ascii="Times New Roman" w:eastAsiaTheme="minorEastAsia" w:hAnsi="Times New Roman"/>
          <w:sz w:val="24"/>
          <w:szCs w:val="24"/>
        </w:rPr>
        <w:t>）</w:t>
      </w:r>
      <w:r w:rsidRPr="004E2879">
        <w:rPr>
          <w:rFonts w:ascii="Times New Roman" w:eastAsiaTheme="minorEastAsia" w:hAnsi="Times New Roman" w:hint="eastAsia"/>
          <w:b/>
          <w:sz w:val="24"/>
          <w:szCs w:val="24"/>
        </w:rPr>
        <w:t>流域高程曲线面积：</w:t>
      </w:r>
      <w:r w:rsidRPr="003E664C">
        <w:rPr>
          <w:rFonts w:ascii="Times New Roman" w:eastAsiaTheme="minorEastAsia" w:hAnsi="Times New Roman" w:hint="eastAsia"/>
          <w:color w:val="000000" w:themeColor="text1"/>
          <w:sz w:val="24"/>
          <w:szCs w:val="24"/>
        </w:rPr>
        <w:t>曲线和坐标系</w:t>
      </w:r>
      <w:r w:rsidRPr="003E664C">
        <w:rPr>
          <w:rFonts w:ascii="Times New Roman" w:eastAsiaTheme="minorEastAsia" w:hAnsi="Times New Roman" w:hint="eastAsia"/>
          <w:color w:val="000000" w:themeColor="text1"/>
          <w:sz w:val="24"/>
          <w:szCs w:val="24"/>
        </w:rPr>
        <w:t>x</w:t>
      </w:r>
      <w:r w:rsidRPr="003E664C">
        <w:rPr>
          <w:rFonts w:ascii="Times New Roman" w:eastAsiaTheme="minorEastAsia" w:hAnsi="Times New Roman" w:hint="eastAsia"/>
          <w:color w:val="000000" w:themeColor="text1"/>
          <w:sz w:val="24"/>
          <w:szCs w:val="24"/>
        </w:rPr>
        <w:t>、</w:t>
      </w:r>
      <w:r w:rsidRPr="003E664C">
        <w:rPr>
          <w:rFonts w:ascii="Times New Roman" w:eastAsiaTheme="minorEastAsia" w:hAnsi="Times New Roman" w:hint="eastAsia"/>
          <w:color w:val="000000" w:themeColor="text1"/>
          <w:sz w:val="24"/>
          <w:szCs w:val="24"/>
        </w:rPr>
        <w:t>y</w:t>
      </w:r>
      <w:r w:rsidRPr="003E664C">
        <w:rPr>
          <w:rFonts w:ascii="Times New Roman" w:eastAsiaTheme="minorEastAsia" w:hAnsi="Times New Roman" w:hint="eastAsia"/>
          <w:color w:val="000000" w:themeColor="text1"/>
          <w:sz w:val="24"/>
          <w:szCs w:val="24"/>
        </w:rPr>
        <w:t>轴所构成的图形的面积。</w:t>
      </w:r>
      <w:bookmarkEnd w:id="51"/>
    </w:p>
    <w:p w:rsidR="004E2879" w:rsidRPr="004E2879" w:rsidRDefault="004E2879" w:rsidP="00994B41">
      <w:pPr>
        <w:spacing w:line="360" w:lineRule="auto"/>
        <w:rPr>
          <w:rFonts w:ascii="Times New Roman" w:eastAsiaTheme="minorEastAsia" w:hAnsi="Times New Roman"/>
          <w:sz w:val="24"/>
          <w:szCs w:val="24"/>
        </w:rPr>
      </w:pPr>
      <w:bookmarkStart w:id="52" w:name="_Toc450848294"/>
      <w:r w:rsidRPr="004E2879">
        <w:rPr>
          <w:rFonts w:ascii="Times New Roman" w:eastAsiaTheme="minorEastAsia" w:hAnsi="Times New Roman"/>
          <w:sz w:val="24"/>
          <w:szCs w:val="24"/>
        </w:rPr>
        <w:t>（</w:t>
      </w:r>
      <w:r w:rsidRPr="004E2879">
        <w:rPr>
          <w:rFonts w:ascii="Times New Roman" w:eastAsiaTheme="minorEastAsia" w:hAnsi="Times New Roman" w:hint="eastAsia"/>
          <w:sz w:val="24"/>
          <w:szCs w:val="24"/>
        </w:rPr>
        <w:t>17</w:t>
      </w:r>
      <w:r w:rsidRPr="004E2879">
        <w:rPr>
          <w:rFonts w:ascii="Times New Roman" w:eastAsiaTheme="minorEastAsia" w:hAnsi="Times New Roman"/>
          <w:sz w:val="24"/>
          <w:szCs w:val="24"/>
        </w:rPr>
        <w:t>）</w:t>
      </w:r>
      <w:r w:rsidRPr="004E2879">
        <w:rPr>
          <w:rFonts w:ascii="Times New Roman" w:eastAsiaTheme="minorEastAsia" w:hAnsi="Times New Roman"/>
          <w:b/>
          <w:sz w:val="24"/>
          <w:szCs w:val="24"/>
        </w:rPr>
        <w:t>近似常数</w:t>
      </w:r>
      <w:r w:rsidRPr="004E2879">
        <w:rPr>
          <w:rFonts w:ascii="Times New Roman" w:eastAsiaTheme="minorEastAsia" w:hAnsi="Times New Roman" w:hint="eastAsia"/>
          <w:b/>
          <w:sz w:val="24"/>
          <w:szCs w:val="24"/>
        </w:rPr>
        <w:t>K</w:t>
      </w:r>
      <w:r w:rsidRPr="004E2879">
        <w:rPr>
          <w:rFonts w:ascii="Times New Roman" w:eastAsiaTheme="minorEastAsia" w:hAnsi="Times New Roman" w:hint="eastAsia"/>
          <w:b/>
          <w:sz w:val="24"/>
          <w:szCs w:val="24"/>
        </w:rPr>
        <w:t>：</w:t>
      </w:r>
      <w:r w:rsidRPr="004E2879">
        <w:rPr>
          <w:rFonts w:ascii="Times New Roman" w:eastAsiaTheme="minorEastAsia" w:hAnsi="Times New Roman" w:hint="eastAsia"/>
          <w:sz w:val="24"/>
          <w:szCs w:val="24"/>
        </w:rPr>
        <w:t>又称无因次参数，其计算公式为</w:t>
      </w:r>
      <m:oMath>
        <m:r>
          <m:rPr>
            <m:sty m:val="p"/>
          </m:rPr>
          <w:rPr>
            <w:rFonts w:ascii="Cambria Math" w:eastAsiaTheme="minorEastAsia" w:hAnsi="Cambria Math"/>
            <w:sz w:val="24"/>
            <w:szCs w:val="24"/>
          </w:rPr>
          <m:t>K=</m:t>
        </m:r>
        <m:f>
          <m:fPr>
            <m:ctrlPr>
              <w:rPr>
                <w:rFonts w:ascii="Cambria Math" w:eastAsiaTheme="minorEastAsia" w:hAnsi="Cambria Math"/>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D</m:t>
            </m:r>
            <m:acc>
              <m:accPr>
                <m:chr m:val="̅"/>
                <m:ctrlPr>
                  <w:rPr>
                    <w:rFonts w:ascii="Cambria Math" w:eastAsiaTheme="minorEastAsia" w:hAnsi="Cambria Math"/>
                    <w:i/>
                    <w:sz w:val="24"/>
                    <w:szCs w:val="24"/>
                  </w:rPr>
                </m:ctrlPr>
              </m:accPr>
              <m:e>
                <m:r>
                  <w:rPr>
                    <w:rFonts w:ascii="Cambria Math" w:eastAsiaTheme="minorEastAsia" w:hAnsi="Cambria Math"/>
                    <w:sz w:val="24"/>
                    <w:szCs w:val="24"/>
                  </w:rPr>
                  <m:t>J</m:t>
                </m:r>
              </m:e>
            </m:acc>
          </m:den>
        </m:f>
      </m:oMath>
      <w:r w:rsidRPr="004E2879">
        <w:rPr>
          <w:rFonts w:ascii="Times New Roman" w:eastAsiaTheme="minorEastAsia" w:hAnsi="Times New Roman" w:hint="eastAsia"/>
          <w:sz w:val="24"/>
          <w:szCs w:val="24"/>
        </w:rPr>
        <w:t xml:space="preserve"> </w:t>
      </w:r>
      <w:r w:rsidRPr="004E2879">
        <w:rPr>
          <w:rFonts w:ascii="Times New Roman" w:eastAsiaTheme="minorEastAsia" w:hAnsi="Times New Roman" w:hint="eastAsia"/>
          <w:sz w:val="24"/>
          <w:szCs w:val="24"/>
        </w:rPr>
        <w:t>，其中</w:t>
      </w:r>
      <w:r w:rsidRPr="004E2879">
        <w:rPr>
          <w:rFonts w:ascii="Times New Roman" w:eastAsiaTheme="minorEastAsia" w:hAnsi="Times New Roman" w:hint="eastAsia"/>
          <w:sz w:val="24"/>
          <w:szCs w:val="24"/>
        </w:rPr>
        <w:t>D</w:t>
      </w:r>
      <w:r w:rsidRPr="004E2879">
        <w:rPr>
          <w:rFonts w:ascii="Times New Roman" w:eastAsiaTheme="minorEastAsia" w:hAnsi="Times New Roman" w:hint="eastAsia"/>
          <w:sz w:val="24"/>
          <w:szCs w:val="24"/>
        </w:rPr>
        <w:t>为河网密度，</w:t>
      </w:r>
      <w:r w:rsidRPr="004E2879">
        <w:rPr>
          <w:rFonts w:ascii="Times New Roman" w:eastAsiaTheme="minorEastAsia" w:hAnsi="Times New Roman" w:hint="eastAsia"/>
          <w:sz w:val="24"/>
          <w:szCs w:val="24"/>
        </w:rPr>
        <w:t>J</w:t>
      </w:r>
      <w:r w:rsidRPr="004E2879">
        <w:rPr>
          <w:rFonts w:ascii="Times New Roman" w:eastAsiaTheme="minorEastAsia" w:hAnsi="Times New Roman" w:hint="eastAsia"/>
          <w:sz w:val="24"/>
          <w:szCs w:val="24"/>
        </w:rPr>
        <w:t>为平均河链长。</w:t>
      </w:r>
      <w:bookmarkEnd w:id="52"/>
    </w:p>
    <w:p w:rsidR="004E2879" w:rsidRPr="004E2879" w:rsidRDefault="004E2879" w:rsidP="00994B41">
      <w:pPr>
        <w:tabs>
          <w:tab w:val="left" w:pos="142"/>
        </w:tabs>
        <w:spacing w:line="360" w:lineRule="auto"/>
        <w:rPr>
          <w:rFonts w:ascii="Times New Roman" w:eastAsiaTheme="minorEastAsia" w:hAnsi="Times New Roman"/>
          <w:sz w:val="24"/>
          <w:szCs w:val="24"/>
        </w:rPr>
      </w:pPr>
      <w:bookmarkStart w:id="53" w:name="_Toc450848295"/>
      <w:r w:rsidRPr="004E2879">
        <w:rPr>
          <w:rFonts w:ascii="Times New Roman" w:eastAsiaTheme="minorEastAsia" w:hAnsi="Times New Roman"/>
          <w:sz w:val="24"/>
          <w:szCs w:val="24"/>
        </w:rPr>
        <w:t>（</w:t>
      </w:r>
      <w:r w:rsidRPr="004E2879">
        <w:rPr>
          <w:rFonts w:ascii="Times New Roman" w:eastAsiaTheme="minorEastAsia" w:hAnsi="Times New Roman" w:hint="eastAsia"/>
          <w:sz w:val="24"/>
          <w:szCs w:val="24"/>
        </w:rPr>
        <w:t>18</w:t>
      </w:r>
      <w:r w:rsidRPr="004E2879">
        <w:rPr>
          <w:rFonts w:ascii="Times New Roman" w:eastAsiaTheme="minorEastAsia" w:hAnsi="Times New Roman"/>
          <w:sz w:val="24"/>
          <w:szCs w:val="24"/>
        </w:rPr>
        <w:t>）</w:t>
      </w:r>
      <w:r w:rsidRPr="004E2879">
        <w:rPr>
          <w:rFonts w:ascii="Times New Roman" w:eastAsiaTheme="minorEastAsia" w:hAnsi="Times New Roman" w:hint="eastAsia"/>
          <w:b/>
          <w:sz w:val="24"/>
          <w:szCs w:val="24"/>
        </w:rPr>
        <w:t>面积坡度：</w:t>
      </w:r>
      <w:r w:rsidRPr="004E2879">
        <w:rPr>
          <w:rFonts w:ascii="Times New Roman" w:eastAsiaTheme="minorEastAsia" w:hAnsi="Times New Roman" w:hint="eastAsia"/>
          <w:sz w:val="24"/>
          <w:szCs w:val="24"/>
        </w:rPr>
        <w:t>根据流域高程曲线的定义，流域高程曲线的面积对面积－河长</w:t>
      </w:r>
      <w:r w:rsidRPr="004E2879">
        <w:rPr>
          <w:rFonts w:ascii="Times New Roman" w:eastAsiaTheme="minorEastAsia" w:hAnsi="Times New Roman" w:hint="eastAsia"/>
          <w:sz w:val="24"/>
          <w:szCs w:val="24"/>
        </w:rPr>
        <w:lastRenderedPageBreak/>
        <w:t>曲线的面积之比值，就是面积坡度。</w:t>
      </w:r>
      <w:bookmarkEnd w:id="53"/>
    </w:p>
    <w:p w:rsidR="004E2879" w:rsidRPr="004E2879" w:rsidRDefault="004E2879" w:rsidP="004E2879">
      <w:pPr>
        <w:spacing w:line="360" w:lineRule="auto"/>
        <w:outlineLvl w:val="1"/>
        <w:rPr>
          <w:rFonts w:ascii="黑体" w:eastAsia="黑体" w:hAnsi="黑体"/>
          <w:b/>
          <w:sz w:val="28"/>
          <w:szCs w:val="28"/>
        </w:rPr>
      </w:pPr>
      <w:bookmarkStart w:id="54" w:name="_Toc452843803"/>
      <w:r w:rsidRPr="004E2879">
        <w:rPr>
          <w:rFonts w:ascii="黑体" w:eastAsia="黑体" w:hAnsi="黑体" w:hint="eastAsia"/>
          <w:b/>
          <w:sz w:val="28"/>
          <w:szCs w:val="28"/>
        </w:rPr>
        <w:t>2.</w:t>
      </w:r>
      <w:r w:rsidRPr="004E2879">
        <w:rPr>
          <w:rFonts w:ascii="黑体" w:eastAsia="黑体" w:hAnsi="黑体"/>
          <w:b/>
          <w:sz w:val="28"/>
          <w:szCs w:val="28"/>
        </w:rPr>
        <w:t>3</w:t>
      </w:r>
      <w:r w:rsidRPr="004E2879">
        <w:rPr>
          <w:rFonts w:ascii="黑体" w:eastAsia="黑体" w:hAnsi="黑体" w:hint="eastAsia"/>
          <w:b/>
          <w:sz w:val="28"/>
          <w:szCs w:val="28"/>
        </w:rPr>
        <w:t xml:space="preserve"> 数字流域特征提取</w:t>
      </w:r>
      <w:bookmarkEnd w:id="54"/>
    </w:p>
    <w:p w:rsidR="004E2879" w:rsidRPr="004E2879" w:rsidRDefault="00CC7891" w:rsidP="00994B41">
      <w:pPr>
        <w:spacing w:line="360" w:lineRule="auto"/>
        <w:ind w:firstLineChars="200" w:firstLine="480"/>
        <w:rPr>
          <w:rFonts w:ascii="Times New Roman" w:eastAsiaTheme="minorEastAsia" w:hAnsi="Times New Roman"/>
          <w:sz w:val="24"/>
          <w:szCs w:val="24"/>
        </w:rPr>
      </w:pPr>
      <w:bookmarkStart w:id="55" w:name="_Toc450848297"/>
      <w:r>
        <w:rPr>
          <w:rFonts w:ascii="Times New Roman" w:eastAsiaTheme="minorEastAsia" w:hAnsi="Times New Roman"/>
          <w:sz w:val="24"/>
          <w:szCs w:val="24"/>
        </w:rPr>
        <w:t>本节以江西省抚河流域</w:t>
      </w:r>
      <w:r w:rsidR="004E2879" w:rsidRPr="004E2879">
        <w:rPr>
          <w:rFonts w:ascii="Times New Roman" w:eastAsiaTheme="minorEastAsia" w:hAnsi="Times New Roman"/>
          <w:sz w:val="24"/>
          <w:szCs w:val="24"/>
        </w:rPr>
        <w:t>为例介绍流域特征提取的原理和过程</w:t>
      </w:r>
      <w:r>
        <w:rPr>
          <w:rFonts w:ascii="Times New Roman" w:eastAsiaTheme="minorEastAsia" w:hAnsi="Times New Roman"/>
          <w:sz w:val="24"/>
          <w:szCs w:val="24"/>
        </w:rPr>
        <w:t>，其流域出口站为李家渡站</w:t>
      </w:r>
      <w:r w:rsidR="004E2879" w:rsidRPr="004E2879">
        <w:rPr>
          <w:rFonts w:ascii="Times New Roman" w:eastAsiaTheme="minorEastAsia" w:hAnsi="Times New Roman"/>
          <w:sz w:val="24"/>
          <w:szCs w:val="24"/>
        </w:rPr>
        <w:t>。</w:t>
      </w:r>
      <w:bookmarkEnd w:id="55"/>
    </w:p>
    <w:p w:rsidR="004E2879" w:rsidRPr="004E2879" w:rsidRDefault="004E2879" w:rsidP="004E2879">
      <w:pPr>
        <w:spacing w:line="360" w:lineRule="auto"/>
        <w:outlineLvl w:val="2"/>
        <w:rPr>
          <w:rFonts w:ascii="黑体" w:eastAsia="黑体" w:hAnsi="黑体"/>
          <w:b/>
          <w:sz w:val="24"/>
          <w:szCs w:val="24"/>
        </w:rPr>
      </w:pPr>
      <w:bookmarkStart w:id="56" w:name="_Toc452843804"/>
      <w:r w:rsidRPr="004E2879">
        <w:rPr>
          <w:rFonts w:ascii="黑体" w:eastAsia="黑体" w:hAnsi="黑体" w:hint="eastAsia"/>
          <w:b/>
          <w:sz w:val="24"/>
          <w:szCs w:val="24"/>
        </w:rPr>
        <w:t>2.3.1 数据准备</w:t>
      </w:r>
      <w:bookmarkEnd w:id="56"/>
    </w:p>
    <w:p w:rsidR="004E2879" w:rsidRPr="004E2879" w:rsidRDefault="004E2879" w:rsidP="00994B41">
      <w:pPr>
        <w:spacing w:line="360" w:lineRule="auto"/>
        <w:rPr>
          <w:rFonts w:ascii="Times New Roman" w:eastAsiaTheme="minorEastAsia" w:hAnsi="Times New Roman"/>
          <w:sz w:val="24"/>
          <w:szCs w:val="24"/>
        </w:rPr>
      </w:pPr>
      <w:r w:rsidRPr="004E2879">
        <w:rPr>
          <w:rFonts w:ascii="黑体" w:eastAsia="黑体" w:hAnsi="黑体" w:hint="eastAsia"/>
          <w:b/>
          <w:sz w:val="24"/>
          <w:szCs w:val="24"/>
        </w:rPr>
        <w:t xml:space="preserve">  </w:t>
      </w:r>
      <w:r w:rsidRPr="004E2879">
        <w:rPr>
          <w:rFonts w:ascii="黑体" w:eastAsia="黑体" w:hAnsi="黑体"/>
          <w:b/>
          <w:sz w:val="24"/>
          <w:szCs w:val="24"/>
        </w:rPr>
        <w:t xml:space="preserve"> </w:t>
      </w:r>
      <w:bookmarkStart w:id="57" w:name="_Toc450848299"/>
      <w:r w:rsidRPr="004E2879">
        <w:rPr>
          <w:rFonts w:ascii="Times New Roman" w:eastAsiaTheme="minorEastAsia" w:hAnsi="Times New Roman" w:hint="eastAsia"/>
          <w:sz w:val="24"/>
          <w:szCs w:val="24"/>
        </w:rPr>
        <w:t>本文</w:t>
      </w:r>
      <w:r w:rsidRPr="004E2879">
        <w:rPr>
          <w:rFonts w:ascii="Times New Roman" w:eastAsiaTheme="minorEastAsia" w:hAnsi="Times New Roman" w:hint="eastAsia"/>
          <w:sz w:val="24"/>
          <w:szCs w:val="24"/>
        </w:rPr>
        <w:t>DEM</w:t>
      </w:r>
      <w:r w:rsidRPr="004E2879">
        <w:rPr>
          <w:rFonts w:ascii="Times New Roman" w:eastAsiaTheme="minorEastAsia" w:hAnsi="Times New Roman" w:hint="eastAsia"/>
          <w:sz w:val="24"/>
          <w:szCs w:val="24"/>
        </w:rPr>
        <w:t>数据源来自地理空间数据云，采用的是</w:t>
      </w:r>
      <w:r w:rsidRPr="004E2879">
        <w:rPr>
          <w:rFonts w:ascii="Times New Roman" w:eastAsiaTheme="minorEastAsia" w:hAnsi="Times New Roman" w:hint="eastAsia"/>
          <w:sz w:val="24"/>
          <w:szCs w:val="24"/>
        </w:rPr>
        <w:t>SRTM UTM 90</w:t>
      </w:r>
      <w:r w:rsidRPr="004E2879">
        <w:rPr>
          <w:rFonts w:ascii="Times New Roman" w:eastAsiaTheme="minorEastAsia" w:hAnsi="Times New Roman" w:hint="eastAsia"/>
          <w:sz w:val="24"/>
          <w:szCs w:val="24"/>
        </w:rPr>
        <w:t>米分辨率数字高程产品。</w:t>
      </w:r>
      <w:r w:rsidRPr="004E2879">
        <w:rPr>
          <w:rFonts w:ascii="Times New Roman" w:eastAsiaTheme="minorEastAsia" w:hAnsi="Times New Roman" w:hint="eastAsia"/>
          <w:sz w:val="24"/>
          <w:szCs w:val="24"/>
        </w:rPr>
        <w:t>SRTM</w:t>
      </w:r>
      <w:r w:rsidRPr="004E2879">
        <w:rPr>
          <w:rFonts w:ascii="Times New Roman" w:eastAsiaTheme="minorEastAsia" w:hAnsi="Times New Roman" w:hint="eastAsia"/>
          <w:sz w:val="24"/>
          <w:szCs w:val="24"/>
        </w:rPr>
        <w:t>数据全称为</w:t>
      </w:r>
      <w:r w:rsidRPr="004E2879">
        <w:rPr>
          <w:rFonts w:ascii="Times New Roman" w:eastAsiaTheme="minorEastAsia" w:hAnsi="Times New Roman" w:hint="eastAsia"/>
          <w:sz w:val="24"/>
          <w:szCs w:val="24"/>
        </w:rPr>
        <w:t>Shuttle Radar Topography Mission</w:t>
      </w:r>
      <w:r w:rsidRPr="004E2879">
        <w:rPr>
          <w:rFonts w:ascii="Times New Roman" w:eastAsiaTheme="minorEastAsia" w:hAnsi="Times New Roman" w:hint="eastAsia"/>
          <w:sz w:val="24"/>
          <w:szCs w:val="24"/>
        </w:rPr>
        <w:t>（航天飞机雷达地形测绘），由</w:t>
      </w:r>
      <w:r w:rsidRPr="004E2879">
        <w:rPr>
          <w:rFonts w:ascii="Times New Roman" w:eastAsiaTheme="minorEastAsia" w:hAnsi="Times New Roman" w:hint="eastAsia"/>
          <w:sz w:val="24"/>
          <w:szCs w:val="24"/>
        </w:rPr>
        <w:t>NASA</w:t>
      </w:r>
      <w:r w:rsidRPr="004E2879">
        <w:rPr>
          <w:rFonts w:ascii="Times New Roman" w:eastAsiaTheme="minorEastAsia" w:hAnsi="Times New Roman" w:hint="eastAsia"/>
          <w:sz w:val="24"/>
          <w:szCs w:val="24"/>
        </w:rPr>
        <w:t>和</w:t>
      </w:r>
      <w:r w:rsidRPr="004E2879">
        <w:rPr>
          <w:rFonts w:ascii="Times New Roman" w:eastAsiaTheme="minorEastAsia" w:hAnsi="Times New Roman" w:hint="eastAsia"/>
          <w:sz w:val="24"/>
          <w:szCs w:val="24"/>
        </w:rPr>
        <w:t>NIMA</w:t>
      </w:r>
      <w:r w:rsidRPr="004E2879">
        <w:rPr>
          <w:rFonts w:ascii="Times New Roman" w:eastAsiaTheme="minorEastAsia" w:hAnsi="Times New Roman" w:hint="eastAsia"/>
          <w:sz w:val="24"/>
          <w:szCs w:val="24"/>
        </w:rPr>
        <w:t>联合测量。其覆盖范围从</w:t>
      </w:r>
      <w:r w:rsidRPr="004E2879">
        <w:rPr>
          <w:rFonts w:ascii="Times New Roman" w:eastAsiaTheme="minorEastAsia" w:hAnsi="Times New Roman" w:hint="eastAsia"/>
          <w:sz w:val="24"/>
          <w:szCs w:val="24"/>
        </w:rPr>
        <w:t>60</w:t>
      </w:r>
      <w:r w:rsidRPr="004E2879">
        <w:rPr>
          <w:rFonts w:ascii="Times New Roman" w:eastAsiaTheme="minorEastAsia" w:hAnsi="Times New Roman" w:hint="eastAsia"/>
          <w:sz w:val="24"/>
          <w:szCs w:val="24"/>
        </w:rPr>
        <w:t>°</w:t>
      </w:r>
      <w:r w:rsidRPr="004E2879">
        <w:rPr>
          <w:rFonts w:ascii="Times New Roman" w:eastAsiaTheme="minorEastAsia" w:hAnsi="Times New Roman" w:hint="eastAsia"/>
          <w:sz w:val="24"/>
          <w:szCs w:val="24"/>
        </w:rPr>
        <w:t>N</w:t>
      </w:r>
      <w:r w:rsidRPr="004E2879">
        <w:rPr>
          <w:rFonts w:ascii="Times New Roman" w:eastAsiaTheme="minorEastAsia" w:hAnsi="Times New Roman" w:hint="eastAsia"/>
          <w:sz w:val="24"/>
          <w:szCs w:val="24"/>
        </w:rPr>
        <w:t>到</w:t>
      </w:r>
      <w:r w:rsidRPr="004E2879">
        <w:rPr>
          <w:rFonts w:ascii="Times New Roman" w:eastAsiaTheme="minorEastAsia" w:hAnsi="Times New Roman" w:hint="eastAsia"/>
          <w:sz w:val="24"/>
          <w:szCs w:val="24"/>
        </w:rPr>
        <w:t>56</w:t>
      </w:r>
      <w:r w:rsidRPr="004E2879">
        <w:rPr>
          <w:rFonts w:ascii="Times New Roman" w:eastAsiaTheme="minorEastAsia" w:hAnsi="Times New Roman" w:hint="eastAsia"/>
          <w:sz w:val="24"/>
          <w:szCs w:val="24"/>
        </w:rPr>
        <w:t>°</w:t>
      </w:r>
      <w:r w:rsidRPr="004E2879">
        <w:rPr>
          <w:rFonts w:ascii="Times New Roman" w:eastAsiaTheme="minorEastAsia" w:hAnsi="Times New Roman" w:hint="eastAsia"/>
          <w:sz w:val="24"/>
          <w:szCs w:val="24"/>
        </w:rPr>
        <w:t>S</w:t>
      </w:r>
      <w:r w:rsidRPr="004E2879">
        <w:rPr>
          <w:rFonts w:ascii="Times New Roman" w:eastAsiaTheme="minorEastAsia" w:hAnsi="Times New Roman" w:hint="eastAsia"/>
          <w:sz w:val="24"/>
          <w:szCs w:val="24"/>
        </w:rPr>
        <w:t>，达到全球陆地面积的百分之八十。</w:t>
      </w:r>
      <w:r w:rsidRPr="004E2879">
        <w:rPr>
          <w:rFonts w:ascii="Times New Roman" w:eastAsiaTheme="minorEastAsia" w:hAnsi="Times New Roman" w:hint="eastAsia"/>
          <w:sz w:val="24"/>
          <w:szCs w:val="24"/>
        </w:rPr>
        <w:t>SRTM</w:t>
      </w:r>
      <w:r w:rsidR="007D0271">
        <w:rPr>
          <w:rFonts w:ascii="Times New Roman" w:eastAsiaTheme="minorEastAsia" w:hAnsi="Times New Roman" w:hint="eastAsia"/>
          <w:sz w:val="24"/>
          <w:szCs w:val="24"/>
        </w:rPr>
        <w:t>地形产品</w:t>
      </w:r>
      <w:r w:rsidRPr="004E2879">
        <w:rPr>
          <w:rFonts w:ascii="Times New Roman" w:eastAsiaTheme="minorEastAsia" w:hAnsi="Times New Roman" w:hint="eastAsia"/>
          <w:sz w:val="24"/>
          <w:szCs w:val="24"/>
        </w:rPr>
        <w:t>按照分辨率分为</w:t>
      </w:r>
      <w:r w:rsidRPr="004E2879">
        <w:rPr>
          <w:rFonts w:ascii="Times New Roman" w:eastAsiaTheme="minorEastAsia" w:hAnsi="Times New Roman" w:hint="eastAsia"/>
          <w:sz w:val="24"/>
          <w:szCs w:val="24"/>
        </w:rPr>
        <w:t>30</w:t>
      </w:r>
      <w:r w:rsidRPr="004E2879">
        <w:rPr>
          <w:rFonts w:ascii="Times New Roman" w:eastAsiaTheme="minorEastAsia" w:hAnsi="Times New Roman" w:hint="eastAsia"/>
          <w:sz w:val="24"/>
          <w:szCs w:val="24"/>
        </w:rPr>
        <w:t>米精度和</w:t>
      </w:r>
      <w:r w:rsidRPr="004E2879">
        <w:rPr>
          <w:rFonts w:ascii="Times New Roman" w:eastAsiaTheme="minorEastAsia" w:hAnsi="Times New Roman" w:hint="eastAsia"/>
          <w:sz w:val="24"/>
          <w:szCs w:val="24"/>
        </w:rPr>
        <w:t>90</w:t>
      </w:r>
      <w:r w:rsidRPr="004E2879">
        <w:rPr>
          <w:rFonts w:ascii="Times New Roman" w:eastAsiaTheme="minorEastAsia" w:hAnsi="Times New Roman" w:hint="eastAsia"/>
          <w:sz w:val="24"/>
          <w:szCs w:val="24"/>
        </w:rPr>
        <w:t>米精度两种类型，其地理坐标系为</w:t>
      </w:r>
      <w:r w:rsidRPr="004E2879">
        <w:rPr>
          <w:rFonts w:ascii="Times New Roman" w:eastAsiaTheme="minorEastAsia" w:hAnsi="Times New Roman" w:hint="eastAsia"/>
          <w:sz w:val="24"/>
          <w:szCs w:val="24"/>
        </w:rPr>
        <w:t>WGS84</w:t>
      </w:r>
      <w:r w:rsidRPr="004E2879">
        <w:rPr>
          <w:rFonts w:ascii="Times New Roman" w:eastAsiaTheme="minorEastAsia" w:hAnsi="Times New Roman" w:hint="eastAsia"/>
          <w:sz w:val="24"/>
          <w:szCs w:val="24"/>
        </w:rPr>
        <w:t>。</w:t>
      </w:r>
      <w:r w:rsidRPr="004E2879">
        <w:rPr>
          <w:rFonts w:ascii="Times New Roman" w:eastAsiaTheme="minorEastAsia" w:hAnsi="Times New Roman" w:hint="eastAsia"/>
          <w:sz w:val="24"/>
          <w:szCs w:val="24"/>
        </w:rPr>
        <w:t>SRTM UTM 90 DEM</w:t>
      </w:r>
      <w:r w:rsidRPr="004E2879">
        <w:rPr>
          <w:rFonts w:ascii="Times New Roman" w:eastAsiaTheme="minorEastAsia" w:hAnsi="Times New Roman" w:hint="eastAsia"/>
          <w:sz w:val="24"/>
          <w:szCs w:val="24"/>
        </w:rPr>
        <w:t>是利用</w:t>
      </w:r>
      <w:r w:rsidRPr="004E2879">
        <w:rPr>
          <w:rFonts w:ascii="Times New Roman" w:eastAsiaTheme="minorEastAsia" w:hAnsi="Times New Roman" w:hint="eastAsia"/>
          <w:sz w:val="24"/>
          <w:szCs w:val="24"/>
        </w:rPr>
        <w:t>SRTM3 V4.1</w:t>
      </w:r>
      <w:r w:rsidRPr="004E2879">
        <w:rPr>
          <w:rFonts w:ascii="Times New Roman" w:eastAsiaTheme="minorEastAsia" w:hAnsi="Times New Roman" w:hint="eastAsia"/>
          <w:sz w:val="24"/>
          <w:szCs w:val="24"/>
        </w:rPr>
        <w:t>版本（由</w:t>
      </w:r>
      <w:r w:rsidRPr="004E2879">
        <w:rPr>
          <w:rFonts w:ascii="Times New Roman" w:eastAsiaTheme="minorEastAsia" w:hAnsi="Times New Roman" w:hint="eastAsia"/>
          <w:sz w:val="24"/>
          <w:szCs w:val="24"/>
        </w:rPr>
        <w:t>CIAT</w:t>
      </w:r>
      <w:r w:rsidRPr="004E2879">
        <w:rPr>
          <w:rFonts w:ascii="Times New Roman" w:eastAsiaTheme="minorEastAsia" w:hAnsi="Times New Roman" w:hint="eastAsia"/>
          <w:sz w:val="24"/>
          <w:szCs w:val="24"/>
        </w:rPr>
        <w:t>利用新的插值算法得到的</w:t>
      </w:r>
      <w:r w:rsidRPr="004E2879">
        <w:rPr>
          <w:rFonts w:ascii="Times New Roman" w:eastAsiaTheme="minorEastAsia" w:hAnsi="Times New Roman" w:hint="eastAsia"/>
          <w:sz w:val="24"/>
          <w:szCs w:val="24"/>
        </w:rPr>
        <w:t>SRTM</w:t>
      </w:r>
      <w:r w:rsidRPr="004E2879">
        <w:rPr>
          <w:rFonts w:ascii="Times New Roman" w:eastAsiaTheme="minorEastAsia" w:hAnsi="Times New Roman" w:hint="eastAsia"/>
          <w:sz w:val="24"/>
          <w:szCs w:val="24"/>
        </w:rPr>
        <w:t>地形数据）数据经过</w:t>
      </w:r>
      <w:r w:rsidRPr="004E2879">
        <w:rPr>
          <w:rFonts w:ascii="Times New Roman" w:eastAsiaTheme="minorEastAsia" w:hAnsi="Times New Roman" w:hint="eastAsia"/>
          <w:sz w:val="24"/>
          <w:szCs w:val="24"/>
        </w:rPr>
        <w:t>UTM</w:t>
      </w:r>
      <w:r w:rsidRPr="004E2879">
        <w:rPr>
          <w:rFonts w:ascii="Times New Roman" w:eastAsiaTheme="minorEastAsia" w:hAnsi="Times New Roman" w:hint="eastAsia"/>
          <w:sz w:val="24"/>
          <w:szCs w:val="24"/>
        </w:rPr>
        <w:t>（</w:t>
      </w:r>
      <w:r w:rsidRPr="004E2879">
        <w:rPr>
          <w:rFonts w:ascii="Times New Roman" w:eastAsiaTheme="minorEastAsia" w:hAnsi="Times New Roman" w:hint="eastAsia"/>
          <w:sz w:val="24"/>
          <w:szCs w:val="24"/>
        </w:rPr>
        <w:t>Universal Transverse Mercator Projection</w:t>
      </w:r>
      <w:r w:rsidRPr="004E2879">
        <w:rPr>
          <w:rFonts w:ascii="Times New Roman" w:eastAsiaTheme="minorEastAsia" w:hAnsi="Times New Roman" w:hint="eastAsia"/>
          <w:sz w:val="24"/>
          <w:szCs w:val="24"/>
        </w:rPr>
        <w:t>）投影系加工而来，它覆盖了整个中国区域。对以</w:t>
      </w:r>
      <w:r w:rsidRPr="004E2879">
        <w:rPr>
          <w:rFonts w:ascii="Times New Roman" w:eastAsiaTheme="minorEastAsia" w:hAnsi="Times New Roman" w:hint="eastAsia"/>
          <w:sz w:val="24"/>
          <w:szCs w:val="24"/>
        </w:rPr>
        <w:t>WGS84</w:t>
      </w:r>
      <w:r w:rsidRPr="004E2879">
        <w:rPr>
          <w:rFonts w:ascii="Times New Roman" w:eastAsiaTheme="minorEastAsia" w:hAnsi="Times New Roman" w:hint="eastAsia"/>
          <w:sz w:val="24"/>
          <w:szCs w:val="24"/>
        </w:rPr>
        <w:t>为空间度量的经纬度坐标进行</w:t>
      </w:r>
      <w:r w:rsidRPr="004E2879">
        <w:rPr>
          <w:rFonts w:ascii="Times New Roman" w:eastAsiaTheme="minorEastAsia" w:hAnsi="Times New Roman" w:hint="eastAsia"/>
          <w:sz w:val="24"/>
          <w:szCs w:val="24"/>
        </w:rPr>
        <w:t>UTM</w:t>
      </w:r>
      <w:r w:rsidRPr="004E2879">
        <w:rPr>
          <w:rFonts w:ascii="Times New Roman" w:eastAsiaTheme="minorEastAsia" w:hAnsi="Times New Roman" w:hint="eastAsia"/>
          <w:sz w:val="24"/>
          <w:szCs w:val="24"/>
        </w:rPr>
        <w:t>投影时，将经度加上</w:t>
      </w:r>
      <w:r w:rsidRPr="004E2879">
        <w:rPr>
          <w:rFonts w:ascii="Times New Roman" w:eastAsiaTheme="minorEastAsia" w:hAnsi="Times New Roman" w:hint="eastAsia"/>
          <w:sz w:val="24"/>
          <w:szCs w:val="24"/>
        </w:rPr>
        <w:t>180</w:t>
      </w:r>
      <w:r w:rsidRPr="004E2879">
        <w:rPr>
          <w:rFonts w:ascii="Times New Roman" w:eastAsiaTheme="minorEastAsia" w:hAnsi="Times New Roman" w:hint="eastAsia"/>
          <w:sz w:val="24"/>
          <w:szCs w:val="24"/>
        </w:rPr>
        <w:t>°除以六四舍五入得到的数值就是</w:t>
      </w:r>
      <w:r w:rsidRPr="004E2879">
        <w:rPr>
          <w:rFonts w:ascii="Times New Roman" w:eastAsiaTheme="minorEastAsia" w:hAnsi="Times New Roman" w:hint="eastAsia"/>
          <w:sz w:val="24"/>
          <w:szCs w:val="24"/>
        </w:rPr>
        <w:t>UTM</w:t>
      </w:r>
      <w:r w:rsidRPr="004E2879">
        <w:rPr>
          <w:rFonts w:ascii="Times New Roman" w:eastAsiaTheme="minorEastAsia" w:hAnsi="Times New Roman" w:hint="eastAsia"/>
          <w:sz w:val="24"/>
          <w:szCs w:val="24"/>
        </w:rPr>
        <w:t>投影区域的编号。</w:t>
      </w:r>
      <w:bookmarkEnd w:id="57"/>
    </w:p>
    <w:p w:rsidR="004E2879" w:rsidRPr="004E2879" w:rsidRDefault="004E2879" w:rsidP="00994B41">
      <w:pPr>
        <w:spacing w:line="360" w:lineRule="auto"/>
        <w:ind w:firstLineChars="200" w:firstLine="480"/>
        <w:rPr>
          <w:rFonts w:ascii="Times New Roman" w:eastAsiaTheme="minorEastAsia" w:hAnsi="Times New Roman"/>
          <w:sz w:val="24"/>
          <w:szCs w:val="24"/>
        </w:rPr>
      </w:pPr>
      <w:bookmarkStart w:id="58" w:name="_Toc450848300"/>
      <w:r w:rsidRPr="004E2879">
        <w:rPr>
          <w:rFonts w:ascii="Times New Roman" w:eastAsiaTheme="minorEastAsia" w:hAnsi="Times New Roman" w:hint="eastAsia"/>
          <w:sz w:val="24"/>
          <w:szCs w:val="24"/>
        </w:rPr>
        <w:t>SRTM</w:t>
      </w:r>
      <w:r w:rsidRPr="004E2879">
        <w:rPr>
          <w:rFonts w:ascii="Times New Roman" w:eastAsiaTheme="minorEastAsia" w:hAnsi="Times New Roman" w:hint="eastAsia"/>
          <w:sz w:val="24"/>
          <w:szCs w:val="24"/>
        </w:rPr>
        <w:t>数据每</w:t>
      </w:r>
      <w:r w:rsidRPr="004E2879">
        <w:rPr>
          <w:rFonts w:ascii="Times New Roman" w:eastAsiaTheme="minorEastAsia" w:hAnsi="Times New Roman" w:hint="eastAsia"/>
          <w:sz w:val="24"/>
          <w:szCs w:val="24"/>
        </w:rPr>
        <w:t>5</w:t>
      </w:r>
      <w:r w:rsidRPr="004E2879">
        <w:rPr>
          <w:rFonts w:ascii="Times New Roman" w:eastAsiaTheme="minorEastAsia" w:hAnsi="Times New Roman" w:hint="eastAsia"/>
          <w:sz w:val="24"/>
          <w:szCs w:val="24"/>
        </w:rPr>
        <w:t>°经纬度方格划分一个文件，经度±</w:t>
      </w:r>
      <w:r w:rsidRPr="004E2879">
        <w:rPr>
          <w:rFonts w:ascii="Times New Roman" w:eastAsiaTheme="minorEastAsia" w:hAnsi="Times New Roman" w:hint="eastAsia"/>
          <w:sz w:val="24"/>
          <w:szCs w:val="24"/>
        </w:rPr>
        <w:t>180</w:t>
      </w:r>
      <w:r w:rsidRPr="004E2879">
        <w:rPr>
          <w:rFonts w:ascii="Times New Roman" w:eastAsiaTheme="minorEastAsia" w:hAnsi="Times New Roman" w:hint="eastAsia"/>
          <w:sz w:val="24"/>
          <w:szCs w:val="24"/>
        </w:rPr>
        <w:t>°分为</w:t>
      </w:r>
      <w:r w:rsidRPr="004E2879">
        <w:rPr>
          <w:rFonts w:ascii="Times New Roman" w:eastAsiaTheme="minorEastAsia" w:hAnsi="Times New Roman" w:hint="eastAsia"/>
          <w:sz w:val="24"/>
          <w:szCs w:val="24"/>
        </w:rPr>
        <w:t>72</w:t>
      </w:r>
      <w:r w:rsidRPr="004E2879">
        <w:rPr>
          <w:rFonts w:ascii="Times New Roman" w:eastAsiaTheme="minorEastAsia" w:hAnsi="Times New Roman" w:hint="eastAsia"/>
          <w:sz w:val="24"/>
          <w:szCs w:val="24"/>
        </w:rPr>
        <w:t>列，纬度±</w:t>
      </w:r>
      <w:r w:rsidRPr="004E2879">
        <w:rPr>
          <w:rFonts w:ascii="Times New Roman" w:eastAsiaTheme="minorEastAsia" w:hAnsi="Times New Roman" w:hint="eastAsia"/>
          <w:sz w:val="24"/>
          <w:szCs w:val="24"/>
        </w:rPr>
        <w:t>60</w:t>
      </w:r>
      <w:r w:rsidRPr="004E2879">
        <w:rPr>
          <w:rFonts w:ascii="Times New Roman" w:eastAsiaTheme="minorEastAsia" w:hAnsi="Times New Roman" w:hint="eastAsia"/>
          <w:sz w:val="24"/>
          <w:szCs w:val="24"/>
        </w:rPr>
        <w:t>°分为</w:t>
      </w:r>
      <w:r w:rsidRPr="004E2879">
        <w:rPr>
          <w:rFonts w:ascii="Times New Roman" w:eastAsiaTheme="minorEastAsia" w:hAnsi="Times New Roman" w:hint="eastAsia"/>
          <w:sz w:val="24"/>
          <w:szCs w:val="24"/>
        </w:rPr>
        <w:t>24</w:t>
      </w:r>
      <w:r w:rsidRPr="004E2879">
        <w:rPr>
          <w:rFonts w:ascii="Times New Roman" w:eastAsiaTheme="minorEastAsia" w:hAnsi="Times New Roman" w:hint="eastAsia"/>
          <w:sz w:val="24"/>
          <w:szCs w:val="24"/>
        </w:rPr>
        <w:t>行，文件名一般为</w:t>
      </w:r>
      <w:r w:rsidRPr="004E2879">
        <w:rPr>
          <w:rFonts w:ascii="Times New Roman" w:eastAsiaTheme="minorEastAsia" w:hAnsi="Times New Roman" w:hint="eastAsia"/>
          <w:sz w:val="24"/>
          <w:szCs w:val="24"/>
        </w:rPr>
        <w:t>utm_srtm_XX_YY.IMG</w:t>
      </w:r>
      <w:r w:rsidRPr="004E2879">
        <w:rPr>
          <w:rFonts w:ascii="Times New Roman" w:eastAsiaTheme="minorEastAsia" w:hAnsi="Times New Roman" w:hint="eastAsia"/>
          <w:sz w:val="24"/>
          <w:szCs w:val="24"/>
        </w:rPr>
        <w:t>格式，</w:t>
      </w:r>
      <w:r w:rsidRPr="004E2879">
        <w:rPr>
          <w:rFonts w:ascii="Times New Roman" w:eastAsiaTheme="minorEastAsia" w:hAnsi="Times New Roman" w:hint="eastAsia"/>
          <w:sz w:val="24"/>
          <w:szCs w:val="24"/>
        </w:rPr>
        <w:t>XX</w:t>
      </w:r>
      <w:r w:rsidRPr="004E2879">
        <w:rPr>
          <w:rFonts w:ascii="Times New Roman" w:eastAsiaTheme="minorEastAsia" w:hAnsi="Times New Roman" w:hint="eastAsia"/>
          <w:sz w:val="24"/>
          <w:szCs w:val="24"/>
        </w:rPr>
        <w:t>表示列，</w:t>
      </w:r>
      <w:r w:rsidRPr="004E2879">
        <w:rPr>
          <w:rFonts w:ascii="Times New Roman" w:eastAsiaTheme="minorEastAsia" w:hAnsi="Times New Roman" w:hint="eastAsia"/>
          <w:sz w:val="24"/>
          <w:szCs w:val="24"/>
        </w:rPr>
        <w:t>YY</w:t>
      </w:r>
      <w:r w:rsidRPr="004E2879">
        <w:rPr>
          <w:rFonts w:ascii="Times New Roman" w:eastAsiaTheme="minorEastAsia" w:hAnsi="Times New Roman" w:hint="eastAsia"/>
          <w:sz w:val="24"/>
          <w:szCs w:val="24"/>
        </w:rPr>
        <w:t>表示行。李家渡站位于江西省进贤县李渡镇鉴良村，经纬度为</w:t>
      </w:r>
      <w:r w:rsidRPr="004E2879">
        <w:rPr>
          <w:rFonts w:ascii="Times New Roman" w:eastAsiaTheme="minorEastAsia" w:hAnsi="Times New Roman"/>
          <w:sz w:val="24"/>
          <w:szCs w:val="24"/>
        </w:rPr>
        <w:t>116.1666667°E</w:t>
      </w:r>
      <w:r w:rsidRPr="004E2879">
        <w:rPr>
          <w:rFonts w:ascii="Times New Roman" w:eastAsiaTheme="minorEastAsia" w:hAnsi="Times New Roman" w:hint="eastAsia"/>
          <w:sz w:val="24"/>
          <w:szCs w:val="24"/>
        </w:rPr>
        <w:t>，</w:t>
      </w:r>
      <w:r w:rsidRPr="004E2879">
        <w:rPr>
          <w:rFonts w:ascii="Times New Roman" w:eastAsiaTheme="minorEastAsia" w:hAnsi="Times New Roman" w:hint="eastAsia"/>
          <w:sz w:val="24"/>
          <w:szCs w:val="24"/>
        </w:rPr>
        <w:t>28.21666667</w:t>
      </w:r>
      <w:r w:rsidRPr="004E2879">
        <w:rPr>
          <w:rFonts w:ascii="Times New Roman" w:eastAsiaTheme="minorEastAsia" w:hAnsi="Times New Roman" w:hint="eastAsia"/>
          <w:sz w:val="24"/>
          <w:szCs w:val="24"/>
        </w:rPr>
        <w:t>°</w:t>
      </w:r>
      <w:r w:rsidRPr="004E2879">
        <w:rPr>
          <w:rFonts w:ascii="Times New Roman" w:eastAsiaTheme="minorEastAsia" w:hAnsi="Times New Roman" w:hint="eastAsia"/>
          <w:sz w:val="24"/>
          <w:szCs w:val="24"/>
        </w:rPr>
        <w:t>N</w:t>
      </w:r>
      <w:r w:rsidRPr="004E2879">
        <w:rPr>
          <w:rFonts w:ascii="Times New Roman" w:eastAsiaTheme="minorEastAsia" w:hAnsi="Times New Roman" w:hint="eastAsia"/>
          <w:sz w:val="24"/>
          <w:szCs w:val="24"/>
        </w:rPr>
        <w:t>，计算可得</w:t>
      </w:r>
      <w:r w:rsidRPr="004E2879">
        <w:rPr>
          <w:rFonts w:ascii="Times New Roman" w:eastAsiaTheme="minorEastAsia" w:hAnsi="Times New Roman" w:hint="eastAsia"/>
          <w:sz w:val="24"/>
          <w:szCs w:val="24"/>
        </w:rPr>
        <w:t>DEM</w:t>
      </w:r>
      <w:r w:rsidRPr="004E2879">
        <w:rPr>
          <w:rFonts w:ascii="Times New Roman" w:eastAsiaTheme="minorEastAsia" w:hAnsi="Times New Roman" w:hint="eastAsia"/>
          <w:sz w:val="24"/>
          <w:szCs w:val="24"/>
        </w:rPr>
        <w:t>数据应取</w:t>
      </w:r>
      <w:r w:rsidRPr="004E2879">
        <w:rPr>
          <w:rFonts w:ascii="Times New Roman" w:eastAsiaTheme="minorEastAsia" w:hAnsi="Times New Roman"/>
          <w:sz w:val="24"/>
          <w:szCs w:val="24"/>
        </w:rPr>
        <w:t>utm_srtm_60_07.img</w:t>
      </w:r>
      <w:r w:rsidRPr="004E2879">
        <w:rPr>
          <w:rFonts w:ascii="Times New Roman" w:eastAsiaTheme="minorEastAsia" w:hAnsi="Times New Roman"/>
          <w:sz w:val="24"/>
          <w:szCs w:val="24"/>
        </w:rPr>
        <w:t>。</w:t>
      </w:r>
      <w:bookmarkEnd w:id="58"/>
    </w:p>
    <w:p w:rsidR="004E2879" w:rsidRPr="004E2879" w:rsidRDefault="004E2879" w:rsidP="004E2879">
      <w:pPr>
        <w:spacing w:line="360" w:lineRule="auto"/>
        <w:outlineLvl w:val="2"/>
        <w:rPr>
          <w:rFonts w:ascii="黑体" w:eastAsia="黑体" w:hAnsi="黑体"/>
          <w:b/>
          <w:sz w:val="24"/>
          <w:szCs w:val="24"/>
        </w:rPr>
      </w:pPr>
      <w:bookmarkStart w:id="59" w:name="_Toc452843805"/>
      <w:r w:rsidRPr="004E2879">
        <w:rPr>
          <w:rFonts w:ascii="黑体" w:eastAsia="黑体" w:hAnsi="黑体" w:hint="eastAsia"/>
          <w:b/>
          <w:sz w:val="24"/>
          <w:szCs w:val="24"/>
        </w:rPr>
        <w:t>2.</w:t>
      </w:r>
      <w:r w:rsidRPr="004E2879">
        <w:rPr>
          <w:rFonts w:ascii="黑体" w:eastAsia="黑体" w:hAnsi="黑体"/>
          <w:b/>
          <w:sz w:val="24"/>
          <w:szCs w:val="24"/>
        </w:rPr>
        <w:t>3.2 工具介绍</w:t>
      </w:r>
      <w:bookmarkEnd w:id="59"/>
    </w:p>
    <w:p w:rsidR="004E2879" w:rsidRPr="004E2879" w:rsidRDefault="003E664C" w:rsidP="00994B41">
      <w:pPr>
        <w:spacing w:line="360" w:lineRule="auto"/>
        <w:ind w:firstLineChars="200" w:firstLine="480"/>
        <w:rPr>
          <w:rFonts w:ascii="Times New Roman" w:eastAsiaTheme="minorEastAsia" w:hAnsi="Times New Roman"/>
          <w:sz w:val="24"/>
          <w:szCs w:val="24"/>
        </w:rPr>
      </w:pPr>
      <w:bookmarkStart w:id="60" w:name="_Toc450848302"/>
      <w:r>
        <w:rPr>
          <w:rFonts w:ascii="Times New Roman" w:eastAsiaTheme="minorEastAsia" w:hAnsi="Times New Roman" w:hint="eastAsia"/>
          <w:sz w:val="24"/>
          <w:szCs w:val="24"/>
        </w:rPr>
        <w:t>目前，比较常用</w:t>
      </w:r>
      <w:r w:rsidR="004E2879" w:rsidRPr="004E2879">
        <w:rPr>
          <w:rFonts w:ascii="Times New Roman" w:eastAsiaTheme="minorEastAsia" w:hAnsi="Times New Roman" w:hint="eastAsia"/>
          <w:sz w:val="24"/>
          <w:szCs w:val="24"/>
        </w:rPr>
        <w:t>提取软件有：美国环境系统研究所</w:t>
      </w:r>
      <w:r w:rsidR="004E2879" w:rsidRPr="004E2879">
        <w:rPr>
          <w:rFonts w:ascii="Times New Roman" w:eastAsiaTheme="minorEastAsia" w:hAnsi="Times New Roman" w:hint="eastAsia"/>
          <w:sz w:val="24"/>
          <w:szCs w:val="24"/>
        </w:rPr>
        <w:t>(ESRI)</w:t>
      </w:r>
      <w:r w:rsidR="004E2879" w:rsidRPr="004E2879">
        <w:rPr>
          <w:rFonts w:ascii="Times New Roman" w:eastAsiaTheme="minorEastAsia" w:hAnsi="Times New Roman" w:hint="eastAsia"/>
          <w:sz w:val="24"/>
          <w:szCs w:val="24"/>
        </w:rPr>
        <w:t>研制的</w:t>
      </w:r>
      <w:r w:rsidR="004E2879" w:rsidRPr="004E2879">
        <w:rPr>
          <w:rFonts w:ascii="Times New Roman" w:eastAsiaTheme="minorEastAsia" w:hAnsi="Times New Roman" w:hint="eastAsia"/>
          <w:sz w:val="24"/>
          <w:szCs w:val="24"/>
        </w:rPr>
        <w:t>ArcGIS</w:t>
      </w:r>
      <w:r w:rsidR="004E2879" w:rsidRPr="004E2879">
        <w:rPr>
          <w:rFonts w:ascii="Times New Roman" w:eastAsiaTheme="minorEastAsia" w:hAnsi="Times New Roman" w:hint="eastAsia"/>
          <w:sz w:val="24"/>
          <w:szCs w:val="24"/>
        </w:rPr>
        <w:t>平台、</w:t>
      </w:r>
      <w:r w:rsidR="004E2879" w:rsidRPr="004E2879">
        <w:rPr>
          <w:rFonts w:ascii="Times New Roman" w:eastAsiaTheme="minorEastAsia" w:hAnsi="Times New Roman" w:hint="eastAsia"/>
          <w:sz w:val="24"/>
          <w:szCs w:val="24"/>
        </w:rPr>
        <w:t>RSI</w:t>
      </w:r>
      <w:r w:rsidR="004E2879" w:rsidRPr="004E2879">
        <w:rPr>
          <w:rFonts w:ascii="Times New Roman" w:eastAsiaTheme="minorEastAsia" w:hAnsi="Times New Roman" w:hint="eastAsia"/>
          <w:sz w:val="24"/>
          <w:szCs w:val="24"/>
        </w:rPr>
        <w:t>研制的</w:t>
      </w:r>
      <w:r w:rsidR="004E2879" w:rsidRPr="004E2879">
        <w:rPr>
          <w:rFonts w:ascii="Times New Roman" w:eastAsiaTheme="minorEastAsia" w:hAnsi="Times New Roman" w:hint="eastAsia"/>
          <w:sz w:val="24"/>
          <w:szCs w:val="24"/>
        </w:rPr>
        <w:t>River Tools</w:t>
      </w:r>
      <w:r w:rsidR="004E2879" w:rsidRPr="004E2879">
        <w:rPr>
          <w:rFonts w:ascii="Times New Roman" w:eastAsiaTheme="minorEastAsia" w:hAnsi="Times New Roman" w:hint="eastAsia"/>
          <w:sz w:val="24"/>
          <w:szCs w:val="24"/>
        </w:rPr>
        <w:t>软件和</w:t>
      </w:r>
      <w:r w:rsidR="004E2879" w:rsidRPr="004E2879">
        <w:rPr>
          <w:rFonts w:ascii="Times New Roman" w:eastAsiaTheme="minorEastAsia" w:hAnsi="Times New Roman" w:hint="eastAsia"/>
          <w:sz w:val="24"/>
          <w:szCs w:val="24"/>
        </w:rPr>
        <w:t>TOPAZ</w:t>
      </w:r>
      <w:r w:rsidR="004E2879" w:rsidRPr="004E2879">
        <w:rPr>
          <w:rFonts w:ascii="Times New Roman" w:eastAsiaTheme="minorEastAsia" w:hAnsi="Times New Roman" w:hint="eastAsia"/>
          <w:sz w:val="24"/>
          <w:szCs w:val="24"/>
        </w:rPr>
        <w:t>软件。</w:t>
      </w:r>
      <w:r w:rsidR="004E2879" w:rsidRPr="004E2879">
        <w:rPr>
          <w:rFonts w:ascii="Times New Roman" w:eastAsiaTheme="minorEastAsia" w:hAnsi="Times New Roman" w:hint="eastAsia"/>
          <w:sz w:val="24"/>
          <w:szCs w:val="24"/>
        </w:rPr>
        <w:t>Arc</w:t>
      </w:r>
      <w:r w:rsidR="004E2879" w:rsidRPr="004E2879">
        <w:rPr>
          <w:rFonts w:ascii="Times New Roman" w:eastAsiaTheme="minorEastAsia" w:hAnsi="Times New Roman"/>
          <w:sz w:val="24"/>
          <w:szCs w:val="24"/>
        </w:rPr>
        <w:t>GIS</w:t>
      </w:r>
      <w:r w:rsidR="004E2879" w:rsidRPr="004E2879">
        <w:rPr>
          <w:rFonts w:ascii="Times New Roman" w:eastAsiaTheme="minorEastAsia" w:hAnsi="Times New Roman"/>
          <w:sz w:val="24"/>
          <w:szCs w:val="24"/>
        </w:rPr>
        <w:t>在现今的研究中被广泛使用，其强大的功能、简洁的界面和具备二次开发能力颇受好评。整个</w:t>
      </w:r>
      <w:r w:rsidR="004E2879" w:rsidRPr="004E2879">
        <w:rPr>
          <w:rFonts w:ascii="Times New Roman" w:eastAsiaTheme="minorEastAsia" w:hAnsi="Times New Roman" w:hint="eastAsia"/>
          <w:sz w:val="24"/>
          <w:szCs w:val="24"/>
        </w:rPr>
        <w:t>ArcGIS</w:t>
      </w:r>
      <w:r w:rsidR="004E2879" w:rsidRPr="004E2879">
        <w:rPr>
          <w:rFonts w:ascii="Times New Roman" w:eastAsiaTheme="minorEastAsia" w:hAnsi="Times New Roman"/>
          <w:sz w:val="24"/>
          <w:szCs w:val="24"/>
        </w:rPr>
        <w:t xml:space="preserve"> Desktop</w:t>
      </w:r>
      <w:r w:rsidR="004E2879" w:rsidRPr="004E2879">
        <w:rPr>
          <w:rFonts w:ascii="Times New Roman" w:eastAsiaTheme="minorEastAsia" w:hAnsi="Times New Roman"/>
          <w:sz w:val="24"/>
          <w:szCs w:val="24"/>
        </w:rPr>
        <w:t>平台</w:t>
      </w:r>
      <w:r w:rsidR="004E2879" w:rsidRPr="004E2879">
        <w:rPr>
          <w:rFonts w:ascii="Times New Roman" w:eastAsiaTheme="minorEastAsia" w:hAnsi="Times New Roman" w:hint="eastAsia"/>
          <w:sz w:val="24"/>
          <w:szCs w:val="24"/>
        </w:rPr>
        <w:t>包括</w:t>
      </w:r>
      <w:r w:rsidR="004E2879" w:rsidRPr="004E2879">
        <w:rPr>
          <w:rFonts w:ascii="Times New Roman" w:eastAsiaTheme="minorEastAsia" w:hAnsi="Times New Roman" w:hint="eastAsia"/>
          <w:sz w:val="24"/>
          <w:szCs w:val="24"/>
        </w:rPr>
        <w:t>ArcMap</w:t>
      </w:r>
      <w:r w:rsidR="004E2879" w:rsidRPr="004E2879">
        <w:rPr>
          <w:rFonts w:ascii="Times New Roman" w:eastAsiaTheme="minorEastAsia" w:hAnsi="Times New Roman"/>
          <w:sz w:val="24"/>
          <w:szCs w:val="24"/>
        </w:rPr>
        <w:t xml:space="preserve"> </w:t>
      </w:r>
      <w:r w:rsidR="004E2879" w:rsidRPr="004E2879">
        <w:rPr>
          <w:rFonts w:ascii="Times New Roman" w:eastAsiaTheme="minorEastAsia" w:hAnsi="Times New Roman" w:hint="eastAsia"/>
          <w:sz w:val="24"/>
          <w:szCs w:val="24"/>
        </w:rPr>
        <w:t>、</w:t>
      </w:r>
      <w:r w:rsidR="004E2879" w:rsidRPr="004E2879">
        <w:rPr>
          <w:rFonts w:ascii="Times New Roman" w:eastAsiaTheme="minorEastAsia" w:hAnsi="Times New Roman" w:hint="eastAsia"/>
          <w:sz w:val="24"/>
          <w:szCs w:val="24"/>
        </w:rPr>
        <w:t>ArcCatalog</w:t>
      </w:r>
      <w:r w:rsidR="004E2879" w:rsidRPr="004E2879">
        <w:rPr>
          <w:rFonts w:ascii="Times New Roman" w:eastAsiaTheme="minorEastAsia" w:hAnsi="Times New Roman" w:hint="eastAsia"/>
          <w:sz w:val="24"/>
          <w:szCs w:val="24"/>
        </w:rPr>
        <w:t>、</w:t>
      </w:r>
      <w:r w:rsidR="004E2879" w:rsidRPr="004E2879">
        <w:rPr>
          <w:rFonts w:ascii="Times New Roman" w:eastAsiaTheme="minorEastAsia" w:hAnsi="Times New Roman" w:hint="eastAsia"/>
          <w:sz w:val="24"/>
          <w:szCs w:val="24"/>
        </w:rPr>
        <w:t>ArcGlobe</w:t>
      </w:r>
      <w:r w:rsidR="004E2879" w:rsidRPr="004E2879">
        <w:rPr>
          <w:rFonts w:ascii="Times New Roman" w:eastAsiaTheme="minorEastAsia" w:hAnsi="Times New Roman" w:hint="eastAsia"/>
          <w:sz w:val="24"/>
          <w:szCs w:val="24"/>
        </w:rPr>
        <w:t>和</w:t>
      </w:r>
      <w:r w:rsidR="004E2879" w:rsidRPr="004E2879">
        <w:rPr>
          <w:rFonts w:ascii="Times New Roman" w:eastAsiaTheme="minorEastAsia" w:hAnsi="Times New Roman" w:hint="eastAsia"/>
          <w:sz w:val="24"/>
          <w:szCs w:val="24"/>
        </w:rPr>
        <w:t>ArcScene</w:t>
      </w:r>
      <w:r w:rsidR="004E2879" w:rsidRPr="004E2879">
        <w:rPr>
          <w:rFonts w:ascii="Times New Roman" w:eastAsiaTheme="minorEastAsia" w:hAnsi="Times New Roman" w:hint="eastAsia"/>
          <w:sz w:val="24"/>
          <w:szCs w:val="24"/>
        </w:rPr>
        <w:t>。其中进行流域特征提取主要使用的是</w:t>
      </w:r>
      <w:r w:rsidR="004E2879" w:rsidRPr="004E2879">
        <w:rPr>
          <w:rFonts w:ascii="Times New Roman" w:eastAsiaTheme="minorEastAsia" w:hAnsi="Times New Roman" w:hint="eastAsia"/>
          <w:sz w:val="24"/>
          <w:szCs w:val="24"/>
        </w:rPr>
        <w:t>ArcMap</w:t>
      </w:r>
      <w:r w:rsidR="004E2879" w:rsidRPr="004E2879">
        <w:rPr>
          <w:rFonts w:ascii="Times New Roman" w:eastAsiaTheme="minorEastAsia" w:hAnsi="Times New Roman" w:hint="eastAsia"/>
          <w:sz w:val="24"/>
          <w:szCs w:val="24"/>
        </w:rPr>
        <w:t>、</w:t>
      </w:r>
      <w:r w:rsidR="004E2879" w:rsidRPr="004E2879">
        <w:rPr>
          <w:rFonts w:ascii="Times New Roman" w:eastAsiaTheme="minorEastAsia" w:hAnsi="Times New Roman" w:hint="eastAsia"/>
          <w:sz w:val="24"/>
          <w:szCs w:val="24"/>
        </w:rPr>
        <w:t>Arctool</w:t>
      </w:r>
      <w:r w:rsidR="007D0271">
        <w:rPr>
          <w:rFonts w:ascii="Times New Roman" w:eastAsiaTheme="minorEastAsia" w:hAnsi="Times New Roman" w:hint="eastAsia"/>
          <w:sz w:val="24"/>
          <w:szCs w:val="24"/>
        </w:rPr>
        <w:t>工具箱来完成操作。本文使</w:t>
      </w:r>
      <w:r w:rsidR="004E2879" w:rsidRPr="004E2879">
        <w:rPr>
          <w:rFonts w:ascii="Times New Roman" w:eastAsiaTheme="minorEastAsia" w:hAnsi="Times New Roman" w:hint="eastAsia"/>
          <w:sz w:val="24"/>
          <w:szCs w:val="24"/>
        </w:rPr>
        <w:t>用</w:t>
      </w:r>
      <w:r w:rsidR="004E2879" w:rsidRPr="004E2879">
        <w:rPr>
          <w:rFonts w:ascii="Times New Roman" w:eastAsiaTheme="minorEastAsia" w:hAnsi="Times New Roman" w:hint="eastAsia"/>
          <w:sz w:val="24"/>
          <w:szCs w:val="24"/>
        </w:rPr>
        <w:t>ArcGIS</w:t>
      </w:r>
      <w:r w:rsidR="004E2879" w:rsidRPr="004E2879">
        <w:rPr>
          <w:rFonts w:ascii="Times New Roman" w:eastAsiaTheme="minorEastAsia" w:hAnsi="Times New Roman"/>
          <w:sz w:val="24"/>
          <w:szCs w:val="24"/>
        </w:rPr>
        <w:t>10.2</w:t>
      </w:r>
      <w:r w:rsidR="004E2879" w:rsidRPr="004E2879">
        <w:rPr>
          <w:rFonts w:ascii="Times New Roman" w:eastAsiaTheme="minorEastAsia" w:hAnsi="Times New Roman" w:hint="eastAsia"/>
          <w:sz w:val="24"/>
          <w:szCs w:val="24"/>
        </w:rPr>
        <w:t>平台</w:t>
      </w:r>
      <w:r>
        <w:rPr>
          <w:rFonts w:ascii="Times New Roman" w:eastAsiaTheme="minorEastAsia" w:hAnsi="Times New Roman" w:hint="eastAsia"/>
          <w:sz w:val="24"/>
          <w:szCs w:val="24"/>
        </w:rPr>
        <w:t>使用</w:t>
      </w:r>
      <w:r>
        <w:rPr>
          <w:rFonts w:ascii="Times New Roman" w:eastAsiaTheme="minorEastAsia" w:hAnsi="Times New Roman" w:hint="eastAsia"/>
          <w:sz w:val="24"/>
          <w:szCs w:val="24"/>
        </w:rPr>
        <w:t>DEM</w:t>
      </w:r>
      <w:r>
        <w:rPr>
          <w:rFonts w:ascii="Times New Roman" w:eastAsiaTheme="minorEastAsia" w:hAnsi="Times New Roman" w:hint="eastAsia"/>
          <w:sz w:val="24"/>
          <w:szCs w:val="24"/>
        </w:rPr>
        <w:t>数据为基础</w:t>
      </w:r>
      <w:r w:rsidR="004E2879" w:rsidRPr="004E2879">
        <w:rPr>
          <w:rFonts w:ascii="Times New Roman" w:eastAsiaTheme="minorEastAsia" w:hAnsi="Times New Roman" w:hint="eastAsia"/>
          <w:sz w:val="24"/>
          <w:szCs w:val="24"/>
        </w:rPr>
        <w:t>对流域地表水文特征进行提取。</w:t>
      </w:r>
      <w:bookmarkEnd w:id="60"/>
    </w:p>
    <w:p w:rsidR="004E2879" w:rsidRPr="004E2879" w:rsidRDefault="004E2879" w:rsidP="004E2879">
      <w:pPr>
        <w:spacing w:line="360" w:lineRule="auto"/>
        <w:outlineLvl w:val="2"/>
        <w:rPr>
          <w:rFonts w:ascii="黑体" w:eastAsia="黑体" w:hAnsi="黑体"/>
          <w:b/>
          <w:sz w:val="24"/>
          <w:szCs w:val="24"/>
        </w:rPr>
      </w:pPr>
      <w:bookmarkStart w:id="61" w:name="_Toc452843806"/>
      <w:r w:rsidRPr="004E2879">
        <w:rPr>
          <w:rFonts w:ascii="黑体" w:eastAsia="黑体" w:hAnsi="黑体" w:hint="eastAsia"/>
          <w:b/>
          <w:sz w:val="24"/>
          <w:szCs w:val="24"/>
        </w:rPr>
        <w:t>2.</w:t>
      </w:r>
      <w:r w:rsidRPr="004E2879">
        <w:rPr>
          <w:rFonts w:ascii="黑体" w:eastAsia="黑体" w:hAnsi="黑体"/>
          <w:b/>
          <w:sz w:val="24"/>
          <w:szCs w:val="24"/>
        </w:rPr>
        <w:t>3.3 提取步骤</w:t>
      </w:r>
      <w:bookmarkEnd w:id="61"/>
    </w:p>
    <w:p w:rsidR="004E2879" w:rsidRPr="004E2879" w:rsidRDefault="004E2879" w:rsidP="00994B41">
      <w:pPr>
        <w:spacing w:line="360" w:lineRule="auto"/>
        <w:rPr>
          <w:rFonts w:ascii="Times New Roman" w:eastAsiaTheme="minorEastAsia" w:hAnsi="Times New Roman"/>
          <w:sz w:val="24"/>
          <w:szCs w:val="24"/>
        </w:rPr>
      </w:pPr>
      <w:bookmarkStart w:id="62" w:name="_Toc450848304"/>
      <w:r w:rsidRPr="004E2879">
        <w:rPr>
          <w:rFonts w:ascii="Times New Roman" w:eastAsiaTheme="minorEastAsia" w:hAnsi="Times New Roman"/>
          <w:sz w:val="24"/>
          <w:szCs w:val="24"/>
        </w:rPr>
        <w:t>（</w:t>
      </w:r>
      <w:r w:rsidRPr="004E2879">
        <w:rPr>
          <w:rFonts w:ascii="Times New Roman" w:eastAsiaTheme="minorEastAsia" w:hAnsi="Times New Roman" w:hint="eastAsia"/>
          <w:sz w:val="24"/>
          <w:szCs w:val="24"/>
        </w:rPr>
        <w:t>1</w:t>
      </w:r>
      <w:r w:rsidRPr="004E2879">
        <w:rPr>
          <w:rFonts w:ascii="Times New Roman" w:eastAsiaTheme="minorEastAsia" w:hAnsi="Times New Roman"/>
          <w:sz w:val="24"/>
          <w:szCs w:val="24"/>
        </w:rPr>
        <w:t>）安装</w:t>
      </w:r>
      <w:r w:rsidRPr="004E2879">
        <w:rPr>
          <w:rFonts w:ascii="Times New Roman" w:eastAsiaTheme="minorEastAsia" w:hAnsi="Times New Roman" w:hint="eastAsia"/>
          <w:sz w:val="24"/>
          <w:szCs w:val="24"/>
        </w:rPr>
        <w:t>Arc</w:t>
      </w:r>
      <w:r w:rsidRPr="004E2879">
        <w:rPr>
          <w:rFonts w:ascii="Times New Roman" w:eastAsiaTheme="minorEastAsia" w:hAnsi="Times New Roman"/>
          <w:sz w:val="24"/>
          <w:szCs w:val="24"/>
        </w:rPr>
        <w:t>GIS10.2</w:t>
      </w:r>
      <w:r w:rsidRPr="004E2879">
        <w:rPr>
          <w:rFonts w:ascii="Times New Roman" w:eastAsiaTheme="minorEastAsia" w:hAnsi="Times New Roman"/>
          <w:sz w:val="24"/>
          <w:szCs w:val="24"/>
        </w:rPr>
        <w:t>集成环境，打开</w:t>
      </w:r>
      <w:r w:rsidRPr="004E2879">
        <w:rPr>
          <w:rFonts w:ascii="Times New Roman" w:eastAsiaTheme="minorEastAsia" w:hAnsi="Times New Roman" w:hint="eastAsia"/>
          <w:sz w:val="24"/>
          <w:szCs w:val="24"/>
        </w:rPr>
        <w:t>Arc</w:t>
      </w:r>
      <w:r w:rsidRPr="004E2879">
        <w:rPr>
          <w:rFonts w:ascii="Times New Roman" w:eastAsiaTheme="minorEastAsia" w:hAnsi="Times New Roman"/>
          <w:sz w:val="24"/>
          <w:szCs w:val="24"/>
        </w:rPr>
        <w:t>Map</w:t>
      </w:r>
      <w:r w:rsidRPr="004E2879">
        <w:rPr>
          <w:rFonts w:ascii="Times New Roman" w:eastAsiaTheme="minorEastAsia" w:hAnsi="Times New Roman"/>
          <w:sz w:val="24"/>
          <w:szCs w:val="24"/>
        </w:rPr>
        <w:t>工具。</w:t>
      </w:r>
      <w:bookmarkEnd w:id="62"/>
    </w:p>
    <w:p w:rsidR="004E2879" w:rsidRPr="004E2879" w:rsidRDefault="004E2879" w:rsidP="00994B41">
      <w:pPr>
        <w:spacing w:line="360" w:lineRule="auto"/>
        <w:rPr>
          <w:rFonts w:ascii="Times New Roman" w:eastAsiaTheme="minorEastAsia" w:hAnsi="Times New Roman"/>
          <w:sz w:val="24"/>
          <w:szCs w:val="24"/>
        </w:rPr>
      </w:pPr>
      <w:bookmarkStart w:id="63" w:name="_Toc450848305"/>
      <w:r w:rsidRPr="004E2879">
        <w:rPr>
          <w:rFonts w:ascii="Times New Roman" w:eastAsiaTheme="minorEastAsia" w:hAnsi="Times New Roman" w:hint="eastAsia"/>
          <w:sz w:val="24"/>
          <w:szCs w:val="24"/>
        </w:rPr>
        <w:t>（</w:t>
      </w:r>
      <w:r w:rsidRPr="004E2879">
        <w:rPr>
          <w:rFonts w:ascii="Times New Roman" w:eastAsiaTheme="minorEastAsia" w:hAnsi="Times New Roman" w:hint="eastAsia"/>
          <w:sz w:val="24"/>
          <w:szCs w:val="24"/>
        </w:rPr>
        <w:t>2</w:t>
      </w:r>
      <w:r w:rsidRPr="004E2879">
        <w:rPr>
          <w:rFonts w:ascii="Times New Roman" w:eastAsiaTheme="minorEastAsia" w:hAnsi="Times New Roman" w:hint="eastAsia"/>
          <w:sz w:val="24"/>
          <w:szCs w:val="24"/>
        </w:rPr>
        <w:t>）建立站点</w:t>
      </w:r>
      <w:r w:rsidRPr="004E2879">
        <w:rPr>
          <w:rFonts w:ascii="Times New Roman" w:eastAsiaTheme="minorEastAsia" w:hAnsi="Times New Roman" w:hint="eastAsia"/>
          <w:sz w:val="24"/>
          <w:szCs w:val="24"/>
        </w:rPr>
        <w:t>Excel</w:t>
      </w:r>
      <w:r w:rsidRPr="004E2879">
        <w:rPr>
          <w:rFonts w:ascii="Times New Roman" w:eastAsiaTheme="minorEastAsia" w:hAnsi="Times New Roman" w:hint="eastAsia"/>
          <w:sz w:val="24"/>
          <w:szCs w:val="24"/>
        </w:rPr>
        <w:t>表格</w:t>
      </w:r>
      <w:r w:rsidRPr="004E2879">
        <w:rPr>
          <w:rFonts w:ascii="Times New Roman" w:eastAsiaTheme="minorEastAsia" w:hAnsi="Times New Roman"/>
          <w:sz w:val="24"/>
          <w:szCs w:val="24"/>
        </w:rPr>
        <w:t>，将所选站点的名字、经度、纬度、类型信息写入</w:t>
      </w:r>
      <w:r w:rsidRPr="004E2879">
        <w:rPr>
          <w:rFonts w:ascii="Times New Roman" w:eastAsiaTheme="minorEastAsia" w:hAnsi="Times New Roman"/>
          <w:sz w:val="24"/>
          <w:szCs w:val="24"/>
        </w:rPr>
        <w:t>Excel</w:t>
      </w:r>
      <w:r w:rsidRPr="004E2879">
        <w:rPr>
          <w:rFonts w:ascii="Times New Roman" w:eastAsiaTheme="minorEastAsia" w:hAnsi="Times New Roman"/>
          <w:sz w:val="24"/>
          <w:szCs w:val="24"/>
        </w:rPr>
        <w:t>表格中，形式如下：</w:t>
      </w:r>
      <w:bookmarkEnd w:id="63"/>
    </w:p>
    <w:tbl>
      <w:tblPr>
        <w:tblStyle w:val="a6"/>
        <w:tblW w:w="0" w:type="auto"/>
        <w:tblInd w:w="1950" w:type="dxa"/>
        <w:tblLook w:val="04A0" w:firstRow="1" w:lastRow="0" w:firstColumn="1" w:lastColumn="0" w:noHBand="0" w:noVBand="1"/>
      </w:tblPr>
      <w:tblGrid>
        <w:gridCol w:w="1317"/>
        <w:gridCol w:w="1203"/>
        <w:gridCol w:w="1116"/>
        <w:gridCol w:w="754"/>
      </w:tblGrid>
      <w:tr w:rsidR="004E2879" w:rsidRPr="004E2879" w:rsidTr="00673307">
        <w:trPr>
          <w:trHeight w:val="270"/>
        </w:trPr>
        <w:tc>
          <w:tcPr>
            <w:tcW w:w="1317" w:type="dxa"/>
            <w:noWrap/>
            <w:hideMark/>
          </w:tcPr>
          <w:p w:rsidR="004E2879" w:rsidRPr="004E2879" w:rsidRDefault="004E2879" w:rsidP="009539F7">
            <w:pPr>
              <w:spacing w:line="360" w:lineRule="auto"/>
              <w:rPr>
                <w:rFonts w:ascii="Times New Roman" w:eastAsiaTheme="minorEastAsia" w:hAnsi="Times New Roman"/>
                <w:sz w:val="24"/>
                <w:szCs w:val="24"/>
              </w:rPr>
            </w:pPr>
            <w:bookmarkStart w:id="64" w:name="_Toc450848306"/>
            <w:bookmarkStart w:id="65" w:name="_Toc451020906"/>
            <w:bookmarkStart w:id="66" w:name="_Toc451245663"/>
            <w:bookmarkStart w:id="67" w:name="_Toc451374071"/>
            <w:bookmarkStart w:id="68" w:name="_Toc451420868"/>
            <w:bookmarkStart w:id="69" w:name="_Toc451422734"/>
            <w:bookmarkStart w:id="70" w:name="_Toc451424836"/>
            <w:r w:rsidRPr="004E2879">
              <w:rPr>
                <w:rFonts w:ascii="Times New Roman" w:eastAsiaTheme="minorEastAsia" w:hAnsi="Times New Roman" w:hint="eastAsia"/>
                <w:sz w:val="24"/>
                <w:szCs w:val="24"/>
              </w:rPr>
              <w:lastRenderedPageBreak/>
              <w:t>Watersheds</w:t>
            </w:r>
            <w:bookmarkEnd w:id="64"/>
            <w:bookmarkEnd w:id="65"/>
            <w:bookmarkEnd w:id="66"/>
            <w:bookmarkEnd w:id="67"/>
            <w:bookmarkEnd w:id="68"/>
            <w:bookmarkEnd w:id="69"/>
            <w:bookmarkEnd w:id="70"/>
          </w:p>
        </w:tc>
        <w:tc>
          <w:tcPr>
            <w:tcW w:w="1203" w:type="dxa"/>
            <w:noWrap/>
            <w:hideMark/>
          </w:tcPr>
          <w:p w:rsidR="004E2879" w:rsidRPr="004E2879" w:rsidRDefault="004E2879" w:rsidP="009539F7">
            <w:pPr>
              <w:spacing w:line="360" w:lineRule="auto"/>
              <w:rPr>
                <w:rFonts w:ascii="Times New Roman" w:eastAsiaTheme="minorEastAsia" w:hAnsi="Times New Roman"/>
                <w:sz w:val="24"/>
                <w:szCs w:val="24"/>
              </w:rPr>
            </w:pPr>
            <w:bookmarkStart w:id="71" w:name="_Toc450848307"/>
            <w:bookmarkStart w:id="72" w:name="_Toc451020907"/>
            <w:bookmarkStart w:id="73" w:name="_Toc451245664"/>
            <w:bookmarkStart w:id="74" w:name="_Toc451374072"/>
            <w:bookmarkStart w:id="75" w:name="_Toc451420869"/>
            <w:bookmarkStart w:id="76" w:name="_Toc451422735"/>
            <w:bookmarkStart w:id="77" w:name="_Toc451424837"/>
            <w:r w:rsidRPr="004E2879">
              <w:rPr>
                <w:rFonts w:ascii="Times New Roman" w:eastAsiaTheme="minorEastAsia" w:hAnsi="Times New Roman" w:hint="eastAsia"/>
                <w:sz w:val="24"/>
                <w:szCs w:val="24"/>
              </w:rPr>
              <w:t>Longitude</w:t>
            </w:r>
            <w:bookmarkEnd w:id="71"/>
            <w:bookmarkEnd w:id="72"/>
            <w:bookmarkEnd w:id="73"/>
            <w:bookmarkEnd w:id="74"/>
            <w:bookmarkEnd w:id="75"/>
            <w:bookmarkEnd w:id="76"/>
            <w:bookmarkEnd w:id="77"/>
          </w:p>
        </w:tc>
        <w:tc>
          <w:tcPr>
            <w:tcW w:w="1116" w:type="dxa"/>
            <w:noWrap/>
            <w:hideMark/>
          </w:tcPr>
          <w:p w:rsidR="004E2879" w:rsidRPr="004E2879" w:rsidRDefault="004E2879" w:rsidP="009539F7">
            <w:pPr>
              <w:spacing w:line="360" w:lineRule="auto"/>
              <w:rPr>
                <w:rFonts w:ascii="Times New Roman" w:eastAsiaTheme="minorEastAsia" w:hAnsi="Times New Roman"/>
                <w:sz w:val="24"/>
                <w:szCs w:val="24"/>
              </w:rPr>
            </w:pPr>
            <w:bookmarkStart w:id="78" w:name="_Toc450848308"/>
            <w:bookmarkStart w:id="79" w:name="_Toc451020908"/>
            <w:bookmarkStart w:id="80" w:name="_Toc451245665"/>
            <w:bookmarkStart w:id="81" w:name="_Toc451374073"/>
            <w:bookmarkStart w:id="82" w:name="_Toc451420870"/>
            <w:bookmarkStart w:id="83" w:name="_Toc451422736"/>
            <w:bookmarkStart w:id="84" w:name="_Toc451424838"/>
            <w:r w:rsidRPr="004E2879">
              <w:rPr>
                <w:rFonts w:ascii="Times New Roman" w:eastAsiaTheme="minorEastAsia" w:hAnsi="Times New Roman" w:hint="eastAsia"/>
                <w:sz w:val="24"/>
                <w:szCs w:val="24"/>
              </w:rPr>
              <w:t>Latitude</w:t>
            </w:r>
            <w:bookmarkEnd w:id="78"/>
            <w:bookmarkEnd w:id="79"/>
            <w:bookmarkEnd w:id="80"/>
            <w:bookmarkEnd w:id="81"/>
            <w:bookmarkEnd w:id="82"/>
            <w:bookmarkEnd w:id="83"/>
            <w:bookmarkEnd w:id="84"/>
          </w:p>
        </w:tc>
        <w:tc>
          <w:tcPr>
            <w:tcW w:w="754" w:type="dxa"/>
            <w:noWrap/>
            <w:hideMark/>
          </w:tcPr>
          <w:p w:rsidR="004E2879" w:rsidRPr="004E2879" w:rsidRDefault="004E2879" w:rsidP="009539F7">
            <w:pPr>
              <w:spacing w:line="360" w:lineRule="auto"/>
              <w:rPr>
                <w:rFonts w:ascii="Times New Roman" w:eastAsiaTheme="minorEastAsia" w:hAnsi="Times New Roman"/>
                <w:sz w:val="24"/>
                <w:szCs w:val="24"/>
              </w:rPr>
            </w:pPr>
            <w:bookmarkStart w:id="85" w:name="_Toc450848309"/>
            <w:bookmarkStart w:id="86" w:name="_Toc451020909"/>
            <w:bookmarkStart w:id="87" w:name="_Toc451245666"/>
            <w:bookmarkStart w:id="88" w:name="_Toc451374074"/>
            <w:bookmarkStart w:id="89" w:name="_Toc451420871"/>
            <w:bookmarkStart w:id="90" w:name="_Toc451422737"/>
            <w:bookmarkStart w:id="91" w:name="_Toc451424839"/>
            <w:r w:rsidRPr="004E2879">
              <w:rPr>
                <w:rFonts w:ascii="Times New Roman" w:eastAsiaTheme="minorEastAsia" w:hAnsi="Times New Roman" w:hint="eastAsia"/>
                <w:sz w:val="24"/>
                <w:szCs w:val="24"/>
              </w:rPr>
              <w:t>type</w:t>
            </w:r>
            <w:bookmarkEnd w:id="85"/>
            <w:bookmarkEnd w:id="86"/>
            <w:bookmarkEnd w:id="87"/>
            <w:bookmarkEnd w:id="88"/>
            <w:bookmarkEnd w:id="89"/>
            <w:bookmarkEnd w:id="90"/>
            <w:bookmarkEnd w:id="91"/>
          </w:p>
        </w:tc>
      </w:tr>
      <w:tr w:rsidR="004E2879" w:rsidRPr="004E2879" w:rsidTr="00673307">
        <w:trPr>
          <w:trHeight w:val="270"/>
        </w:trPr>
        <w:tc>
          <w:tcPr>
            <w:tcW w:w="1317" w:type="dxa"/>
            <w:noWrap/>
            <w:hideMark/>
          </w:tcPr>
          <w:p w:rsidR="004E2879" w:rsidRPr="004E2879" w:rsidRDefault="004E2879" w:rsidP="009539F7">
            <w:pPr>
              <w:spacing w:line="360" w:lineRule="auto"/>
              <w:rPr>
                <w:rFonts w:ascii="Times New Roman" w:eastAsiaTheme="minorEastAsia" w:hAnsi="Times New Roman"/>
                <w:sz w:val="24"/>
                <w:szCs w:val="24"/>
              </w:rPr>
            </w:pPr>
            <w:bookmarkStart w:id="92" w:name="_Toc450848310"/>
            <w:bookmarkStart w:id="93" w:name="_Toc451020910"/>
            <w:bookmarkStart w:id="94" w:name="_Toc451245667"/>
            <w:bookmarkStart w:id="95" w:name="_Toc451374075"/>
            <w:bookmarkStart w:id="96" w:name="_Toc451420872"/>
            <w:bookmarkStart w:id="97" w:name="_Toc451422738"/>
            <w:bookmarkStart w:id="98" w:name="_Toc451424840"/>
            <w:r w:rsidRPr="004E2879">
              <w:rPr>
                <w:rFonts w:ascii="Times New Roman" w:eastAsiaTheme="minorEastAsia" w:hAnsi="Times New Roman" w:hint="eastAsia"/>
                <w:sz w:val="24"/>
                <w:szCs w:val="24"/>
              </w:rPr>
              <w:t>李家渡</w:t>
            </w:r>
            <w:bookmarkEnd w:id="92"/>
            <w:bookmarkEnd w:id="93"/>
            <w:bookmarkEnd w:id="94"/>
            <w:bookmarkEnd w:id="95"/>
            <w:bookmarkEnd w:id="96"/>
            <w:bookmarkEnd w:id="97"/>
            <w:bookmarkEnd w:id="98"/>
          </w:p>
        </w:tc>
        <w:tc>
          <w:tcPr>
            <w:tcW w:w="1203" w:type="dxa"/>
            <w:noWrap/>
            <w:hideMark/>
          </w:tcPr>
          <w:p w:rsidR="004E2879" w:rsidRPr="004E2879" w:rsidRDefault="004E2879" w:rsidP="009539F7">
            <w:pPr>
              <w:spacing w:line="360" w:lineRule="auto"/>
              <w:rPr>
                <w:rFonts w:ascii="Times New Roman" w:eastAsiaTheme="minorEastAsia" w:hAnsi="Times New Roman"/>
                <w:sz w:val="24"/>
                <w:szCs w:val="24"/>
              </w:rPr>
            </w:pPr>
            <w:bookmarkStart w:id="99" w:name="_Toc450848311"/>
            <w:bookmarkStart w:id="100" w:name="_Toc451020911"/>
            <w:bookmarkStart w:id="101" w:name="_Toc451245668"/>
            <w:bookmarkStart w:id="102" w:name="_Toc451374076"/>
            <w:bookmarkStart w:id="103" w:name="_Toc451420873"/>
            <w:bookmarkStart w:id="104" w:name="_Toc451422739"/>
            <w:bookmarkStart w:id="105" w:name="_Toc451424841"/>
            <w:r w:rsidRPr="004E2879">
              <w:rPr>
                <w:rFonts w:ascii="Times New Roman" w:eastAsiaTheme="minorEastAsia" w:hAnsi="Times New Roman" w:hint="eastAsia"/>
                <w:sz w:val="24"/>
                <w:szCs w:val="24"/>
              </w:rPr>
              <w:t>116.1667</w:t>
            </w:r>
            <w:bookmarkEnd w:id="99"/>
            <w:bookmarkEnd w:id="100"/>
            <w:bookmarkEnd w:id="101"/>
            <w:bookmarkEnd w:id="102"/>
            <w:bookmarkEnd w:id="103"/>
            <w:bookmarkEnd w:id="104"/>
            <w:bookmarkEnd w:id="105"/>
          </w:p>
        </w:tc>
        <w:tc>
          <w:tcPr>
            <w:tcW w:w="1116" w:type="dxa"/>
            <w:noWrap/>
            <w:hideMark/>
          </w:tcPr>
          <w:p w:rsidR="004E2879" w:rsidRPr="004E2879" w:rsidRDefault="004E2879" w:rsidP="009539F7">
            <w:pPr>
              <w:spacing w:line="360" w:lineRule="auto"/>
              <w:rPr>
                <w:rFonts w:ascii="Times New Roman" w:eastAsiaTheme="minorEastAsia" w:hAnsi="Times New Roman"/>
                <w:sz w:val="24"/>
                <w:szCs w:val="24"/>
              </w:rPr>
            </w:pPr>
            <w:bookmarkStart w:id="106" w:name="_Toc450848312"/>
            <w:bookmarkStart w:id="107" w:name="_Toc451020912"/>
            <w:bookmarkStart w:id="108" w:name="_Toc451245669"/>
            <w:bookmarkStart w:id="109" w:name="_Toc451374077"/>
            <w:bookmarkStart w:id="110" w:name="_Toc451420874"/>
            <w:bookmarkStart w:id="111" w:name="_Toc451422740"/>
            <w:bookmarkStart w:id="112" w:name="_Toc451424842"/>
            <w:r w:rsidRPr="004E2879">
              <w:rPr>
                <w:rFonts w:ascii="Times New Roman" w:eastAsiaTheme="minorEastAsia" w:hAnsi="Times New Roman" w:hint="eastAsia"/>
                <w:sz w:val="24"/>
                <w:szCs w:val="24"/>
              </w:rPr>
              <w:t>28.21667</w:t>
            </w:r>
            <w:bookmarkEnd w:id="106"/>
            <w:bookmarkEnd w:id="107"/>
            <w:bookmarkEnd w:id="108"/>
            <w:bookmarkEnd w:id="109"/>
            <w:bookmarkEnd w:id="110"/>
            <w:bookmarkEnd w:id="111"/>
            <w:bookmarkEnd w:id="112"/>
          </w:p>
        </w:tc>
        <w:tc>
          <w:tcPr>
            <w:tcW w:w="754" w:type="dxa"/>
            <w:noWrap/>
            <w:hideMark/>
          </w:tcPr>
          <w:p w:rsidR="004E2879" w:rsidRPr="004E2879" w:rsidRDefault="004E2879" w:rsidP="009539F7">
            <w:pPr>
              <w:spacing w:line="360" w:lineRule="auto"/>
              <w:rPr>
                <w:rFonts w:ascii="Times New Roman" w:eastAsiaTheme="minorEastAsia" w:hAnsi="Times New Roman"/>
                <w:sz w:val="24"/>
                <w:szCs w:val="24"/>
              </w:rPr>
            </w:pPr>
            <w:bookmarkStart w:id="113" w:name="_Toc450848313"/>
            <w:bookmarkStart w:id="114" w:name="_Toc451020913"/>
            <w:bookmarkStart w:id="115" w:name="_Toc451245670"/>
            <w:bookmarkStart w:id="116" w:name="_Toc451374078"/>
            <w:bookmarkStart w:id="117" w:name="_Toc451420875"/>
            <w:bookmarkStart w:id="118" w:name="_Toc451422741"/>
            <w:bookmarkStart w:id="119" w:name="_Toc451424843"/>
            <w:r w:rsidRPr="004E2879">
              <w:rPr>
                <w:rFonts w:ascii="Times New Roman" w:eastAsiaTheme="minorEastAsia" w:hAnsi="Times New Roman" w:hint="eastAsia"/>
                <w:sz w:val="24"/>
                <w:szCs w:val="24"/>
              </w:rPr>
              <w:t>2</w:t>
            </w:r>
            <w:bookmarkEnd w:id="113"/>
            <w:bookmarkEnd w:id="114"/>
            <w:bookmarkEnd w:id="115"/>
            <w:bookmarkEnd w:id="116"/>
            <w:bookmarkEnd w:id="117"/>
            <w:bookmarkEnd w:id="118"/>
            <w:bookmarkEnd w:id="119"/>
          </w:p>
        </w:tc>
      </w:tr>
    </w:tbl>
    <w:p w:rsidR="004E2879" w:rsidRPr="004E2879" w:rsidRDefault="004E2879" w:rsidP="00994B41">
      <w:pPr>
        <w:spacing w:line="360" w:lineRule="auto"/>
        <w:ind w:firstLineChars="200" w:firstLine="480"/>
        <w:rPr>
          <w:rFonts w:ascii="Times New Roman" w:eastAsiaTheme="minorEastAsia" w:hAnsi="Times New Roman"/>
          <w:sz w:val="24"/>
          <w:szCs w:val="24"/>
        </w:rPr>
      </w:pPr>
      <w:bookmarkStart w:id="120" w:name="_Toc450848314"/>
      <w:r w:rsidRPr="004E2879">
        <w:rPr>
          <w:rFonts w:ascii="Times New Roman" w:eastAsiaTheme="minorEastAsia" w:hAnsi="Times New Roman" w:hint="eastAsia"/>
          <w:sz w:val="24"/>
          <w:szCs w:val="24"/>
        </w:rPr>
        <w:t>一个站点建立成一个</w:t>
      </w:r>
      <w:r w:rsidRPr="004E2879">
        <w:rPr>
          <w:rFonts w:ascii="Times New Roman" w:eastAsiaTheme="minorEastAsia" w:hAnsi="Times New Roman" w:hint="eastAsia"/>
          <w:sz w:val="24"/>
          <w:szCs w:val="24"/>
        </w:rPr>
        <w:t>sheet</w:t>
      </w:r>
      <w:r w:rsidRPr="004E2879">
        <w:rPr>
          <w:rFonts w:ascii="Times New Roman" w:eastAsiaTheme="minorEastAsia" w:hAnsi="Times New Roman" w:hint="eastAsia"/>
          <w:sz w:val="24"/>
          <w:szCs w:val="24"/>
        </w:rPr>
        <w:t>表，且需要将文件保存为</w:t>
      </w:r>
      <w:r w:rsidRPr="004E2879">
        <w:rPr>
          <w:rFonts w:ascii="Times New Roman" w:eastAsiaTheme="minorEastAsia" w:hAnsi="Times New Roman" w:hint="eastAsia"/>
          <w:sz w:val="24"/>
          <w:szCs w:val="24"/>
        </w:rPr>
        <w:t>Excel</w:t>
      </w:r>
      <w:r w:rsidRPr="004E2879">
        <w:rPr>
          <w:rFonts w:ascii="Times New Roman" w:eastAsiaTheme="minorEastAsia" w:hAnsi="Times New Roman"/>
          <w:sz w:val="24"/>
          <w:szCs w:val="24"/>
        </w:rPr>
        <w:t xml:space="preserve"> 97-2003</w:t>
      </w:r>
      <w:r w:rsidRPr="004E2879">
        <w:rPr>
          <w:rFonts w:ascii="Times New Roman" w:eastAsiaTheme="minorEastAsia" w:hAnsi="Times New Roman"/>
          <w:sz w:val="24"/>
          <w:szCs w:val="24"/>
        </w:rPr>
        <w:t>工作簿</w:t>
      </w:r>
      <w:r w:rsidRPr="004E2879">
        <w:rPr>
          <w:rFonts w:ascii="Times New Roman" w:eastAsiaTheme="minorEastAsia" w:hAnsi="Times New Roman" w:hint="eastAsia"/>
          <w:sz w:val="24"/>
          <w:szCs w:val="24"/>
        </w:rPr>
        <w:t>，后缀为</w:t>
      </w:r>
      <w:r w:rsidRPr="004E2879">
        <w:rPr>
          <w:rFonts w:ascii="Times New Roman" w:eastAsiaTheme="minorEastAsia" w:hAnsi="Times New Roman" w:hint="eastAsia"/>
          <w:sz w:val="24"/>
          <w:szCs w:val="24"/>
        </w:rPr>
        <w:t>xls</w:t>
      </w:r>
      <w:r w:rsidRPr="004E2879">
        <w:rPr>
          <w:rFonts w:ascii="Times New Roman" w:eastAsiaTheme="minorEastAsia" w:hAnsi="Times New Roman" w:hint="eastAsia"/>
          <w:sz w:val="24"/>
          <w:szCs w:val="24"/>
        </w:rPr>
        <w:t>的文件。</w:t>
      </w:r>
      <w:bookmarkEnd w:id="120"/>
    </w:p>
    <w:p w:rsidR="00BD5F43" w:rsidRDefault="004E2879" w:rsidP="00BD5F43">
      <w:pPr>
        <w:spacing w:line="360" w:lineRule="auto"/>
        <w:rPr>
          <w:rFonts w:ascii="Times New Roman" w:eastAsiaTheme="minorEastAsia" w:hAnsi="Times New Roman"/>
          <w:sz w:val="24"/>
          <w:szCs w:val="24"/>
        </w:rPr>
      </w:pPr>
      <w:r w:rsidRPr="004E2879">
        <w:rPr>
          <w:rFonts w:ascii="Times New Roman" w:eastAsiaTheme="minorEastAsia" w:hAnsi="Times New Roman"/>
          <w:sz w:val="24"/>
          <w:szCs w:val="24"/>
        </w:rPr>
        <w:t>（</w:t>
      </w:r>
      <w:r w:rsidRPr="004E2879">
        <w:rPr>
          <w:rFonts w:ascii="Times New Roman" w:eastAsiaTheme="minorEastAsia" w:hAnsi="Times New Roman" w:hint="eastAsia"/>
          <w:sz w:val="24"/>
          <w:szCs w:val="24"/>
        </w:rPr>
        <w:t>3</w:t>
      </w:r>
      <w:r w:rsidRPr="004E2879">
        <w:rPr>
          <w:rFonts w:ascii="Times New Roman" w:eastAsiaTheme="minorEastAsia" w:hAnsi="Times New Roman"/>
          <w:sz w:val="24"/>
          <w:szCs w:val="24"/>
        </w:rPr>
        <w:t>）将站点信息导入</w:t>
      </w:r>
      <w:r w:rsidRPr="004E2879">
        <w:rPr>
          <w:rFonts w:ascii="Times New Roman" w:eastAsiaTheme="minorEastAsia" w:hAnsi="Times New Roman" w:hint="eastAsia"/>
          <w:sz w:val="24"/>
          <w:szCs w:val="24"/>
        </w:rPr>
        <w:t>Arc</w:t>
      </w:r>
      <w:r w:rsidRPr="004E2879">
        <w:rPr>
          <w:rFonts w:ascii="Times New Roman" w:eastAsiaTheme="minorEastAsia" w:hAnsi="Times New Roman"/>
          <w:sz w:val="24"/>
          <w:szCs w:val="24"/>
        </w:rPr>
        <w:t>Map</w:t>
      </w:r>
      <w:r w:rsidRPr="004E2879">
        <w:rPr>
          <w:rFonts w:ascii="Times New Roman" w:eastAsiaTheme="minorEastAsia" w:hAnsi="Times New Roman"/>
          <w:sz w:val="24"/>
          <w:szCs w:val="24"/>
        </w:rPr>
        <w:t>。打开</w:t>
      </w:r>
      <w:r w:rsidRPr="004E2879">
        <w:rPr>
          <w:rFonts w:ascii="Times New Roman" w:eastAsiaTheme="minorEastAsia" w:hAnsi="Times New Roman" w:hint="eastAsia"/>
          <w:sz w:val="24"/>
          <w:szCs w:val="24"/>
        </w:rPr>
        <w:t>Arc</w:t>
      </w:r>
      <w:r w:rsidRPr="004E2879">
        <w:rPr>
          <w:rFonts w:ascii="Times New Roman" w:eastAsiaTheme="minorEastAsia" w:hAnsi="Times New Roman"/>
          <w:sz w:val="24"/>
          <w:szCs w:val="24"/>
        </w:rPr>
        <w:t>Map</w:t>
      </w:r>
      <w:r w:rsidRPr="004E2879">
        <w:rPr>
          <w:rFonts w:ascii="Times New Roman" w:eastAsiaTheme="minorEastAsia" w:hAnsi="Times New Roman"/>
          <w:sz w:val="24"/>
          <w:szCs w:val="24"/>
        </w:rPr>
        <w:t>文件</w:t>
      </w:r>
      <w:r w:rsidRPr="004E2879">
        <w:rPr>
          <w:rFonts w:ascii="Times New Roman" w:eastAsiaTheme="minorEastAsia" w:hAnsi="Times New Roman" w:hint="eastAsia"/>
          <w:sz w:val="24"/>
          <w:szCs w:val="24"/>
        </w:rPr>
        <w:t>→添加数据→添加</w:t>
      </w:r>
      <w:r w:rsidRPr="004E2879">
        <w:rPr>
          <w:rFonts w:ascii="Times New Roman" w:eastAsiaTheme="minorEastAsia" w:hAnsi="Times New Roman" w:hint="eastAsia"/>
          <w:sz w:val="24"/>
          <w:szCs w:val="24"/>
        </w:rPr>
        <w:t>XY</w:t>
      </w:r>
      <w:r w:rsidRPr="004E2879">
        <w:rPr>
          <w:rFonts w:ascii="Times New Roman" w:eastAsiaTheme="minorEastAsia" w:hAnsi="Times New Roman" w:hint="eastAsia"/>
          <w:sz w:val="24"/>
          <w:szCs w:val="24"/>
        </w:rPr>
        <w:t>数据，选择刚建立的站点</w:t>
      </w:r>
      <w:r w:rsidRPr="004E2879">
        <w:rPr>
          <w:rFonts w:ascii="Times New Roman" w:eastAsiaTheme="minorEastAsia" w:hAnsi="Times New Roman" w:hint="eastAsia"/>
          <w:sz w:val="24"/>
          <w:szCs w:val="24"/>
        </w:rPr>
        <w:t>sheet</w:t>
      </w:r>
      <w:r w:rsidRPr="004E2879">
        <w:rPr>
          <w:rFonts w:ascii="Times New Roman" w:eastAsiaTheme="minorEastAsia" w:hAnsi="Times New Roman" w:hint="eastAsia"/>
          <w:sz w:val="24"/>
          <w:szCs w:val="24"/>
        </w:rPr>
        <w:t>表，自动导入站点信息，选择</w:t>
      </w:r>
      <w:r w:rsidRPr="004E2879">
        <w:rPr>
          <w:rFonts w:ascii="Times New Roman" w:eastAsiaTheme="minorEastAsia" w:hAnsi="Times New Roman" w:hint="eastAsia"/>
          <w:sz w:val="24"/>
          <w:szCs w:val="24"/>
        </w:rPr>
        <w:t>WGS84</w:t>
      </w:r>
      <w:r w:rsidRPr="004E2879">
        <w:rPr>
          <w:rFonts w:ascii="Times New Roman" w:eastAsiaTheme="minorEastAsia" w:hAnsi="Times New Roman" w:hint="eastAsia"/>
          <w:sz w:val="24"/>
          <w:szCs w:val="24"/>
        </w:rPr>
        <w:t>作为输入坐标参考坐标系，点击确认。</w:t>
      </w:r>
      <w:r w:rsidRPr="004E2879">
        <w:rPr>
          <w:rFonts w:ascii="Times New Roman" w:eastAsiaTheme="minorEastAsia" w:hAnsi="Times New Roman" w:hint="eastAsia"/>
          <w:sz w:val="24"/>
          <w:szCs w:val="24"/>
        </w:rPr>
        <w:t>ArcMap</w:t>
      </w:r>
      <w:r w:rsidRPr="004E2879">
        <w:rPr>
          <w:rFonts w:ascii="Times New Roman" w:eastAsiaTheme="minorEastAsia" w:hAnsi="Times New Roman" w:hint="eastAsia"/>
          <w:sz w:val="24"/>
          <w:szCs w:val="24"/>
        </w:rPr>
        <w:t>会自动生成一个</w:t>
      </w:r>
      <w:r w:rsidRPr="004E2879">
        <w:rPr>
          <w:rFonts w:ascii="Times New Roman" w:eastAsiaTheme="minorEastAsia" w:hAnsi="Times New Roman" w:hint="eastAsia"/>
          <w:sz w:val="24"/>
          <w:szCs w:val="24"/>
        </w:rPr>
        <w:t>sheet</w:t>
      </w:r>
      <w:r w:rsidRPr="004E2879">
        <w:rPr>
          <w:rFonts w:ascii="Times New Roman" w:eastAsiaTheme="minorEastAsia" w:hAnsi="Times New Roman" w:hint="eastAsia"/>
          <w:sz w:val="24"/>
          <w:szCs w:val="24"/>
        </w:rPr>
        <w:t>事件点显示在图层中。</w:t>
      </w:r>
    </w:p>
    <w:p w:rsidR="004E2879" w:rsidRPr="004E2879" w:rsidRDefault="004E2879" w:rsidP="00BD5F43">
      <w:pPr>
        <w:spacing w:line="360" w:lineRule="auto"/>
        <w:jc w:val="center"/>
        <w:rPr>
          <w:rFonts w:ascii="Times New Roman" w:eastAsiaTheme="minorEastAsia" w:hAnsi="Times New Roman"/>
          <w:sz w:val="24"/>
          <w:szCs w:val="24"/>
        </w:rPr>
      </w:pPr>
      <w:r w:rsidRPr="004E2879">
        <w:rPr>
          <w:noProof/>
        </w:rPr>
        <w:drawing>
          <wp:inline distT="0" distB="0" distL="0" distR="0" wp14:anchorId="36A8C75B" wp14:editId="03F4C43B">
            <wp:extent cx="3466667" cy="5419048"/>
            <wp:effectExtent l="0" t="0" r="63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66667" cy="5419048"/>
                    </a:xfrm>
                    <a:prstGeom prst="rect">
                      <a:avLst/>
                    </a:prstGeom>
                  </pic:spPr>
                </pic:pic>
              </a:graphicData>
            </a:graphic>
          </wp:inline>
        </w:drawing>
      </w:r>
    </w:p>
    <w:p w:rsidR="004E2879" w:rsidRPr="00BD5F43" w:rsidRDefault="004E2879" w:rsidP="00BD5F43">
      <w:pPr>
        <w:ind w:firstLineChars="1600" w:firstLine="3360"/>
        <w:rPr>
          <w:rFonts w:ascii="黑体" w:eastAsia="黑体" w:hAnsi="黑体"/>
        </w:rPr>
      </w:pPr>
      <w:r w:rsidRPr="004E2879">
        <w:rPr>
          <w:rFonts w:ascii="黑体" w:eastAsia="黑体" w:hAnsi="黑体"/>
        </w:rPr>
        <w:t>图</w:t>
      </w:r>
      <w:r w:rsidRPr="004E2879">
        <w:rPr>
          <w:rFonts w:ascii="黑体" w:eastAsia="黑体" w:hAnsi="黑体" w:hint="eastAsia"/>
        </w:rPr>
        <w:t>2.</w:t>
      </w:r>
      <w:r w:rsidRPr="004E2879">
        <w:rPr>
          <w:rFonts w:ascii="黑体" w:eastAsia="黑体" w:hAnsi="黑体"/>
        </w:rPr>
        <w:t>3 站点导入</w:t>
      </w:r>
    </w:p>
    <w:p w:rsidR="004E2879" w:rsidRPr="004E2879" w:rsidRDefault="004E2879" w:rsidP="004E2879">
      <w:pPr>
        <w:spacing w:line="360" w:lineRule="auto"/>
        <w:rPr>
          <w:rFonts w:ascii="Times New Roman" w:eastAsiaTheme="minorEastAsia" w:hAnsi="Times New Roman"/>
          <w:sz w:val="24"/>
          <w:szCs w:val="24"/>
        </w:rPr>
      </w:pPr>
      <w:r w:rsidRPr="004E2879">
        <w:rPr>
          <w:rFonts w:ascii="Times New Roman" w:eastAsiaTheme="minorEastAsia" w:hAnsi="Times New Roman"/>
          <w:sz w:val="24"/>
          <w:szCs w:val="24"/>
        </w:rPr>
        <w:t>（</w:t>
      </w:r>
      <w:r w:rsidRPr="004E2879">
        <w:rPr>
          <w:rFonts w:ascii="Times New Roman" w:eastAsiaTheme="minorEastAsia" w:hAnsi="Times New Roman" w:hint="eastAsia"/>
          <w:sz w:val="24"/>
          <w:szCs w:val="24"/>
        </w:rPr>
        <w:t>4</w:t>
      </w:r>
      <w:r w:rsidRPr="004E2879">
        <w:rPr>
          <w:rFonts w:ascii="Times New Roman" w:eastAsiaTheme="minorEastAsia" w:hAnsi="Times New Roman"/>
          <w:sz w:val="24"/>
          <w:szCs w:val="24"/>
        </w:rPr>
        <w:t>）站点投影。由于</w:t>
      </w:r>
      <w:r w:rsidRPr="004E2879">
        <w:rPr>
          <w:rFonts w:ascii="Times New Roman" w:eastAsiaTheme="minorEastAsia" w:hAnsi="Times New Roman" w:hint="eastAsia"/>
          <w:sz w:val="24"/>
          <w:szCs w:val="24"/>
        </w:rPr>
        <w:t>DEM</w:t>
      </w:r>
      <w:r w:rsidRPr="004E2879">
        <w:rPr>
          <w:rFonts w:ascii="Times New Roman" w:eastAsiaTheme="minorEastAsia" w:hAnsi="Times New Roman" w:hint="eastAsia"/>
          <w:sz w:val="24"/>
          <w:szCs w:val="24"/>
        </w:rPr>
        <w:t>数据格式为</w:t>
      </w:r>
      <w:r w:rsidRPr="004E2879">
        <w:rPr>
          <w:rFonts w:ascii="Times New Roman" w:eastAsiaTheme="minorEastAsia" w:hAnsi="Times New Roman" w:hint="eastAsia"/>
          <w:sz w:val="24"/>
          <w:szCs w:val="24"/>
        </w:rPr>
        <w:t>UTM_SRTM</w:t>
      </w:r>
      <w:r w:rsidRPr="004E2879">
        <w:rPr>
          <w:rFonts w:ascii="Times New Roman" w:eastAsiaTheme="minorEastAsia" w:hAnsi="Times New Roman" w:hint="eastAsia"/>
          <w:sz w:val="24"/>
          <w:szCs w:val="24"/>
        </w:rPr>
        <w:t>，为了让站点能在</w:t>
      </w:r>
      <w:r w:rsidRPr="004E2879">
        <w:rPr>
          <w:rFonts w:ascii="Times New Roman" w:eastAsiaTheme="minorEastAsia" w:hAnsi="Times New Roman" w:hint="eastAsia"/>
          <w:sz w:val="24"/>
          <w:szCs w:val="24"/>
        </w:rPr>
        <w:t>DEM</w:t>
      </w:r>
      <w:r w:rsidRPr="004E2879">
        <w:rPr>
          <w:rFonts w:ascii="Times New Roman" w:eastAsiaTheme="minorEastAsia" w:hAnsi="Times New Roman" w:hint="eastAsia"/>
          <w:sz w:val="24"/>
          <w:szCs w:val="24"/>
        </w:rPr>
        <w:t>数据上显示，需要对其进行投影。打开</w:t>
      </w:r>
      <w:r w:rsidRPr="004E2879">
        <w:rPr>
          <w:rFonts w:ascii="Times New Roman" w:eastAsiaTheme="minorEastAsia" w:hAnsi="Times New Roman" w:hint="eastAsia"/>
          <w:sz w:val="24"/>
          <w:szCs w:val="24"/>
        </w:rPr>
        <w:t>Arc</w:t>
      </w:r>
      <w:r w:rsidRPr="004E2879">
        <w:rPr>
          <w:rFonts w:ascii="Times New Roman" w:eastAsiaTheme="minorEastAsia" w:hAnsi="Times New Roman"/>
          <w:sz w:val="24"/>
          <w:szCs w:val="24"/>
        </w:rPr>
        <w:t>ToolBox</w:t>
      </w:r>
      <w:r w:rsidRPr="004E2879">
        <w:rPr>
          <w:rFonts w:ascii="Times New Roman" w:eastAsiaTheme="minorEastAsia" w:hAnsi="Times New Roman" w:hint="eastAsia"/>
          <w:sz w:val="24"/>
          <w:szCs w:val="24"/>
        </w:rPr>
        <w:t>→数据管理工具→投影和变换→要素→投影，如图</w:t>
      </w:r>
      <w:r w:rsidRPr="004E2879">
        <w:rPr>
          <w:rFonts w:ascii="Times New Roman" w:eastAsiaTheme="minorEastAsia" w:hAnsi="Times New Roman" w:hint="eastAsia"/>
          <w:sz w:val="24"/>
          <w:szCs w:val="24"/>
        </w:rPr>
        <w:t>2.</w:t>
      </w:r>
      <w:r w:rsidRPr="004E2879">
        <w:rPr>
          <w:rFonts w:ascii="Times New Roman" w:eastAsiaTheme="minorEastAsia" w:hAnsi="Times New Roman"/>
          <w:sz w:val="24"/>
          <w:szCs w:val="24"/>
        </w:rPr>
        <w:t>4</w:t>
      </w:r>
      <w:r w:rsidRPr="004E2879">
        <w:rPr>
          <w:rFonts w:ascii="Times New Roman" w:eastAsiaTheme="minorEastAsia" w:hAnsi="Times New Roman" w:hint="eastAsia"/>
          <w:sz w:val="24"/>
          <w:szCs w:val="24"/>
        </w:rPr>
        <w:t>所示：</w:t>
      </w:r>
    </w:p>
    <w:p w:rsidR="004E2879" w:rsidRPr="004E2879" w:rsidRDefault="004E2879" w:rsidP="004E2879">
      <w:pPr>
        <w:spacing w:line="360" w:lineRule="auto"/>
        <w:rPr>
          <w:rFonts w:ascii="Times New Roman" w:eastAsiaTheme="minorEastAsia" w:hAnsi="Times New Roman"/>
          <w:sz w:val="24"/>
          <w:szCs w:val="24"/>
        </w:rPr>
      </w:pPr>
      <w:r w:rsidRPr="004E2879">
        <w:rPr>
          <w:noProof/>
        </w:rPr>
        <w:lastRenderedPageBreak/>
        <w:drawing>
          <wp:inline distT="0" distB="0" distL="0" distR="0" wp14:anchorId="6018BA90" wp14:editId="2FBA09D2">
            <wp:extent cx="5274310" cy="2317115"/>
            <wp:effectExtent l="0" t="0" r="254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317115"/>
                    </a:xfrm>
                    <a:prstGeom prst="rect">
                      <a:avLst/>
                    </a:prstGeom>
                  </pic:spPr>
                </pic:pic>
              </a:graphicData>
            </a:graphic>
          </wp:inline>
        </w:drawing>
      </w:r>
    </w:p>
    <w:p w:rsidR="004E2879" w:rsidRPr="004E2879" w:rsidRDefault="004E2879" w:rsidP="004E2879">
      <w:pPr>
        <w:ind w:firstLineChars="1600" w:firstLine="3360"/>
        <w:jc w:val="left"/>
        <w:rPr>
          <w:rFonts w:ascii="黑体" w:eastAsia="黑体" w:hAnsi="黑体"/>
        </w:rPr>
      </w:pPr>
      <w:r w:rsidRPr="004E2879">
        <w:rPr>
          <w:rFonts w:ascii="黑体" w:eastAsia="黑体" w:hAnsi="黑体"/>
        </w:rPr>
        <w:t>图</w:t>
      </w:r>
      <w:r w:rsidRPr="004E2879">
        <w:rPr>
          <w:rFonts w:ascii="黑体" w:eastAsia="黑体" w:hAnsi="黑体" w:hint="eastAsia"/>
        </w:rPr>
        <w:t>2.</w:t>
      </w:r>
      <w:r w:rsidRPr="004E2879">
        <w:rPr>
          <w:rFonts w:ascii="黑体" w:eastAsia="黑体" w:hAnsi="黑体"/>
        </w:rPr>
        <w:t>4 站点投影</w:t>
      </w:r>
    </w:p>
    <w:p w:rsidR="004E2879" w:rsidRPr="004E2879" w:rsidRDefault="004E2879" w:rsidP="004E2879">
      <w:pPr>
        <w:spacing w:line="360" w:lineRule="auto"/>
        <w:rPr>
          <w:rFonts w:ascii="Times New Roman" w:eastAsiaTheme="minorEastAsia" w:hAnsi="Times New Roman"/>
          <w:sz w:val="24"/>
          <w:szCs w:val="24"/>
        </w:rPr>
      </w:pPr>
      <w:r w:rsidRPr="004E2879">
        <w:rPr>
          <w:rFonts w:ascii="Times New Roman" w:eastAsiaTheme="minorEastAsia" w:hAnsi="Times New Roman"/>
          <w:sz w:val="24"/>
          <w:szCs w:val="24"/>
        </w:rPr>
        <w:t>在输入数据集或要素类中选择刚建立</w:t>
      </w:r>
      <w:r w:rsidRPr="004E2879">
        <w:rPr>
          <w:rFonts w:ascii="Times New Roman" w:eastAsiaTheme="minorEastAsia" w:hAnsi="Times New Roman"/>
          <w:sz w:val="24"/>
          <w:szCs w:val="24"/>
        </w:rPr>
        <w:t>sheet</w:t>
      </w:r>
      <w:r w:rsidRPr="004E2879">
        <w:rPr>
          <w:rFonts w:ascii="Times New Roman" w:eastAsiaTheme="minorEastAsia" w:hAnsi="Times New Roman"/>
          <w:sz w:val="24"/>
          <w:szCs w:val="24"/>
        </w:rPr>
        <w:t>事件，输入或选择投影数据的存储位置。根据站点的经度加上</w:t>
      </w:r>
      <w:r w:rsidRPr="004E2879">
        <w:rPr>
          <w:rFonts w:ascii="Times New Roman" w:eastAsiaTheme="minorEastAsia" w:hAnsi="Times New Roman" w:hint="eastAsia"/>
          <w:sz w:val="24"/>
          <w:szCs w:val="24"/>
        </w:rPr>
        <w:t>180</w:t>
      </w:r>
      <w:r w:rsidRPr="004E2879">
        <w:rPr>
          <w:rFonts w:ascii="Times New Roman" w:eastAsiaTheme="minorEastAsia" w:hAnsi="Times New Roman" w:hint="eastAsia"/>
          <w:sz w:val="24"/>
          <w:szCs w:val="24"/>
        </w:rPr>
        <w:t>°的和除以</w:t>
      </w:r>
      <w:r w:rsidRPr="004E2879">
        <w:rPr>
          <w:rFonts w:ascii="Times New Roman" w:eastAsiaTheme="minorEastAsia" w:hAnsi="Times New Roman" w:hint="eastAsia"/>
          <w:sz w:val="24"/>
          <w:szCs w:val="24"/>
        </w:rPr>
        <w:t>6</w:t>
      </w:r>
      <w:r w:rsidRPr="004E2879">
        <w:rPr>
          <w:rFonts w:ascii="Times New Roman" w:eastAsiaTheme="minorEastAsia" w:hAnsi="Times New Roman" w:hint="eastAsia"/>
          <w:sz w:val="24"/>
          <w:szCs w:val="24"/>
        </w:rPr>
        <w:t>所得到的数据选择</w:t>
      </w:r>
      <w:r w:rsidRPr="004E2879">
        <w:rPr>
          <w:rFonts w:ascii="Times New Roman" w:eastAsiaTheme="minorEastAsia" w:hAnsi="Times New Roman" w:hint="eastAsia"/>
          <w:sz w:val="24"/>
          <w:szCs w:val="24"/>
        </w:rPr>
        <w:t>UTM</w:t>
      </w:r>
      <w:r w:rsidRPr="004E2879">
        <w:rPr>
          <w:rFonts w:ascii="Times New Roman" w:eastAsiaTheme="minorEastAsia" w:hAnsi="Times New Roman" w:hint="eastAsia"/>
          <w:sz w:val="24"/>
          <w:szCs w:val="24"/>
        </w:rPr>
        <w:t>投影区域，</w:t>
      </w:r>
      <w:r w:rsidRPr="004E2879">
        <w:rPr>
          <w:rFonts w:ascii="Times New Roman" w:eastAsiaTheme="minorEastAsia" w:hAnsi="Times New Roman" w:hint="eastAsia"/>
          <w:sz w:val="24"/>
          <w:szCs w:val="24"/>
        </w:rPr>
        <w:t>N</w:t>
      </w:r>
      <w:r w:rsidRPr="004E2879">
        <w:rPr>
          <w:rFonts w:ascii="Times New Roman" w:eastAsiaTheme="minorEastAsia" w:hAnsi="Times New Roman"/>
          <w:sz w:val="24"/>
          <w:szCs w:val="24"/>
        </w:rPr>
        <w:t>代表北半球，也可以根据下载的</w:t>
      </w:r>
      <w:r w:rsidRPr="004E2879">
        <w:rPr>
          <w:rFonts w:ascii="Times New Roman" w:eastAsiaTheme="minorEastAsia" w:hAnsi="Times New Roman" w:hint="eastAsia"/>
          <w:sz w:val="24"/>
          <w:szCs w:val="24"/>
        </w:rPr>
        <w:t>DEM</w:t>
      </w:r>
      <w:r w:rsidRPr="004E2879">
        <w:rPr>
          <w:rFonts w:ascii="Times New Roman" w:eastAsiaTheme="minorEastAsia" w:hAnsi="Times New Roman" w:hint="eastAsia"/>
          <w:sz w:val="24"/>
          <w:szCs w:val="24"/>
        </w:rPr>
        <w:t>数据的空间参考系信息来选择。点击确认，</w:t>
      </w:r>
      <w:r w:rsidRPr="004E2879">
        <w:rPr>
          <w:rFonts w:ascii="Times New Roman" w:eastAsiaTheme="minorEastAsia" w:hAnsi="Times New Roman" w:hint="eastAsia"/>
          <w:sz w:val="24"/>
          <w:szCs w:val="24"/>
        </w:rPr>
        <w:t>Arc</w:t>
      </w:r>
      <w:r w:rsidRPr="004E2879">
        <w:rPr>
          <w:rFonts w:ascii="Times New Roman" w:eastAsiaTheme="minorEastAsia" w:hAnsi="Times New Roman"/>
          <w:sz w:val="24"/>
          <w:szCs w:val="24"/>
        </w:rPr>
        <w:t>Map</w:t>
      </w:r>
      <w:r w:rsidRPr="004E2879">
        <w:rPr>
          <w:rFonts w:ascii="Times New Roman" w:eastAsiaTheme="minorEastAsia" w:hAnsi="Times New Roman"/>
          <w:sz w:val="24"/>
          <w:szCs w:val="24"/>
        </w:rPr>
        <w:t>会自动生成投影点显示到图层中。</w:t>
      </w:r>
    </w:p>
    <w:p w:rsidR="004E2879" w:rsidRPr="004E2879" w:rsidRDefault="004E2879" w:rsidP="004E2879">
      <w:pPr>
        <w:spacing w:line="360" w:lineRule="auto"/>
        <w:rPr>
          <w:rFonts w:ascii="Times New Roman" w:eastAsiaTheme="minorEastAsia" w:hAnsi="Times New Roman"/>
          <w:sz w:val="24"/>
          <w:szCs w:val="24"/>
        </w:rPr>
      </w:pPr>
      <w:r w:rsidRPr="004E2879">
        <w:rPr>
          <w:rFonts w:ascii="Times New Roman" w:eastAsiaTheme="minorEastAsia" w:hAnsi="Times New Roman"/>
          <w:sz w:val="24"/>
          <w:szCs w:val="24"/>
        </w:rPr>
        <w:t>（</w:t>
      </w:r>
      <w:r w:rsidRPr="004E2879">
        <w:rPr>
          <w:rFonts w:ascii="Times New Roman" w:eastAsiaTheme="minorEastAsia" w:hAnsi="Times New Roman" w:hint="eastAsia"/>
          <w:sz w:val="24"/>
          <w:szCs w:val="24"/>
        </w:rPr>
        <w:t>5</w:t>
      </w:r>
      <w:r w:rsidRPr="004E2879">
        <w:rPr>
          <w:rFonts w:ascii="Times New Roman" w:eastAsiaTheme="minorEastAsia" w:hAnsi="Times New Roman"/>
          <w:sz w:val="24"/>
          <w:szCs w:val="24"/>
        </w:rPr>
        <w:t>）将原始</w:t>
      </w:r>
      <w:r w:rsidRPr="004E2879">
        <w:rPr>
          <w:rFonts w:ascii="Times New Roman" w:eastAsiaTheme="minorEastAsia" w:hAnsi="Times New Roman" w:hint="eastAsia"/>
          <w:sz w:val="24"/>
          <w:szCs w:val="24"/>
        </w:rPr>
        <w:t>DEM</w:t>
      </w:r>
      <w:r w:rsidRPr="004E2879">
        <w:rPr>
          <w:rFonts w:ascii="Times New Roman" w:eastAsiaTheme="minorEastAsia" w:hAnsi="Times New Roman" w:hint="eastAsia"/>
          <w:sz w:val="24"/>
          <w:szCs w:val="24"/>
        </w:rPr>
        <w:t>数据导入</w:t>
      </w:r>
      <w:r w:rsidRPr="004E2879">
        <w:rPr>
          <w:rFonts w:ascii="Times New Roman" w:eastAsiaTheme="minorEastAsia" w:hAnsi="Times New Roman" w:hint="eastAsia"/>
          <w:sz w:val="24"/>
          <w:szCs w:val="24"/>
        </w:rPr>
        <w:t>ArcMap</w:t>
      </w:r>
      <w:r w:rsidRPr="004E2879">
        <w:rPr>
          <w:rFonts w:ascii="Times New Roman" w:eastAsiaTheme="minorEastAsia" w:hAnsi="Times New Roman" w:hint="eastAsia"/>
          <w:sz w:val="24"/>
          <w:szCs w:val="24"/>
        </w:rPr>
        <w:t>中。</w:t>
      </w:r>
      <w:r w:rsidRPr="004E2879">
        <w:rPr>
          <w:rFonts w:ascii="Times New Roman" w:eastAsiaTheme="minorEastAsia" w:hAnsi="Times New Roman"/>
          <w:sz w:val="24"/>
          <w:szCs w:val="24"/>
        </w:rPr>
        <w:t>打开</w:t>
      </w:r>
      <w:r w:rsidRPr="004E2879">
        <w:rPr>
          <w:rFonts w:ascii="Times New Roman" w:eastAsiaTheme="minorEastAsia" w:hAnsi="Times New Roman" w:hint="eastAsia"/>
          <w:sz w:val="24"/>
          <w:szCs w:val="24"/>
        </w:rPr>
        <w:t>Arc</w:t>
      </w:r>
      <w:r w:rsidRPr="004E2879">
        <w:rPr>
          <w:rFonts w:ascii="Times New Roman" w:eastAsiaTheme="minorEastAsia" w:hAnsi="Times New Roman"/>
          <w:sz w:val="24"/>
          <w:szCs w:val="24"/>
        </w:rPr>
        <w:t>Map</w:t>
      </w:r>
      <w:r w:rsidRPr="004E2879">
        <w:rPr>
          <w:rFonts w:ascii="Times New Roman" w:eastAsiaTheme="minorEastAsia" w:hAnsi="Times New Roman"/>
          <w:sz w:val="24"/>
          <w:szCs w:val="24"/>
        </w:rPr>
        <w:t>文件</w:t>
      </w:r>
      <w:r w:rsidRPr="004E2879">
        <w:rPr>
          <w:rFonts w:ascii="Times New Roman" w:eastAsiaTheme="minorEastAsia" w:hAnsi="Times New Roman" w:hint="eastAsia"/>
          <w:sz w:val="24"/>
          <w:szCs w:val="24"/>
        </w:rPr>
        <w:t>→添加数据，选择所需的</w:t>
      </w:r>
      <w:r w:rsidRPr="004E2879">
        <w:rPr>
          <w:rFonts w:ascii="Times New Roman" w:eastAsiaTheme="minorEastAsia" w:hAnsi="Times New Roman" w:hint="eastAsia"/>
          <w:sz w:val="24"/>
          <w:szCs w:val="24"/>
        </w:rPr>
        <w:t>DEM</w:t>
      </w:r>
      <w:r w:rsidRPr="004E2879">
        <w:rPr>
          <w:rFonts w:ascii="Times New Roman" w:eastAsiaTheme="minorEastAsia" w:hAnsi="Times New Roman" w:hint="eastAsia"/>
          <w:sz w:val="24"/>
          <w:szCs w:val="24"/>
        </w:rPr>
        <w:t>高程数据，即</w:t>
      </w:r>
      <w:r w:rsidRPr="004E2879">
        <w:rPr>
          <w:rFonts w:ascii="Times New Roman" w:eastAsiaTheme="minorEastAsia" w:hAnsi="Times New Roman"/>
          <w:sz w:val="24"/>
          <w:szCs w:val="24"/>
        </w:rPr>
        <w:t>utm_srtm_60_07.img</w:t>
      </w:r>
      <w:r w:rsidRPr="004E2879">
        <w:rPr>
          <w:rFonts w:ascii="Times New Roman" w:eastAsiaTheme="minorEastAsia" w:hAnsi="Times New Roman"/>
          <w:sz w:val="24"/>
          <w:szCs w:val="24"/>
        </w:rPr>
        <w:t>，点击添加导入到图层中。</w:t>
      </w:r>
    </w:p>
    <w:p w:rsidR="00BD5F43" w:rsidRDefault="004E2879" w:rsidP="00BD5F43">
      <w:pPr>
        <w:spacing w:line="360" w:lineRule="auto"/>
        <w:rPr>
          <w:rFonts w:ascii="Times New Roman" w:eastAsiaTheme="minorEastAsia" w:hAnsi="Times New Roman"/>
          <w:sz w:val="24"/>
          <w:szCs w:val="24"/>
        </w:rPr>
      </w:pPr>
      <w:r w:rsidRPr="004E2879">
        <w:rPr>
          <w:rFonts w:ascii="Times New Roman" w:eastAsiaTheme="minorEastAsia" w:hAnsi="Times New Roman"/>
          <w:sz w:val="24"/>
          <w:szCs w:val="24"/>
        </w:rPr>
        <w:t>（</w:t>
      </w:r>
      <w:r w:rsidRPr="004E2879">
        <w:rPr>
          <w:rFonts w:ascii="Times New Roman" w:eastAsiaTheme="minorEastAsia" w:hAnsi="Times New Roman" w:hint="eastAsia"/>
          <w:sz w:val="24"/>
          <w:szCs w:val="24"/>
        </w:rPr>
        <w:t>6</w:t>
      </w:r>
      <w:r w:rsidRPr="004E2879">
        <w:rPr>
          <w:rFonts w:ascii="Times New Roman" w:eastAsiaTheme="minorEastAsia" w:hAnsi="Times New Roman"/>
          <w:sz w:val="24"/>
          <w:szCs w:val="24"/>
        </w:rPr>
        <w:t>）将</w:t>
      </w:r>
      <w:r w:rsidRPr="004E2879">
        <w:rPr>
          <w:rFonts w:ascii="Times New Roman" w:eastAsiaTheme="minorEastAsia" w:hAnsi="Times New Roman" w:hint="eastAsia"/>
          <w:sz w:val="24"/>
          <w:szCs w:val="24"/>
        </w:rPr>
        <w:t>DEM</w:t>
      </w:r>
      <w:r w:rsidRPr="004E2879">
        <w:rPr>
          <w:rFonts w:ascii="Times New Roman" w:eastAsiaTheme="minorEastAsia" w:hAnsi="Times New Roman" w:hint="eastAsia"/>
          <w:sz w:val="24"/>
          <w:szCs w:val="24"/>
        </w:rPr>
        <w:t>图层缩放到适当大小，重新截取数据框并命名，保存格式为</w:t>
      </w:r>
      <w:r w:rsidRPr="004E2879">
        <w:rPr>
          <w:rFonts w:ascii="Times New Roman" w:eastAsiaTheme="minorEastAsia" w:hAnsi="Times New Roman" w:hint="eastAsia"/>
          <w:sz w:val="24"/>
          <w:szCs w:val="24"/>
        </w:rPr>
        <w:t>T</w:t>
      </w:r>
      <w:r w:rsidRPr="004E2879">
        <w:rPr>
          <w:rFonts w:ascii="Times New Roman" w:eastAsiaTheme="minorEastAsia" w:hAnsi="Times New Roman"/>
          <w:sz w:val="24"/>
          <w:szCs w:val="24"/>
        </w:rPr>
        <w:t>IF</w:t>
      </w:r>
      <w:r w:rsidRPr="004E2879">
        <w:rPr>
          <w:rFonts w:ascii="Times New Roman" w:eastAsiaTheme="minorEastAsia" w:hAnsi="Times New Roman"/>
          <w:sz w:val="24"/>
          <w:szCs w:val="24"/>
        </w:rPr>
        <w:t>。</w:t>
      </w:r>
    </w:p>
    <w:p w:rsidR="004E2879" w:rsidRPr="004E2879" w:rsidRDefault="004E2879" w:rsidP="00BD5F43">
      <w:pPr>
        <w:spacing w:line="360" w:lineRule="auto"/>
        <w:jc w:val="center"/>
        <w:rPr>
          <w:rFonts w:ascii="Times New Roman" w:eastAsiaTheme="minorEastAsia" w:hAnsi="Times New Roman"/>
          <w:sz w:val="24"/>
          <w:szCs w:val="24"/>
        </w:rPr>
      </w:pPr>
      <w:r w:rsidRPr="004E2879">
        <w:rPr>
          <w:noProof/>
        </w:rPr>
        <w:drawing>
          <wp:inline distT="0" distB="0" distL="0" distR="0" wp14:anchorId="0F177929" wp14:editId="128FD265">
            <wp:extent cx="4057650" cy="3319496"/>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62295" cy="3323296"/>
                    </a:xfrm>
                    <a:prstGeom prst="rect">
                      <a:avLst/>
                    </a:prstGeom>
                  </pic:spPr>
                </pic:pic>
              </a:graphicData>
            </a:graphic>
          </wp:inline>
        </w:drawing>
      </w:r>
    </w:p>
    <w:p w:rsidR="004E2879" w:rsidRPr="004E2879" w:rsidRDefault="004E2879" w:rsidP="00BD5F43">
      <w:pPr>
        <w:spacing w:line="360" w:lineRule="auto"/>
        <w:ind w:firstLineChars="1500" w:firstLine="3150"/>
        <w:rPr>
          <w:rFonts w:ascii="Times New Roman" w:eastAsiaTheme="minorEastAsia" w:hAnsi="Times New Roman"/>
          <w:sz w:val="24"/>
          <w:szCs w:val="24"/>
        </w:rPr>
        <w:sectPr w:rsidR="004E2879" w:rsidRPr="004E2879" w:rsidSect="00AF435E">
          <w:headerReference w:type="default" r:id="rId22"/>
          <w:footerReference w:type="default" r:id="rId23"/>
          <w:pgSz w:w="11906" w:h="16838" w:code="9"/>
          <w:pgMar w:top="1440" w:right="1800" w:bottom="1440" w:left="1800" w:header="851" w:footer="992" w:gutter="0"/>
          <w:pgNumType w:start="1"/>
          <w:cols w:space="425"/>
          <w:docGrid w:linePitch="312"/>
        </w:sectPr>
      </w:pPr>
      <w:r w:rsidRPr="004E2879">
        <w:rPr>
          <w:rFonts w:ascii="黑体" w:eastAsia="黑体" w:hAnsi="黑体"/>
        </w:rPr>
        <w:t>图</w:t>
      </w:r>
      <w:r w:rsidRPr="004E2879">
        <w:rPr>
          <w:rFonts w:ascii="黑体" w:eastAsia="黑体" w:hAnsi="黑体" w:hint="eastAsia"/>
        </w:rPr>
        <w:t>2.</w:t>
      </w:r>
      <w:r w:rsidRPr="004E2879">
        <w:rPr>
          <w:rFonts w:ascii="黑体" w:eastAsia="黑体" w:hAnsi="黑体"/>
        </w:rPr>
        <w:t>5   截取数据框</w:t>
      </w:r>
    </w:p>
    <w:p w:rsidR="004E2879" w:rsidRPr="004E2879" w:rsidRDefault="004E2879" w:rsidP="00994B41">
      <w:pPr>
        <w:tabs>
          <w:tab w:val="left" w:pos="142"/>
        </w:tabs>
        <w:spacing w:line="360" w:lineRule="auto"/>
        <w:rPr>
          <w:rFonts w:ascii="Times New Roman" w:eastAsiaTheme="minorEastAsia" w:hAnsi="Times New Roman"/>
          <w:sz w:val="24"/>
          <w:szCs w:val="24"/>
        </w:rPr>
      </w:pPr>
      <w:bookmarkStart w:id="121" w:name="_Toc450848315"/>
      <w:r w:rsidRPr="004E2879">
        <w:rPr>
          <w:rFonts w:ascii="Times New Roman" w:eastAsiaTheme="minorEastAsia" w:hAnsi="Times New Roman"/>
          <w:sz w:val="24"/>
          <w:szCs w:val="24"/>
        </w:rPr>
        <w:lastRenderedPageBreak/>
        <w:t>（</w:t>
      </w:r>
      <w:r w:rsidRPr="004E2879">
        <w:rPr>
          <w:rFonts w:ascii="Times New Roman" w:eastAsiaTheme="minorEastAsia" w:hAnsi="Times New Roman" w:hint="eastAsia"/>
          <w:sz w:val="24"/>
          <w:szCs w:val="24"/>
        </w:rPr>
        <w:t>7</w:t>
      </w:r>
      <w:r w:rsidRPr="004E2879">
        <w:rPr>
          <w:rFonts w:ascii="Times New Roman" w:eastAsiaTheme="minorEastAsia" w:hAnsi="Times New Roman"/>
          <w:sz w:val="24"/>
          <w:szCs w:val="24"/>
        </w:rPr>
        <w:t>）</w:t>
      </w:r>
      <w:r w:rsidRPr="004E2879">
        <w:rPr>
          <w:rFonts w:ascii="Times New Roman" w:eastAsiaTheme="minorEastAsia" w:hAnsi="Times New Roman" w:hint="eastAsia"/>
          <w:sz w:val="24"/>
          <w:szCs w:val="24"/>
        </w:rPr>
        <w:t>洼地填充</w:t>
      </w:r>
      <w:r w:rsidRPr="004E2879">
        <w:rPr>
          <w:rFonts w:ascii="Times New Roman" w:eastAsiaTheme="minorEastAsia" w:hAnsi="Times New Roman"/>
          <w:sz w:val="24"/>
          <w:szCs w:val="24"/>
        </w:rPr>
        <w:t>。</w:t>
      </w:r>
      <w:r w:rsidRPr="004E2879">
        <w:rPr>
          <w:rFonts w:ascii="Times New Roman" w:eastAsiaTheme="minorEastAsia" w:hAnsi="Times New Roman" w:hint="eastAsia"/>
          <w:sz w:val="24"/>
          <w:szCs w:val="24"/>
        </w:rPr>
        <w:t>DEM</w:t>
      </w:r>
      <w:r w:rsidRPr="004E2879">
        <w:rPr>
          <w:rFonts w:ascii="Times New Roman" w:eastAsiaTheme="minorEastAsia" w:hAnsi="Times New Roman" w:hint="eastAsia"/>
          <w:sz w:val="24"/>
          <w:szCs w:val="24"/>
        </w:rPr>
        <w:t>是较光滑的地表模拟，但是因为内插值或者喀斯特地貌容易造成</w:t>
      </w:r>
      <w:r w:rsidRPr="004E2879">
        <w:rPr>
          <w:rFonts w:ascii="Times New Roman" w:eastAsiaTheme="minorEastAsia" w:hAnsi="Times New Roman" w:hint="eastAsia"/>
          <w:sz w:val="24"/>
          <w:szCs w:val="24"/>
        </w:rPr>
        <w:t>DEM</w:t>
      </w:r>
      <w:r w:rsidR="003E664C">
        <w:rPr>
          <w:rFonts w:ascii="Times New Roman" w:eastAsiaTheme="minorEastAsia" w:hAnsi="Times New Roman" w:hint="eastAsia"/>
          <w:sz w:val="24"/>
          <w:szCs w:val="24"/>
        </w:rPr>
        <w:t>表面存在一些凹陷的区域。这些区域会对</w:t>
      </w:r>
      <w:r w:rsidRPr="004E2879">
        <w:rPr>
          <w:rFonts w:ascii="Times New Roman" w:eastAsiaTheme="minorEastAsia" w:hAnsi="Times New Roman" w:hint="eastAsia"/>
          <w:sz w:val="24"/>
          <w:szCs w:val="24"/>
        </w:rPr>
        <w:t>水流方向</w:t>
      </w:r>
      <w:r w:rsidR="003E664C">
        <w:rPr>
          <w:rFonts w:ascii="Times New Roman" w:eastAsiaTheme="minorEastAsia" w:hAnsi="Times New Roman" w:hint="eastAsia"/>
          <w:sz w:val="24"/>
          <w:szCs w:val="24"/>
        </w:rPr>
        <w:t>的计算产生影响，并且在水系生成过程中易导致</w:t>
      </w:r>
      <w:r w:rsidRPr="004E2879">
        <w:rPr>
          <w:rFonts w:ascii="Times New Roman" w:eastAsiaTheme="minorEastAsia" w:hAnsi="Times New Roman" w:hint="eastAsia"/>
          <w:sz w:val="24"/>
          <w:szCs w:val="24"/>
        </w:rPr>
        <w:t>不合理的中断，降低数据处理的准确性。所以处理</w:t>
      </w:r>
      <w:r w:rsidRPr="004E2879">
        <w:rPr>
          <w:rFonts w:ascii="Times New Roman" w:eastAsiaTheme="minorEastAsia" w:hAnsi="Times New Roman" w:hint="eastAsia"/>
          <w:sz w:val="24"/>
          <w:szCs w:val="24"/>
        </w:rPr>
        <w:t>DEM</w:t>
      </w:r>
      <w:r w:rsidRPr="004E2879">
        <w:rPr>
          <w:rFonts w:ascii="Times New Roman" w:eastAsiaTheme="minorEastAsia" w:hAnsi="Times New Roman" w:hint="eastAsia"/>
          <w:sz w:val="24"/>
          <w:szCs w:val="24"/>
        </w:rPr>
        <w:t>第一步工作就是填充洼地。</w:t>
      </w:r>
      <w:bookmarkEnd w:id="121"/>
    </w:p>
    <w:p w:rsidR="00994B41" w:rsidRPr="00994B41" w:rsidRDefault="004E2879" w:rsidP="00994B41">
      <w:pPr>
        <w:tabs>
          <w:tab w:val="left" w:pos="142"/>
        </w:tabs>
        <w:spacing w:line="360" w:lineRule="auto"/>
        <w:ind w:firstLineChars="200" w:firstLine="480"/>
        <w:rPr>
          <w:rFonts w:ascii="Times New Roman" w:eastAsiaTheme="minorEastAsia" w:hAnsi="Times New Roman"/>
          <w:sz w:val="24"/>
          <w:szCs w:val="24"/>
        </w:rPr>
      </w:pPr>
      <w:bookmarkStart w:id="122" w:name="_Toc450848316"/>
      <w:r w:rsidRPr="004E2879">
        <w:rPr>
          <w:rFonts w:ascii="Times New Roman" w:eastAsiaTheme="minorEastAsia" w:hAnsi="Times New Roman" w:hint="eastAsia"/>
          <w:sz w:val="24"/>
          <w:szCs w:val="24"/>
        </w:rPr>
        <w:t>打开</w:t>
      </w:r>
      <w:r w:rsidRPr="004E2879">
        <w:rPr>
          <w:rFonts w:ascii="Times New Roman" w:eastAsiaTheme="minorEastAsia" w:hAnsi="Times New Roman" w:hint="eastAsia"/>
          <w:sz w:val="24"/>
          <w:szCs w:val="24"/>
        </w:rPr>
        <w:t>Arc</w:t>
      </w:r>
      <w:r w:rsidRPr="004E2879">
        <w:rPr>
          <w:rFonts w:ascii="Times New Roman" w:eastAsiaTheme="minorEastAsia" w:hAnsi="Times New Roman"/>
          <w:sz w:val="24"/>
          <w:szCs w:val="24"/>
        </w:rPr>
        <w:t>ToolBox</w:t>
      </w:r>
      <w:r w:rsidRPr="004E2879">
        <w:rPr>
          <w:rFonts w:ascii="Times New Roman" w:eastAsiaTheme="minorEastAsia" w:hAnsi="Times New Roman" w:hint="eastAsia"/>
          <w:sz w:val="24"/>
          <w:szCs w:val="24"/>
        </w:rPr>
        <w:t>→</w:t>
      </w:r>
      <w:r w:rsidRPr="004E2879">
        <w:rPr>
          <w:rFonts w:ascii="Times New Roman" w:eastAsiaTheme="minorEastAsia" w:hAnsi="Times New Roman" w:hint="eastAsia"/>
          <w:sz w:val="24"/>
          <w:szCs w:val="24"/>
        </w:rPr>
        <w:t xml:space="preserve">Spatial Analyst </w:t>
      </w:r>
      <w:r w:rsidRPr="004E2879">
        <w:rPr>
          <w:rFonts w:ascii="Times New Roman" w:eastAsiaTheme="minorEastAsia" w:hAnsi="Times New Roman" w:hint="eastAsia"/>
          <w:sz w:val="24"/>
          <w:szCs w:val="24"/>
        </w:rPr>
        <w:t>工具→水文分析→填洼。输入上一步重新提取的数据框</w:t>
      </w:r>
      <w:r w:rsidRPr="004E2879">
        <w:rPr>
          <w:rFonts w:ascii="Times New Roman" w:eastAsiaTheme="minorEastAsia" w:hAnsi="Times New Roman" w:hint="eastAsia"/>
          <w:sz w:val="24"/>
          <w:szCs w:val="24"/>
        </w:rPr>
        <w:t>utm_srtm_60_071.tif</w:t>
      </w:r>
      <w:r w:rsidRPr="004E2879">
        <w:rPr>
          <w:rFonts w:ascii="Times New Roman" w:eastAsiaTheme="minorEastAsia" w:hAnsi="Times New Roman" w:hint="eastAsia"/>
          <w:sz w:val="24"/>
          <w:szCs w:val="24"/>
        </w:rPr>
        <w:t>，填写填洼后栅格的存储位置和名称，一般命名为</w:t>
      </w:r>
      <w:r w:rsidRPr="004E2879">
        <w:rPr>
          <w:rFonts w:ascii="Times New Roman" w:eastAsiaTheme="minorEastAsia" w:hAnsi="Times New Roman" w:hint="eastAsia"/>
          <w:sz w:val="24"/>
          <w:szCs w:val="24"/>
        </w:rPr>
        <w:t>fill.</w:t>
      </w:r>
      <w:r w:rsidRPr="004E2879">
        <w:rPr>
          <w:rFonts w:ascii="Times New Roman" w:eastAsiaTheme="minorEastAsia" w:hAnsi="Times New Roman" w:hint="eastAsia"/>
          <w:sz w:val="24"/>
          <w:szCs w:val="24"/>
        </w:rPr>
        <w:t>，栅格以</w:t>
      </w:r>
      <w:r w:rsidRPr="004E2879">
        <w:rPr>
          <w:rFonts w:ascii="Times New Roman" w:eastAsiaTheme="minorEastAsia" w:hAnsi="Times New Roman" w:hint="eastAsia"/>
          <w:sz w:val="24"/>
          <w:szCs w:val="24"/>
        </w:rPr>
        <w:t>tif</w:t>
      </w:r>
      <w:r w:rsidRPr="004E2879">
        <w:rPr>
          <w:rFonts w:ascii="Times New Roman" w:eastAsiaTheme="minorEastAsia" w:hAnsi="Times New Roman" w:hint="eastAsia"/>
          <w:sz w:val="24"/>
          <w:szCs w:val="24"/>
        </w:rPr>
        <w:t>格式存储。点击确定，自动生成数据并显示到图层中。</w:t>
      </w:r>
      <w:bookmarkStart w:id="123" w:name="_Toc450848317"/>
      <w:bookmarkEnd w:id="122"/>
    </w:p>
    <w:p w:rsidR="00994B41" w:rsidRPr="004E2879" w:rsidRDefault="004E2879" w:rsidP="00BD5F43">
      <w:pPr>
        <w:tabs>
          <w:tab w:val="left" w:pos="142"/>
        </w:tabs>
        <w:spacing w:line="360" w:lineRule="auto"/>
        <w:jc w:val="center"/>
        <w:rPr>
          <w:rFonts w:ascii="Times New Roman" w:eastAsiaTheme="minorEastAsia" w:hAnsi="Times New Roman"/>
          <w:sz w:val="24"/>
          <w:szCs w:val="24"/>
        </w:rPr>
      </w:pPr>
      <w:r w:rsidRPr="004E2879">
        <w:rPr>
          <w:noProof/>
        </w:rPr>
        <w:drawing>
          <wp:inline distT="0" distB="0" distL="0" distR="0" wp14:anchorId="32871E85" wp14:editId="04AAA624">
            <wp:extent cx="4043751" cy="301942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58285" cy="3030278"/>
                    </a:xfrm>
                    <a:prstGeom prst="rect">
                      <a:avLst/>
                    </a:prstGeom>
                  </pic:spPr>
                </pic:pic>
              </a:graphicData>
            </a:graphic>
          </wp:inline>
        </w:drawing>
      </w:r>
      <w:bookmarkEnd w:id="123"/>
    </w:p>
    <w:p w:rsidR="004E2879" w:rsidRPr="004E2879" w:rsidRDefault="004E2879" w:rsidP="00BD5F43">
      <w:pPr>
        <w:spacing w:line="360" w:lineRule="auto"/>
        <w:ind w:firstLineChars="1600" w:firstLine="3360"/>
        <w:rPr>
          <w:rFonts w:ascii="黑体" w:eastAsia="黑体" w:hAnsi="黑体"/>
        </w:rPr>
      </w:pPr>
      <w:r w:rsidRPr="004E2879">
        <w:rPr>
          <w:rFonts w:ascii="黑体" w:eastAsia="黑体" w:hAnsi="黑体"/>
        </w:rPr>
        <w:t>图</w:t>
      </w:r>
      <w:r w:rsidRPr="004E2879">
        <w:rPr>
          <w:rFonts w:ascii="黑体" w:eastAsia="黑体" w:hAnsi="黑体" w:hint="eastAsia"/>
        </w:rPr>
        <w:t>2.</w:t>
      </w:r>
      <w:r w:rsidRPr="004E2879">
        <w:rPr>
          <w:rFonts w:ascii="黑体" w:eastAsia="黑体" w:hAnsi="黑体"/>
        </w:rPr>
        <w:t>6   填洼</w:t>
      </w:r>
    </w:p>
    <w:p w:rsidR="004E2879" w:rsidRPr="004E2879" w:rsidRDefault="004E2879" w:rsidP="00994B41">
      <w:pPr>
        <w:spacing w:line="360" w:lineRule="auto"/>
        <w:rPr>
          <w:rFonts w:ascii="Times New Roman" w:eastAsiaTheme="minorEastAsia" w:hAnsi="Times New Roman"/>
          <w:sz w:val="24"/>
          <w:szCs w:val="24"/>
        </w:rPr>
      </w:pPr>
      <w:r w:rsidRPr="004E2879">
        <w:rPr>
          <w:rFonts w:ascii="Times New Roman" w:eastAsiaTheme="minorEastAsia" w:hAnsi="Times New Roman"/>
          <w:sz w:val="24"/>
          <w:szCs w:val="24"/>
        </w:rPr>
        <w:t>（</w:t>
      </w:r>
      <w:r w:rsidRPr="004E2879">
        <w:rPr>
          <w:rFonts w:ascii="Times New Roman" w:eastAsiaTheme="minorEastAsia" w:hAnsi="Times New Roman" w:hint="eastAsia"/>
          <w:sz w:val="24"/>
          <w:szCs w:val="24"/>
        </w:rPr>
        <w:t>8</w:t>
      </w:r>
      <w:r w:rsidRPr="004E2879">
        <w:rPr>
          <w:rFonts w:ascii="Times New Roman" w:eastAsiaTheme="minorEastAsia" w:hAnsi="Times New Roman"/>
          <w:sz w:val="24"/>
          <w:szCs w:val="24"/>
        </w:rPr>
        <w:t>）</w:t>
      </w:r>
      <w:r w:rsidR="003E664C">
        <w:rPr>
          <w:rFonts w:ascii="Times New Roman" w:eastAsiaTheme="minorEastAsia" w:hAnsi="Times New Roman" w:hint="eastAsia"/>
          <w:sz w:val="24"/>
          <w:szCs w:val="24"/>
        </w:rPr>
        <w:t>流向提取。流向指水流离开每个栅格单元时的指向，</w:t>
      </w:r>
      <w:r w:rsidR="003E664C">
        <w:rPr>
          <w:rFonts w:ascii="Times New Roman" w:eastAsiaTheme="minorEastAsia" w:hAnsi="Times New Roman" w:hint="eastAsia"/>
          <w:sz w:val="24"/>
          <w:szCs w:val="24"/>
        </w:rPr>
        <w:t>Arc</w:t>
      </w:r>
      <w:r w:rsidR="003E664C">
        <w:rPr>
          <w:rFonts w:ascii="Times New Roman" w:eastAsiaTheme="minorEastAsia" w:hAnsi="Times New Roman"/>
          <w:sz w:val="24"/>
          <w:szCs w:val="24"/>
        </w:rPr>
        <w:t>ToolBox</w:t>
      </w:r>
      <w:r w:rsidR="003E664C">
        <w:rPr>
          <w:rFonts w:ascii="Times New Roman" w:eastAsiaTheme="minorEastAsia" w:hAnsi="Times New Roman"/>
          <w:sz w:val="24"/>
          <w:szCs w:val="24"/>
        </w:rPr>
        <w:t>的流向</w:t>
      </w:r>
      <w:r w:rsidRPr="004E2879">
        <w:rPr>
          <w:rFonts w:ascii="Times New Roman" w:eastAsiaTheme="minorEastAsia" w:hAnsi="Times New Roman" w:hint="eastAsia"/>
          <w:sz w:val="24"/>
          <w:szCs w:val="24"/>
        </w:rPr>
        <w:t>工具采用</w:t>
      </w:r>
      <w:r w:rsidRPr="004E2879">
        <w:rPr>
          <w:rFonts w:ascii="Times New Roman" w:eastAsiaTheme="minorEastAsia" w:hAnsi="Times New Roman" w:hint="eastAsia"/>
          <w:sz w:val="24"/>
          <w:szCs w:val="24"/>
        </w:rPr>
        <w:t>D8</w:t>
      </w:r>
      <w:r w:rsidR="003E664C">
        <w:rPr>
          <w:rFonts w:ascii="Times New Roman" w:eastAsiaTheme="minorEastAsia" w:hAnsi="Times New Roman" w:hint="eastAsia"/>
          <w:sz w:val="24"/>
          <w:szCs w:val="24"/>
        </w:rPr>
        <w:t>算法</w:t>
      </w:r>
      <w:r w:rsidRPr="004E2879">
        <w:rPr>
          <w:rFonts w:ascii="Times New Roman" w:eastAsiaTheme="minorEastAsia" w:hAnsi="Times New Roman" w:hint="eastAsia"/>
          <w:sz w:val="24"/>
          <w:szCs w:val="24"/>
        </w:rPr>
        <w:t>进行分析。首先，打开</w:t>
      </w:r>
      <w:r w:rsidRPr="004E2879">
        <w:rPr>
          <w:rFonts w:ascii="Times New Roman" w:eastAsiaTheme="minorEastAsia" w:hAnsi="Times New Roman" w:hint="eastAsia"/>
          <w:sz w:val="24"/>
          <w:szCs w:val="24"/>
        </w:rPr>
        <w:t>Arc</w:t>
      </w:r>
      <w:r w:rsidRPr="004E2879">
        <w:rPr>
          <w:rFonts w:ascii="Times New Roman" w:eastAsiaTheme="minorEastAsia" w:hAnsi="Times New Roman"/>
          <w:sz w:val="24"/>
          <w:szCs w:val="24"/>
        </w:rPr>
        <w:t>ToolBox</w:t>
      </w:r>
      <w:r w:rsidRPr="004E2879">
        <w:rPr>
          <w:rFonts w:ascii="Times New Roman" w:eastAsiaTheme="minorEastAsia" w:hAnsi="Times New Roman" w:hint="eastAsia"/>
          <w:sz w:val="24"/>
          <w:szCs w:val="24"/>
        </w:rPr>
        <w:t>→</w:t>
      </w:r>
      <w:r w:rsidRPr="004E2879">
        <w:rPr>
          <w:rFonts w:ascii="Times New Roman" w:eastAsiaTheme="minorEastAsia" w:hAnsi="Times New Roman" w:hint="eastAsia"/>
          <w:sz w:val="24"/>
          <w:szCs w:val="24"/>
        </w:rPr>
        <w:t xml:space="preserve">Spatial Analyst </w:t>
      </w:r>
      <w:r w:rsidRPr="004E2879">
        <w:rPr>
          <w:rFonts w:ascii="Times New Roman" w:eastAsiaTheme="minorEastAsia" w:hAnsi="Times New Roman" w:hint="eastAsia"/>
          <w:sz w:val="24"/>
          <w:szCs w:val="24"/>
        </w:rPr>
        <w:t>工具→水文分析→流向，再输入填洼后的栅格数据集</w:t>
      </w:r>
      <w:r w:rsidRPr="004E2879">
        <w:rPr>
          <w:rFonts w:ascii="Times New Roman" w:eastAsiaTheme="minorEastAsia" w:hAnsi="Times New Roman" w:hint="eastAsia"/>
          <w:sz w:val="24"/>
          <w:szCs w:val="24"/>
        </w:rPr>
        <w:t>fill</w:t>
      </w:r>
      <w:r w:rsidRPr="004E2879">
        <w:rPr>
          <w:rFonts w:ascii="Times New Roman" w:eastAsiaTheme="minorEastAsia" w:hAnsi="Times New Roman"/>
          <w:sz w:val="24"/>
          <w:szCs w:val="24"/>
        </w:rPr>
        <w:t>.tif</w:t>
      </w:r>
      <w:r w:rsidRPr="004E2879">
        <w:rPr>
          <w:rFonts w:ascii="Times New Roman" w:eastAsiaTheme="minorEastAsia" w:hAnsi="Times New Roman" w:hint="eastAsia"/>
          <w:sz w:val="24"/>
          <w:szCs w:val="24"/>
        </w:rPr>
        <w:t>，填写输出流向栅格数据的地址，一般命名为</w:t>
      </w:r>
      <w:r w:rsidRPr="004E2879">
        <w:rPr>
          <w:rFonts w:ascii="Times New Roman" w:eastAsiaTheme="minorEastAsia" w:hAnsi="Times New Roman" w:hint="eastAsia"/>
          <w:sz w:val="24"/>
          <w:szCs w:val="24"/>
        </w:rPr>
        <w:t>dir.tif</w:t>
      </w:r>
      <w:r w:rsidRPr="004E2879">
        <w:rPr>
          <w:rFonts w:ascii="Times New Roman" w:eastAsiaTheme="minorEastAsia" w:hAnsi="Times New Roman" w:hint="eastAsia"/>
          <w:sz w:val="24"/>
          <w:szCs w:val="24"/>
        </w:rPr>
        <w:t>。</w:t>
      </w:r>
    </w:p>
    <w:p w:rsidR="004E2879" w:rsidRPr="004E2879" w:rsidRDefault="004E2879" w:rsidP="004E2879">
      <w:pPr>
        <w:spacing w:line="360" w:lineRule="auto"/>
        <w:rPr>
          <w:rFonts w:ascii="Times New Roman" w:eastAsiaTheme="minorEastAsia" w:hAnsi="Times New Roman"/>
          <w:sz w:val="24"/>
          <w:szCs w:val="24"/>
        </w:rPr>
      </w:pPr>
      <w:r w:rsidRPr="004E2879">
        <w:rPr>
          <w:noProof/>
        </w:rPr>
        <w:lastRenderedPageBreak/>
        <w:drawing>
          <wp:inline distT="0" distB="0" distL="0" distR="0" wp14:anchorId="21B4740B" wp14:editId="22D48FFB">
            <wp:extent cx="5076825" cy="293998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96753" cy="2951527"/>
                    </a:xfrm>
                    <a:prstGeom prst="rect">
                      <a:avLst/>
                    </a:prstGeom>
                  </pic:spPr>
                </pic:pic>
              </a:graphicData>
            </a:graphic>
          </wp:inline>
        </w:drawing>
      </w:r>
    </w:p>
    <w:p w:rsidR="004E2879" w:rsidRPr="004E2879" w:rsidRDefault="004E2879" w:rsidP="00BD5F43">
      <w:pPr>
        <w:spacing w:line="360" w:lineRule="auto"/>
        <w:ind w:firstLineChars="1600" w:firstLine="3360"/>
        <w:rPr>
          <w:rFonts w:ascii="黑体" w:eastAsia="黑体" w:hAnsi="黑体"/>
        </w:rPr>
      </w:pPr>
      <w:r w:rsidRPr="004E2879">
        <w:rPr>
          <w:rFonts w:ascii="黑体" w:eastAsia="黑体" w:hAnsi="黑体"/>
        </w:rPr>
        <w:t>图</w:t>
      </w:r>
      <w:r w:rsidRPr="004E2879">
        <w:rPr>
          <w:rFonts w:ascii="黑体" w:eastAsia="黑体" w:hAnsi="黑体" w:hint="eastAsia"/>
        </w:rPr>
        <w:t>2.</w:t>
      </w:r>
      <w:r w:rsidRPr="004E2879">
        <w:rPr>
          <w:rFonts w:ascii="黑体" w:eastAsia="黑体" w:hAnsi="黑体"/>
        </w:rPr>
        <w:t>7   流向提取</w:t>
      </w:r>
    </w:p>
    <w:p w:rsidR="004E2879" w:rsidRPr="004E2879" w:rsidRDefault="004E2879" w:rsidP="004E2879">
      <w:pPr>
        <w:spacing w:line="360" w:lineRule="auto"/>
        <w:rPr>
          <w:rFonts w:ascii="Times New Roman" w:eastAsiaTheme="minorEastAsia" w:hAnsi="Times New Roman"/>
          <w:sz w:val="24"/>
          <w:szCs w:val="24"/>
        </w:rPr>
      </w:pPr>
      <w:r w:rsidRPr="004E2879">
        <w:rPr>
          <w:rFonts w:ascii="Times New Roman" w:eastAsiaTheme="minorEastAsia" w:hAnsi="Times New Roman"/>
          <w:sz w:val="24"/>
          <w:szCs w:val="24"/>
        </w:rPr>
        <w:t>（</w:t>
      </w:r>
      <w:r w:rsidRPr="004E2879">
        <w:rPr>
          <w:rFonts w:ascii="Times New Roman" w:eastAsiaTheme="minorEastAsia" w:hAnsi="Times New Roman" w:hint="eastAsia"/>
          <w:sz w:val="24"/>
          <w:szCs w:val="24"/>
        </w:rPr>
        <w:t>9</w:t>
      </w:r>
      <w:r w:rsidRPr="004E2879">
        <w:rPr>
          <w:rFonts w:ascii="Times New Roman" w:eastAsiaTheme="minorEastAsia" w:hAnsi="Times New Roman"/>
          <w:sz w:val="24"/>
          <w:szCs w:val="24"/>
        </w:rPr>
        <w:t>）汇流分析。</w:t>
      </w:r>
      <w:r w:rsidRPr="004E2879">
        <w:rPr>
          <w:rFonts w:ascii="Times New Roman" w:eastAsiaTheme="minorEastAsia" w:hAnsi="Times New Roman" w:hint="eastAsia"/>
          <w:sz w:val="24"/>
          <w:szCs w:val="24"/>
        </w:rPr>
        <w:t>汇流累积量是根据水流的方向上游有</w:t>
      </w:r>
      <w:r w:rsidR="003E664C">
        <w:rPr>
          <w:rFonts w:ascii="Times New Roman" w:eastAsiaTheme="minorEastAsia" w:hAnsi="Times New Roman" w:hint="eastAsia"/>
          <w:sz w:val="24"/>
          <w:szCs w:val="24"/>
        </w:rPr>
        <w:t>多少个栅格最终流经该栅格的数量总和，其数值越大，该栅格代表的位置</w:t>
      </w:r>
      <w:r w:rsidRPr="004E2879">
        <w:rPr>
          <w:rFonts w:ascii="Times New Roman" w:eastAsiaTheme="minorEastAsia" w:hAnsi="Times New Roman" w:hint="eastAsia"/>
          <w:sz w:val="24"/>
          <w:szCs w:val="24"/>
        </w:rPr>
        <w:t>就更易形成地表径流。打开</w:t>
      </w:r>
      <w:r w:rsidRPr="004E2879">
        <w:rPr>
          <w:rFonts w:ascii="Times New Roman" w:eastAsiaTheme="minorEastAsia" w:hAnsi="Times New Roman" w:hint="eastAsia"/>
          <w:sz w:val="24"/>
          <w:szCs w:val="24"/>
        </w:rPr>
        <w:t>Arc</w:t>
      </w:r>
      <w:r w:rsidRPr="004E2879">
        <w:rPr>
          <w:rFonts w:ascii="Times New Roman" w:eastAsiaTheme="minorEastAsia" w:hAnsi="Times New Roman"/>
          <w:sz w:val="24"/>
          <w:szCs w:val="24"/>
        </w:rPr>
        <w:t>ToolBox</w:t>
      </w:r>
      <w:r w:rsidRPr="004E2879">
        <w:rPr>
          <w:rFonts w:ascii="Times New Roman" w:eastAsiaTheme="minorEastAsia" w:hAnsi="Times New Roman" w:hint="eastAsia"/>
          <w:sz w:val="24"/>
          <w:szCs w:val="24"/>
        </w:rPr>
        <w:t>→</w:t>
      </w:r>
      <w:r w:rsidRPr="004E2879">
        <w:rPr>
          <w:rFonts w:ascii="Times New Roman" w:eastAsiaTheme="minorEastAsia" w:hAnsi="Times New Roman" w:hint="eastAsia"/>
          <w:sz w:val="24"/>
          <w:szCs w:val="24"/>
        </w:rPr>
        <w:t xml:space="preserve">Spatial Analyst </w:t>
      </w:r>
      <w:r w:rsidRPr="004E2879">
        <w:rPr>
          <w:rFonts w:ascii="Times New Roman" w:eastAsiaTheme="minorEastAsia" w:hAnsi="Times New Roman" w:hint="eastAsia"/>
          <w:sz w:val="24"/>
          <w:szCs w:val="24"/>
        </w:rPr>
        <w:t>工具→水文分析→流量。输入流向栅格数据</w:t>
      </w:r>
      <w:r w:rsidRPr="004E2879">
        <w:rPr>
          <w:rFonts w:ascii="Times New Roman" w:eastAsiaTheme="minorEastAsia" w:hAnsi="Times New Roman" w:hint="eastAsia"/>
          <w:sz w:val="24"/>
          <w:szCs w:val="24"/>
        </w:rPr>
        <w:t>dir.tif</w:t>
      </w:r>
      <w:r w:rsidRPr="004E2879">
        <w:rPr>
          <w:rFonts w:ascii="Times New Roman" w:eastAsiaTheme="minorEastAsia" w:hAnsi="Times New Roman" w:hint="eastAsia"/>
          <w:sz w:val="24"/>
          <w:szCs w:val="24"/>
        </w:rPr>
        <w:t>和权重栅格数据</w:t>
      </w:r>
      <w:r w:rsidRPr="004E2879">
        <w:rPr>
          <w:rFonts w:ascii="Times New Roman" w:eastAsiaTheme="minorEastAsia" w:hAnsi="Times New Roman" w:hint="eastAsia"/>
          <w:sz w:val="24"/>
          <w:szCs w:val="24"/>
        </w:rPr>
        <w:t>fill</w:t>
      </w:r>
      <w:r w:rsidRPr="004E2879">
        <w:rPr>
          <w:rFonts w:ascii="Times New Roman" w:eastAsiaTheme="minorEastAsia" w:hAnsi="Times New Roman"/>
          <w:sz w:val="24"/>
          <w:szCs w:val="24"/>
        </w:rPr>
        <w:t>.tif</w:t>
      </w:r>
      <w:r w:rsidRPr="004E2879">
        <w:rPr>
          <w:rFonts w:ascii="Times New Roman" w:eastAsiaTheme="minorEastAsia" w:hAnsi="Times New Roman"/>
          <w:sz w:val="24"/>
          <w:szCs w:val="24"/>
        </w:rPr>
        <w:t>，选择输出蓄积栅格数据文件地址，并将其命名为</w:t>
      </w:r>
      <w:r w:rsidRPr="004E2879">
        <w:rPr>
          <w:rFonts w:ascii="Times New Roman" w:eastAsiaTheme="minorEastAsia" w:hAnsi="Times New Roman"/>
          <w:sz w:val="24"/>
          <w:szCs w:val="24"/>
        </w:rPr>
        <w:t>acc.tif</w:t>
      </w:r>
      <w:r w:rsidRPr="004E2879">
        <w:rPr>
          <w:rFonts w:ascii="Times New Roman" w:eastAsiaTheme="minorEastAsia" w:hAnsi="Times New Roman"/>
          <w:sz w:val="24"/>
          <w:szCs w:val="24"/>
        </w:rPr>
        <w:t>。</w:t>
      </w:r>
    </w:p>
    <w:p w:rsidR="004E2879" w:rsidRPr="004E2879" w:rsidRDefault="004E2879" w:rsidP="00BD5F43">
      <w:pPr>
        <w:spacing w:line="360" w:lineRule="auto"/>
        <w:jc w:val="center"/>
        <w:rPr>
          <w:rFonts w:ascii="Times New Roman" w:eastAsiaTheme="minorEastAsia" w:hAnsi="Times New Roman"/>
          <w:sz w:val="24"/>
          <w:szCs w:val="24"/>
        </w:rPr>
      </w:pPr>
      <w:r w:rsidRPr="004E2879">
        <w:rPr>
          <w:noProof/>
        </w:rPr>
        <w:drawing>
          <wp:inline distT="0" distB="0" distL="0" distR="0" wp14:anchorId="4FA45CAF" wp14:editId="6F8490DE">
            <wp:extent cx="4010025" cy="2994242"/>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15819" cy="2998568"/>
                    </a:xfrm>
                    <a:prstGeom prst="rect">
                      <a:avLst/>
                    </a:prstGeom>
                  </pic:spPr>
                </pic:pic>
              </a:graphicData>
            </a:graphic>
          </wp:inline>
        </w:drawing>
      </w:r>
    </w:p>
    <w:p w:rsidR="004E2879" w:rsidRPr="004E2879" w:rsidRDefault="004E2879" w:rsidP="00BD5F43">
      <w:pPr>
        <w:spacing w:line="360" w:lineRule="auto"/>
        <w:ind w:firstLineChars="1600" w:firstLine="3360"/>
        <w:rPr>
          <w:rFonts w:ascii="黑体" w:eastAsia="黑体" w:hAnsi="黑体"/>
        </w:rPr>
      </w:pPr>
      <w:r w:rsidRPr="004E2879">
        <w:rPr>
          <w:rFonts w:ascii="黑体" w:eastAsia="黑体" w:hAnsi="黑体"/>
        </w:rPr>
        <w:t>图</w:t>
      </w:r>
      <w:r w:rsidRPr="004E2879">
        <w:rPr>
          <w:rFonts w:ascii="黑体" w:eastAsia="黑体" w:hAnsi="黑体" w:hint="eastAsia"/>
        </w:rPr>
        <w:t>2.</w:t>
      </w:r>
      <w:r w:rsidRPr="004E2879">
        <w:rPr>
          <w:rFonts w:ascii="黑体" w:eastAsia="黑体" w:hAnsi="黑体"/>
        </w:rPr>
        <w:t>8   汇流分析</w:t>
      </w:r>
    </w:p>
    <w:p w:rsidR="004E2879" w:rsidRPr="004E2879" w:rsidRDefault="004E2879" w:rsidP="004E2879">
      <w:pPr>
        <w:spacing w:line="360" w:lineRule="auto"/>
        <w:rPr>
          <w:rFonts w:ascii="Times New Roman" w:eastAsiaTheme="minorEastAsia" w:hAnsi="Times New Roman"/>
          <w:sz w:val="24"/>
          <w:szCs w:val="24"/>
        </w:rPr>
      </w:pPr>
      <w:r w:rsidRPr="004E2879">
        <w:rPr>
          <w:rFonts w:ascii="Times New Roman" w:eastAsiaTheme="minorEastAsia" w:hAnsi="Times New Roman"/>
          <w:sz w:val="24"/>
          <w:szCs w:val="24"/>
        </w:rPr>
        <w:t>（</w:t>
      </w:r>
      <w:r w:rsidRPr="004E2879">
        <w:rPr>
          <w:rFonts w:ascii="Times New Roman" w:eastAsiaTheme="minorEastAsia" w:hAnsi="Times New Roman" w:hint="eastAsia"/>
          <w:sz w:val="24"/>
          <w:szCs w:val="24"/>
        </w:rPr>
        <w:t>10</w:t>
      </w:r>
      <w:r w:rsidRPr="004E2879">
        <w:rPr>
          <w:rFonts w:ascii="Times New Roman" w:eastAsiaTheme="minorEastAsia" w:hAnsi="Times New Roman"/>
          <w:sz w:val="24"/>
          <w:szCs w:val="24"/>
        </w:rPr>
        <w:t>）水系提取。</w:t>
      </w:r>
      <w:r w:rsidRPr="004E2879">
        <w:rPr>
          <w:rFonts w:ascii="Times New Roman" w:eastAsiaTheme="minorEastAsia" w:hAnsi="Times New Roman" w:hint="eastAsia"/>
          <w:sz w:val="24"/>
          <w:szCs w:val="24"/>
        </w:rPr>
        <w:t>基于栅格汇流累积量资料，依据河道最小集水面积提取水系。</w:t>
      </w:r>
    </w:p>
    <w:p w:rsidR="004E2879" w:rsidRPr="004E2879" w:rsidRDefault="004E2879" w:rsidP="004E2879">
      <w:pPr>
        <w:spacing w:line="360" w:lineRule="auto"/>
        <w:rPr>
          <w:rFonts w:ascii="Times New Roman" w:eastAsiaTheme="minorEastAsia" w:hAnsi="Times New Roman"/>
          <w:sz w:val="24"/>
          <w:szCs w:val="24"/>
        </w:rPr>
      </w:pPr>
      <w:r w:rsidRPr="004E2879">
        <w:rPr>
          <w:rFonts w:ascii="Times New Roman" w:eastAsiaTheme="minorEastAsia" w:hAnsi="Times New Roman" w:hint="eastAsia"/>
          <w:sz w:val="24"/>
          <w:szCs w:val="24"/>
        </w:rPr>
        <w:t>打开</w:t>
      </w:r>
      <w:r w:rsidRPr="004E2879">
        <w:rPr>
          <w:rFonts w:ascii="Times New Roman" w:eastAsiaTheme="minorEastAsia" w:hAnsi="Times New Roman" w:hint="eastAsia"/>
          <w:sz w:val="24"/>
          <w:szCs w:val="24"/>
        </w:rPr>
        <w:t>Arc</w:t>
      </w:r>
      <w:r w:rsidRPr="004E2879">
        <w:rPr>
          <w:rFonts w:ascii="Times New Roman" w:eastAsiaTheme="minorEastAsia" w:hAnsi="Times New Roman"/>
          <w:sz w:val="24"/>
          <w:szCs w:val="24"/>
        </w:rPr>
        <w:t>ToolBox</w:t>
      </w:r>
      <w:r w:rsidRPr="004E2879">
        <w:rPr>
          <w:rFonts w:ascii="Times New Roman" w:eastAsiaTheme="minorEastAsia" w:hAnsi="Times New Roman" w:hint="eastAsia"/>
          <w:sz w:val="24"/>
          <w:szCs w:val="24"/>
        </w:rPr>
        <w:t>→</w:t>
      </w:r>
      <w:r w:rsidRPr="004E2879">
        <w:rPr>
          <w:rFonts w:ascii="Times New Roman" w:eastAsiaTheme="minorEastAsia" w:hAnsi="Times New Roman"/>
          <w:sz w:val="24"/>
          <w:szCs w:val="24"/>
        </w:rPr>
        <w:t>HUDEM</w:t>
      </w:r>
      <w:r w:rsidRPr="004E2879">
        <w:rPr>
          <w:rFonts w:ascii="Times New Roman" w:eastAsiaTheme="minorEastAsia" w:hAnsi="Times New Roman" w:hint="eastAsia"/>
          <w:sz w:val="24"/>
          <w:szCs w:val="24"/>
        </w:rPr>
        <w:t>→水系提取，输入上一步骤中提取的汇流栅格数据</w:t>
      </w:r>
      <w:r w:rsidRPr="004E2879">
        <w:rPr>
          <w:rFonts w:ascii="Times New Roman" w:eastAsiaTheme="minorEastAsia" w:hAnsi="Times New Roman" w:hint="eastAsia"/>
          <w:sz w:val="24"/>
          <w:szCs w:val="24"/>
        </w:rPr>
        <w:t>acc.tif</w:t>
      </w:r>
      <w:r w:rsidRPr="004E2879">
        <w:rPr>
          <w:rFonts w:ascii="Times New Roman" w:eastAsiaTheme="minorEastAsia" w:hAnsi="Times New Roman" w:hint="eastAsia"/>
          <w:sz w:val="24"/>
          <w:szCs w:val="24"/>
        </w:rPr>
        <w:t>，根据需要输入河道集水面积阈值，选择水系数据的存储位置并将其命名</w:t>
      </w:r>
      <w:r w:rsidRPr="004E2879">
        <w:rPr>
          <w:rFonts w:ascii="Times New Roman" w:eastAsiaTheme="minorEastAsia" w:hAnsi="Times New Roman" w:hint="eastAsia"/>
          <w:sz w:val="24"/>
          <w:szCs w:val="24"/>
        </w:rPr>
        <w:lastRenderedPageBreak/>
        <w:t>为</w:t>
      </w:r>
      <w:r w:rsidRPr="004E2879">
        <w:rPr>
          <w:rFonts w:ascii="Times New Roman" w:eastAsiaTheme="minorEastAsia" w:hAnsi="Times New Roman" w:hint="eastAsia"/>
          <w:sz w:val="24"/>
          <w:szCs w:val="24"/>
        </w:rPr>
        <w:t>str.tif</w:t>
      </w:r>
      <w:r w:rsidR="003E664C">
        <w:rPr>
          <w:rFonts w:ascii="Times New Roman" w:eastAsiaTheme="minorEastAsia" w:hAnsi="Times New Roman" w:hint="eastAsia"/>
          <w:sz w:val="24"/>
          <w:szCs w:val="24"/>
        </w:rPr>
        <w:t>。阈值的选择影响到流域的大小，它表示河网中一点的最小集水量。</w:t>
      </w:r>
      <w:r w:rsidRPr="004E2879">
        <w:rPr>
          <w:rFonts w:ascii="Times New Roman" w:eastAsiaTheme="minorEastAsia" w:hAnsi="Times New Roman" w:hint="eastAsia"/>
          <w:sz w:val="24"/>
          <w:szCs w:val="24"/>
        </w:rPr>
        <w:t>阈值越小，河网密度则越大；反之，河网密度越小。本文定义阈值为</w:t>
      </w:r>
      <w:r w:rsidRPr="004E2879">
        <w:rPr>
          <w:rFonts w:ascii="Times New Roman" w:eastAsiaTheme="minorEastAsia" w:hAnsi="Times New Roman" w:hint="eastAsia"/>
          <w:sz w:val="24"/>
          <w:szCs w:val="24"/>
        </w:rPr>
        <w:t>0.</w:t>
      </w:r>
      <w:r w:rsidRPr="004E2879">
        <w:rPr>
          <w:rFonts w:ascii="Times New Roman" w:eastAsiaTheme="minorEastAsia" w:hAnsi="Times New Roman"/>
          <w:sz w:val="24"/>
          <w:szCs w:val="24"/>
        </w:rPr>
        <w:t>5</w:t>
      </w:r>
      <w:r w:rsidRPr="004E2879">
        <w:rPr>
          <w:rFonts w:ascii="Times New Roman" w:eastAsiaTheme="minorEastAsia" w:hAnsi="Times New Roman"/>
          <w:sz w:val="24"/>
          <w:szCs w:val="24"/>
        </w:rPr>
        <w:t>平方千米。</w:t>
      </w:r>
    </w:p>
    <w:p w:rsidR="004E2879" w:rsidRPr="004E2879" w:rsidRDefault="004E2879" w:rsidP="00BD5F43">
      <w:pPr>
        <w:spacing w:line="360" w:lineRule="auto"/>
        <w:jc w:val="center"/>
        <w:rPr>
          <w:rFonts w:ascii="Times New Roman" w:eastAsiaTheme="minorEastAsia" w:hAnsi="Times New Roman"/>
          <w:sz w:val="24"/>
          <w:szCs w:val="24"/>
        </w:rPr>
      </w:pPr>
      <w:r w:rsidRPr="004E2879">
        <w:rPr>
          <w:noProof/>
        </w:rPr>
        <w:drawing>
          <wp:inline distT="0" distB="0" distL="0" distR="0" wp14:anchorId="4BB6990C" wp14:editId="371A39B3">
            <wp:extent cx="4010025" cy="2994242"/>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15827" cy="2998574"/>
                    </a:xfrm>
                    <a:prstGeom prst="rect">
                      <a:avLst/>
                    </a:prstGeom>
                  </pic:spPr>
                </pic:pic>
              </a:graphicData>
            </a:graphic>
          </wp:inline>
        </w:drawing>
      </w:r>
    </w:p>
    <w:p w:rsidR="004E2879" w:rsidRPr="004E2879" w:rsidRDefault="004E2879" w:rsidP="00BD5F43">
      <w:pPr>
        <w:spacing w:line="360" w:lineRule="auto"/>
        <w:ind w:firstLineChars="1600" w:firstLine="3360"/>
        <w:rPr>
          <w:rFonts w:ascii="黑体" w:eastAsia="黑体" w:hAnsi="黑体"/>
        </w:rPr>
      </w:pPr>
      <w:r w:rsidRPr="004E2879">
        <w:rPr>
          <w:rFonts w:ascii="黑体" w:eastAsia="黑体" w:hAnsi="黑体"/>
        </w:rPr>
        <w:t>图</w:t>
      </w:r>
      <w:r w:rsidRPr="004E2879">
        <w:rPr>
          <w:rFonts w:ascii="黑体" w:eastAsia="黑体" w:hAnsi="黑体" w:hint="eastAsia"/>
        </w:rPr>
        <w:t>2.</w:t>
      </w:r>
      <w:r w:rsidRPr="004E2879">
        <w:rPr>
          <w:rFonts w:ascii="黑体" w:eastAsia="黑体" w:hAnsi="黑体"/>
        </w:rPr>
        <w:t>9   水系提取</w:t>
      </w:r>
    </w:p>
    <w:p w:rsidR="004E2879" w:rsidRPr="004E2879" w:rsidRDefault="004E2879" w:rsidP="004E2879">
      <w:pPr>
        <w:spacing w:line="360" w:lineRule="auto"/>
        <w:rPr>
          <w:rFonts w:ascii="Times New Roman" w:eastAsiaTheme="minorEastAsia" w:hAnsi="Times New Roman"/>
          <w:sz w:val="24"/>
          <w:szCs w:val="24"/>
        </w:rPr>
      </w:pPr>
      <w:r w:rsidRPr="004E2879">
        <w:rPr>
          <w:rFonts w:ascii="Times New Roman" w:eastAsiaTheme="minorEastAsia" w:hAnsi="Times New Roman"/>
          <w:sz w:val="24"/>
          <w:szCs w:val="24"/>
        </w:rPr>
        <w:t>（</w:t>
      </w:r>
      <w:r w:rsidRPr="004E2879">
        <w:rPr>
          <w:rFonts w:ascii="Times New Roman" w:eastAsiaTheme="minorEastAsia" w:hAnsi="Times New Roman" w:hint="eastAsia"/>
          <w:sz w:val="24"/>
          <w:szCs w:val="24"/>
        </w:rPr>
        <w:t>11</w:t>
      </w:r>
      <w:r w:rsidRPr="004E2879">
        <w:rPr>
          <w:rFonts w:ascii="Times New Roman" w:eastAsiaTheme="minorEastAsia" w:hAnsi="Times New Roman"/>
          <w:sz w:val="24"/>
          <w:szCs w:val="24"/>
        </w:rPr>
        <w:t>）确认站点位置。将李家渡站点位置缩放到水系数据所在的图层上，观察站点是否在代表水系的矢量格网上，点击编辑数据，适当微调点的位置，将其放在水系的汇流处，停止编辑进行保存。调整后的站点位置图如下：</w:t>
      </w:r>
    </w:p>
    <w:p w:rsidR="004E2879" w:rsidRPr="004E2879" w:rsidRDefault="004E2879" w:rsidP="004E2879">
      <w:pPr>
        <w:spacing w:line="360" w:lineRule="auto"/>
        <w:rPr>
          <w:rFonts w:ascii="Times New Roman" w:eastAsiaTheme="minorEastAsia" w:hAnsi="Times New Roman"/>
          <w:sz w:val="24"/>
          <w:szCs w:val="24"/>
        </w:rPr>
      </w:pPr>
      <w:r w:rsidRPr="004E2879">
        <w:rPr>
          <w:noProof/>
        </w:rPr>
        <w:drawing>
          <wp:inline distT="0" distB="0" distL="0" distR="0" wp14:anchorId="042467CA" wp14:editId="03AE691C">
            <wp:extent cx="5274310" cy="3406140"/>
            <wp:effectExtent l="0" t="0" r="254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406140"/>
                    </a:xfrm>
                    <a:prstGeom prst="rect">
                      <a:avLst/>
                    </a:prstGeom>
                  </pic:spPr>
                </pic:pic>
              </a:graphicData>
            </a:graphic>
          </wp:inline>
        </w:drawing>
      </w:r>
    </w:p>
    <w:p w:rsidR="004E2879" w:rsidRPr="004E2879" w:rsidRDefault="004E2879" w:rsidP="00BD5F43">
      <w:pPr>
        <w:spacing w:line="360" w:lineRule="auto"/>
        <w:ind w:firstLineChars="1500" w:firstLine="3150"/>
        <w:rPr>
          <w:rFonts w:ascii="黑体" w:eastAsia="黑体" w:hAnsi="黑体"/>
        </w:rPr>
      </w:pPr>
      <w:r w:rsidRPr="004E2879">
        <w:rPr>
          <w:rFonts w:ascii="黑体" w:eastAsia="黑体" w:hAnsi="黑体"/>
        </w:rPr>
        <w:t>图</w:t>
      </w:r>
      <w:r w:rsidRPr="004E2879">
        <w:rPr>
          <w:rFonts w:ascii="黑体" w:eastAsia="黑体" w:hAnsi="黑体" w:hint="eastAsia"/>
        </w:rPr>
        <w:t>2.</w:t>
      </w:r>
      <w:r w:rsidRPr="004E2879">
        <w:rPr>
          <w:rFonts w:ascii="黑体" w:eastAsia="黑体" w:hAnsi="黑体"/>
        </w:rPr>
        <w:t>10   站点位置确认</w:t>
      </w:r>
    </w:p>
    <w:p w:rsidR="004E2879" w:rsidRPr="004E2879" w:rsidRDefault="004E2879" w:rsidP="004E2879">
      <w:pPr>
        <w:spacing w:line="360" w:lineRule="auto"/>
        <w:rPr>
          <w:rFonts w:ascii="Times New Roman" w:eastAsiaTheme="minorEastAsia" w:hAnsi="Times New Roman"/>
          <w:sz w:val="24"/>
          <w:szCs w:val="24"/>
        </w:rPr>
      </w:pPr>
      <w:r w:rsidRPr="004E2879">
        <w:rPr>
          <w:rFonts w:ascii="Times New Roman" w:eastAsiaTheme="minorEastAsia" w:hAnsi="Times New Roman"/>
          <w:sz w:val="24"/>
          <w:szCs w:val="24"/>
        </w:rPr>
        <w:t>（</w:t>
      </w:r>
      <w:r w:rsidRPr="004E2879">
        <w:rPr>
          <w:rFonts w:ascii="Times New Roman" w:eastAsiaTheme="minorEastAsia" w:hAnsi="Times New Roman" w:hint="eastAsia"/>
          <w:sz w:val="24"/>
          <w:szCs w:val="24"/>
        </w:rPr>
        <w:t>12</w:t>
      </w:r>
      <w:r w:rsidRPr="004E2879">
        <w:rPr>
          <w:rFonts w:ascii="Times New Roman" w:eastAsiaTheme="minorEastAsia" w:hAnsi="Times New Roman"/>
          <w:sz w:val="24"/>
          <w:szCs w:val="24"/>
        </w:rPr>
        <w:t>）流域提取。</w:t>
      </w:r>
      <w:r w:rsidRPr="004E2879">
        <w:rPr>
          <w:rFonts w:ascii="Times New Roman" w:eastAsiaTheme="minorEastAsia" w:hAnsi="Times New Roman" w:hint="eastAsia"/>
          <w:sz w:val="24"/>
          <w:szCs w:val="24"/>
        </w:rPr>
        <w:t>依据出口站点位置进行流域提取，当出口站点不在水系上时，</w:t>
      </w:r>
      <w:r w:rsidRPr="004E2879">
        <w:rPr>
          <w:rFonts w:ascii="Times New Roman" w:eastAsiaTheme="minorEastAsia" w:hAnsi="Times New Roman" w:hint="eastAsia"/>
          <w:sz w:val="24"/>
          <w:szCs w:val="24"/>
        </w:rPr>
        <w:lastRenderedPageBreak/>
        <w:t>对水系图层进行搜索并将距离出口站点最近的河道栅格作为出口。打开</w:t>
      </w:r>
      <w:r w:rsidRPr="004E2879">
        <w:rPr>
          <w:rFonts w:ascii="Times New Roman" w:eastAsiaTheme="minorEastAsia" w:hAnsi="Times New Roman" w:hint="eastAsia"/>
          <w:sz w:val="24"/>
          <w:szCs w:val="24"/>
        </w:rPr>
        <w:t>Arc</w:t>
      </w:r>
      <w:r w:rsidRPr="004E2879">
        <w:rPr>
          <w:rFonts w:ascii="Times New Roman" w:eastAsiaTheme="minorEastAsia" w:hAnsi="Times New Roman"/>
          <w:sz w:val="24"/>
          <w:szCs w:val="24"/>
        </w:rPr>
        <w:t>ToolBox</w:t>
      </w:r>
      <w:r w:rsidRPr="004E2879">
        <w:rPr>
          <w:rFonts w:ascii="Times New Roman" w:eastAsiaTheme="minorEastAsia" w:hAnsi="Times New Roman" w:hint="eastAsia"/>
          <w:sz w:val="24"/>
          <w:szCs w:val="24"/>
        </w:rPr>
        <w:t>→</w:t>
      </w:r>
      <w:r w:rsidRPr="004E2879">
        <w:rPr>
          <w:rFonts w:ascii="Times New Roman" w:eastAsiaTheme="minorEastAsia" w:hAnsi="Times New Roman"/>
          <w:sz w:val="24"/>
          <w:szCs w:val="24"/>
        </w:rPr>
        <w:t>HUDEM</w:t>
      </w:r>
      <w:r w:rsidRPr="004E2879">
        <w:rPr>
          <w:rFonts w:ascii="Times New Roman" w:eastAsiaTheme="minorEastAsia" w:hAnsi="Times New Roman" w:hint="eastAsia"/>
          <w:sz w:val="24"/>
          <w:szCs w:val="24"/>
        </w:rPr>
        <w:t>→流域提取，输入已有的流向数据</w:t>
      </w:r>
      <w:r w:rsidRPr="004E2879">
        <w:rPr>
          <w:rFonts w:ascii="Times New Roman" w:eastAsiaTheme="minorEastAsia" w:hAnsi="Times New Roman" w:hint="eastAsia"/>
          <w:sz w:val="24"/>
          <w:szCs w:val="24"/>
        </w:rPr>
        <w:t>dir.tif</w:t>
      </w:r>
      <w:r w:rsidRPr="004E2879">
        <w:rPr>
          <w:rFonts w:ascii="Times New Roman" w:eastAsiaTheme="minorEastAsia" w:hAnsi="Times New Roman" w:hint="eastAsia"/>
          <w:sz w:val="24"/>
          <w:szCs w:val="24"/>
        </w:rPr>
        <w:t>，水系数据</w:t>
      </w:r>
      <w:r w:rsidRPr="004E2879">
        <w:rPr>
          <w:rFonts w:ascii="Times New Roman" w:eastAsiaTheme="minorEastAsia" w:hAnsi="Times New Roman" w:hint="eastAsia"/>
          <w:sz w:val="24"/>
          <w:szCs w:val="24"/>
        </w:rPr>
        <w:t>str.tif</w:t>
      </w:r>
      <w:r w:rsidRPr="004E2879">
        <w:rPr>
          <w:rFonts w:ascii="Times New Roman" w:eastAsiaTheme="minorEastAsia" w:hAnsi="Times New Roman" w:hint="eastAsia"/>
          <w:sz w:val="24"/>
          <w:szCs w:val="24"/>
        </w:rPr>
        <w:t>，李家渡站点投影，并将流域数据命名为</w:t>
      </w:r>
      <w:r w:rsidRPr="004E2879">
        <w:rPr>
          <w:rFonts w:ascii="Times New Roman" w:eastAsiaTheme="minorEastAsia" w:hAnsi="Times New Roman" w:hint="eastAsia"/>
          <w:sz w:val="24"/>
          <w:szCs w:val="24"/>
        </w:rPr>
        <w:t>basin</w:t>
      </w:r>
      <w:r w:rsidRPr="004E2879">
        <w:rPr>
          <w:rFonts w:ascii="Times New Roman" w:eastAsiaTheme="minorEastAsia" w:hAnsi="Times New Roman"/>
          <w:sz w:val="24"/>
          <w:szCs w:val="24"/>
        </w:rPr>
        <w:t>.tif</w:t>
      </w:r>
      <w:r w:rsidRPr="004E2879">
        <w:rPr>
          <w:rFonts w:ascii="Times New Roman" w:eastAsiaTheme="minorEastAsia" w:hAnsi="Times New Roman"/>
          <w:sz w:val="24"/>
          <w:szCs w:val="24"/>
        </w:rPr>
        <w:t>，填写其存储位置。</w:t>
      </w:r>
    </w:p>
    <w:p w:rsidR="004E2879" w:rsidRPr="004E2879" w:rsidRDefault="004E2879" w:rsidP="00BD5F43">
      <w:pPr>
        <w:spacing w:line="360" w:lineRule="auto"/>
        <w:jc w:val="center"/>
        <w:rPr>
          <w:rFonts w:ascii="Times New Roman" w:eastAsiaTheme="minorEastAsia" w:hAnsi="Times New Roman"/>
          <w:sz w:val="24"/>
          <w:szCs w:val="24"/>
        </w:rPr>
      </w:pPr>
      <w:r w:rsidRPr="004E2879">
        <w:rPr>
          <w:noProof/>
        </w:rPr>
        <w:drawing>
          <wp:inline distT="0" distB="0" distL="0" distR="0" wp14:anchorId="5502F78A" wp14:editId="6DDF54F4">
            <wp:extent cx="3648075" cy="2723978"/>
            <wp:effectExtent l="0" t="0" r="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52229" cy="2727080"/>
                    </a:xfrm>
                    <a:prstGeom prst="rect">
                      <a:avLst/>
                    </a:prstGeom>
                  </pic:spPr>
                </pic:pic>
              </a:graphicData>
            </a:graphic>
          </wp:inline>
        </w:drawing>
      </w:r>
    </w:p>
    <w:p w:rsidR="004E2879" w:rsidRPr="004E2879" w:rsidRDefault="004E2879" w:rsidP="00BD5F43">
      <w:pPr>
        <w:spacing w:line="360" w:lineRule="auto"/>
        <w:ind w:firstLineChars="1600" w:firstLine="3360"/>
        <w:rPr>
          <w:rFonts w:ascii="黑体" w:eastAsia="黑体" w:hAnsi="黑体"/>
        </w:rPr>
      </w:pPr>
      <w:r w:rsidRPr="004E2879">
        <w:rPr>
          <w:rFonts w:ascii="黑体" w:eastAsia="黑体" w:hAnsi="黑体"/>
        </w:rPr>
        <w:t>图</w:t>
      </w:r>
      <w:r w:rsidRPr="004E2879">
        <w:rPr>
          <w:rFonts w:ascii="黑体" w:eastAsia="黑体" w:hAnsi="黑体" w:hint="eastAsia"/>
        </w:rPr>
        <w:t>2.</w:t>
      </w:r>
      <w:r w:rsidRPr="004E2879">
        <w:rPr>
          <w:rFonts w:ascii="黑体" w:eastAsia="黑体" w:hAnsi="黑体"/>
        </w:rPr>
        <w:t>12  流域提取</w:t>
      </w:r>
    </w:p>
    <w:p w:rsidR="004E2879" w:rsidRPr="004E2879" w:rsidRDefault="004E2879" w:rsidP="004E2879">
      <w:pPr>
        <w:spacing w:line="360" w:lineRule="auto"/>
        <w:rPr>
          <w:rFonts w:ascii="Times New Roman" w:eastAsiaTheme="minorEastAsia" w:hAnsi="Times New Roman"/>
          <w:sz w:val="24"/>
          <w:szCs w:val="24"/>
        </w:rPr>
      </w:pPr>
      <w:r w:rsidRPr="004E2879">
        <w:rPr>
          <w:rFonts w:ascii="Times New Roman" w:eastAsiaTheme="minorEastAsia" w:hAnsi="Times New Roman"/>
          <w:sz w:val="24"/>
          <w:szCs w:val="24"/>
        </w:rPr>
        <w:t>（</w:t>
      </w:r>
      <w:r w:rsidRPr="004E2879">
        <w:rPr>
          <w:rFonts w:ascii="Times New Roman" w:eastAsiaTheme="minorEastAsia" w:hAnsi="Times New Roman" w:hint="eastAsia"/>
          <w:sz w:val="24"/>
          <w:szCs w:val="24"/>
        </w:rPr>
        <w:t>13</w:t>
      </w:r>
      <w:r w:rsidRPr="004E2879">
        <w:rPr>
          <w:rFonts w:ascii="Times New Roman" w:eastAsiaTheme="minorEastAsia" w:hAnsi="Times New Roman"/>
          <w:sz w:val="24"/>
          <w:szCs w:val="24"/>
        </w:rPr>
        <w:t>）计算流域坡度。打开</w:t>
      </w:r>
      <w:r w:rsidRPr="004E2879">
        <w:rPr>
          <w:rFonts w:ascii="Times New Roman" w:eastAsiaTheme="minorEastAsia" w:hAnsi="Times New Roman" w:hint="eastAsia"/>
          <w:sz w:val="24"/>
          <w:szCs w:val="24"/>
        </w:rPr>
        <w:t>Arc</w:t>
      </w:r>
      <w:r w:rsidRPr="004E2879">
        <w:rPr>
          <w:rFonts w:ascii="Times New Roman" w:eastAsiaTheme="minorEastAsia" w:hAnsi="Times New Roman"/>
          <w:sz w:val="24"/>
          <w:szCs w:val="24"/>
        </w:rPr>
        <w:t>ToolBox</w:t>
      </w:r>
      <w:r w:rsidRPr="004E2879">
        <w:rPr>
          <w:rFonts w:ascii="Times New Roman" w:eastAsiaTheme="minorEastAsia" w:hAnsi="Times New Roman" w:hint="eastAsia"/>
          <w:sz w:val="24"/>
          <w:szCs w:val="24"/>
        </w:rPr>
        <w:t>→</w:t>
      </w:r>
      <w:r w:rsidRPr="004E2879">
        <w:rPr>
          <w:rFonts w:ascii="Times New Roman" w:eastAsiaTheme="minorEastAsia" w:hAnsi="Times New Roman"/>
          <w:sz w:val="24"/>
          <w:szCs w:val="24"/>
        </w:rPr>
        <w:t>HUDEM</w:t>
      </w:r>
      <w:r w:rsidRPr="004E2879">
        <w:rPr>
          <w:rFonts w:ascii="Times New Roman" w:eastAsiaTheme="minorEastAsia" w:hAnsi="Times New Roman" w:hint="eastAsia"/>
          <w:sz w:val="24"/>
          <w:szCs w:val="24"/>
        </w:rPr>
        <w:t>→流域平均坡度。输入栅格为流域数据</w:t>
      </w:r>
      <w:r w:rsidRPr="004E2879">
        <w:rPr>
          <w:rFonts w:ascii="Times New Roman" w:eastAsiaTheme="minorEastAsia" w:hAnsi="Times New Roman" w:hint="eastAsia"/>
          <w:sz w:val="24"/>
          <w:szCs w:val="24"/>
        </w:rPr>
        <w:t>basin.tif</w:t>
      </w:r>
      <w:r w:rsidRPr="004E2879">
        <w:rPr>
          <w:rFonts w:ascii="Times New Roman" w:eastAsiaTheme="minorEastAsia" w:hAnsi="Times New Roman" w:hint="eastAsia"/>
          <w:sz w:val="24"/>
          <w:szCs w:val="24"/>
        </w:rPr>
        <w:t>，将输出栅格命名为</w:t>
      </w:r>
      <w:r w:rsidRPr="004E2879">
        <w:rPr>
          <w:rFonts w:ascii="Times New Roman" w:eastAsiaTheme="minorEastAsia" w:hAnsi="Times New Roman" w:hint="eastAsia"/>
          <w:sz w:val="24"/>
          <w:szCs w:val="24"/>
        </w:rPr>
        <w:t>slope</w:t>
      </w:r>
      <w:r w:rsidRPr="004E2879">
        <w:rPr>
          <w:rFonts w:ascii="Times New Roman" w:eastAsiaTheme="minorEastAsia" w:hAnsi="Times New Roman"/>
          <w:sz w:val="24"/>
          <w:szCs w:val="24"/>
        </w:rPr>
        <w:t>.tif</w:t>
      </w:r>
      <w:r w:rsidRPr="004E2879">
        <w:rPr>
          <w:rFonts w:ascii="Times New Roman" w:eastAsiaTheme="minorEastAsia" w:hAnsi="Times New Roman"/>
          <w:sz w:val="24"/>
          <w:szCs w:val="24"/>
        </w:rPr>
        <w:t>并选择其存储位置。</w:t>
      </w:r>
    </w:p>
    <w:p w:rsidR="004E2879" w:rsidRPr="004E2879" w:rsidRDefault="004E2879" w:rsidP="004E2879">
      <w:pPr>
        <w:spacing w:line="360" w:lineRule="auto"/>
        <w:rPr>
          <w:rFonts w:ascii="Times New Roman" w:eastAsiaTheme="minorEastAsia" w:hAnsi="Times New Roman"/>
          <w:sz w:val="24"/>
          <w:szCs w:val="24"/>
        </w:rPr>
      </w:pPr>
      <w:r w:rsidRPr="004E2879">
        <w:rPr>
          <w:noProof/>
        </w:rPr>
        <w:drawing>
          <wp:inline distT="0" distB="0" distL="0" distR="0" wp14:anchorId="2BCAFD18" wp14:editId="255C3D4A">
            <wp:extent cx="5274310" cy="225298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252980"/>
                    </a:xfrm>
                    <a:prstGeom prst="rect">
                      <a:avLst/>
                    </a:prstGeom>
                  </pic:spPr>
                </pic:pic>
              </a:graphicData>
            </a:graphic>
          </wp:inline>
        </w:drawing>
      </w:r>
    </w:p>
    <w:p w:rsidR="004E2879" w:rsidRPr="004E2879" w:rsidRDefault="004E2879" w:rsidP="00BD5F43">
      <w:pPr>
        <w:spacing w:line="360" w:lineRule="auto"/>
        <w:ind w:firstLineChars="1600" w:firstLine="3360"/>
        <w:rPr>
          <w:rFonts w:ascii="黑体" w:eastAsia="黑体" w:hAnsi="黑体"/>
        </w:rPr>
      </w:pPr>
      <w:r w:rsidRPr="004E2879">
        <w:rPr>
          <w:rFonts w:ascii="黑体" w:eastAsia="黑体" w:hAnsi="黑体"/>
        </w:rPr>
        <w:t>图</w:t>
      </w:r>
      <w:r w:rsidRPr="004E2879">
        <w:rPr>
          <w:rFonts w:ascii="黑体" w:eastAsia="黑体" w:hAnsi="黑体" w:hint="eastAsia"/>
        </w:rPr>
        <w:t>2.</w:t>
      </w:r>
      <w:r w:rsidRPr="004E2879">
        <w:rPr>
          <w:rFonts w:ascii="黑体" w:eastAsia="黑体" w:hAnsi="黑体"/>
        </w:rPr>
        <w:t>11   坡度计算</w:t>
      </w:r>
    </w:p>
    <w:p w:rsidR="004E2879" w:rsidRPr="004E2879" w:rsidRDefault="004E2879" w:rsidP="004E2879">
      <w:pPr>
        <w:spacing w:line="360" w:lineRule="auto"/>
        <w:rPr>
          <w:rFonts w:ascii="Times New Roman" w:eastAsiaTheme="minorEastAsia" w:hAnsi="Times New Roman"/>
          <w:sz w:val="24"/>
          <w:szCs w:val="24"/>
        </w:rPr>
      </w:pPr>
      <w:r w:rsidRPr="004E2879">
        <w:rPr>
          <w:rFonts w:ascii="Times New Roman" w:eastAsiaTheme="minorEastAsia" w:hAnsi="Times New Roman"/>
          <w:sz w:val="24"/>
          <w:szCs w:val="24"/>
        </w:rPr>
        <w:t>（</w:t>
      </w:r>
      <w:r w:rsidRPr="004E2879">
        <w:rPr>
          <w:rFonts w:ascii="Times New Roman" w:eastAsiaTheme="minorEastAsia" w:hAnsi="Times New Roman" w:hint="eastAsia"/>
          <w:sz w:val="24"/>
          <w:szCs w:val="24"/>
        </w:rPr>
        <w:t>14</w:t>
      </w:r>
      <w:r w:rsidRPr="004E2879">
        <w:rPr>
          <w:rFonts w:ascii="Times New Roman" w:eastAsiaTheme="minorEastAsia" w:hAnsi="Times New Roman"/>
          <w:sz w:val="24"/>
          <w:szCs w:val="24"/>
        </w:rPr>
        <w:t>）水系分级编码。按</w:t>
      </w:r>
      <w:r w:rsidRPr="004E2879">
        <w:rPr>
          <w:rFonts w:ascii="Times New Roman" w:eastAsiaTheme="minorEastAsia" w:hAnsi="Times New Roman"/>
          <w:sz w:val="24"/>
          <w:szCs w:val="24"/>
        </w:rPr>
        <w:t>straler</w:t>
      </w:r>
      <w:r w:rsidRPr="004E2879">
        <w:rPr>
          <w:rFonts w:ascii="Times New Roman" w:eastAsiaTheme="minorEastAsia" w:hAnsi="Times New Roman"/>
          <w:sz w:val="24"/>
          <w:szCs w:val="24"/>
        </w:rPr>
        <w:t>方法对提取水系进行分级统计。</w:t>
      </w:r>
      <w:r w:rsidRPr="004E2879">
        <w:rPr>
          <w:rFonts w:ascii="Times New Roman" w:eastAsiaTheme="minorEastAsia" w:hAnsi="Times New Roman" w:hint="eastAsia"/>
          <w:sz w:val="24"/>
          <w:szCs w:val="24"/>
        </w:rPr>
        <w:t>打开</w:t>
      </w:r>
      <w:r w:rsidRPr="004E2879">
        <w:rPr>
          <w:rFonts w:ascii="Times New Roman" w:eastAsiaTheme="minorEastAsia" w:hAnsi="Times New Roman" w:hint="eastAsia"/>
          <w:sz w:val="24"/>
          <w:szCs w:val="24"/>
        </w:rPr>
        <w:t>Arc</w:t>
      </w:r>
      <w:r w:rsidRPr="004E2879">
        <w:rPr>
          <w:rFonts w:ascii="Times New Roman" w:eastAsiaTheme="minorEastAsia" w:hAnsi="Times New Roman"/>
          <w:sz w:val="24"/>
          <w:szCs w:val="24"/>
        </w:rPr>
        <w:t>ToolBox</w:t>
      </w:r>
      <w:r w:rsidRPr="004E2879">
        <w:rPr>
          <w:rFonts w:ascii="Times New Roman" w:eastAsiaTheme="minorEastAsia" w:hAnsi="Times New Roman" w:hint="eastAsia"/>
          <w:sz w:val="24"/>
          <w:szCs w:val="24"/>
        </w:rPr>
        <w:t>→</w:t>
      </w:r>
      <w:r w:rsidRPr="004E2879">
        <w:rPr>
          <w:rFonts w:ascii="Times New Roman" w:eastAsiaTheme="minorEastAsia" w:hAnsi="Times New Roman"/>
          <w:sz w:val="24"/>
          <w:szCs w:val="24"/>
        </w:rPr>
        <w:t>HUDEM</w:t>
      </w:r>
      <w:r w:rsidRPr="004E2879">
        <w:rPr>
          <w:rFonts w:ascii="Times New Roman" w:eastAsiaTheme="minorEastAsia" w:hAnsi="Times New Roman" w:hint="eastAsia"/>
          <w:sz w:val="24"/>
          <w:szCs w:val="24"/>
        </w:rPr>
        <w:t>→水系分级编码，</w:t>
      </w:r>
      <w:r w:rsidRPr="004E2879">
        <w:rPr>
          <w:rFonts w:ascii="Times New Roman" w:eastAsiaTheme="minorEastAsia" w:hAnsi="Times New Roman"/>
          <w:sz w:val="24"/>
          <w:szCs w:val="24"/>
        </w:rPr>
        <w:t>输入流向数据</w:t>
      </w:r>
      <w:r w:rsidRPr="004E2879">
        <w:rPr>
          <w:rFonts w:ascii="Times New Roman" w:eastAsiaTheme="minorEastAsia" w:hAnsi="Times New Roman" w:hint="eastAsia"/>
          <w:sz w:val="24"/>
          <w:szCs w:val="24"/>
        </w:rPr>
        <w:t>dir.tif</w:t>
      </w:r>
      <w:r w:rsidRPr="004E2879">
        <w:rPr>
          <w:rFonts w:ascii="Times New Roman" w:eastAsiaTheme="minorEastAsia" w:hAnsi="Times New Roman" w:hint="eastAsia"/>
          <w:sz w:val="24"/>
          <w:szCs w:val="24"/>
        </w:rPr>
        <w:t>和水系数据</w:t>
      </w:r>
      <w:r w:rsidRPr="004E2879">
        <w:rPr>
          <w:rFonts w:ascii="Times New Roman" w:eastAsiaTheme="minorEastAsia" w:hAnsi="Times New Roman" w:hint="eastAsia"/>
          <w:sz w:val="24"/>
          <w:szCs w:val="24"/>
        </w:rPr>
        <w:t>str.tif</w:t>
      </w:r>
      <w:r w:rsidRPr="004E2879">
        <w:rPr>
          <w:rFonts w:ascii="Times New Roman" w:eastAsiaTheme="minorEastAsia" w:hAnsi="Times New Roman" w:hint="eastAsia"/>
          <w:sz w:val="24"/>
          <w:szCs w:val="24"/>
        </w:rPr>
        <w:t>，并将分级水系数据命名为</w:t>
      </w:r>
      <w:r w:rsidRPr="004E2879">
        <w:rPr>
          <w:rFonts w:ascii="Times New Roman" w:eastAsiaTheme="minorEastAsia" w:hAnsi="Times New Roman" w:hint="eastAsia"/>
          <w:sz w:val="24"/>
          <w:szCs w:val="24"/>
        </w:rPr>
        <w:t>order</w:t>
      </w:r>
      <w:r w:rsidRPr="004E2879">
        <w:rPr>
          <w:rFonts w:ascii="Times New Roman" w:eastAsiaTheme="minorEastAsia" w:hAnsi="Times New Roman"/>
          <w:sz w:val="24"/>
          <w:szCs w:val="24"/>
        </w:rPr>
        <w:t>.tif</w:t>
      </w:r>
      <w:r w:rsidRPr="004E2879">
        <w:rPr>
          <w:rFonts w:ascii="Times New Roman" w:eastAsiaTheme="minorEastAsia" w:hAnsi="Times New Roman"/>
          <w:sz w:val="24"/>
          <w:szCs w:val="24"/>
        </w:rPr>
        <w:t>，填写其存储位置。</w:t>
      </w:r>
    </w:p>
    <w:p w:rsidR="004E2879" w:rsidRPr="004E2879" w:rsidRDefault="004E2879" w:rsidP="004E2879">
      <w:pPr>
        <w:rPr>
          <w:rFonts w:ascii="Times New Roman" w:eastAsiaTheme="minorEastAsia" w:hAnsi="Times New Roman"/>
          <w:sz w:val="24"/>
          <w:szCs w:val="24"/>
        </w:rPr>
      </w:pPr>
      <w:r w:rsidRPr="004E2879">
        <w:rPr>
          <w:noProof/>
        </w:rPr>
        <w:lastRenderedPageBreak/>
        <w:drawing>
          <wp:inline distT="0" distB="0" distL="0" distR="0" wp14:anchorId="5EA802DE" wp14:editId="6E82E752">
            <wp:extent cx="5274310" cy="238379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383790"/>
                    </a:xfrm>
                    <a:prstGeom prst="rect">
                      <a:avLst/>
                    </a:prstGeom>
                  </pic:spPr>
                </pic:pic>
              </a:graphicData>
            </a:graphic>
          </wp:inline>
        </w:drawing>
      </w:r>
    </w:p>
    <w:p w:rsidR="004E2879" w:rsidRPr="004E2879" w:rsidRDefault="004E2879" w:rsidP="004E2879">
      <w:pPr>
        <w:spacing w:line="360" w:lineRule="auto"/>
        <w:jc w:val="center"/>
        <w:rPr>
          <w:rFonts w:ascii="黑体" w:eastAsia="黑体" w:hAnsi="黑体"/>
        </w:rPr>
      </w:pPr>
      <w:r w:rsidRPr="004E2879">
        <w:rPr>
          <w:rFonts w:ascii="黑体" w:eastAsia="黑体" w:hAnsi="黑体"/>
        </w:rPr>
        <w:t>图</w:t>
      </w:r>
      <w:r w:rsidRPr="004E2879">
        <w:rPr>
          <w:rFonts w:ascii="黑体" w:eastAsia="黑体" w:hAnsi="黑体" w:hint="eastAsia"/>
        </w:rPr>
        <w:t>2.</w:t>
      </w:r>
      <w:r w:rsidRPr="004E2879">
        <w:rPr>
          <w:rFonts w:ascii="黑体" w:eastAsia="黑体" w:hAnsi="黑体"/>
        </w:rPr>
        <w:t>13  分级水系编码</w:t>
      </w:r>
    </w:p>
    <w:p w:rsidR="004E2879" w:rsidRPr="004E2879" w:rsidRDefault="004E2879" w:rsidP="004E2879">
      <w:pPr>
        <w:spacing w:line="360" w:lineRule="auto"/>
        <w:rPr>
          <w:rFonts w:ascii="Times New Roman" w:eastAsiaTheme="minorEastAsia" w:hAnsi="Times New Roman"/>
          <w:sz w:val="24"/>
          <w:szCs w:val="24"/>
        </w:rPr>
      </w:pPr>
      <w:r w:rsidRPr="004E2879">
        <w:rPr>
          <w:rFonts w:ascii="Times New Roman" w:eastAsiaTheme="minorEastAsia" w:hAnsi="Times New Roman" w:hint="eastAsia"/>
          <w:sz w:val="24"/>
          <w:szCs w:val="24"/>
        </w:rPr>
        <w:t>（</w:t>
      </w:r>
      <w:r w:rsidRPr="004E2879">
        <w:rPr>
          <w:rFonts w:ascii="Times New Roman" w:eastAsiaTheme="minorEastAsia" w:hAnsi="Times New Roman" w:hint="eastAsia"/>
          <w:sz w:val="24"/>
          <w:szCs w:val="24"/>
        </w:rPr>
        <w:t>15</w:t>
      </w:r>
      <w:r w:rsidRPr="004E2879">
        <w:rPr>
          <w:rFonts w:ascii="Times New Roman" w:eastAsiaTheme="minorEastAsia" w:hAnsi="Times New Roman" w:hint="eastAsia"/>
          <w:sz w:val="24"/>
          <w:szCs w:val="24"/>
        </w:rPr>
        <w:t>）分级水系流域。依据分级</w:t>
      </w:r>
      <w:r w:rsidRPr="004E2879">
        <w:rPr>
          <w:rFonts w:ascii="Times New Roman" w:eastAsiaTheme="minorEastAsia" w:hAnsi="Times New Roman"/>
          <w:sz w:val="24"/>
          <w:szCs w:val="24"/>
        </w:rPr>
        <w:t>水系和流向数据对流域进行划分。打开</w:t>
      </w:r>
      <w:r w:rsidRPr="004E2879">
        <w:rPr>
          <w:rFonts w:ascii="Times New Roman" w:eastAsiaTheme="minorEastAsia" w:hAnsi="Times New Roman" w:hint="eastAsia"/>
          <w:sz w:val="24"/>
          <w:szCs w:val="24"/>
        </w:rPr>
        <w:t>Arc</w:t>
      </w:r>
      <w:r w:rsidRPr="004E2879">
        <w:rPr>
          <w:rFonts w:ascii="Times New Roman" w:eastAsiaTheme="minorEastAsia" w:hAnsi="Times New Roman"/>
          <w:sz w:val="24"/>
          <w:szCs w:val="24"/>
        </w:rPr>
        <w:t>ToolBox</w:t>
      </w:r>
      <w:r w:rsidRPr="004E2879">
        <w:rPr>
          <w:rFonts w:ascii="Times New Roman" w:eastAsiaTheme="minorEastAsia" w:hAnsi="Times New Roman" w:hint="eastAsia"/>
          <w:sz w:val="24"/>
          <w:szCs w:val="24"/>
        </w:rPr>
        <w:t>→</w:t>
      </w:r>
      <w:r w:rsidRPr="004E2879">
        <w:rPr>
          <w:rFonts w:ascii="Times New Roman" w:eastAsiaTheme="minorEastAsia" w:hAnsi="Times New Roman"/>
          <w:sz w:val="24"/>
          <w:szCs w:val="24"/>
        </w:rPr>
        <w:t>HUDEM</w:t>
      </w:r>
      <w:r w:rsidRPr="004E2879">
        <w:rPr>
          <w:rFonts w:ascii="Times New Roman" w:eastAsiaTheme="minorEastAsia" w:hAnsi="Times New Roman" w:hint="eastAsia"/>
          <w:sz w:val="24"/>
          <w:szCs w:val="24"/>
        </w:rPr>
        <w:t>→分级水系流域，输入流域数据</w:t>
      </w:r>
      <w:r w:rsidRPr="004E2879">
        <w:rPr>
          <w:rFonts w:ascii="Times New Roman" w:eastAsiaTheme="minorEastAsia" w:hAnsi="Times New Roman" w:hint="eastAsia"/>
          <w:sz w:val="24"/>
          <w:szCs w:val="24"/>
        </w:rPr>
        <w:t>basin.tif</w:t>
      </w:r>
      <w:r w:rsidRPr="004E2879">
        <w:rPr>
          <w:rFonts w:ascii="Times New Roman" w:eastAsiaTheme="minorEastAsia" w:hAnsi="Times New Roman" w:hint="eastAsia"/>
          <w:sz w:val="24"/>
          <w:szCs w:val="24"/>
        </w:rPr>
        <w:t>，流向数据</w:t>
      </w:r>
      <w:r w:rsidRPr="004E2879">
        <w:rPr>
          <w:rFonts w:ascii="Times New Roman" w:eastAsiaTheme="minorEastAsia" w:hAnsi="Times New Roman" w:hint="eastAsia"/>
          <w:sz w:val="24"/>
          <w:szCs w:val="24"/>
        </w:rPr>
        <w:t>dir.tif</w:t>
      </w:r>
      <w:r w:rsidRPr="004E2879">
        <w:rPr>
          <w:rFonts w:ascii="Times New Roman" w:eastAsiaTheme="minorEastAsia" w:hAnsi="Times New Roman" w:hint="eastAsia"/>
          <w:sz w:val="24"/>
          <w:szCs w:val="24"/>
        </w:rPr>
        <w:t>和上一步骤中的分级水系数据</w:t>
      </w:r>
      <w:r w:rsidRPr="004E2879">
        <w:rPr>
          <w:rFonts w:ascii="Times New Roman" w:eastAsiaTheme="minorEastAsia" w:hAnsi="Times New Roman" w:hint="eastAsia"/>
          <w:sz w:val="24"/>
          <w:szCs w:val="24"/>
        </w:rPr>
        <w:t>order.tif</w:t>
      </w:r>
      <w:r w:rsidRPr="004E2879">
        <w:rPr>
          <w:rFonts w:ascii="Times New Roman" w:eastAsiaTheme="minorEastAsia" w:hAnsi="Times New Roman" w:hint="eastAsia"/>
          <w:sz w:val="24"/>
          <w:szCs w:val="24"/>
        </w:rPr>
        <w:t>，并将分级水系流域数据命名为</w:t>
      </w:r>
      <w:r w:rsidRPr="004E2879">
        <w:rPr>
          <w:rFonts w:ascii="Times New Roman" w:eastAsiaTheme="minorEastAsia" w:hAnsi="Times New Roman" w:hint="eastAsia"/>
          <w:sz w:val="24"/>
          <w:szCs w:val="24"/>
        </w:rPr>
        <w:t>Orderbasin</w:t>
      </w:r>
      <w:r w:rsidRPr="004E2879">
        <w:rPr>
          <w:rFonts w:ascii="Times New Roman" w:eastAsiaTheme="minorEastAsia" w:hAnsi="Times New Roman"/>
          <w:sz w:val="24"/>
          <w:szCs w:val="24"/>
        </w:rPr>
        <w:t>.tif</w:t>
      </w:r>
      <w:r w:rsidRPr="004E2879">
        <w:rPr>
          <w:rFonts w:ascii="Times New Roman" w:eastAsiaTheme="minorEastAsia" w:hAnsi="Times New Roman"/>
          <w:sz w:val="24"/>
          <w:szCs w:val="24"/>
        </w:rPr>
        <w:t>，填写其存储位置。</w:t>
      </w:r>
    </w:p>
    <w:p w:rsidR="004E2879" w:rsidRPr="004E2879" w:rsidRDefault="004E2879" w:rsidP="004E2879">
      <w:pPr>
        <w:rPr>
          <w:rFonts w:ascii="Times New Roman" w:eastAsiaTheme="minorEastAsia" w:hAnsi="Times New Roman"/>
          <w:sz w:val="24"/>
          <w:szCs w:val="24"/>
        </w:rPr>
      </w:pPr>
      <w:r w:rsidRPr="004E2879">
        <w:rPr>
          <w:noProof/>
        </w:rPr>
        <w:drawing>
          <wp:inline distT="0" distB="0" distL="0" distR="0" wp14:anchorId="2EF12B7A" wp14:editId="751DB65E">
            <wp:extent cx="5274310" cy="225298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252980"/>
                    </a:xfrm>
                    <a:prstGeom prst="rect">
                      <a:avLst/>
                    </a:prstGeom>
                  </pic:spPr>
                </pic:pic>
              </a:graphicData>
            </a:graphic>
          </wp:inline>
        </w:drawing>
      </w:r>
    </w:p>
    <w:p w:rsidR="004E2879" w:rsidRPr="004E2879" w:rsidRDefault="004E2879" w:rsidP="004E2879">
      <w:pPr>
        <w:spacing w:line="360" w:lineRule="auto"/>
        <w:jc w:val="center"/>
        <w:rPr>
          <w:rFonts w:ascii="黑体" w:eastAsia="黑体" w:hAnsi="黑体"/>
        </w:rPr>
      </w:pPr>
      <w:r w:rsidRPr="004E2879">
        <w:rPr>
          <w:rFonts w:ascii="黑体" w:eastAsia="黑体" w:hAnsi="黑体"/>
        </w:rPr>
        <w:t>图</w:t>
      </w:r>
      <w:r w:rsidRPr="004E2879">
        <w:rPr>
          <w:rFonts w:ascii="黑体" w:eastAsia="黑体" w:hAnsi="黑体" w:hint="eastAsia"/>
        </w:rPr>
        <w:t>2.</w:t>
      </w:r>
      <w:r w:rsidRPr="004E2879">
        <w:rPr>
          <w:rFonts w:ascii="黑体" w:eastAsia="黑体" w:hAnsi="黑体"/>
        </w:rPr>
        <w:t>14  分级水系流域</w:t>
      </w:r>
    </w:p>
    <w:p w:rsidR="004E2879" w:rsidRPr="004E2879" w:rsidRDefault="004E2879" w:rsidP="004E2879">
      <w:pPr>
        <w:spacing w:line="360" w:lineRule="auto"/>
        <w:rPr>
          <w:rFonts w:ascii="Times New Roman" w:eastAsiaTheme="minorEastAsia" w:hAnsi="Times New Roman"/>
          <w:sz w:val="24"/>
          <w:szCs w:val="24"/>
        </w:rPr>
      </w:pPr>
      <w:r w:rsidRPr="004E2879">
        <w:rPr>
          <w:rFonts w:ascii="Times New Roman" w:eastAsiaTheme="minorEastAsia" w:hAnsi="Times New Roman"/>
          <w:sz w:val="24"/>
          <w:szCs w:val="24"/>
        </w:rPr>
        <w:t>（</w:t>
      </w:r>
      <w:r w:rsidRPr="004E2879">
        <w:rPr>
          <w:rFonts w:ascii="Times New Roman" w:eastAsiaTheme="minorEastAsia" w:hAnsi="Times New Roman" w:hint="eastAsia"/>
          <w:sz w:val="24"/>
          <w:szCs w:val="24"/>
        </w:rPr>
        <w:t>16</w:t>
      </w:r>
      <w:r w:rsidRPr="004E2879">
        <w:rPr>
          <w:rFonts w:ascii="Times New Roman" w:eastAsiaTheme="minorEastAsia" w:hAnsi="Times New Roman"/>
          <w:sz w:val="24"/>
          <w:szCs w:val="24"/>
        </w:rPr>
        <w:t>）流域距出口直线距离。</w:t>
      </w:r>
      <w:r w:rsidRPr="004E2879">
        <w:rPr>
          <w:rFonts w:ascii="Times New Roman" w:eastAsiaTheme="minorEastAsia" w:hAnsi="Times New Roman" w:hint="eastAsia"/>
          <w:sz w:val="24"/>
          <w:szCs w:val="24"/>
        </w:rPr>
        <w:t>统计流域内部各栅格区位距离流域出口直线距离。打开</w:t>
      </w:r>
      <w:r w:rsidRPr="004E2879">
        <w:rPr>
          <w:rFonts w:ascii="Times New Roman" w:eastAsiaTheme="minorEastAsia" w:hAnsi="Times New Roman" w:hint="eastAsia"/>
          <w:sz w:val="24"/>
          <w:szCs w:val="24"/>
        </w:rPr>
        <w:t>ArcToolBox</w:t>
      </w:r>
      <w:r w:rsidRPr="004E2879">
        <w:rPr>
          <w:rFonts w:ascii="Times New Roman" w:eastAsiaTheme="minorEastAsia" w:hAnsi="Times New Roman" w:hint="eastAsia"/>
          <w:sz w:val="24"/>
          <w:szCs w:val="24"/>
        </w:rPr>
        <w:t>→</w:t>
      </w:r>
      <w:r w:rsidRPr="004E2879">
        <w:rPr>
          <w:rFonts w:ascii="Times New Roman" w:eastAsiaTheme="minorEastAsia" w:hAnsi="Times New Roman" w:hint="eastAsia"/>
          <w:sz w:val="24"/>
          <w:szCs w:val="24"/>
        </w:rPr>
        <w:t>HUDEM</w:t>
      </w:r>
      <w:r w:rsidRPr="004E2879">
        <w:rPr>
          <w:rFonts w:ascii="Times New Roman" w:eastAsiaTheme="minorEastAsia" w:hAnsi="Times New Roman" w:hint="eastAsia"/>
          <w:sz w:val="24"/>
          <w:szCs w:val="24"/>
        </w:rPr>
        <w:t>→流域距出口直线距离，输入值为流域数据</w:t>
      </w:r>
      <w:r w:rsidRPr="004E2879">
        <w:rPr>
          <w:rFonts w:ascii="Times New Roman" w:eastAsiaTheme="minorEastAsia" w:hAnsi="Times New Roman" w:hint="eastAsia"/>
          <w:sz w:val="24"/>
          <w:szCs w:val="24"/>
        </w:rPr>
        <w:t>basin</w:t>
      </w:r>
      <w:r w:rsidRPr="004E2879">
        <w:rPr>
          <w:rFonts w:ascii="Times New Roman" w:eastAsiaTheme="minorEastAsia" w:hAnsi="Times New Roman"/>
          <w:sz w:val="24"/>
          <w:szCs w:val="24"/>
        </w:rPr>
        <w:t>.tif</w:t>
      </w:r>
      <w:r w:rsidRPr="004E2879">
        <w:rPr>
          <w:rFonts w:ascii="Times New Roman" w:eastAsiaTheme="minorEastAsia" w:hAnsi="Times New Roman" w:hint="eastAsia"/>
          <w:sz w:val="24"/>
          <w:szCs w:val="24"/>
        </w:rPr>
        <w:t>，输出流域出口直线距离数据，将其命名为</w:t>
      </w:r>
      <w:r w:rsidRPr="004E2879">
        <w:rPr>
          <w:rFonts w:ascii="Times New Roman" w:eastAsiaTheme="minorEastAsia" w:hAnsi="Times New Roman" w:hint="eastAsia"/>
          <w:sz w:val="24"/>
          <w:szCs w:val="24"/>
        </w:rPr>
        <w:t>distance</w:t>
      </w:r>
      <w:r w:rsidRPr="004E2879">
        <w:rPr>
          <w:rFonts w:ascii="Times New Roman" w:eastAsiaTheme="minorEastAsia" w:hAnsi="Times New Roman"/>
          <w:sz w:val="24"/>
          <w:szCs w:val="24"/>
        </w:rPr>
        <w:t>.tif</w:t>
      </w:r>
      <w:r w:rsidRPr="004E2879">
        <w:rPr>
          <w:rFonts w:ascii="Times New Roman" w:eastAsiaTheme="minorEastAsia" w:hAnsi="Times New Roman"/>
          <w:sz w:val="24"/>
          <w:szCs w:val="24"/>
        </w:rPr>
        <w:t>。</w:t>
      </w:r>
    </w:p>
    <w:p w:rsidR="004E2879" w:rsidRPr="004E2879" w:rsidRDefault="004E2879" w:rsidP="004E2879">
      <w:pPr>
        <w:rPr>
          <w:rFonts w:ascii="Times New Roman" w:eastAsiaTheme="minorEastAsia" w:hAnsi="Times New Roman"/>
          <w:sz w:val="24"/>
          <w:szCs w:val="24"/>
        </w:rPr>
      </w:pPr>
      <w:r w:rsidRPr="004E2879">
        <w:rPr>
          <w:noProof/>
        </w:rPr>
        <w:lastRenderedPageBreak/>
        <w:drawing>
          <wp:inline distT="0" distB="0" distL="0" distR="0" wp14:anchorId="0FEA2631" wp14:editId="24C7EAF6">
            <wp:extent cx="5086350" cy="1895475"/>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37869" cy="1951940"/>
                    </a:xfrm>
                    <a:prstGeom prst="rect">
                      <a:avLst/>
                    </a:prstGeom>
                  </pic:spPr>
                </pic:pic>
              </a:graphicData>
            </a:graphic>
          </wp:inline>
        </w:drawing>
      </w:r>
    </w:p>
    <w:p w:rsidR="004E2879" w:rsidRPr="004E2879" w:rsidRDefault="004E2879" w:rsidP="00BD5F43">
      <w:pPr>
        <w:ind w:firstLineChars="1200" w:firstLine="2520"/>
        <w:rPr>
          <w:rFonts w:ascii="Times New Roman" w:eastAsiaTheme="minorEastAsia" w:hAnsi="Times New Roman"/>
          <w:sz w:val="24"/>
          <w:szCs w:val="24"/>
        </w:rPr>
      </w:pPr>
      <w:r w:rsidRPr="004E2879">
        <w:rPr>
          <w:rFonts w:ascii="黑体" w:eastAsia="黑体" w:hAnsi="黑体"/>
        </w:rPr>
        <w:t>图</w:t>
      </w:r>
      <w:r w:rsidRPr="004E2879">
        <w:rPr>
          <w:rFonts w:ascii="黑体" w:eastAsia="黑体" w:hAnsi="黑体" w:hint="eastAsia"/>
        </w:rPr>
        <w:t>2.</w:t>
      </w:r>
      <w:r w:rsidR="00BD5F43">
        <w:rPr>
          <w:rFonts w:ascii="黑体" w:eastAsia="黑体" w:hAnsi="黑体"/>
        </w:rPr>
        <w:t>15</w:t>
      </w:r>
      <w:r w:rsidRPr="004E2879">
        <w:rPr>
          <w:rFonts w:ascii="黑体" w:eastAsia="黑体" w:hAnsi="黑体"/>
        </w:rPr>
        <w:t xml:space="preserve">  </w:t>
      </w:r>
      <w:r w:rsidRPr="004E2879">
        <w:rPr>
          <w:rFonts w:ascii="黑体" w:eastAsia="黑体" w:hAnsi="黑体" w:hint="eastAsia"/>
        </w:rPr>
        <w:t>流域距出口直线距离</w:t>
      </w:r>
    </w:p>
    <w:p w:rsidR="004E2879" w:rsidRPr="004E2879" w:rsidRDefault="004E2879" w:rsidP="004E2879">
      <w:pPr>
        <w:spacing w:line="360" w:lineRule="auto"/>
        <w:rPr>
          <w:rFonts w:ascii="Times New Roman" w:eastAsiaTheme="minorEastAsia" w:hAnsi="Times New Roman"/>
          <w:sz w:val="24"/>
          <w:szCs w:val="24"/>
        </w:rPr>
      </w:pPr>
      <w:r w:rsidRPr="004E2879">
        <w:rPr>
          <w:rFonts w:ascii="Times New Roman" w:eastAsiaTheme="minorEastAsia" w:hAnsi="Times New Roman"/>
          <w:sz w:val="24"/>
          <w:szCs w:val="24"/>
        </w:rPr>
        <w:t>（</w:t>
      </w:r>
      <w:r w:rsidRPr="004E2879">
        <w:rPr>
          <w:rFonts w:ascii="Times New Roman" w:eastAsiaTheme="minorEastAsia" w:hAnsi="Times New Roman" w:hint="eastAsia"/>
          <w:sz w:val="24"/>
          <w:szCs w:val="24"/>
        </w:rPr>
        <w:t>17</w:t>
      </w:r>
      <w:r w:rsidRPr="004E2879">
        <w:rPr>
          <w:rFonts w:ascii="Times New Roman" w:eastAsiaTheme="minorEastAsia" w:hAnsi="Times New Roman"/>
          <w:sz w:val="24"/>
          <w:szCs w:val="24"/>
        </w:rPr>
        <w:t>）流域距出口流路距离。</w:t>
      </w:r>
      <w:r w:rsidRPr="004E2879">
        <w:rPr>
          <w:rFonts w:ascii="Times New Roman" w:eastAsiaTheme="minorEastAsia" w:hAnsi="Times New Roman" w:hint="eastAsia"/>
          <w:sz w:val="24"/>
          <w:szCs w:val="24"/>
        </w:rPr>
        <w:t>统计流域内部各栅格区位距离流域出口总体距离。打开</w:t>
      </w:r>
      <w:r w:rsidRPr="004E2879">
        <w:rPr>
          <w:rFonts w:ascii="Times New Roman" w:eastAsiaTheme="minorEastAsia" w:hAnsi="Times New Roman" w:hint="eastAsia"/>
          <w:sz w:val="24"/>
          <w:szCs w:val="24"/>
        </w:rPr>
        <w:t>ArcToolBox</w:t>
      </w:r>
      <w:r w:rsidRPr="004E2879">
        <w:rPr>
          <w:rFonts w:ascii="Times New Roman" w:eastAsiaTheme="minorEastAsia" w:hAnsi="Times New Roman" w:hint="eastAsia"/>
          <w:sz w:val="24"/>
          <w:szCs w:val="24"/>
        </w:rPr>
        <w:t>→</w:t>
      </w:r>
      <w:r w:rsidRPr="004E2879">
        <w:rPr>
          <w:rFonts w:ascii="Times New Roman" w:eastAsiaTheme="minorEastAsia" w:hAnsi="Times New Roman" w:hint="eastAsia"/>
          <w:sz w:val="24"/>
          <w:szCs w:val="24"/>
        </w:rPr>
        <w:t>HUDEM</w:t>
      </w:r>
      <w:r w:rsidRPr="004E2879">
        <w:rPr>
          <w:rFonts w:ascii="Times New Roman" w:eastAsiaTheme="minorEastAsia" w:hAnsi="Times New Roman" w:hint="eastAsia"/>
          <w:sz w:val="24"/>
          <w:szCs w:val="24"/>
        </w:rPr>
        <w:t>→流域距出口流路距离，输入值为流域数据</w:t>
      </w:r>
      <w:r w:rsidRPr="004E2879">
        <w:rPr>
          <w:rFonts w:ascii="Times New Roman" w:eastAsiaTheme="minorEastAsia" w:hAnsi="Times New Roman" w:hint="eastAsia"/>
          <w:sz w:val="24"/>
          <w:szCs w:val="24"/>
        </w:rPr>
        <w:t>basin.tif</w:t>
      </w:r>
      <w:r w:rsidRPr="004E2879">
        <w:rPr>
          <w:rFonts w:ascii="Times New Roman" w:eastAsiaTheme="minorEastAsia" w:hAnsi="Times New Roman" w:hint="eastAsia"/>
          <w:sz w:val="24"/>
          <w:szCs w:val="24"/>
        </w:rPr>
        <w:t>，流向数据</w:t>
      </w:r>
      <w:r w:rsidRPr="004E2879">
        <w:rPr>
          <w:rFonts w:ascii="Times New Roman" w:eastAsiaTheme="minorEastAsia" w:hAnsi="Times New Roman" w:hint="eastAsia"/>
          <w:sz w:val="24"/>
          <w:szCs w:val="24"/>
        </w:rPr>
        <w:t>dir</w:t>
      </w:r>
      <w:r w:rsidRPr="004E2879">
        <w:rPr>
          <w:rFonts w:ascii="Times New Roman" w:eastAsiaTheme="minorEastAsia" w:hAnsi="Times New Roman"/>
          <w:sz w:val="24"/>
          <w:szCs w:val="24"/>
        </w:rPr>
        <w:t>.tif</w:t>
      </w:r>
      <w:r w:rsidRPr="004E2879">
        <w:rPr>
          <w:rFonts w:ascii="Times New Roman" w:eastAsiaTheme="minorEastAsia" w:hAnsi="Times New Roman"/>
          <w:sz w:val="24"/>
          <w:szCs w:val="24"/>
        </w:rPr>
        <w:t>，</w:t>
      </w:r>
      <w:r w:rsidRPr="004E2879">
        <w:rPr>
          <w:rFonts w:ascii="Times New Roman" w:eastAsiaTheme="minorEastAsia" w:hAnsi="Times New Roman" w:hint="eastAsia"/>
          <w:sz w:val="24"/>
          <w:szCs w:val="24"/>
        </w:rPr>
        <w:t>输出流域距出口流路距离数据，将其命名为</w:t>
      </w:r>
      <w:r w:rsidRPr="004E2879">
        <w:rPr>
          <w:rFonts w:ascii="Times New Roman" w:eastAsiaTheme="minorEastAsia" w:hAnsi="Times New Roman" w:hint="eastAsia"/>
          <w:sz w:val="24"/>
          <w:szCs w:val="24"/>
        </w:rPr>
        <w:t>length.tif</w:t>
      </w:r>
      <w:r w:rsidRPr="004E2879">
        <w:rPr>
          <w:rFonts w:ascii="Times New Roman" w:eastAsiaTheme="minorEastAsia" w:hAnsi="Times New Roman" w:hint="eastAsia"/>
          <w:sz w:val="24"/>
          <w:szCs w:val="24"/>
        </w:rPr>
        <w:t>。</w:t>
      </w:r>
    </w:p>
    <w:p w:rsidR="004E2879" w:rsidRPr="004E2879" w:rsidRDefault="004E2879" w:rsidP="004E2879">
      <w:pPr>
        <w:rPr>
          <w:rFonts w:ascii="Times New Roman" w:eastAsiaTheme="minorEastAsia" w:hAnsi="Times New Roman"/>
          <w:sz w:val="24"/>
          <w:szCs w:val="24"/>
        </w:rPr>
      </w:pPr>
      <w:r w:rsidRPr="004E2879">
        <w:rPr>
          <w:noProof/>
        </w:rPr>
        <w:drawing>
          <wp:inline distT="0" distB="0" distL="0" distR="0" wp14:anchorId="248DABF2" wp14:editId="6A0A2ED0">
            <wp:extent cx="5274310" cy="225298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252980"/>
                    </a:xfrm>
                    <a:prstGeom prst="rect">
                      <a:avLst/>
                    </a:prstGeom>
                  </pic:spPr>
                </pic:pic>
              </a:graphicData>
            </a:graphic>
          </wp:inline>
        </w:drawing>
      </w:r>
    </w:p>
    <w:p w:rsidR="004E2879" w:rsidRPr="004E2879" w:rsidRDefault="004E2879" w:rsidP="00BD5F43">
      <w:pPr>
        <w:ind w:firstLineChars="1400" w:firstLine="2940"/>
        <w:rPr>
          <w:rFonts w:ascii="Times New Roman" w:eastAsiaTheme="minorEastAsia" w:hAnsi="Times New Roman"/>
          <w:sz w:val="24"/>
          <w:szCs w:val="24"/>
        </w:rPr>
      </w:pPr>
      <w:r w:rsidRPr="004E2879">
        <w:rPr>
          <w:rFonts w:ascii="黑体" w:eastAsia="黑体" w:hAnsi="黑体"/>
        </w:rPr>
        <w:t>图</w:t>
      </w:r>
      <w:r w:rsidRPr="004E2879">
        <w:rPr>
          <w:rFonts w:ascii="黑体" w:eastAsia="黑体" w:hAnsi="黑体" w:hint="eastAsia"/>
        </w:rPr>
        <w:t>2.</w:t>
      </w:r>
      <w:r w:rsidR="00BD5F43">
        <w:rPr>
          <w:rFonts w:ascii="黑体" w:eastAsia="黑体" w:hAnsi="黑体"/>
        </w:rPr>
        <w:t>16</w:t>
      </w:r>
      <w:r w:rsidRPr="004E2879">
        <w:rPr>
          <w:rFonts w:ascii="黑体" w:eastAsia="黑体" w:hAnsi="黑体"/>
        </w:rPr>
        <w:t xml:space="preserve">  </w:t>
      </w:r>
      <w:r w:rsidRPr="004E2879">
        <w:rPr>
          <w:rFonts w:ascii="黑体" w:eastAsia="黑体" w:hAnsi="黑体" w:hint="eastAsia"/>
        </w:rPr>
        <w:t>流域距出口流路距离</w:t>
      </w:r>
    </w:p>
    <w:p w:rsidR="004E2879" w:rsidRPr="004E2879" w:rsidRDefault="004E2879" w:rsidP="004E2879">
      <w:pPr>
        <w:spacing w:line="360" w:lineRule="auto"/>
        <w:rPr>
          <w:rFonts w:ascii="Times New Roman" w:eastAsiaTheme="minorEastAsia" w:hAnsi="Times New Roman"/>
          <w:sz w:val="24"/>
          <w:szCs w:val="24"/>
        </w:rPr>
      </w:pPr>
      <w:r w:rsidRPr="004E2879">
        <w:rPr>
          <w:rFonts w:ascii="Times New Roman" w:eastAsiaTheme="minorEastAsia" w:hAnsi="Times New Roman"/>
          <w:sz w:val="24"/>
          <w:szCs w:val="24"/>
        </w:rPr>
        <w:t>（</w:t>
      </w:r>
      <w:r w:rsidRPr="004E2879">
        <w:rPr>
          <w:rFonts w:ascii="Times New Roman" w:eastAsiaTheme="minorEastAsia" w:hAnsi="Times New Roman" w:hint="eastAsia"/>
          <w:sz w:val="24"/>
          <w:szCs w:val="24"/>
        </w:rPr>
        <w:t>18</w:t>
      </w:r>
      <w:r w:rsidRPr="004E2879">
        <w:rPr>
          <w:rFonts w:ascii="Times New Roman" w:eastAsiaTheme="minorEastAsia" w:hAnsi="Times New Roman"/>
          <w:sz w:val="24"/>
          <w:szCs w:val="24"/>
        </w:rPr>
        <w:t>）流域距水系流路距离。</w:t>
      </w:r>
      <w:r w:rsidRPr="004E2879">
        <w:rPr>
          <w:rFonts w:ascii="Times New Roman" w:eastAsiaTheme="minorEastAsia" w:hAnsi="Times New Roman" w:hint="eastAsia"/>
          <w:sz w:val="24"/>
          <w:szCs w:val="24"/>
        </w:rPr>
        <w:t>统计流域内部各栅格区位距离流域水系流路距离。打开</w:t>
      </w:r>
      <w:r w:rsidRPr="004E2879">
        <w:rPr>
          <w:rFonts w:ascii="Times New Roman" w:eastAsiaTheme="minorEastAsia" w:hAnsi="Times New Roman" w:hint="eastAsia"/>
          <w:sz w:val="24"/>
          <w:szCs w:val="24"/>
        </w:rPr>
        <w:t>ArcToolBox</w:t>
      </w:r>
      <w:r w:rsidRPr="004E2879">
        <w:rPr>
          <w:rFonts w:ascii="Times New Roman" w:eastAsiaTheme="minorEastAsia" w:hAnsi="Times New Roman" w:hint="eastAsia"/>
          <w:sz w:val="24"/>
          <w:szCs w:val="24"/>
        </w:rPr>
        <w:t>→</w:t>
      </w:r>
      <w:r w:rsidRPr="004E2879">
        <w:rPr>
          <w:rFonts w:ascii="Times New Roman" w:eastAsiaTheme="minorEastAsia" w:hAnsi="Times New Roman" w:hint="eastAsia"/>
          <w:sz w:val="24"/>
          <w:szCs w:val="24"/>
        </w:rPr>
        <w:t>HUDEM</w:t>
      </w:r>
      <w:r w:rsidRPr="004E2879">
        <w:rPr>
          <w:rFonts w:ascii="Times New Roman" w:eastAsiaTheme="minorEastAsia" w:hAnsi="Times New Roman" w:hint="eastAsia"/>
          <w:sz w:val="24"/>
          <w:szCs w:val="24"/>
        </w:rPr>
        <w:t>→流域距水系流路距离，输入值为流域数据</w:t>
      </w:r>
      <w:r w:rsidRPr="004E2879">
        <w:rPr>
          <w:rFonts w:ascii="Times New Roman" w:eastAsiaTheme="minorEastAsia" w:hAnsi="Times New Roman" w:hint="eastAsia"/>
          <w:sz w:val="24"/>
          <w:szCs w:val="24"/>
        </w:rPr>
        <w:t>basin.tif</w:t>
      </w:r>
      <w:r w:rsidRPr="004E2879">
        <w:rPr>
          <w:rFonts w:ascii="Times New Roman" w:eastAsiaTheme="minorEastAsia" w:hAnsi="Times New Roman" w:hint="eastAsia"/>
          <w:sz w:val="24"/>
          <w:szCs w:val="24"/>
        </w:rPr>
        <w:t>，流向数据</w:t>
      </w:r>
      <w:r w:rsidRPr="004E2879">
        <w:rPr>
          <w:rFonts w:ascii="Times New Roman" w:eastAsiaTheme="minorEastAsia" w:hAnsi="Times New Roman" w:hint="eastAsia"/>
          <w:sz w:val="24"/>
          <w:szCs w:val="24"/>
        </w:rPr>
        <w:t>dir.tif</w:t>
      </w:r>
      <w:r w:rsidRPr="004E2879">
        <w:rPr>
          <w:rFonts w:ascii="Times New Roman" w:eastAsiaTheme="minorEastAsia" w:hAnsi="Times New Roman" w:hint="eastAsia"/>
          <w:sz w:val="24"/>
          <w:szCs w:val="24"/>
        </w:rPr>
        <w:t>，和水系数据</w:t>
      </w:r>
      <w:r w:rsidRPr="004E2879">
        <w:rPr>
          <w:rFonts w:ascii="Times New Roman" w:eastAsiaTheme="minorEastAsia" w:hAnsi="Times New Roman" w:hint="eastAsia"/>
          <w:sz w:val="24"/>
          <w:szCs w:val="24"/>
        </w:rPr>
        <w:t>str</w:t>
      </w:r>
      <w:r w:rsidRPr="004E2879">
        <w:rPr>
          <w:rFonts w:ascii="Times New Roman" w:eastAsiaTheme="minorEastAsia" w:hAnsi="Times New Roman"/>
          <w:sz w:val="24"/>
          <w:szCs w:val="24"/>
        </w:rPr>
        <w:t>.tif</w:t>
      </w:r>
      <w:r w:rsidRPr="004E2879">
        <w:rPr>
          <w:rFonts w:ascii="Times New Roman" w:eastAsiaTheme="minorEastAsia" w:hAnsi="Times New Roman"/>
          <w:sz w:val="24"/>
          <w:szCs w:val="24"/>
        </w:rPr>
        <w:t>，</w:t>
      </w:r>
      <w:r w:rsidRPr="004E2879">
        <w:rPr>
          <w:rFonts w:ascii="Times New Roman" w:eastAsiaTheme="minorEastAsia" w:hAnsi="Times New Roman" w:hint="eastAsia"/>
          <w:sz w:val="24"/>
          <w:szCs w:val="24"/>
        </w:rPr>
        <w:t>输出流域距水系流路距离数据，将其命名为</w:t>
      </w:r>
      <w:r w:rsidRPr="004E2879">
        <w:rPr>
          <w:rFonts w:ascii="Times New Roman" w:eastAsiaTheme="minorEastAsia" w:hAnsi="Times New Roman" w:hint="eastAsia"/>
          <w:sz w:val="24"/>
          <w:szCs w:val="24"/>
        </w:rPr>
        <w:t>StrLength.tif</w:t>
      </w:r>
      <w:r w:rsidRPr="004E2879">
        <w:rPr>
          <w:rFonts w:ascii="Times New Roman" w:eastAsiaTheme="minorEastAsia" w:hAnsi="Times New Roman" w:hint="eastAsia"/>
          <w:sz w:val="24"/>
          <w:szCs w:val="24"/>
        </w:rPr>
        <w:t>。</w:t>
      </w:r>
    </w:p>
    <w:p w:rsidR="004E2879" w:rsidRPr="004E2879" w:rsidRDefault="004E2879" w:rsidP="004E2879">
      <w:pPr>
        <w:rPr>
          <w:rFonts w:ascii="Times New Roman" w:eastAsiaTheme="minorEastAsia" w:hAnsi="Times New Roman"/>
          <w:sz w:val="24"/>
          <w:szCs w:val="24"/>
        </w:rPr>
      </w:pPr>
      <w:r w:rsidRPr="004E2879">
        <w:rPr>
          <w:noProof/>
        </w:rPr>
        <w:drawing>
          <wp:inline distT="0" distB="0" distL="0" distR="0" wp14:anchorId="23B2E1D7" wp14:editId="208ECDBF">
            <wp:extent cx="5274310" cy="188595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1885950"/>
                    </a:xfrm>
                    <a:prstGeom prst="rect">
                      <a:avLst/>
                    </a:prstGeom>
                  </pic:spPr>
                </pic:pic>
              </a:graphicData>
            </a:graphic>
          </wp:inline>
        </w:drawing>
      </w:r>
    </w:p>
    <w:p w:rsidR="004E2879" w:rsidRPr="004E2879" w:rsidRDefault="004E2879" w:rsidP="00BD5F43">
      <w:pPr>
        <w:ind w:firstLineChars="1100" w:firstLine="2310"/>
        <w:rPr>
          <w:rFonts w:ascii="Times New Roman" w:eastAsiaTheme="minorEastAsia" w:hAnsi="Times New Roman"/>
          <w:sz w:val="24"/>
          <w:szCs w:val="24"/>
        </w:rPr>
      </w:pPr>
      <w:r w:rsidRPr="004E2879">
        <w:rPr>
          <w:rFonts w:ascii="黑体" w:eastAsia="黑体" w:hAnsi="黑体"/>
        </w:rPr>
        <w:t>图</w:t>
      </w:r>
      <w:r w:rsidRPr="004E2879">
        <w:rPr>
          <w:rFonts w:ascii="黑体" w:eastAsia="黑体" w:hAnsi="黑体" w:hint="eastAsia"/>
        </w:rPr>
        <w:t>2.</w:t>
      </w:r>
      <w:r w:rsidR="00BD5F43">
        <w:rPr>
          <w:rFonts w:ascii="黑体" w:eastAsia="黑体" w:hAnsi="黑体"/>
        </w:rPr>
        <w:t>17</w:t>
      </w:r>
      <w:r w:rsidRPr="004E2879">
        <w:rPr>
          <w:rFonts w:ascii="黑体" w:eastAsia="黑体" w:hAnsi="黑体"/>
        </w:rPr>
        <w:t xml:space="preserve">  </w:t>
      </w:r>
      <w:r w:rsidRPr="004E2879">
        <w:rPr>
          <w:rFonts w:ascii="黑体" w:eastAsia="黑体" w:hAnsi="黑体" w:hint="eastAsia"/>
        </w:rPr>
        <w:t>流域距水系流路距离</w:t>
      </w:r>
    </w:p>
    <w:p w:rsidR="004E2879" w:rsidRPr="004E2879" w:rsidRDefault="004E2879" w:rsidP="004E2879">
      <w:pPr>
        <w:spacing w:line="360" w:lineRule="auto"/>
        <w:rPr>
          <w:rFonts w:ascii="Times New Roman" w:eastAsiaTheme="minorEastAsia" w:hAnsi="Times New Roman"/>
          <w:sz w:val="24"/>
          <w:szCs w:val="24"/>
        </w:rPr>
      </w:pPr>
      <w:r w:rsidRPr="004E2879">
        <w:rPr>
          <w:rFonts w:ascii="Times New Roman" w:eastAsiaTheme="minorEastAsia" w:hAnsi="Times New Roman"/>
          <w:sz w:val="24"/>
          <w:szCs w:val="24"/>
        </w:rPr>
        <w:t>（</w:t>
      </w:r>
      <w:r w:rsidRPr="004E2879">
        <w:rPr>
          <w:rFonts w:ascii="Times New Roman" w:eastAsiaTheme="minorEastAsia" w:hAnsi="Times New Roman" w:hint="eastAsia"/>
          <w:sz w:val="24"/>
          <w:szCs w:val="24"/>
        </w:rPr>
        <w:t>19</w:t>
      </w:r>
      <w:r w:rsidRPr="004E2879">
        <w:rPr>
          <w:rFonts w:ascii="Times New Roman" w:eastAsiaTheme="minorEastAsia" w:hAnsi="Times New Roman"/>
          <w:sz w:val="24"/>
          <w:szCs w:val="24"/>
        </w:rPr>
        <w:t>）流域地貌参数统计。</w:t>
      </w:r>
      <w:r w:rsidRPr="004E2879">
        <w:rPr>
          <w:rFonts w:ascii="Times New Roman" w:eastAsiaTheme="minorEastAsia" w:hAnsi="Times New Roman" w:hint="eastAsia"/>
          <w:sz w:val="24"/>
          <w:szCs w:val="24"/>
        </w:rPr>
        <w:t>将从流域提取开始得到的数据整合分析，得到站点所</w:t>
      </w:r>
      <w:r w:rsidRPr="004E2879">
        <w:rPr>
          <w:rFonts w:ascii="Times New Roman" w:eastAsiaTheme="minorEastAsia" w:hAnsi="Times New Roman" w:hint="eastAsia"/>
          <w:sz w:val="24"/>
          <w:szCs w:val="24"/>
        </w:rPr>
        <w:lastRenderedPageBreak/>
        <w:t>属流域的流域特征值。打开</w:t>
      </w:r>
      <w:r w:rsidRPr="004E2879">
        <w:rPr>
          <w:rFonts w:ascii="Times New Roman" w:eastAsiaTheme="minorEastAsia" w:hAnsi="Times New Roman" w:hint="eastAsia"/>
          <w:sz w:val="24"/>
          <w:szCs w:val="24"/>
        </w:rPr>
        <w:t>ArcToolBox</w:t>
      </w:r>
      <w:r w:rsidRPr="004E2879">
        <w:rPr>
          <w:rFonts w:ascii="Times New Roman" w:eastAsiaTheme="minorEastAsia" w:hAnsi="Times New Roman" w:hint="eastAsia"/>
          <w:sz w:val="24"/>
          <w:szCs w:val="24"/>
        </w:rPr>
        <w:t>→</w:t>
      </w:r>
      <w:r w:rsidRPr="004E2879">
        <w:rPr>
          <w:rFonts w:ascii="Times New Roman" w:eastAsiaTheme="minorEastAsia" w:hAnsi="Times New Roman" w:hint="eastAsia"/>
          <w:sz w:val="24"/>
          <w:szCs w:val="24"/>
        </w:rPr>
        <w:t>HUDEM</w:t>
      </w:r>
      <w:r w:rsidRPr="004E2879">
        <w:rPr>
          <w:rFonts w:ascii="Times New Roman" w:eastAsiaTheme="minorEastAsia" w:hAnsi="Times New Roman" w:hint="eastAsia"/>
          <w:sz w:val="24"/>
          <w:szCs w:val="24"/>
        </w:rPr>
        <w:t>→流域地貌参数统计，输入数据包括流域数据</w:t>
      </w:r>
      <w:r w:rsidRPr="004E2879">
        <w:rPr>
          <w:rFonts w:ascii="Times New Roman" w:eastAsiaTheme="minorEastAsia" w:hAnsi="Times New Roman" w:hint="eastAsia"/>
          <w:sz w:val="24"/>
          <w:szCs w:val="24"/>
        </w:rPr>
        <w:t>basin</w:t>
      </w:r>
      <w:r w:rsidRPr="004E2879">
        <w:rPr>
          <w:rFonts w:ascii="Times New Roman" w:eastAsiaTheme="minorEastAsia" w:hAnsi="Times New Roman"/>
          <w:sz w:val="24"/>
          <w:szCs w:val="24"/>
        </w:rPr>
        <w:t>.tif</w:t>
      </w:r>
      <w:r w:rsidRPr="004E2879">
        <w:rPr>
          <w:rFonts w:ascii="Times New Roman" w:eastAsiaTheme="minorEastAsia" w:hAnsi="Times New Roman"/>
          <w:sz w:val="24"/>
          <w:szCs w:val="24"/>
        </w:rPr>
        <w:t>、流域高程数据</w:t>
      </w:r>
      <w:r w:rsidRPr="004E2879">
        <w:rPr>
          <w:rFonts w:ascii="Times New Roman" w:eastAsiaTheme="minorEastAsia" w:hAnsi="Times New Roman" w:hint="eastAsia"/>
          <w:sz w:val="24"/>
          <w:szCs w:val="24"/>
        </w:rPr>
        <w:t>utm_srtm_60_071.tif</w:t>
      </w:r>
      <w:r w:rsidRPr="004E2879">
        <w:rPr>
          <w:rFonts w:ascii="Times New Roman" w:eastAsiaTheme="minorEastAsia" w:hAnsi="Times New Roman" w:hint="eastAsia"/>
          <w:sz w:val="24"/>
          <w:szCs w:val="24"/>
        </w:rPr>
        <w:t>、流域平均坡度数据</w:t>
      </w:r>
      <w:r w:rsidRPr="004E2879">
        <w:rPr>
          <w:rFonts w:ascii="Times New Roman" w:eastAsiaTheme="minorEastAsia" w:hAnsi="Times New Roman" w:hint="eastAsia"/>
          <w:sz w:val="24"/>
          <w:szCs w:val="24"/>
        </w:rPr>
        <w:t>slope</w:t>
      </w:r>
      <w:r w:rsidRPr="004E2879">
        <w:rPr>
          <w:rFonts w:ascii="Times New Roman" w:eastAsiaTheme="minorEastAsia" w:hAnsi="Times New Roman"/>
          <w:sz w:val="24"/>
          <w:szCs w:val="24"/>
        </w:rPr>
        <w:t>.tif</w:t>
      </w:r>
      <w:r w:rsidRPr="004E2879">
        <w:rPr>
          <w:rFonts w:ascii="Times New Roman" w:eastAsiaTheme="minorEastAsia" w:hAnsi="Times New Roman"/>
          <w:sz w:val="24"/>
          <w:szCs w:val="24"/>
        </w:rPr>
        <w:t>、流向数据</w:t>
      </w:r>
      <w:r w:rsidRPr="004E2879">
        <w:rPr>
          <w:rFonts w:ascii="Times New Roman" w:eastAsiaTheme="minorEastAsia" w:hAnsi="Times New Roman"/>
          <w:sz w:val="24"/>
          <w:szCs w:val="24"/>
        </w:rPr>
        <w:t>dir.tif</w:t>
      </w:r>
      <w:r w:rsidRPr="004E2879">
        <w:rPr>
          <w:rFonts w:ascii="Times New Roman" w:eastAsiaTheme="minorEastAsia" w:hAnsi="Times New Roman"/>
          <w:sz w:val="24"/>
          <w:szCs w:val="24"/>
        </w:rPr>
        <w:t>、水系数据</w:t>
      </w:r>
      <w:r w:rsidRPr="004E2879">
        <w:rPr>
          <w:rFonts w:ascii="Times New Roman" w:eastAsiaTheme="minorEastAsia" w:hAnsi="Times New Roman"/>
          <w:sz w:val="24"/>
          <w:szCs w:val="24"/>
        </w:rPr>
        <w:t>str.tif</w:t>
      </w:r>
      <w:r w:rsidRPr="004E2879">
        <w:rPr>
          <w:rFonts w:ascii="Times New Roman" w:eastAsiaTheme="minorEastAsia" w:hAnsi="Times New Roman"/>
          <w:sz w:val="24"/>
          <w:szCs w:val="24"/>
        </w:rPr>
        <w:t>、分级流域数据</w:t>
      </w:r>
      <w:r w:rsidRPr="004E2879">
        <w:rPr>
          <w:rFonts w:ascii="Times New Roman" w:eastAsiaTheme="minorEastAsia" w:hAnsi="Times New Roman" w:hint="eastAsia"/>
          <w:sz w:val="24"/>
          <w:szCs w:val="24"/>
        </w:rPr>
        <w:t>Orderbasin.tif</w:t>
      </w:r>
      <w:r w:rsidRPr="004E2879">
        <w:rPr>
          <w:rFonts w:ascii="Times New Roman" w:eastAsiaTheme="minorEastAsia" w:hAnsi="Times New Roman" w:hint="eastAsia"/>
          <w:sz w:val="24"/>
          <w:szCs w:val="24"/>
        </w:rPr>
        <w:t>、流域距出口流路距离</w:t>
      </w:r>
      <w:r w:rsidRPr="004E2879">
        <w:rPr>
          <w:rFonts w:ascii="Times New Roman" w:eastAsiaTheme="minorEastAsia" w:hAnsi="Times New Roman" w:hint="eastAsia"/>
          <w:sz w:val="24"/>
          <w:szCs w:val="24"/>
        </w:rPr>
        <w:t>length</w:t>
      </w:r>
      <w:r w:rsidRPr="004E2879">
        <w:rPr>
          <w:rFonts w:ascii="Times New Roman" w:eastAsiaTheme="minorEastAsia" w:hAnsi="Times New Roman"/>
          <w:sz w:val="24"/>
          <w:szCs w:val="24"/>
        </w:rPr>
        <w:t>.tif</w:t>
      </w:r>
      <w:r w:rsidRPr="004E2879">
        <w:rPr>
          <w:rFonts w:ascii="Times New Roman" w:eastAsiaTheme="minorEastAsia" w:hAnsi="Times New Roman"/>
          <w:sz w:val="24"/>
          <w:szCs w:val="24"/>
        </w:rPr>
        <w:t>、</w:t>
      </w:r>
      <w:r w:rsidRPr="004E2879">
        <w:rPr>
          <w:rFonts w:ascii="Times New Roman" w:eastAsiaTheme="minorEastAsia" w:hAnsi="Times New Roman" w:hint="eastAsia"/>
          <w:sz w:val="24"/>
          <w:szCs w:val="24"/>
        </w:rPr>
        <w:t>流域出口直线距离数剧</w:t>
      </w:r>
      <w:r w:rsidRPr="004E2879">
        <w:rPr>
          <w:rFonts w:ascii="Times New Roman" w:eastAsiaTheme="minorEastAsia" w:hAnsi="Times New Roman" w:hint="eastAsia"/>
          <w:sz w:val="24"/>
          <w:szCs w:val="24"/>
        </w:rPr>
        <w:t>distance</w:t>
      </w:r>
      <w:r w:rsidRPr="004E2879">
        <w:rPr>
          <w:rFonts w:ascii="Times New Roman" w:eastAsiaTheme="minorEastAsia" w:hAnsi="Times New Roman"/>
          <w:sz w:val="24"/>
          <w:szCs w:val="24"/>
        </w:rPr>
        <w:t>.tif</w:t>
      </w:r>
      <w:r w:rsidRPr="004E2879">
        <w:rPr>
          <w:rFonts w:ascii="Times New Roman" w:eastAsiaTheme="minorEastAsia" w:hAnsi="Times New Roman"/>
          <w:sz w:val="24"/>
          <w:szCs w:val="24"/>
        </w:rPr>
        <w:t>共八个栅格数据集。其输出为一个</w:t>
      </w:r>
      <w:r w:rsidRPr="004E2879">
        <w:rPr>
          <w:rFonts w:ascii="Times New Roman" w:eastAsiaTheme="minorEastAsia" w:hAnsi="Times New Roman"/>
          <w:sz w:val="24"/>
          <w:szCs w:val="24"/>
        </w:rPr>
        <w:t>txt</w:t>
      </w:r>
      <w:r w:rsidRPr="004E2879">
        <w:rPr>
          <w:rFonts w:ascii="Times New Roman" w:eastAsiaTheme="minorEastAsia" w:hAnsi="Times New Roman"/>
          <w:sz w:val="24"/>
          <w:szCs w:val="24"/>
        </w:rPr>
        <w:t>文件。</w:t>
      </w:r>
    </w:p>
    <w:p w:rsidR="004E2879" w:rsidRPr="004E2879" w:rsidRDefault="004E2879" w:rsidP="004E2879">
      <w:pPr>
        <w:rPr>
          <w:rFonts w:ascii="Times New Roman" w:eastAsiaTheme="minorEastAsia" w:hAnsi="Times New Roman"/>
          <w:sz w:val="24"/>
          <w:szCs w:val="24"/>
        </w:rPr>
      </w:pPr>
      <w:r w:rsidRPr="004E2879">
        <w:rPr>
          <w:noProof/>
        </w:rPr>
        <w:drawing>
          <wp:inline distT="0" distB="0" distL="0" distR="0" wp14:anchorId="2177EDA8" wp14:editId="10E514A2">
            <wp:extent cx="5274310" cy="4279265"/>
            <wp:effectExtent l="0" t="0" r="2540" b="698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4279265"/>
                    </a:xfrm>
                    <a:prstGeom prst="rect">
                      <a:avLst/>
                    </a:prstGeom>
                  </pic:spPr>
                </pic:pic>
              </a:graphicData>
            </a:graphic>
          </wp:inline>
        </w:drawing>
      </w:r>
    </w:p>
    <w:p w:rsidR="004E2879" w:rsidRPr="004E2879" w:rsidRDefault="004E2879" w:rsidP="004E2879">
      <w:pPr>
        <w:ind w:firstLineChars="1500" w:firstLine="3150"/>
        <w:rPr>
          <w:rFonts w:ascii="黑体" w:eastAsia="黑体" w:hAnsi="黑体"/>
        </w:rPr>
      </w:pPr>
      <w:r w:rsidRPr="004E2879">
        <w:rPr>
          <w:rFonts w:ascii="黑体" w:eastAsia="黑体" w:hAnsi="黑体"/>
        </w:rPr>
        <w:t>图</w:t>
      </w:r>
      <w:r w:rsidRPr="004E2879">
        <w:rPr>
          <w:rFonts w:ascii="黑体" w:eastAsia="黑体" w:hAnsi="黑体" w:hint="eastAsia"/>
        </w:rPr>
        <w:t>2.</w:t>
      </w:r>
      <w:r w:rsidR="00BD5F43">
        <w:rPr>
          <w:rFonts w:ascii="黑体" w:eastAsia="黑体" w:hAnsi="黑体"/>
        </w:rPr>
        <w:t>18</w:t>
      </w:r>
      <w:r w:rsidRPr="004E2879">
        <w:rPr>
          <w:rFonts w:ascii="黑体" w:eastAsia="黑体" w:hAnsi="黑体"/>
        </w:rPr>
        <w:t xml:space="preserve">  </w:t>
      </w:r>
      <w:r w:rsidRPr="004E2879">
        <w:rPr>
          <w:rFonts w:ascii="黑体" w:eastAsia="黑体" w:hAnsi="黑体" w:hint="eastAsia"/>
        </w:rPr>
        <w:t>流域地貌参数统计</w:t>
      </w:r>
    </w:p>
    <w:p w:rsidR="004E2879" w:rsidRPr="004E2879" w:rsidRDefault="004E2879" w:rsidP="004E2879">
      <w:pPr>
        <w:spacing w:line="360" w:lineRule="auto"/>
        <w:rPr>
          <w:rFonts w:ascii="Times New Roman" w:eastAsiaTheme="minorEastAsia" w:hAnsi="Times New Roman"/>
          <w:sz w:val="24"/>
          <w:szCs w:val="24"/>
        </w:rPr>
      </w:pPr>
      <w:r w:rsidRPr="004E2879">
        <w:rPr>
          <w:rFonts w:ascii="Times New Roman" w:eastAsiaTheme="minorEastAsia" w:hAnsi="Times New Roman"/>
          <w:sz w:val="24"/>
          <w:szCs w:val="24"/>
        </w:rPr>
        <w:t>李家渡站所在流域得到的统计文件如下图所示，包含本章介绍的</w:t>
      </w:r>
      <w:r w:rsidRPr="004E2879">
        <w:rPr>
          <w:rFonts w:ascii="Times New Roman" w:eastAsiaTheme="minorEastAsia" w:hAnsi="Times New Roman" w:hint="eastAsia"/>
          <w:sz w:val="24"/>
          <w:szCs w:val="24"/>
        </w:rPr>
        <w:t>18</w:t>
      </w:r>
      <w:r w:rsidRPr="004E2879">
        <w:rPr>
          <w:rFonts w:ascii="Times New Roman" w:eastAsiaTheme="minorEastAsia" w:hAnsi="Times New Roman" w:hint="eastAsia"/>
          <w:sz w:val="24"/>
          <w:szCs w:val="24"/>
        </w:rPr>
        <w:t>个流域特征值</w:t>
      </w:r>
      <w:r w:rsidRPr="004E2879">
        <w:rPr>
          <w:rFonts w:ascii="Times New Roman" w:eastAsiaTheme="minorEastAsia" w:hAnsi="Times New Roman"/>
          <w:sz w:val="24"/>
          <w:szCs w:val="24"/>
        </w:rPr>
        <w:t>：</w:t>
      </w:r>
    </w:p>
    <w:p w:rsidR="004E2879" w:rsidRPr="004E2879" w:rsidRDefault="004E2879" w:rsidP="004E2879">
      <w:pPr>
        <w:rPr>
          <w:rFonts w:ascii="Times New Roman" w:eastAsiaTheme="minorEastAsia" w:hAnsi="Times New Roman"/>
          <w:sz w:val="24"/>
          <w:szCs w:val="24"/>
        </w:rPr>
      </w:pPr>
      <w:r w:rsidRPr="004E2879">
        <w:rPr>
          <w:noProof/>
        </w:rPr>
        <w:drawing>
          <wp:inline distT="0" distB="0" distL="0" distR="0" wp14:anchorId="3F555315" wp14:editId="47612A5D">
            <wp:extent cx="5274310" cy="1558290"/>
            <wp:effectExtent l="0" t="0" r="2540"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558290"/>
                    </a:xfrm>
                    <a:prstGeom prst="rect">
                      <a:avLst/>
                    </a:prstGeom>
                  </pic:spPr>
                </pic:pic>
              </a:graphicData>
            </a:graphic>
          </wp:inline>
        </w:drawing>
      </w:r>
    </w:p>
    <w:p w:rsidR="004E2879" w:rsidRPr="004E2879" w:rsidRDefault="004E2879" w:rsidP="004E2879">
      <w:pPr>
        <w:ind w:firstLineChars="1500" w:firstLine="3150"/>
        <w:rPr>
          <w:rFonts w:ascii="黑体" w:eastAsia="黑体" w:hAnsi="黑体"/>
        </w:rPr>
      </w:pPr>
      <w:r w:rsidRPr="004E2879">
        <w:rPr>
          <w:rFonts w:ascii="黑体" w:eastAsia="黑体" w:hAnsi="黑体"/>
        </w:rPr>
        <w:t>图</w:t>
      </w:r>
      <w:r w:rsidRPr="004E2879">
        <w:rPr>
          <w:rFonts w:ascii="黑体" w:eastAsia="黑体" w:hAnsi="黑体" w:hint="eastAsia"/>
        </w:rPr>
        <w:t>2.</w:t>
      </w:r>
      <w:r w:rsidR="00BD5F43">
        <w:rPr>
          <w:rFonts w:ascii="黑体" w:eastAsia="黑体" w:hAnsi="黑体"/>
        </w:rPr>
        <w:t>19</w:t>
      </w:r>
      <w:r w:rsidRPr="004E2879">
        <w:rPr>
          <w:rFonts w:ascii="黑体" w:eastAsia="黑体" w:hAnsi="黑体"/>
        </w:rPr>
        <w:t xml:space="preserve">  </w:t>
      </w:r>
      <w:r w:rsidRPr="004E2879">
        <w:rPr>
          <w:rFonts w:ascii="黑体" w:eastAsia="黑体" w:hAnsi="黑体" w:hint="eastAsia"/>
        </w:rPr>
        <w:t>流域特征参数</w:t>
      </w:r>
    </w:p>
    <w:p w:rsidR="004E2879" w:rsidRPr="004E2879" w:rsidRDefault="004E2879" w:rsidP="004E2879">
      <w:pPr>
        <w:spacing w:line="360" w:lineRule="auto"/>
        <w:outlineLvl w:val="1"/>
        <w:rPr>
          <w:rFonts w:ascii="黑体" w:eastAsia="黑体" w:hAnsi="黑体"/>
          <w:b/>
          <w:sz w:val="28"/>
          <w:szCs w:val="28"/>
        </w:rPr>
      </w:pPr>
      <w:bookmarkStart w:id="124" w:name="_Toc452843807"/>
      <w:r w:rsidRPr="004E2879">
        <w:rPr>
          <w:rFonts w:ascii="黑体" w:eastAsia="黑体" w:hAnsi="黑体" w:hint="eastAsia"/>
          <w:b/>
          <w:sz w:val="28"/>
          <w:szCs w:val="28"/>
        </w:rPr>
        <w:t>2.4 小结</w:t>
      </w:r>
      <w:bookmarkEnd w:id="124"/>
    </w:p>
    <w:p w:rsidR="004E2879" w:rsidRPr="004E2879" w:rsidRDefault="004E2879" w:rsidP="004E2879">
      <w:pPr>
        <w:spacing w:line="360" w:lineRule="auto"/>
        <w:ind w:firstLineChars="200" w:firstLine="480"/>
        <w:rPr>
          <w:rFonts w:ascii="Times New Roman" w:eastAsiaTheme="minorEastAsia" w:hAnsi="Times New Roman"/>
          <w:sz w:val="24"/>
          <w:szCs w:val="24"/>
        </w:rPr>
      </w:pPr>
      <w:r w:rsidRPr="004E2879">
        <w:rPr>
          <w:rFonts w:ascii="Times New Roman" w:eastAsiaTheme="minorEastAsia" w:hAnsi="Times New Roman" w:hint="eastAsia"/>
          <w:sz w:val="24"/>
          <w:szCs w:val="24"/>
        </w:rPr>
        <w:t>本章简要介绍了</w:t>
      </w:r>
      <w:r w:rsidRPr="004E2879">
        <w:rPr>
          <w:rFonts w:ascii="Times New Roman" w:eastAsiaTheme="minorEastAsia" w:hAnsi="Times New Roman" w:hint="eastAsia"/>
          <w:sz w:val="24"/>
          <w:szCs w:val="24"/>
        </w:rPr>
        <w:t>DEM</w:t>
      </w:r>
      <w:r w:rsidRPr="004E2879">
        <w:rPr>
          <w:rFonts w:ascii="Times New Roman" w:eastAsiaTheme="minorEastAsia" w:hAnsi="Times New Roman" w:hint="eastAsia"/>
          <w:sz w:val="24"/>
          <w:szCs w:val="24"/>
        </w:rPr>
        <w:t>的相关概念，并从水文相似性分析的需求出发，详细</w:t>
      </w:r>
      <w:r w:rsidRPr="004E2879">
        <w:rPr>
          <w:rFonts w:ascii="Times New Roman" w:eastAsiaTheme="minorEastAsia" w:hAnsi="Times New Roman" w:hint="eastAsia"/>
          <w:sz w:val="24"/>
          <w:szCs w:val="24"/>
        </w:rPr>
        <w:lastRenderedPageBreak/>
        <w:t>介绍了基于数字高程模型能够提取的特征指标的定义及具体的提取步骤。为下文实现基于</w:t>
      </w:r>
      <w:r w:rsidRPr="004E2879">
        <w:rPr>
          <w:rFonts w:ascii="Times New Roman" w:eastAsiaTheme="minorEastAsia" w:hAnsi="Times New Roman" w:hint="eastAsia"/>
          <w:sz w:val="24"/>
          <w:szCs w:val="24"/>
        </w:rPr>
        <w:t>DEM</w:t>
      </w:r>
      <w:r w:rsidRPr="004E2879">
        <w:rPr>
          <w:rFonts w:ascii="Times New Roman" w:eastAsiaTheme="minorEastAsia" w:hAnsi="Times New Roman" w:hint="eastAsia"/>
          <w:sz w:val="24"/>
          <w:szCs w:val="24"/>
        </w:rPr>
        <w:t>的相似性流域查找提供了数据支持。</w:t>
      </w:r>
    </w:p>
    <w:p w:rsidR="004E2879" w:rsidRPr="004E2879" w:rsidRDefault="004E2879" w:rsidP="004E2879">
      <w:pPr>
        <w:ind w:firstLineChars="1500" w:firstLine="3600"/>
        <w:rPr>
          <w:rFonts w:ascii="Times New Roman" w:eastAsiaTheme="minorEastAsia" w:hAnsi="Times New Roman"/>
          <w:sz w:val="24"/>
          <w:szCs w:val="24"/>
        </w:rPr>
        <w:sectPr w:rsidR="004E2879" w:rsidRPr="004E2879" w:rsidSect="00673307">
          <w:headerReference w:type="default" r:id="rId38"/>
          <w:pgSz w:w="11906" w:h="16838" w:code="9"/>
          <w:pgMar w:top="1440" w:right="1800" w:bottom="1440" w:left="1800" w:header="851" w:footer="992" w:gutter="0"/>
          <w:cols w:space="425"/>
          <w:docGrid w:linePitch="312"/>
        </w:sectPr>
      </w:pPr>
    </w:p>
    <w:p w:rsidR="001D541A" w:rsidRPr="001D541A" w:rsidRDefault="001D541A" w:rsidP="001D541A">
      <w:pPr>
        <w:widowControl/>
        <w:spacing w:beforeLines="80" w:before="249" w:afterLines="50" w:after="156" w:line="460" w:lineRule="exact"/>
        <w:jc w:val="center"/>
        <w:outlineLvl w:val="0"/>
        <w:rPr>
          <w:rFonts w:ascii="黑体" w:eastAsia="黑体" w:hAnsi="Times New Roman"/>
          <w:b/>
          <w:kern w:val="0"/>
          <w:sz w:val="36"/>
          <w:szCs w:val="36"/>
        </w:rPr>
      </w:pPr>
      <w:bookmarkStart w:id="125" w:name="_Toc421985581"/>
      <w:bookmarkStart w:id="126" w:name="_Toc452843808"/>
      <w:r w:rsidRPr="001D541A">
        <w:rPr>
          <w:rFonts w:ascii="黑体" w:eastAsia="黑体" w:hAnsi="Times New Roman" w:hint="eastAsia"/>
          <w:b/>
          <w:kern w:val="0"/>
          <w:sz w:val="36"/>
          <w:szCs w:val="36"/>
        </w:rPr>
        <w:lastRenderedPageBreak/>
        <w:t>第3章 流域相似性分析的相关</w:t>
      </w:r>
      <w:bookmarkEnd w:id="125"/>
      <w:r w:rsidRPr="001D541A">
        <w:rPr>
          <w:rFonts w:ascii="黑体" w:eastAsia="黑体" w:hAnsi="Times New Roman" w:hint="eastAsia"/>
          <w:b/>
          <w:kern w:val="0"/>
          <w:sz w:val="36"/>
          <w:szCs w:val="36"/>
        </w:rPr>
        <w:t>算法</w:t>
      </w:r>
      <w:bookmarkEnd w:id="126"/>
    </w:p>
    <w:p w:rsidR="001D541A" w:rsidRPr="001D541A" w:rsidRDefault="001D541A" w:rsidP="001D541A">
      <w:pPr>
        <w:widowControl/>
        <w:spacing w:line="360" w:lineRule="auto"/>
        <w:ind w:firstLineChars="200" w:firstLine="480"/>
        <w:rPr>
          <w:rFonts w:asciiTheme="minorEastAsia" w:eastAsiaTheme="minorEastAsia" w:hAnsiTheme="minorEastAsia"/>
          <w:kern w:val="0"/>
          <w:sz w:val="24"/>
          <w:szCs w:val="24"/>
        </w:rPr>
      </w:pPr>
      <w:bookmarkStart w:id="127" w:name="_Toc421985582"/>
      <w:r w:rsidRPr="001D541A">
        <w:rPr>
          <w:rFonts w:asciiTheme="minorEastAsia" w:eastAsiaTheme="minorEastAsia" w:hAnsiTheme="minorEastAsia" w:hint="eastAsia"/>
          <w:kern w:val="0"/>
          <w:sz w:val="24"/>
          <w:szCs w:val="24"/>
        </w:rPr>
        <w:t>数据挖掘（Data</w:t>
      </w:r>
      <w:r w:rsidRPr="001D541A">
        <w:rPr>
          <w:rFonts w:asciiTheme="minorEastAsia" w:eastAsiaTheme="minorEastAsia" w:hAnsiTheme="minorEastAsia"/>
          <w:kern w:val="0"/>
          <w:sz w:val="24"/>
          <w:szCs w:val="24"/>
        </w:rPr>
        <w:t xml:space="preserve"> </w:t>
      </w:r>
      <w:r w:rsidRPr="001D541A">
        <w:rPr>
          <w:rFonts w:asciiTheme="minorEastAsia" w:eastAsiaTheme="minorEastAsia" w:hAnsiTheme="minorEastAsia" w:hint="eastAsia"/>
          <w:kern w:val="0"/>
          <w:sz w:val="24"/>
          <w:szCs w:val="24"/>
        </w:rPr>
        <w:t>Mining），是通过计算机辅助来挖掘和分析大量数据，提取数据中规则和含义的过程。</w:t>
      </w:r>
      <w:r w:rsidR="00167EBF">
        <w:rPr>
          <w:rFonts w:asciiTheme="minorEastAsia" w:eastAsiaTheme="minorEastAsia" w:hAnsiTheme="minorEastAsia" w:hint="eastAsia"/>
          <w:kern w:val="0"/>
          <w:sz w:val="24"/>
          <w:szCs w:val="24"/>
        </w:rPr>
        <w:t>进入二十一世纪以来，国内数据库相关的技术手段得到了显著的提高</w:t>
      </w:r>
      <w:r w:rsidRPr="001D541A">
        <w:rPr>
          <w:rFonts w:asciiTheme="minorEastAsia" w:eastAsiaTheme="minorEastAsia" w:hAnsiTheme="minorEastAsia" w:hint="eastAsia"/>
          <w:kern w:val="0"/>
          <w:sz w:val="24"/>
          <w:szCs w:val="24"/>
        </w:rPr>
        <w:t>。DEM空间数据步</w:t>
      </w:r>
      <w:r w:rsidR="00167EBF">
        <w:rPr>
          <w:rFonts w:asciiTheme="minorEastAsia" w:eastAsiaTheme="minorEastAsia" w:hAnsiTheme="minorEastAsia" w:hint="eastAsia"/>
          <w:kern w:val="0"/>
          <w:sz w:val="24"/>
          <w:szCs w:val="24"/>
        </w:rPr>
        <w:t>入大数据世代。数据库中的数据信息每天以千兆字节为单位迅速增长。但</w:t>
      </w:r>
      <w:r w:rsidRPr="001D541A">
        <w:rPr>
          <w:rFonts w:asciiTheme="minorEastAsia" w:eastAsiaTheme="minorEastAsia" w:hAnsiTheme="minorEastAsia" w:hint="eastAsia"/>
          <w:kern w:val="0"/>
          <w:sz w:val="24"/>
          <w:szCs w:val="24"/>
        </w:rPr>
        <w:t>原始的DEM数据并不包含有效的流域特征信息，运用数据挖掘技术对原始DEM</w:t>
      </w:r>
      <w:r w:rsidR="00167EBF">
        <w:rPr>
          <w:rFonts w:asciiTheme="minorEastAsia" w:eastAsiaTheme="minorEastAsia" w:hAnsiTheme="minorEastAsia" w:hint="eastAsia"/>
          <w:kern w:val="0"/>
          <w:sz w:val="24"/>
          <w:szCs w:val="24"/>
        </w:rPr>
        <w:t>数据进行挖掘分析，建立系统的水文分析体系，是解决流域水文资料缺失的问题的</w:t>
      </w:r>
      <w:r w:rsidRPr="001D541A">
        <w:rPr>
          <w:rFonts w:asciiTheme="minorEastAsia" w:eastAsiaTheme="minorEastAsia" w:hAnsiTheme="minorEastAsia" w:hint="eastAsia"/>
          <w:kern w:val="0"/>
          <w:sz w:val="24"/>
          <w:szCs w:val="24"/>
        </w:rPr>
        <w:t>基础。</w:t>
      </w:r>
    </w:p>
    <w:p w:rsidR="001D541A" w:rsidRPr="00483629" w:rsidRDefault="001D541A" w:rsidP="001D541A">
      <w:pPr>
        <w:widowControl/>
        <w:spacing w:line="360" w:lineRule="auto"/>
        <w:ind w:firstLineChars="200" w:firstLine="480"/>
        <w:rPr>
          <w:rFonts w:asciiTheme="minorEastAsia" w:eastAsiaTheme="minorEastAsia" w:hAnsiTheme="minorEastAsia"/>
          <w:kern w:val="0"/>
          <w:sz w:val="24"/>
          <w:szCs w:val="24"/>
        </w:rPr>
      </w:pPr>
      <w:r w:rsidRPr="00483629">
        <w:rPr>
          <w:rFonts w:asciiTheme="minorEastAsia" w:eastAsiaTheme="minorEastAsia" w:hAnsiTheme="minorEastAsia" w:hint="eastAsia"/>
          <w:kern w:val="0"/>
          <w:sz w:val="24"/>
          <w:szCs w:val="24"/>
        </w:rPr>
        <w:t>流域相似的常用方法有以下几种：</w:t>
      </w:r>
      <w:r w:rsidR="00483629" w:rsidRPr="00483629">
        <w:rPr>
          <w:rFonts w:asciiTheme="minorEastAsia" w:eastAsiaTheme="minorEastAsia" w:hAnsiTheme="minorEastAsia" w:hint="eastAsia"/>
          <w:kern w:val="0"/>
          <w:sz w:val="24"/>
          <w:szCs w:val="24"/>
        </w:rPr>
        <w:t>根据选择的随机性，运</w:t>
      </w:r>
      <w:r w:rsidRPr="00483629">
        <w:rPr>
          <w:rFonts w:asciiTheme="minorEastAsia" w:eastAsiaTheme="minorEastAsia" w:hAnsiTheme="minorEastAsia" w:hint="eastAsia"/>
          <w:kern w:val="0"/>
          <w:sz w:val="24"/>
          <w:szCs w:val="24"/>
        </w:rPr>
        <w:t>用</w:t>
      </w:r>
      <w:r w:rsidR="00483629" w:rsidRPr="00483629">
        <w:rPr>
          <w:rFonts w:asciiTheme="minorEastAsia" w:eastAsiaTheme="minorEastAsia" w:hAnsiTheme="minorEastAsia" w:hint="eastAsia"/>
          <w:kern w:val="0"/>
          <w:sz w:val="24"/>
          <w:szCs w:val="24"/>
        </w:rPr>
        <w:t>PCA</w:t>
      </w:r>
      <w:r w:rsidRPr="00483629">
        <w:rPr>
          <w:rFonts w:asciiTheme="minorEastAsia" w:eastAsiaTheme="minorEastAsia" w:hAnsiTheme="minorEastAsia" w:hint="eastAsia"/>
          <w:kern w:val="0"/>
          <w:sz w:val="24"/>
          <w:szCs w:val="24"/>
        </w:rPr>
        <w:t>和聚类分析</w:t>
      </w:r>
      <w:r w:rsidR="00F47DD6" w:rsidRPr="00F47DD6">
        <w:rPr>
          <w:rFonts w:ascii="Times New Roman" w:eastAsiaTheme="minorEastAsia" w:hAnsi="Times New Roman"/>
          <w:kern w:val="0"/>
          <w:sz w:val="24"/>
          <w:szCs w:val="24"/>
          <w:vertAlign w:val="superscript"/>
        </w:rPr>
        <w:t>[21]</w:t>
      </w:r>
      <w:r w:rsidR="00F47DD6">
        <w:rPr>
          <w:rFonts w:asciiTheme="minorEastAsia" w:eastAsiaTheme="minorEastAsia" w:hAnsiTheme="minorEastAsia" w:hint="eastAsia"/>
          <w:kern w:val="0"/>
          <w:sz w:val="24"/>
          <w:szCs w:val="24"/>
        </w:rPr>
        <w:t>的方法选择相似流域</w:t>
      </w:r>
      <w:r w:rsidRPr="00483629">
        <w:rPr>
          <w:rFonts w:asciiTheme="minorEastAsia" w:eastAsiaTheme="minorEastAsia" w:hAnsiTheme="minorEastAsia" w:hint="eastAsia"/>
          <w:kern w:val="0"/>
          <w:sz w:val="24"/>
          <w:szCs w:val="24"/>
        </w:rPr>
        <w:t>；</w:t>
      </w:r>
      <w:r w:rsidR="00483629" w:rsidRPr="00483629">
        <w:rPr>
          <w:rFonts w:asciiTheme="minorEastAsia" w:eastAsiaTheme="minorEastAsia" w:hAnsiTheme="minorEastAsia" w:hint="eastAsia"/>
          <w:kern w:val="0"/>
          <w:sz w:val="24"/>
          <w:szCs w:val="24"/>
        </w:rPr>
        <w:t>根据选择的模糊性，使用</w:t>
      </w:r>
      <w:r w:rsidRPr="00483629">
        <w:rPr>
          <w:rFonts w:asciiTheme="minorEastAsia" w:eastAsiaTheme="minorEastAsia" w:hAnsiTheme="minorEastAsia" w:hint="eastAsia"/>
          <w:kern w:val="0"/>
          <w:sz w:val="24"/>
          <w:szCs w:val="24"/>
        </w:rPr>
        <w:t>模糊集的方法建立选择模型；灰色</w:t>
      </w:r>
      <w:r w:rsidR="00483629" w:rsidRPr="00483629">
        <w:rPr>
          <w:rFonts w:asciiTheme="minorEastAsia" w:eastAsiaTheme="minorEastAsia" w:hAnsiTheme="minorEastAsia" w:hint="eastAsia"/>
          <w:kern w:val="0"/>
          <w:sz w:val="24"/>
          <w:szCs w:val="24"/>
        </w:rPr>
        <w:t>系统理论中的灰关联分析</w:t>
      </w:r>
      <w:r w:rsidR="00F47DD6" w:rsidRPr="00F47DD6">
        <w:rPr>
          <w:rFonts w:ascii="Times New Roman" w:eastAsiaTheme="minorEastAsia" w:hAnsi="Times New Roman"/>
          <w:kern w:val="0"/>
          <w:sz w:val="24"/>
          <w:szCs w:val="24"/>
          <w:vertAlign w:val="superscript"/>
        </w:rPr>
        <w:t>[20]</w:t>
      </w:r>
      <w:r w:rsidR="00483629" w:rsidRPr="00483629">
        <w:rPr>
          <w:rFonts w:asciiTheme="minorEastAsia" w:eastAsiaTheme="minorEastAsia" w:hAnsiTheme="minorEastAsia" w:hint="eastAsia"/>
          <w:kern w:val="0"/>
          <w:sz w:val="24"/>
          <w:szCs w:val="24"/>
        </w:rPr>
        <w:t>。在这些算法中，本文选择聚类算法对流域参数</w:t>
      </w:r>
      <w:r w:rsidRPr="00483629">
        <w:rPr>
          <w:rFonts w:asciiTheme="minorEastAsia" w:eastAsiaTheme="minorEastAsia" w:hAnsiTheme="minorEastAsia" w:hint="eastAsia"/>
          <w:kern w:val="0"/>
          <w:sz w:val="24"/>
          <w:szCs w:val="24"/>
        </w:rPr>
        <w:t>指标进行分析比较。</w:t>
      </w:r>
    </w:p>
    <w:p w:rsidR="001D541A" w:rsidRPr="001D541A" w:rsidRDefault="001D541A" w:rsidP="001D541A">
      <w:pPr>
        <w:widowControl/>
        <w:spacing w:line="360" w:lineRule="auto"/>
        <w:jc w:val="left"/>
        <w:outlineLvl w:val="1"/>
        <w:rPr>
          <w:rFonts w:ascii="黑体" w:eastAsia="黑体" w:hAnsi="黑体"/>
          <w:b/>
          <w:kern w:val="0"/>
          <w:sz w:val="28"/>
          <w:szCs w:val="28"/>
        </w:rPr>
      </w:pPr>
      <w:bookmarkStart w:id="128" w:name="_Toc452843809"/>
      <w:r w:rsidRPr="001D541A">
        <w:rPr>
          <w:rFonts w:ascii="黑体" w:eastAsia="黑体" w:hAnsi="黑体" w:hint="eastAsia"/>
          <w:b/>
          <w:kern w:val="0"/>
          <w:sz w:val="28"/>
          <w:szCs w:val="28"/>
        </w:rPr>
        <w:t>3.1 主成份分析</w:t>
      </w:r>
      <w:bookmarkEnd w:id="128"/>
    </w:p>
    <w:p w:rsidR="001D541A" w:rsidRPr="001D541A" w:rsidRDefault="001D541A" w:rsidP="006D5BB1">
      <w:pPr>
        <w:widowControl/>
        <w:spacing w:line="360" w:lineRule="auto"/>
        <w:ind w:firstLineChars="200" w:firstLine="480"/>
        <w:rPr>
          <w:rFonts w:asciiTheme="minorEastAsia" w:eastAsiaTheme="minorEastAsia" w:hAnsiTheme="minorEastAsia"/>
          <w:kern w:val="0"/>
          <w:sz w:val="24"/>
          <w:szCs w:val="24"/>
        </w:rPr>
      </w:pPr>
      <w:r w:rsidRPr="001D541A">
        <w:rPr>
          <w:rFonts w:asciiTheme="minorEastAsia" w:eastAsiaTheme="minorEastAsia" w:hAnsiTheme="minorEastAsia" w:hint="eastAsia"/>
          <w:kern w:val="0"/>
          <w:sz w:val="24"/>
          <w:szCs w:val="24"/>
        </w:rPr>
        <w:t>主成分分析（Principal components analysis，PCA）是一种通过分析因素间协方差来进行</w:t>
      </w:r>
      <w:r w:rsidR="00D321E8">
        <w:rPr>
          <w:rFonts w:asciiTheme="minorEastAsia" w:eastAsiaTheme="minorEastAsia" w:hAnsiTheme="minorEastAsia" w:hint="eastAsia"/>
          <w:kern w:val="0"/>
          <w:sz w:val="24"/>
          <w:szCs w:val="24"/>
        </w:rPr>
        <w:t>降维的方法。将原始数据重新映射到一个新的基于数据方差的新坐标参考系</w:t>
      </w:r>
      <w:r w:rsidRPr="001D541A">
        <w:rPr>
          <w:rFonts w:asciiTheme="minorEastAsia" w:eastAsiaTheme="minorEastAsia" w:hAnsiTheme="minorEastAsia" w:hint="eastAsia"/>
          <w:kern w:val="0"/>
          <w:sz w:val="24"/>
          <w:szCs w:val="24"/>
        </w:rPr>
        <w:t>。它将一系列可能相关的变量转化成一系列称为主成份的不相关的变量（数量会减少），通过保留低阶主成份、忽略高阶主成份来分析简化数据集。提取出来的主成份可作为后续分析预测中的变量。</w:t>
      </w:r>
    </w:p>
    <w:p w:rsidR="001D541A" w:rsidRPr="001D541A" w:rsidRDefault="001D541A" w:rsidP="001D541A">
      <w:pPr>
        <w:widowControl/>
        <w:spacing w:line="360" w:lineRule="auto"/>
        <w:ind w:firstLineChars="200" w:firstLine="480"/>
        <w:jc w:val="left"/>
        <w:rPr>
          <w:rFonts w:asciiTheme="minorEastAsia" w:eastAsiaTheme="minorEastAsia" w:hAnsiTheme="minorEastAsia"/>
          <w:kern w:val="0"/>
          <w:sz w:val="24"/>
          <w:szCs w:val="24"/>
        </w:rPr>
      </w:pPr>
      <w:r w:rsidRPr="001D541A">
        <w:rPr>
          <w:rFonts w:asciiTheme="minorEastAsia" w:eastAsiaTheme="minorEastAsia" w:hAnsiTheme="minorEastAsia" w:hint="eastAsia"/>
          <w:kern w:val="0"/>
          <w:sz w:val="24"/>
          <w:szCs w:val="24"/>
        </w:rPr>
        <w:t>主成份分析包括5个步骤：</w:t>
      </w:r>
    </w:p>
    <w:p w:rsidR="001D541A" w:rsidRPr="001D541A" w:rsidRDefault="001D541A" w:rsidP="001D541A">
      <w:pPr>
        <w:widowControl/>
        <w:spacing w:line="360" w:lineRule="auto"/>
        <w:jc w:val="left"/>
        <w:rPr>
          <w:rFonts w:asciiTheme="minorEastAsia" w:eastAsiaTheme="minorEastAsia" w:hAnsiTheme="minorEastAsia"/>
          <w:kern w:val="0"/>
          <w:sz w:val="24"/>
          <w:szCs w:val="24"/>
        </w:rPr>
      </w:pPr>
      <w:r w:rsidRPr="001D541A">
        <w:rPr>
          <w:rFonts w:asciiTheme="minorEastAsia" w:eastAsiaTheme="minorEastAsia" w:hAnsiTheme="minorEastAsia" w:hint="eastAsia"/>
          <w:kern w:val="0"/>
          <w:sz w:val="24"/>
          <w:szCs w:val="24"/>
        </w:rPr>
        <w:t>（1）从每个数据维度减去所有数据维度的平均值，这样会产生一个平均值为零的数据集。</w:t>
      </w:r>
    </w:p>
    <w:p w:rsidR="001D541A" w:rsidRPr="001D541A" w:rsidRDefault="001D541A" w:rsidP="001D541A">
      <w:pPr>
        <w:widowControl/>
        <w:spacing w:line="360" w:lineRule="auto"/>
        <w:jc w:val="left"/>
        <w:rPr>
          <w:rFonts w:asciiTheme="minorEastAsia" w:eastAsiaTheme="minorEastAsia" w:hAnsiTheme="minorEastAsia"/>
          <w:kern w:val="0"/>
          <w:sz w:val="24"/>
          <w:szCs w:val="24"/>
        </w:rPr>
      </w:pPr>
      <w:r w:rsidRPr="001D541A">
        <w:rPr>
          <w:rFonts w:asciiTheme="minorEastAsia" w:eastAsiaTheme="minorEastAsia" w:hAnsiTheme="minorEastAsia" w:hint="eastAsia"/>
          <w:kern w:val="0"/>
          <w:sz w:val="24"/>
          <w:szCs w:val="24"/>
        </w:rPr>
        <w:t>（2）计算协方差矩阵：</w:t>
      </w:r>
      <m:oMath>
        <m:sSup>
          <m:sSupPr>
            <m:ctrlPr>
              <w:rPr>
                <w:rFonts w:ascii="Cambria Math" w:eastAsiaTheme="minorEastAsia" w:hAnsi="Cambria Math"/>
                <w:kern w:val="0"/>
                <w:sz w:val="24"/>
                <w:szCs w:val="24"/>
              </w:rPr>
            </m:ctrlPr>
          </m:sSupPr>
          <m:e>
            <m:r>
              <w:rPr>
                <w:rFonts w:ascii="Cambria Math" w:eastAsiaTheme="minorEastAsia" w:hAnsi="Cambria Math"/>
                <w:kern w:val="0"/>
                <w:sz w:val="24"/>
                <w:szCs w:val="24"/>
              </w:rPr>
              <m:t>C</m:t>
            </m:r>
          </m:e>
          <m:sup>
            <m:r>
              <w:rPr>
                <w:rFonts w:ascii="Cambria Math" w:eastAsiaTheme="minorEastAsia" w:hAnsi="Cambria Math"/>
                <w:kern w:val="0"/>
                <w:sz w:val="24"/>
                <w:szCs w:val="24"/>
              </w:rPr>
              <m:t>m</m:t>
            </m:r>
            <m:r>
              <w:rPr>
                <w:rFonts w:ascii="Cambria Math" w:eastAsiaTheme="minorEastAsia" w:hAnsi="Cambria Math" w:hint="eastAsia"/>
                <w:kern w:val="0"/>
                <w:sz w:val="24"/>
                <w:szCs w:val="24"/>
              </w:rPr>
              <m:t>×</m:t>
            </m:r>
            <m:r>
              <w:rPr>
                <w:rFonts w:ascii="Cambria Math" w:eastAsiaTheme="minorEastAsia" w:hAnsi="Cambria Math" w:hint="eastAsia"/>
                <w:kern w:val="0"/>
                <w:sz w:val="24"/>
                <w:szCs w:val="24"/>
              </w:rPr>
              <m:t>n</m:t>
            </m:r>
          </m:sup>
        </m:sSup>
        <m:r>
          <w:rPr>
            <w:rFonts w:ascii="Cambria Math" w:eastAsiaTheme="minorEastAsia" w:hAnsi="Cambria Math"/>
            <w:kern w:val="0"/>
            <w:sz w:val="24"/>
            <w:szCs w:val="24"/>
          </w:rPr>
          <m:t>=</m:t>
        </m:r>
        <m:sSub>
          <m:sSubPr>
            <m:ctrlPr>
              <w:rPr>
                <w:rFonts w:ascii="Cambria Math" w:eastAsiaTheme="minorEastAsia" w:hAnsi="Cambria Math"/>
                <w:i/>
                <w:kern w:val="0"/>
                <w:sz w:val="24"/>
                <w:szCs w:val="24"/>
              </w:rPr>
            </m:ctrlPr>
          </m:sSubPr>
          <m:e>
            <m:r>
              <w:rPr>
                <w:rFonts w:ascii="Cambria Math" w:eastAsiaTheme="minorEastAsia" w:hAnsi="Cambria Math" w:hint="eastAsia"/>
                <w:kern w:val="0"/>
                <w:sz w:val="24"/>
                <w:szCs w:val="24"/>
              </w:rPr>
              <m:t>(</m:t>
            </m:r>
            <m:r>
              <w:rPr>
                <w:rFonts w:ascii="Cambria Math" w:eastAsiaTheme="minorEastAsia" w:hAnsi="Cambria Math"/>
                <w:kern w:val="0"/>
                <w:sz w:val="24"/>
                <w:szCs w:val="24"/>
              </w:rPr>
              <m:t>C</m:t>
            </m:r>
          </m:e>
          <m:sub>
            <m:r>
              <w:rPr>
                <w:rFonts w:ascii="Cambria Math" w:eastAsiaTheme="minorEastAsia" w:hAnsi="Cambria Math"/>
                <w:kern w:val="0"/>
                <w:sz w:val="24"/>
                <w:szCs w:val="24"/>
              </w:rPr>
              <m:t>i,j</m:t>
            </m:r>
          </m:sub>
        </m:sSub>
        <m:r>
          <w:rPr>
            <w:rFonts w:ascii="Cambria Math" w:eastAsiaTheme="minorEastAsia" w:hAnsi="Cambria Math"/>
            <w:kern w:val="0"/>
            <w:sz w:val="24"/>
            <w:szCs w:val="24"/>
          </w:rPr>
          <m:t>，</m:t>
        </m:r>
        <m:sSub>
          <m:sSubPr>
            <m:ctrlPr>
              <w:rPr>
                <w:rFonts w:ascii="Cambria Math" w:eastAsiaTheme="minorEastAsia" w:hAnsi="Cambria Math"/>
                <w:i/>
                <w:kern w:val="0"/>
                <w:sz w:val="24"/>
                <w:szCs w:val="24"/>
              </w:rPr>
            </m:ctrlPr>
          </m:sSubPr>
          <m:e>
            <m:r>
              <w:rPr>
                <w:rFonts w:ascii="Cambria Math" w:eastAsiaTheme="minorEastAsia" w:hAnsi="Cambria Math"/>
                <w:kern w:val="0"/>
                <w:sz w:val="24"/>
                <w:szCs w:val="24"/>
              </w:rPr>
              <m:t>C</m:t>
            </m:r>
          </m:e>
          <m:sub>
            <m:r>
              <w:rPr>
                <w:rFonts w:ascii="Cambria Math" w:eastAsiaTheme="minorEastAsia" w:hAnsi="Cambria Math"/>
                <w:kern w:val="0"/>
                <w:sz w:val="24"/>
                <w:szCs w:val="24"/>
              </w:rPr>
              <m:t>i,j</m:t>
            </m:r>
          </m:sub>
        </m:sSub>
        <m:r>
          <w:rPr>
            <w:rFonts w:ascii="Cambria Math" w:eastAsiaTheme="minorEastAsia" w:hAnsi="Cambria Math"/>
            <w:kern w:val="0"/>
            <w:sz w:val="24"/>
            <w:szCs w:val="24"/>
          </w:rPr>
          <m:t>=cov</m:t>
        </m:r>
        <m:d>
          <m:dPr>
            <m:ctrlPr>
              <w:rPr>
                <w:rFonts w:ascii="Cambria Math" w:eastAsiaTheme="minorEastAsia" w:hAnsi="Cambria Math"/>
                <w:i/>
                <w:kern w:val="0"/>
                <w:sz w:val="24"/>
                <w:szCs w:val="24"/>
              </w:rPr>
            </m:ctrlPr>
          </m:dPr>
          <m:e>
            <m:sSub>
              <m:sSubPr>
                <m:ctrlPr>
                  <w:rPr>
                    <w:rFonts w:ascii="Cambria Math" w:eastAsiaTheme="minorEastAsia" w:hAnsi="Cambria Math"/>
                    <w:i/>
                    <w:kern w:val="0"/>
                    <w:sz w:val="24"/>
                    <w:szCs w:val="24"/>
                  </w:rPr>
                </m:ctrlPr>
              </m:sSubPr>
              <m:e>
                <m:r>
                  <w:rPr>
                    <w:rFonts w:ascii="Cambria Math" w:eastAsiaTheme="minorEastAsia" w:hAnsi="Cambria Math"/>
                    <w:kern w:val="0"/>
                    <w:sz w:val="24"/>
                    <w:szCs w:val="24"/>
                  </w:rPr>
                  <m:t>Dim</m:t>
                </m:r>
              </m:e>
              <m:sub>
                <m:r>
                  <w:rPr>
                    <w:rFonts w:ascii="Cambria Math" w:eastAsiaTheme="minorEastAsia" w:hAnsi="Cambria Math"/>
                    <w:kern w:val="0"/>
                    <w:sz w:val="24"/>
                    <w:szCs w:val="24"/>
                  </w:rPr>
                  <m:t>i</m:t>
                </m:r>
              </m:sub>
            </m:sSub>
            <m:r>
              <w:rPr>
                <w:rFonts w:ascii="Cambria Math" w:eastAsiaTheme="minorEastAsia" w:hAnsi="Cambria Math"/>
                <w:kern w:val="0"/>
                <w:sz w:val="24"/>
                <w:szCs w:val="24"/>
              </w:rPr>
              <m:t>，</m:t>
            </m:r>
            <m:sSub>
              <m:sSubPr>
                <m:ctrlPr>
                  <w:rPr>
                    <w:rFonts w:ascii="Cambria Math" w:eastAsiaTheme="minorEastAsia" w:hAnsi="Cambria Math"/>
                    <w:i/>
                    <w:kern w:val="0"/>
                    <w:sz w:val="24"/>
                    <w:szCs w:val="24"/>
                  </w:rPr>
                </m:ctrlPr>
              </m:sSubPr>
              <m:e>
                <m:r>
                  <w:rPr>
                    <w:rFonts w:ascii="Cambria Math" w:eastAsiaTheme="minorEastAsia" w:hAnsi="Cambria Math"/>
                    <w:kern w:val="0"/>
                    <w:sz w:val="24"/>
                    <w:szCs w:val="24"/>
                  </w:rPr>
                  <m:t>Dim</m:t>
                </m:r>
              </m:e>
              <m:sub>
                <m:r>
                  <w:rPr>
                    <w:rFonts w:ascii="Cambria Math" w:eastAsiaTheme="minorEastAsia" w:hAnsi="Cambria Math"/>
                    <w:kern w:val="0"/>
                    <w:sz w:val="24"/>
                    <w:szCs w:val="24"/>
                  </w:rPr>
                  <m:t>j</m:t>
                </m:r>
              </m:sub>
            </m:sSub>
          </m:e>
        </m:d>
        <m:r>
          <w:rPr>
            <w:rFonts w:ascii="Cambria Math" w:eastAsiaTheme="minorEastAsia" w:hAnsi="Cambria Math"/>
            <w:kern w:val="0"/>
            <w:sz w:val="24"/>
            <w:szCs w:val="24"/>
          </w:rPr>
          <m:t xml:space="preserve"> )</m:t>
        </m:r>
      </m:oMath>
      <w:r w:rsidRPr="001D541A">
        <w:rPr>
          <w:rFonts w:asciiTheme="minorEastAsia" w:eastAsiaTheme="minorEastAsia" w:hAnsiTheme="minorEastAsia" w:hint="eastAsia"/>
          <w:kern w:val="0"/>
          <w:sz w:val="24"/>
          <w:szCs w:val="24"/>
        </w:rPr>
        <w:t>,其中C</w:t>
      </w:r>
      <w:r w:rsidRPr="001D541A">
        <w:rPr>
          <w:rFonts w:asciiTheme="minorEastAsia" w:eastAsiaTheme="minorEastAsia" w:hAnsiTheme="minorEastAsia" w:hint="eastAsia"/>
          <w:kern w:val="0"/>
          <w:sz w:val="24"/>
          <w:szCs w:val="24"/>
          <w:vertAlign w:val="superscript"/>
        </w:rPr>
        <w:t>m×n</w:t>
      </w:r>
      <w:r w:rsidRPr="001D541A">
        <w:rPr>
          <w:rFonts w:asciiTheme="minorEastAsia" w:eastAsiaTheme="minorEastAsia" w:hAnsiTheme="minorEastAsia" w:hint="eastAsia"/>
          <w:kern w:val="0"/>
          <w:sz w:val="24"/>
          <w:szCs w:val="24"/>
        </w:rPr>
        <w:t>是一个每个数据条目都是两个单独维度间计算协方差的结果。</w:t>
      </w:r>
    </w:p>
    <w:p w:rsidR="001D541A" w:rsidRPr="001D541A" w:rsidRDefault="001D541A" w:rsidP="001D541A">
      <w:pPr>
        <w:widowControl/>
        <w:spacing w:line="360" w:lineRule="auto"/>
        <w:jc w:val="left"/>
        <w:rPr>
          <w:rFonts w:asciiTheme="minorEastAsia" w:eastAsiaTheme="minorEastAsia" w:hAnsiTheme="minorEastAsia"/>
          <w:kern w:val="0"/>
          <w:sz w:val="24"/>
          <w:szCs w:val="24"/>
        </w:rPr>
      </w:pPr>
      <w:r w:rsidRPr="001D541A">
        <w:rPr>
          <w:rFonts w:asciiTheme="minorEastAsia" w:eastAsiaTheme="minorEastAsia" w:hAnsiTheme="minorEastAsia"/>
          <w:kern w:val="0"/>
          <w:sz w:val="24"/>
          <w:szCs w:val="24"/>
        </w:rPr>
        <w:t>（</w:t>
      </w:r>
      <w:r w:rsidRPr="001D541A">
        <w:rPr>
          <w:rFonts w:asciiTheme="minorEastAsia" w:eastAsiaTheme="minorEastAsia" w:hAnsiTheme="minorEastAsia" w:hint="eastAsia"/>
          <w:kern w:val="0"/>
          <w:sz w:val="24"/>
          <w:szCs w:val="24"/>
        </w:rPr>
        <w:t>3</w:t>
      </w:r>
      <w:r w:rsidRPr="001D541A">
        <w:rPr>
          <w:rFonts w:asciiTheme="minorEastAsia" w:eastAsiaTheme="minorEastAsia" w:hAnsiTheme="minorEastAsia"/>
          <w:kern w:val="0"/>
          <w:sz w:val="24"/>
          <w:szCs w:val="24"/>
        </w:rPr>
        <w:t>）</w:t>
      </w:r>
      <w:r w:rsidRPr="001D541A">
        <w:rPr>
          <w:rFonts w:asciiTheme="minorEastAsia" w:eastAsiaTheme="minorEastAsia" w:hAnsiTheme="minorEastAsia" w:hint="eastAsia"/>
          <w:kern w:val="0"/>
          <w:sz w:val="24"/>
          <w:szCs w:val="24"/>
        </w:rPr>
        <w:t>计算协方差矩阵的特征向量和特征值。</w:t>
      </w:r>
    </w:p>
    <w:p w:rsidR="001D541A" w:rsidRPr="001D541A" w:rsidRDefault="001D541A" w:rsidP="001D541A">
      <w:pPr>
        <w:widowControl/>
        <w:spacing w:line="360" w:lineRule="auto"/>
        <w:jc w:val="left"/>
        <w:rPr>
          <w:rFonts w:asciiTheme="minorEastAsia" w:eastAsiaTheme="minorEastAsia" w:hAnsiTheme="minorEastAsia"/>
          <w:kern w:val="0"/>
          <w:sz w:val="24"/>
          <w:szCs w:val="24"/>
        </w:rPr>
      </w:pPr>
      <w:r w:rsidRPr="001D541A">
        <w:rPr>
          <w:rFonts w:asciiTheme="minorEastAsia" w:eastAsiaTheme="minorEastAsia" w:hAnsiTheme="minorEastAsia" w:hint="eastAsia"/>
          <w:kern w:val="0"/>
          <w:sz w:val="24"/>
          <w:szCs w:val="24"/>
        </w:rPr>
        <w:t xml:space="preserve">（4）选择成分，并形成一个特征向量：一旦发现协方差矩阵的特征向量，下一步是根据它们的特征值从高到低对它们进行排序。你选择的特征向量的数量将是新数据集的维度。这一步的目的是构建一个特征向量（矢量矩阵）。从特征向量的列表中选择需要的特征向量并形成一个矩阵列，如：     </w:t>
      </w:r>
    </w:p>
    <w:p w:rsidR="001D541A" w:rsidRPr="001D541A" w:rsidRDefault="001D541A" w:rsidP="001D541A">
      <w:pPr>
        <w:widowControl/>
        <w:spacing w:line="360" w:lineRule="auto"/>
        <w:ind w:firstLineChars="1100" w:firstLine="2640"/>
        <w:jc w:val="left"/>
        <w:rPr>
          <w:rFonts w:asciiTheme="minorEastAsia" w:eastAsiaTheme="minorEastAsia" w:hAnsiTheme="minorEastAsia"/>
          <w:kern w:val="0"/>
          <w:sz w:val="24"/>
          <w:szCs w:val="24"/>
        </w:rPr>
      </w:pPr>
      <w:r w:rsidRPr="001D541A">
        <w:rPr>
          <w:rFonts w:asciiTheme="minorEastAsia" w:eastAsiaTheme="minorEastAsia" w:hAnsiTheme="minorEastAsia"/>
          <w:kern w:val="0"/>
          <w:sz w:val="24"/>
          <w:szCs w:val="24"/>
        </w:rPr>
        <w:t>FV=(eig_1,eig_2, ..., eig_n)。</w:t>
      </w:r>
    </w:p>
    <w:p w:rsidR="001D541A" w:rsidRPr="001D541A" w:rsidRDefault="001D541A" w:rsidP="001D541A">
      <w:pPr>
        <w:widowControl/>
        <w:spacing w:line="360" w:lineRule="auto"/>
        <w:jc w:val="left"/>
        <w:rPr>
          <w:rFonts w:asciiTheme="minorEastAsia" w:eastAsiaTheme="minorEastAsia" w:hAnsiTheme="minorEastAsia"/>
          <w:kern w:val="0"/>
          <w:sz w:val="24"/>
          <w:szCs w:val="24"/>
        </w:rPr>
      </w:pPr>
      <w:r w:rsidRPr="001D541A">
        <w:rPr>
          <w:rFonts w:asciiTheme="minorEastAsia" w:eastAsiaTheme="minorEastAsia" w:hAnsiTheme="minorEastAsia"/>
          <w:kern w:val="0"/>
          <w:sz w:val="24"/>
          <w:szCs w:val="24"/>
        </w:rPr>
        <w:lastRenderedPageBreak/>
        <w:t>（</w:t>
      </w:r>
      <w:r w:rsidRPr="001D541A">
        <w:rPr>
          <w:rFonts w:asciiTheme="minorEastAsia" w:eastAsiaTheme="minorEastAsia" w:hAnsiTheme="minorEastAsia" w:hint="eastAsia"/>
          <w:kern w:val="0"/>
          <w:sz w:val="24"/>
          <w:szCs w:val="24"/>
        </w:rPr>
        <w:t>5</w:t>
      </w:r>
      <w:r w:rsidRPr="001D541A">
        <w:rPr>
          <w:rFonts w:asciiTheme="minorEastAsia" w:eastAsiaTheme="minorEastAsia" w:hAnsiTheme="minorEastAsia"/>
          <w:kern w:val="0"/>
          <w:sz w:val="24"/>
          <w:szCs w:val="24"/>
        </w:rPr>
        <w:t>）</w:t>
      </w:r>
      <w:r w:rsidRPr="001D541A">
        <w:rPr>
          <w:rFonts w:asciiTheme="minorEastAsia" w:eastAsiaTheme="minorEastAsia" w:hAnsiTheme="minorEastAsia" w:hint="eastAsia"/>
          <w:kern w:val="0"/>
          <w:sz w:val="24"/>
          <w:szCs w:val="24"/>
        </w:rPr>
        <w:t>取FV的转置左乘原始数据集再转置。</w:t>
      </w:r>
    </w:p>
    <w:p w:rsidR="001D541A" w:rsidRPr="001D541A" w:rsidRDefault="001D541A" w:rsidP="001D541A">
      <w:pPr>
        <w:widowControl/>
        <w:spacing w:line="360" w:lineRule="auto"/>
        <w:jc w:val="left"/>
        <w:outlineLvl w:val="1"/>
        <w:rPr>
          <w:rFonts w:ascii="黑体" w:eastAsia="黑体" w:hAnsi="黑体"/>
          <w:b/>
          <w:kern w:val="0"/>
          <w:sz w:val="28"/>
          <w:szCs w:val="28"/>
        </w:rPr>
      </w:pPr>
      <w:bookmarkStart w:id="129" w:name="_Toc452843810"/>
      <w:r w:rsidRPr="001D541A">
        <w:rPr>
          <w:rFonts w:ascii="黑体" w:eastAsia="黑体" w:hAnsi="黑体" w:hint="eastAsia"/>
          <w:b/>
          <w:kern w:val="0"/>
          <w:sz w:val="28"/>
          <w:szCs w:val="28"/>
        </w:rPr>
        <w:t>3.2 K-Means算法</w:t>
      </w:r>
      <w:bookmarkEnd w:id="127"/>
      <w:bookmarkEnd w:id="129"/>
    </w:p>
    <w:p w:rsidR="001D541A" w:rsidRPr="001D541A" w:rsidRDefault="001D541A" w:rsidP="001D541A">
      <w:pPr>
        <w:widowControl/>
        <w:spacing w:line="360" w:lineRule="auto"/>
        <w:ind w:firstLineChars="200" w:firstLine="480"/>
        <w:rPr>
          <w:rFonts w:asciiTheme="minorEastAsia" w:eastAsiaTheme="minorEastAsia" w:hAnsiTheme="minorEastAsia"/>
          <w:kern w:val="0"/>
          <w:sz w:val="24"/>
          <w:szCs w:val="24"/>
        </w:rPr>
      </w:pPr>
      <w:r w:rsidRPr="001D541A">
        <w:rPr>
          <w:rFonts w:asciiTheme="minorEastAsia" w:eastAsiaTheme="minorEastAsia" w:hAnsiTheme="minorEastAsia" w:hint="eastAsia"/>
          <w:kern w:val="0"/>
          <w:sz w:val="24"/>
          <w:szCs w:val="24"/>
        </w:rPr>
        <w:t>K-Means方法是一个基于原型的划分聚类技术，它根据聚类的重心将样本划分成用户指定数量的类别。它将一个数据对象的集合划分成互不重叠的子集（集群），每个数据对象是一个确切的子集。在K-Means方法中，每个集群与质心（中心点）相关联，并且每个点会被分配到距离最近的质心的集群。其中，聚类的个数必须指定，记为K。它是一个高效的贪婪算法，一个代表性的聚类算法。</w:t>
      </w:r>
    </w:p>
    <w:p w:rsidR="001D541A" w:rsidRPr="001D541A" w:rsidRDefault="001D541A" w:rsidP="001D541A">
      <w:pPr>
        <w:widowControl/>
        <w:spacing w:line="360" w:lineRule="auto"/>
        <w:ind w:firstLineChars="200" w:firstLine="480"/>
        <w:jc w:val="left"/>
        <w:rPr>
          <w:rFonts w:asciiTheme="minorEastAsia" w:eastAsiaTheme="minorEastAsia" w:hAnsiTheme="minorEastAsia"/>
          <w:kern w:val="0"/>
          <w:sz w:val="24"/>
          <w:szCs w:val="24"/>
        </w:rPr>
      </w:pPr>
      <w:r w:rsidRPr="001D541A">
        <w:rPr>
          <w:rFonts w:asciiTheme="minorEastAsia" w:eastAsiaTheme="minorEastAsia" w:hAnsiTheme="minorEastAsia" w:hint="eastAsia"/>
          <w:kern w:val="0"/>
          <w:sz w:val="24"/>
          <w:szCs w:val="24"/>
        </w:rPr>
        <w:t>K-Means算法基本步骤如下：</w:t>
      </w:r>
    </w:p>
    <w:p w:rsidR="001D541A" w:rsidRPr="001D541A" w:rsidRDefault="001D541A" w:rsidP="001D541A">
      <w:pPr>
        <w:widowControl/>
        <w:spacing w:line="360" w:lineRule="auto"/>
        <w:ind w:firstLineChars="200" w:firstLine="480"/>
        <w:jc w:val="left"/>
        <w:rPr>
          <w:rFonts w:asciiTheme="minorEastAsia" w:eastAsiaTheme="minorEastAsia" w:hAnsiTheme="minorEastAsia"/>
          <w:kern w:val="0"/>
          <w:sz w:val="24"/>
          <w:szCs w:val="24"/>
        </w:rPr>
      </w:pPr>
      <w:r w:rsidRPr="001D541A">
        <w:rPr>
          <w:rFonts w:asciiTheme="minorEastAsia" w:eastAsiaTheme="minorEastAsia" w:hAnsiTheme="minorEastAsia" w:hint="eastAsia"/>
          <w:kern w:val="0"/>
          <w:sz w:val="24"/>
          <w:szCs w:val="24"/>
        </w:rPr>
        <w:t>（1）定义初始质心，其个数为聚类数量K。可以随机分配所有组的质心也可以自己定义K个不同的值作为实体的质心。</w:t>
      </w:r>
    </w:p>
    <w:p w:rsidR="001D541A" w:rsidRPr="001D541A" w:rsidRDefault="001D541A" w:rsidP="001D541A">
      <w:pPr>
        <w:widowControl/>
        <w:spacing w:line="360" w:lineRule="auto"/>
        <w:ind w:firstLineChars="200" w:firstLine="480"/>
        <w:jc w:val="left"/>
        <w:rPr>
          <w:rFonts w:asciiTheme="minorEastAsia" w:eastAsiaTheme="minorEastAsia" w:hAnsiTheme="minorEastAsia"/>
          <w:kern w:val="0"/>
          <w:sz w:val="24"/>
          <w:szCs w:val="24"/>
        </w:rPr>
      </w:pPr>
      <w:r w:rsidRPr="001D541A">
        <w:rPr>
          <w:rFonts w:asciiTheme="minorEastAsia" w:eastAsiaTheme="minorEastAsia" w:hAnsiTheme="minorEastAsia" w:hint="eastAsia"/>
          <w:kern w:val="0"/>
          <w:sz w:val="24"/>
          <w:szCs w:val="24"/>
        </w:rPr>
        <w:t>（2）将每一个点分配给最接近的质心所在的类，为了找出最相似的质心，该算法必须计算所有样本到每个质心间的距离。</w:t>
      </w:r>
    </w:p>
    <w:p w:rsidR="001D541A" w:rsidRPr="001D541A" w:rsidRDefault="001D541A" w:rsidP="001D541A">
      <w:pPr>
        <w:widowControl/>
        <w:spacing w:line="360" w:lineRule="auto"/>
        <w:ind w:firstLineChars="200" w:firstLine="480"/>
        <w:jc w:val="left"/>
        <w:rPr>
          <w:rFonts w:asciiTheme="minorEastAsia" w:eastAsiaTheme="minorEastAsia" w:hAnsiTheme="minorEastAsia"/>
          <w:kern w:val="0"/>
          <w:sz w:val="24"/>
          <w:szCs w:val="24"/>
        </w:rPr>
      </w:pPr>
      <w:r w:rsidRPr="001D541A">
        <w:rPr>
          <w:rFonts w:asciiTheme="minorEastAsia" w:eastAsiaTheme="minorEastAsia" w:hAnsiTheme="minorEastAsia" w:hint="eastAsia"/>
          <w:kern w:val="0"/>
          <w:sz w:val="24"/>
          <w:szCs w:val="24"/>
        </w:rPr>
        <w:t>（3）重新计算质心的值。</w:t>
      </w:r>
    </w:p>
    <w:p w:rsidR="001D541A" w:rsidRPr="001D541A" w:rsidRDefault="001D541A" w:rsidP="001D541A">
      <w:pPr>
        <w:widowControl/>
        <w:spacing w:line="360" w:lineRule="auto"/>
        <w:ind w:firstLineChars="200" w:firstLine="480"/>
        <w:jc w:val="left"/>
        <w:rPr>
          <w:rFonts w:asciiTheme="minorEastAsia" w:eastAsiaTheme="minorEastAsia" w:hAnsiTheme="minorEastAsia"/>
          <w:kern w:val="0"/>
          <w:sz w:val="24"/>
          <w:szCs w:val="24"/>
        </w:rPr>
      </w:pPr>
      <w:r w:rsidRPr="001D541A">
        <w:rPr>
          <w:rFonts w:asciiTheme="minorEastAsia" w:eastAsiaTheme="minorEastAsia" w:hAnsiTheme="minorEastAsia" w:hint="eastAsia"/>
          <w:kern w:val="0"/>
          <w:sz w:val="24"/>
          <w:szCs w:val="24"/>
        </w:rPr>
        <w:t>（4）重复第二步和第三步，直至集群不再发生变化。</w:t>
      </w:r>
    </w:p>
    <w:p w:rsidR="001D541A" w:rsidRPr="001D541A" w:rsidRDefault="001D541A" w:rsidP="001D541A">
      <w:pPr>
        <w:widowControl/>
        <w:spacing w:line="360" w:lineRule="auto"/>
        <w:ind w:firstLineChars="200" w:firstLine="480"/>
        <w:jc w:val="left"/>
        <w:rPr>
          <w:rFonts w:asciiTheme="minorEastAsia" w:eastAsiaTheme="minorEastAsia" w:hAnsiTheme="minorEastAsia"/>
          <w:kern w:val="0"/>
          <w:sz w:val="24"/>
          <w:szCs w:val="24"/>
        </w:rPr>
      </w:pPr>
      <w:r w:rsidRPr="001D541A">
        <w:rPr>
          <w:rFonts w:asciiTheme="minorEastAsia" w:eastAsiaTheme="minorEastAsia" w:hAnsiTheme="minorEastAsia"/>
          <w:kern w:val="0"/>
          <w:sz w:val="24"/>
          <w:szCs w:val="24"/>
        </w:rPr>
        <w:t>可以看出，初始质心的选择对后期聚类的精度影响很大，</w:t>
      </w:r>
      <w:r w:rsidRPr="001D541A">
        <w:rPr>
          <w:rFonts w:asciiTheme="minorEastAsia" w:eastAsiaTheme="minorEastAsia" w:hAnsiTheme="minorEastAsia" w:hint="eastAsia"/>
          <w:kern w:val="0"/>
          <w:sz w:val="24"/>
          <w:szCs w:val="24"/>
        </w:rPr>
        <w:t xml:space="preserve">为减轻这种影响，当样本数量较少时，可以先使用其他方法求出特定的K个质心的值；当样本数量非常多时，随机选择了最初的质心后，后续质心的选择尽量远离初始质心的位置。                  </w:t>
      </w:r>
    </w:p>
    <w:p w:rsidR="001D541A" w:rsidRPr="001D541A" w:rsidRDefault="001D541A" w:rsidP="001D541A">
      <w:pPr>
        <w:widowControl/>
        <w:spacing w:line="360" w:lineRule="auto"/>
        <w:jc w:val="left"/>
        <w:outlineLvl w:val="1"/>
        <w:rPr>
          <w:rFonts w:ascii="黑体" w:eastAsia="黑体" w:hAnsi="黑体"/>
          <w:b/>
          <w:kern w:val="0"/>
          <w:sz w:val="28"/>
          <w:szCs w:val="28"/>
        </w:rPr>
      </w:pPr>
      <w:bookmarkStart w:id="130" w:name="_Toc452843811"/>
      <w:r w:rsidRPr="001D541A">
        <w:rPr>
          <w:rFonts w:ascii="黑体" w:eastAsia="黑体" w:hAnsi="黑体" w:hint="eastAsia"/>
          <w:b/>
          <w:kern w:val="0"/>
          <w:sz w:val="28"/>
          <w:szCs w:val="28"/>
        </w:rPr>
        <w:t>3.3 层次聚类算法</w:t>
      </w:r>
      <w:bookmarkEnd w:id="130"/>
    </w:p>
    <w:p w:rsidR="001D541A" w:rsidRPr="001D541A" w:rsidRDefault="001D541A" w:rsidP="001D541A">
      <w:pPr>
        <w:widowControl/>
        <w:spacing w:line="360" w:lineRule="auto"/>
        <w:ind w:firstLineChars="200" w:firstLine="480"/>
        <w:rPr>
          <w:rFonts w:asciiTheme="minorEastAsia" w:eastAsiaTheme="minorEastAsia" w:hAnsiTheme="minorEastAsia"/>
          <w:kern w:val="0"/>
          <w:sz w:val="24"/>
          <w:szCs w:val="24"/>
        </w:rPr>
      </w:pPr>
      <w:r w:rsidRPr="001D541A">
        <w:rPr>
          <w:rFonts w:asciiTheme="minorEastAsia" w:eastAsiaTheme="minorEastAsia" w:hAnsiTheme="minorEastAsia" w:hint="eastAsia"/>
          <w:kern w:val="0"/>
          <w:sz w:val="24"/>
          <w:szCs w:val="24"/>
        </w:rPr>
        <w:t>层次聚类将数据构造成树型结构（通常是二进制）。叶子是单独的数据项，而根是一个包含所有数据的单簇。树叶和根中间是包含数据子集的中间簇。层次聚类的主要思路是使“集群的集群”向上构建一棵树。 阶层式汇聚分群法（HAC）从底部开始，每个成员作为一个单簇，合并组合到一起，最后全部成员组成根，或者某个定义终结的条件被满足。分裂聚类是从一个大集团的所有数据开始，不断下分，直到每个成员作为一个单簇存在，或者满足终止条件。</w:t>
      </w:r>
    </w:p>
    <w:p w:rsidR="001D541A" w:rsidRPr="001D541A" w:rsidRDefault="001D541A" w:rsidP="001D541A">
      <w:pPr>
        <w:widowControl/>
        <w:spacing w:line="360" w:lineRule="auto"/>
        <w:ind w:firstLineChars="200" w:firstLine="480"/>
        <w:rPr>
          <w:rFonts w:asciiTheme="minorEastAsia" w:eastAsiaTheme="minorEastAsia" w:hAnsiTheme="minorEastAsia"/>
          <w:kern w:val="0"/>
          <w:sz w:val="24"/>
          <w:szCs w:val="24"/>
        </w:rPr>
      </w:pPr>
      <w:r w:rsidRPr="001D541A">
        <w:rPr>
          <w:rFonts w:asciiTheme="minorEastAsia" w:eastAsiaTheme="minorEastAsia" w:hAnsiTheme="minorEastAsia" w:hint="eastAsia"/>
          <w:kern w:val="0"/>
          <w:sz w:val="24"/>
          <w:szCs w:val="24"/>
        </w:rPr>
        <w:t>假如有N个样本，层次聚类的基本过程如下：</w:t>
      </w:r>
    </w:p>
    <w:p w:rsidR="001D541A" w:rsidRPr="001D541A" w:rsidRDefault="001D541A" w:rsidP="001D541A">
      <w:pPr>
        <w:widowControl/>
        <w:spacing w:line="360" w:lineRule="auto"/>
        <w:ind w:firstLineChars="200" w:firstLine="480"/>
        <w:rPr>
          <w:rFonts w:asciiTheme="minorEastAsia" w:eastAsiaTheme="minorEastAsia" w:hAnsiTheme="minorEastAsia"/>
          <w:kern w:val="0"/>
          <w:sz w:val="24"/>
          <w:szCs w:val="24"/>
        </w:rPr>
      </w:pPr>
      <w:r w:rsidRPr="001D541A">
        <w:rPr>
          <w:rFonts w:asciiTheme="minorEastAsia" w:eastAsiaTheme="minorEastAsia" w:hAnsiTheme="minorEastAsia" w:hint="eastAsia"/>
          <w:kern w:val="0"/>
          <w:sz w:val="24"/>
          <w:szCs w:val="24"/>
        </w:rPr>
        <w:t>（1）将每一个样本归为一个单独的类；</w:t>
      </w:r>
    </w:p>
    <w:p w:rsidR="001D541A" w:rsidRPr="001D541A" w:rsidRDefault="001D541A" w:rsidP="001D541A">
      <w:pPr>
        <w:widowControl/>
        <w:spacing w:line="360" w:lineRule="auto"/>
        <w:ind w:firstLineChars="200" w:firstLine="480"/>
        <w:rPr>
          <w:rFonts w:asciiTheme="minorEastAsia" w:eastAsiaTheme="minorEastAsia" w:hAnsiTheme="minorEastAsia"/>
          <w:kern w:val="0"/>
          <w:sz w:val="24"/>
          <w:szCs w:val="24"/>
        </w:rPr>
      </w:pPr>
      <w:r w:rsidRPr="001D541A">
        <w:rPr>
          <w:rFonts w:asciiTheme="minorEastAsia" w:eastAsiaTheme="minorEastAsia" w:hAnsiTheme="minorEastAsia" w:hint="eastAsia"/>
          <w:kern w:val="0"/>
          <w:sz w:val="24"/>
          <w:szCs w:val="24"/>
        </w:rPr>
        <w:t>（2）成对计算所有类的距离，通过距离度量方法求取，如门式距离、欧式距离、马氏距离等；</w:t>
      </w:r>
    </w:p>
    <w:p w:rsidR="001D541A" w:rsidRPr="001D541A" w:rsidRDefault="001D541A" w:rsidP="001D541A">
      <w:pPr>
        <w:widowControl/>
        <w:spacing w:line="360" w:lineRule="auto"/>
        <w:ind w:firstLineChars="200" w:firstLine="480"/>
        <w:rPr>
          <w:rFonts w:asciiTheme="minorEastAsia" w:eastAsiaTheme="minorEastAsia" w:hAnsiTheme="minorEastAsia"/>
          <w:kern w:val="0"/>
          <w:sz w:val="24"/>
          <w:szCs w:val="24"/>
        </w:rPr>
      </w:pPr>
      <w:r w:rsidRPr="001D541A">
        <w:rPr>
          <w:rFonts w:asciiTheme="minorEastAsia" w:eastAsiaTheme="minorEastAsia" w:hAnsiTheme="minorEastAsia" w:hint="eastAsia"/>
          <w:kern w:val="0"/>
          <w:sz w:val="24"/>
          <w:szCs w:val="24"/>
        </w:rPr>
        <w:lastRenderedPageBreak/>
        <w:t>（3）依据所得距离值构造距离矩阵；</w:t>
      </w:r>
    </w:p>
    <w:p w:rsidR="001D541A" w:rsidRPr="001D541A" w:rsidRDefault="001D541A" w:rsidP="001D541A">
      <w:pPr>
        <w:widowControl/>
        <w:spacing w:line="360" w:lineRule="auto"/>
        <w:ind w:firstLineChars="200" w:firstLine="480"/>
        <w:rPr>
          <w:rFonts w:asciiTheme="minorEastAsia" w:eastAsiaTheme="minorEastAsia" w:hAnsiTheme="minorEastAsia"/>
          <w:kern w:val="0"/>
          <w:sz w:val="24"/>
          <w:szCs w:val="24"/>
        </w:rPr>
      </w:pPr>
      <w:r w:rsidRPr="001D541A">
        <w:rPr>
          <w:rFonts w:asciiTheme="minorEastAsia" w:eastAsiaTheme="minorEastAsia" w:hAnsiTheme="minorEastAsia" w:hint="eastAsia"/>
          <w:kern w:val="0"/>
          <w:sz w:val="24"/>
          <w:szCs w:val="24"/>
        </w:rPr>
        <w:t>（4）寻找距离最短的两个类；</w:t>
      </w:r>
    </w:p>
    <w:p w:rsidR="001D541A" w:rsidRPr="001D541A" w:rsidRDefault="001D541A" w:rsidP="001D541A">
      <w:pPr>
        <w:widowControl/>
        <w:spacing w:line="360" w:lineRule="auto"/>
        <w:ind w:firstLineChars="200" w:firstLine="480"/>
        <w:rPr>
          <w:rFonts w:asciiTheme="minorEastAsia" w:eastAsiaTheme="minorEastAsia" w:hAnsiTheme="minorEastAsia"/>
          <w:kern w:val="0"/>
          <w:sz w:val="24"/>
          <w:szCs w:val="24"/>
        </w:rPr>
      </w:pPr>
      <w:r w:rsidRPr="001D541A">
        <w:rPr>
          <w:rFonts w:asciiTheme="minorEastAsia" w:eastAsiaTheme="minorEastAsia" w:hAnsiTheme="minorEastAsia" w:hint="eastAsia"/>
          <w:kern w:val="0"/>
          <w:sz w:val="24"/>
          <w:szCs w:val="24"/>
        </w:rPr>
        <w:t>（5）从矩阵中删除这两个类，并将它们合并成一个类；</w:t>
      </w:r>
    </w:p>
    <w:p w:rsidR="001D541A" w:rsidRPr="001D541A" w:rsidRDefault="001D541A" w:rsidP="001D541A">
      <w:pPr>
        <w:widowControl/>
        <w:spacing w:line="360" w:lineRule="auto"/>
        <w:ind w:firstLineChars="200" w:firstLine="480"/>
        <w:rPr>
          <w:rFonts w:asciiTheme="minorEastAsia" w:eastAsiaTheme="minorEastAsia" w:hAnsiTheme="minorEastAsia"/>
          <w:kern w:val="0"/>
          <w:sz w:val="24"/>
          <w:szCs w:val="24"/>
        </w:rPr>
      </w:pPr>
      <w:r w:rsidRPr="001D541A">
        <w:rPr>
          <w:rFonts w:asciiTheme="minorEastAsia" w:eastAsiaTheme="minorEastAsia" w:hAnsiTheme="minorEastAsia" w:hint="eastAsia"/>
          <w:kern w:val="0"/>
          <w:sz w:val="24"/>
          <w:szCs w:val="24"/>
        </w:rPr>
        <w:t>（6）计算新合并的类到其他所有类的距离，并更新矩阵；</w:t>
      </w:r>
    </w:p>
    <w:p w:rsidR="001D541A" w:rsidRPr="001D541A" w:rsidRDefault="001D541A" w:rsidP="001D541A">
      <w:pPr>
        <w:widowControl/>
        <w:spacing w:line="360" w:lineRule="auto"/>
        <w:ind w:firstLineChars="200" w:firstLine="480"/>
        <w:rPr>
          <w:rFonts w:asciiTheme="minorEastAsia" w:eastAsiaTheme="minorEastAsia" w:hAnsiTheme="minorEastAsia"/>
          <w:kern w:val="0"/>
          <w:sz w:val="24"/>
          <w:szCs w:val="24"/>
        </w:rPr>
      </w:pPr>
      <w:r w:rsidRPr="001D541A">
        <w:rPr>
          <w:rFonts w:asciiTheme="minorEastAsia" w:eastAsiaTheme="minorEastAsia" w:hAnsiTheme="minorEastAsia" w:hint="eastAsia"/>
          <w:kern w:val="0"/>
          <w:sz w:val="24"/>
          <w:szCs w:val="24"/>
        </w:rPr>
        <w:t>（7）重复上述步骤，直到距离矩阵被减少到一个单一的元素，或者达到了自定义的终止条件。</w:t>
      </w:r>
    </w:p>
    <w:p w:rsidR="001D541A" w:rsidRPr="001D541A" w:rsidRDefault="001D541A" w:rsidP="001D541A">
      <w:pPr>
        <w:widowControl/>
        <w:spacing w:line="360" w:lineRule="auto"/>
        <w:ind w:firstLineChars="200" w:firstLine="480"/>
        <w:rPr>
          <w:rFonts w:asciiTheme="minorEastAsia" w:eastAsiaTheme="minorEastAsia" w:hAnsiTheme="minorEastAsia"/>
          <w:kern w:val="0"/>
          <w:sz w:val="24"/>
          <w:szCs w:val="24"/>
        </w:rPr>
      </w:pPr>
      <w:r w:rsidRPr="001D541A">
        <w:rPr>
          <w:rFonts w:asciiTheme="minorEastAsia" w:eastAsiaTheme="minorEastAsia" w:hAnsiTheme="minorEastAsia" w:hint="eastAsia"/>
          <w:kern w:val="0"/>
          <w:sz w:val="24"/>
          <w:szCs w:val="24"/>
        </w:rPr>
        <w:t>聚类分析算法的关键是怎样量化两个集群间的异同。层次聚类中类的合并方法有以下几种：</w:t>
      </w:r>
    </w:p>
    <w:p w:rsidR="001D541A" w:rsidRPr="001D541A" w:rsidRDefault="001D541A" w:rsidP="001D541A">
      <w:pPr>
        <w:widowControl/>
        <w:numPr>
          <w:ilvl w:val="0"/>
          <w:numId w:val="1"/>
        </w:numPr>
        <w:spacing w:line="360" w:lineRule="auto"/>
        <w:jc w:val="left"/>
        <w:rPr>
          <w:rFonts w:asciiTheme="minorEastAsia" w:eastAsiaTheme="minorEastAsia" w:hAnsiTheme="minorEastAsia"/>
          <w:kern w:val="0"/>
          <w:sz w:val="24"/>
          <w:szCs w:val="24"/>
        </w:rPr>
      </w:pPr>
      <w:r w:rsidRPr="001D541A">
        <w:rPr>
          <w:rFonts w:asciiTheme="minorEastAsia" w:eastAsiaTheme="minorEastAsia" w:hAnsiTheme="minorEastAsia"/>
          <w:kern w:val="0"/>
          <w:sz w:val="24"/>
          <w:szCs w:val="24"/>
        </w:rPr>
        <w:t>最短距离法：又称单锁链准则，从所有测得的两个类之间的距离中选择相距最短的两个类进行合并。</w:t>
      </w:r>
    </w:p>
    <w:p w:rsidR="001D541A" w:rsidRPr="001D541A" w:rsidRDefault="001D541A" w:rsidP="001D541A">
      <w:pPr>
        <w:widowControl/>
        <w:numPr>
          <w:ilvl w:val="0"/>
          <w:numId w:val="1"/>
        </w:numPr>
        <w:spacing w:line="360" w:lineRule="auto"/>
        <w:jc w:val="left"/>
        <w:rPr>
          <w:rFonts w:asciiTheme="minorEastAsia" w:eastAsiaTheme="minorEastAsia" w:hAnsiTheme="minorEastAsia"/>
          <w:kern w:val="0"/>
          <w:sz w:val="24"/>
          <w:szCs w:val="24"/>
        </w:rPr>
      </w:pPr>
      <w:r w:rsidRPr="001D541A">
        <w:rPr>
          <w:rFonts w:asciiTheme="minorEastAsia" w:eastAsiaTheme="minorEastAsia" w:hAnsiTheme="minorEastAsia"/>
          <w:kern w:val="0"/>
          <w:sz w:val="24"/>
          <w:szCs w:val="24"/>
        </w:rPr>
        <w:t>最长距离法：也称完全连锁聚类分析，和最短距离法相反，它是根据两个类间的最长距离进行类的选择合并。</w:t>
      </w:r>
    </w:p>
    <w:p w:rsidR="001D541A" w:rsidRPr="001D541A" w:rsidRDefault="001D541A" w:rsidP="001D541A">
      <w:pPr>
        <w:widowControl/>
        <w:numPr>
          <w:ilvl w:val="0"/>
          <w:numId w:val="1"/>
        </w:numPr>
        <w:spacing w:line="360" w:lineRule="auto"/>
        <w:jc w:val="left"/>
        <w:rPr>
          <w:rFonts w:asciiTheme="minorEastAsia" w:eastAsiaTheme="minorEastAsia" w:hAnsiTheme="minorEastAsia"/>
          <w:kern w:val="0"/>
          <w:sz w:val="24"/>
          <w:szCs w:val="24"/>
        </w:rPr>
      </w:pPr>
      <w:r w:rsidRPr="001D541A">
        <w:rPr>
          <w:rFonts w:asciiTheme="minorEastAsia" w:eastAsiaTheme="minorEastAsia" w:hAnsiTheme="minorEastAsia" w:hint="eastAsia"/>
          <w:kern w:val="0"/>
          <w:sz w:val="24"/>
          <w:szCs w:val="24"/>
        </w:rPr>
        <w:t>中间距离法：将两个类中的对象的距离求中间值，基于此中值进行合并。</w:t>
      </w:r>
    </w:p>
    <w:p w:rsidR="001D541A" w:rsidRPr="001D541A" w:rsidRDefault="001D541A" w:rsidP="001D541A">
      <w:pPr>
        <w:widowControl/>
        <w:numPr>
          <w:ilvl w:val="0"/>
          <w:numId w:val="1"/>
        </w:numPr>
        <w:spacing w:line="360" w:lineRule="auto"/>
        <w:jc w:val="left"/>
        <w:rPr>
          <w:rFonts w:asciiTheme="minorEastAsia" w:eastAsiaTheme="minorEastAsia" w:hAnsiTheme="minorEastAsia"/>
          <w:kern w:val="0"/>
          <w:sz w:val="24"/>
          <w:szCs w:val="24"/>
        </w:rPr>
      </w:pPr>
      <w:r w:rsidRPr="001D541A">
        <w:rPr>
          <w:rFonts w:asciiTheme="minorEastAsia" w:eastAsiaTheme="minorEastAsia" w:hAnsiTheme="minorEastAsia" w:hint="eastAsia"/>
          <w:kern w:val="0"/>
          <w:sz w:val="24"/>
          <w:szCs w:val="24"/>
        </w:rPr>
        <w:t>类平均法：将两个类中的对象的距离全部放在一起求平均值，基于此平均值进行合并。</w:t>
      </w:r>
    </w:p>
    <w:p w:rsidR="001D541A" w:rsidRPr="001D541A" w:rsidRDefault="001D541A" w:rsidP="001D541A">
      <w:pPr>
        <w:widowControl/>
        <w:numPr>
          <w:ilvl w:val="0"/>
          <w:numId w:val="1"/>
        </w:numPr>
        <w:spacing w:line="360" w:lineRule="auto"/>
        <w:jc w:val="left"/>
        <w:rPr>
          <w:rFonts w:asciiTheme="minorEastAsia" w:eastAsiaTheme="minorEastAsia" w:hAnsiTheme="minorEastAsia"/>
          <w:kern w:val="0"/>
          <w:sz w:val="24"/>
          <w:szCs w:val="24"/>
        </w:rPr>
      </w:pPr>
      <w:r w:rsidRPr="001D541A">
        <w:rPr>
          <w:rFonts w:asciiTheme="minorEastAsia" w:eastAsiaTheme="minorEastAsia" w:hAnsiTheme="minorEastAsia" w:hint="eastAsia"/>
          <w:kern w:val="0"/>
          <w:sz w:val="24"/>
          <w:szCs w:val="24"/>
        </w:rPr>
        <w:t>重心法：用比较所有类质心的差异来代替计算类间的距离</w:t>
      </w:r>
      <w:r w:rsidRPr="001D541A">
        <w:rPr>
          <w:rFonts w:asciiTheme="minorEastAsia" w:eastAsiaTheme="minorEastAsia" w:hAnsiTheme="minorEastAsia"/>
          <w:kern w:val="0"/>
          <w:sz w:val="24"/>
          <w:szCs w:val="24"/>
        </w:rPr>
        <w:t>作为合并标准。</w:t>
      </w:r>
    </w:p>
    <w:p w:rsidR="001D541A" w:rsidRPr="001D541A" w:rsidRDefault="001D541A" w:rsidP="001D541A">
      <w:pPr>
        <w:widowControl/>
        <w:spacing w:line="360" w:lineRule="auto"/>
        <w:ind w:firstLineChars="200" w:firstLine="480"/>
        <w:rPr>
          <w:rFonts w:asciiTheme="minorEastAsia" w:eastAsiaTheme="minorEastAsia" w:hAnsiTheme="minorEastAsia"/>
          <w:kern w:val="0"/>
          <w:sz w:val="24"/>
          <w:szCs w:val="24"/>
        </w:rPr>
      </w:pPr>
      <w:r w:rsidRPr="001D541A">
        <w:rPr>
          <w:rFonts w:asciiTheme="minorEastAsia" w:eastAsiaTheme="minorEastAsia" w:hAnsiTheme="minorEastAsia"/>
          <w:kern w:val="0"/>
          <w:sz w:val="24"/>
          <w:szCs w:val="24"/>
        </w:rPr>
        <w:t>层次聚类具有</w:t>
      </w:r>
      <w:r w:rsidRPr="001D541A">
        <w:rPr>
          <w:rFonts w:asciiTheme="minorEastAsia" w:eastAsiaTheme="minorEastAsia" w:hAnsiTheme="minorEastAsia" w:hint="eastAsia"/>
          <w:kern w:val="0"/>
          <w:sz w:val="24"/>
          <w:szCs w:val="24"/>
        </w:rPr>
        <w:t>助于数据显示、分类细致的优点，</w:t>
      </w:r>
      <w:r w:rsidRPr="001D541A">
        <w:rPr>
          <w:rFonts w:asciiTheme="minorEastAsia" w:eastAsiaTheme="minorEastAsia" w:hAnsiTheme="minorEastAsia"/>
          <w:kern w:val="0"/>
          <w:sz w:val="24"/>
          <w:szCs w:val="24"/>
        </w:rPr>
        <w:t>但它</w:t>
      </w:r>
      <w:r w:rsidRPr="001D541A">
        <w:rPr>
          <w:rFonts w:asciiTheme="minorEastAsia" w:eastAsiaTheme="minorEastAsia" w:hAnsiTheme="minorEastAsia" w:hint="eastAsia"/>
          <w:kern w:val="0"/>
          <w:sz w:val="24"/>
          <w:szCs w:val="24"/>
        </w:rPr>
        <w:t>没有提供能在早期阶段中“错误”对象的重定位，结果需要仔细核对以确保它符合条理。</w:t>
      </w:r>
      <w:r w:rsidRPr="001D541A">
        <w:rPr>
          <w:rFonts w:asciiTheme="minorEastAsia" w:eastAsiaTheme="minorEastAsia" w:hAnsiTheme="minorEastAsia"/>
          <w:kern w:val="0"/>
          <w:sz w:val="24"/>
          <w:szCs w:val="24"/>
        </w:rPr>
        <w:t>而且</w:t>
      </w:r>
      <w:r w:rsidRPr="001D541A">
        <w:rPr>
          <w:rFonts w:asciiTheme="minorEastAsia" w:eastAsiaTheme="minorEastAsia" w:hAnsiTheme="minorEastAsia" w:hint="eastAsia"/>
          <w:kern w:val="0"/>
          <w:sz w:val="24"/>
          <w:szCs w:val="24"/>
        </w:rPr>
        <w:t>使用不同的距离公式测量簇集间距离时可能会产生不同的结果，建议进行多次实验并比较结果。</w:t>
      </w:r>
    </w:p>
    <w:p w:rsidR="001D541A" w:rsidRPr="001D541A" w:rsidRDefault="001D541A" w:rsidP="001D541A">
      <w:pPr>
        <w:widowControl/>
        <w:spacing w:line="360" w:lineRule="auto"/>
        <w:jc w:val="left"/>
        <w:outlineLvl w:val="1"/>
        <w:rPr>
          <w:rFonts w:ascii="黑体" w:eastAsia="黑体" w:hAnsi="黑体"/>
          <w:b/>
          <w:kern w:val="0"/>
          <w:sz w:val="28"/>
          <w:szCs w:val="28"/>
        </w:rPr>
      </w:pPr>
      <w:bookmarkStart w:id="131" w:name="_Toc452843812"/>
      <w:r w:rsidRPr="001D541A">
        <w:rPr>
          <w:rFonts w:ascii="黑体" w:eastAsia="黑体" w:hAnsi="黑体" w:hint="eastAsia"/>
          <w:b/>
          <w:kern w:val="0"/>
          <w:sz w:val="28"/>
          <w:szCs w:val="28"/>
        </w:rPr>
        <w:t>3.4 相似流域分析实例</w:t>
      </w:r>
      <w:bookmarkEnd w:id="131"/>
    </w:p>
    <w:p w:rsidR="001D541A" w:rsidRPr="001D541A" w:rsidRDefault="001D541A" w:rsidP="001D541A">
      <w:pPr>
        <w:widowControl/>
        <w:spacing w:line="360" w:lineRule="auto"/>
        <w:jc w:val="left"/>
        <w:rPr>
          <w:rFonts w:asciiTheme="minorEastAsia" w:eastAsiaTheme="minorEastAsia" w:hAnsiTheme="minorEastAsia"/>
          <w:kern w:val="0"/>
          <w:sz w:val="24"/>
          <w:szCs w:val="24"/>
        </w:rPr>
      </w:pPr>
      <w:r w:rsidRPr="001D541A">
        <w:rPr>
          <w:rFonts w:asciiTheme="minorEastAsia" w:eastAsiaTheme="minorEastAsia" w:hAnsiTheme="minorEastAsia"/>
          <w:kern w:val="0"/>
          <w:sz w:val="24"/>
          <w:szCs w:val="24"/>
        </w:rPr>
        <w:t>本节以江西</w:t>
      </w:r>
      <w:r w:rsidRPr="001D541A">
        <w:rPr>
          <w:rFonts w:asciiTheme="minorEastAsia" w:eastAsiaTheme="minorEastAsia" w:hAnsiTheme="minorEastAsia" w:hint="eastAsia"/>
          <w:kern w:val="0"/>
          <w:sz w:val="24"/>
          <w:szCs w:val="24"/>
        </w:rPr>
        <w:t>26个小流域为例，利用R语言进行流域相似性分析。</w:t>
      </w:r>
    </w:p>
    <w:p w:rsidR="001D541A" w:rsidRPr="001D541A" w:rsidRDefault="001D541A" w:rsidP="001D541A">
      <w:pPr>
        <w:spacing w:line="360" w:lineRule="auto"/>
        <w:outlineLvl w:val="2"/>
        <w:rPr>
          <w:rFonts w:ascii="黑体" w:eastAsia="黑体" w:hAnsi="黑体"/>
          <w:b/>
          <w:sz w:val="24"/>
          <w:szCs w:val="24"/>
        </w:rPr>
      </w:pPr>
      <w:bookmarkStart w:id="132" w:name="_Toc452843813"/>
      <w:r w:rsidRPr="001D541A">
        <w:rPr>
          <w:rFonts w:ascii="黑体" w:eastAsia="黑体" w:hAnsi="黑体" w:hint="eastAsia"/>
          <w:b/>
          <w:sz w:val="24"/>
          <w:szCs w:val="24"/>
        </w:rPr>
        <w:t>3.4.1 数据准备</w:t>
      </w:r>
      <w:bookmarkEnd w:id="132"/>
    </w:p>
    <w:p w:rsidR="001D541A" w:rsidRPr="001D541A" w:rsidRDefault="001D541A" w:rsidP="001D541A">
      <w:pPr>
        <w:widowControl/>
        <w:spacing w:line="360" w:lineRule="auto"/>
        <w:ind w:firstLineChars="200" w:firstLine="480"/>
        <w:rPr>
          <w:rFonts w:asciiTheme="minorEastAsia" w:eastAsiaTheme="minorEastAsia" w:hAnsiTheme="minorEastAsia"/>
          <w:kern w:val="0"/>
          <w:sz w:val="24"/>
          <w:szCs w:val="24"/>
        </w:rPr>
      </w:pPr>
      <w:r w:rsidRPr="001D541A">
        <w:rPr>
          <w:rFonts w:asciiTheme="minorEastAsia" w:eastAsiaTheme="minorEastAsia" w:hAnsiTheme="minorEastAsia" w:hint="eastAsia"/>
          <w:kern w:val="0"/>
          <w:sz w:val="24"/>
          <w:szCs w:val="24"/>
        </w:rPr>
        <w:t>原始数据中包括安和、大斜、东村、渡头、鹅公湾、高安、洪家园、居龙滩、李家渡、莲花、良田、麟潭、梅港、南关口、三都、上高、深渡、田头、万家埠、峡山、烟头、杨树坪、窑棚、宜丰、永修和樟树这26个流域出口站点的流域面积、流域长度、流域平均坡度、形态因子、伸长比、河网密度、河道维持常数、平均河链长、河链平均汇水面积、河网总长度、近似常数k、河流频度、河链频度、常流</w:t>
      </w:r>
      <w:r w:rsidRPr="001D541A">
        <w:rPr>
          <w:rFonts w:asciiTheme="minorEastAsia" w:eastAsiaTheme="minorEastAsia" w:hAnsiTheme="minorEastAsia" w:hint="eastAsia"/>
          <w:kern w:val="0"/>
          <w:sz w:val="24"/>
          <w:szCs w:val="24"/>
        </w:rPr>
        <w:lastRenderedPageBreak/>
        <w:t>性主河道长度、常流性主河道比降、最大流路距离、流域高程曲线面积、面积坡度这18个基于DEM提取的流域特征值和1月平均降雨量、2月平均降雨量、3月平均降雨量、4月平均降雨量、5月平均降雨量、6月平均降雨量、7月平均降雨量、8月平均降雨量、9月平均降雨量、10月平均降雨量、11月平均降雨量、12月平均降雨量、多年平均降雨量这</w:t>
      </w:r>
      <w:r w:rsidR="00F47DD6">
        <w:rPr>
          <w:rFonts w:asciiTheme="minorEastAsia" w:eastAsiaTheme="minorEastAsia" w:hAnsiTheme="minorEastAsia" w:hint="eastAsia"/>
          <w:kern w:val="0"/>
          <w:sz w:val="24"/>
          <w:szCs w:val="24"/>
        </w:rPr>
        <w:t>13</w:t>
      </w:r>
      <w:r w:rsidRPr="001D541A">
        <w:rPr>
          <w:rFonts w:asciiTheme="minorEastAsia" w:eastAsiaTheme="minorEastAsia" w:hAnsiTheme="minorEastAsia" w:hint="eastAsia"/>
          <w:kern w:val="0"/>
          <w:sz w:val="24"/>
          <w:szCs w:val="24"/>
        </w:rPr>
        <w:t>个水文参数指标。</w:t>
      </w:r>
    </w:p>
    <w:p w:rsidR="001D541A" w:rsidRPr="001D541A" w:rsidRDefault="001D541A" w:rsidP="001D541A">
      <w:pPr>
        <w:spacing w:line="360" w:lineRule="auto"/>
        <w:outlineLvl w:val="2"/>
        <w:rPr>
          <w:rFonts w:ascii="黑体" w:eastAsia="黑体" w:hAnsi="黑体"/>
          <w:b/>
          <w:sz w:val="24"/>
          <w:szCs w:val="24"/>
        </w:rPr>
      </w:pPr>
      <w:bookmarkStart w:id="133" w:name="_Toc452843814"/>
      <w:r w:rsidRPr="001D541A">
        <w:rPr>
          <w:rFonts w:ascii="黑体" w:eastAsia="黑体" w:hAnsi="黑体" w:hint="eastAsia"/>
          <w:b/>
          <w:sz w:val="24"/>
          <w:szCs w:val="24"/>
        </w:rPr>
        <w:t>3.4.2 数据分析</w:t>
      </w:r>
      <w:bookmarkEnd w:id="133"/>
    </w:p>
    <w:p w:rsidR="001D541A" w:rsidRPr="001D541A" w:rsidRDefault="001D541A" w:rsidP="001D541A">
      <w:pPr>
        <w:widowControl/>
        <w:spacing w:line="360" w:lineRule="auto"/>
        <w:ind w:firstLineChars="200" w:firstLine="480"/>
        <w:rPr>
          <w:rFonts w:asciiTheme="minorEastAsia" w:eastAsiaTheme="minorEastAsia" w:hAnsiTheme="minorEastAsia"/>
          <w:kern w:val="0"/>
          <w:sz w:val="24"/>
          <w:szCs w:val="24"/>
        </w:rPr>
      </w:pPr>
      <w:r w:rsidRPr="001D541A">
        <w:rPr>
          <w:rFonts w:asciiTheme="minorEastAsia" w:eastAsiaTheme="minorEastAsia" w:hAnsiTheme="minorEastAsia" w:hint="eastAsia"/>
          <w:kern w:val="0"/>
          <w:sz w:val="24"/>
          <w:szCs w:val="24"/>
        </w:rPr>
        <w:t>将原始数据分别使用18个基于DEM提取的流域特征值作为特征因素（记为R1）进行分析。</w:t>
      </w:r>
    </w:p>
    <w:p w:rsidR="001D541A" w:rsidRPr="001D541A" w:rsidRDefault="001D541A" w:rsidP="001D541A">
      <w:pPr>
        <w:widowControl/>
        <w:numPr>
          <w:ilvl w:val="0"/>
          <w:numId w:val="2"/>
        </w:numPr>
        <w:spacing w:line="360" w:lineRule="auto"/>
        <w:jc w:val="left"/>
        <w:rPr>
          <w:rFonts w:asciiTheme="minorEastAsia" w:eastAsiaTheme="minorEastAsia" w:hAnsiTheme="minorEastAsia"/>
          <w:kern w:val="0"/>
          <w:sz w:val="24"/>
          <w:szCs w:val="24"/>
        </w:rPr>
      </w:pPr>
      <w:r w:rsidRPr="001D541A">
        <w:rPr>
          <w:rFonts w:asciiTheme="minorEastAsia" w:eastAsiaTheme="minorEastAsia" w:hAnsiTheme="minorEastAsia"/>
          <w:kern w:val="0"/>
          <w:sz w:val="24"/>
          <w:szCs w:val="24"/>
        </w:rPr>
        <w:t>调用</w:t>
      </w:r>
      <w:r w:rsidRPr="001D541A">
        <w:rPr>
          <w:rFonts w:asciiTheme="minorEastAsia" w:eastAsiaTheme="minorEastAsia" w:hAnsiTheme="minorEastAsia" w:hint="eastAsia"/>
          <w:kern w:val="0"/>
          <w:sz w:val="24"/>
          <w:szCs w:val="24"/>
        </w:rPr>
        <w:t>R语言的stats包对特征因素进行主成份分分析。</w:t>
      </w:r>
    </w:p>
    <w:p w:rsidR="001D541A" w:rsidRPr="001D541A" w:rsidRDefault="001D541A" w:rsidP="001D541A">
      <w:pPr>
        <w:widowControl/>
        <w:spacing w:line="360" w:lineRule="auto"/>
        <w:ind w:firstLineChars="200" w:firstLine="480"/>
        <w:rPr>
          <w:rFonts w:ascii="Times New Roman" w:eastAsiaTheme="minorEastAsia" w:hAnsi="Times New Roman"/>
          <w:kern w:val="0"/>
          <w:sz w:val="24"/>
          <w:szCs w:val="24"/>
        </w:rPr>
      </w:pPr>
      <w:r w:rsidRPr="001D541A">
        <w:rPr>
          <w:rFonts w:asciiTheme="minorEastAsia" w:eastAsiaTheme="minorEastAsia" w:hAnsiTheme="minorEastAsia"/>
          <w:kern w:val="0"/>
          <w:sz w:val="24"/>
          <w:szCs w:val="24"/>
        </w:rPr>
        <w:t>首先用fa.parallel()分析主成分个数,</w:t>
      </w:r>
      <w:r w:rsidRPr="001D541A">
        <w:rPr>
          <w:rFonts w:ascii="Times New Roman" w:eastAsiaTheme="minorEastAsia" w:hAnsi="Times New Roman"/>
          <w:kern w:val="0"/>
          <w:sz w:val="24"/>
          <w:szCs w:val="24"/>
        </w:rPr>
        <w:t>结果如下：</w:t>
      </w:r>
      <w:r w:rsidRPr="001D541A">
        <w:rPr>
          <w:rFonts w:ascii="Times New Roman" w:eastAsiaTheme="minorEastAsia" w:hAnsi="Times New Roman" w:hint="eastAsia"/>
          <w:kern w:val="0"/>
          <w:sz w:val="24"/>
          <w:szCs w:val="24"/>
        </w:rPr>
        <w:t>R1</w:t>
      </w:r>
      <w:r w:rsidRPr="001D541A">
        <w:rPr>
          <w:rFonts w:ascii="Times New Roman" w:eastAsiaTheme="minorEastAsia" w:hAnsi="Times New Roman" w:hint="eastAsia"/>
          <w:kern w:val="0"/>
          <w:sz w:val="24"/>
          <w:szCs w:val="24"/>
        </w:rPr>
        <w:t>经平行分析后建议取三个主成份。</w:t>
      </w:r>
      <w:r w:rsidRPr="001D541A">
        <w:rPr>
          <w:rFonts w:ascii="Times New Roman" w:eastAsiaTheme="minorEastAsia" w:hAnsi="Times New Roman" w:hint="eastAsia"/>
          <w:kern w:val="0"/>
          <w:sz w:val="24"/>
          <w:szCs w:val="24"/>
        </w:rPr>
        <w:t xml:space="preserve"> </w:t>
      </w:r>
    </w:p>
    <w:p w:rsidR="001D541A" w:rsidRPr="001D541A" w:rsidRDefault="001D541A" w:rsidP="001D541A">
      <w:pPr>
        <w:widowControl/>
        <w:spacing w:line="360" w:lineRule="auto"/>
        <w:ind w:firstLineChars="200" w:firstLine="480"/>
        <w:jc w:val="center"/>
        <w:rPr>
          <w:rFonts w:asciiTheme="minorEastAsia" w:eastAsiaTheme="minorEastAsia" w:hAnsiTheme="minorEastAsia"/>
          <w:kern w:val="0"/>
          <w:sz w:val="24"/>
          <w:szCs w:val="24"/>
        </w:rPr>
      </w:pPr>
      <w:r w:rsidRPr="001D541A">
        <w:rPr>
          <w:rFonts w:asciiTheme="minorEastAsia" w:eastAsiaTheme="minorEastAsia" w:hAnsiTheme="minorEastAsia" w:hint="eastAsia"/>
          <w:noProof/>
          <w:kern w:val="0"/>
          <w:sz w:val="24"/>
          <w:szCs w:val="24"/>
        </w:rPr>
        <w:drawing>
          <wp:inline distT="0" distB="0" distL="0" distR="0" wp14:anchorId="75A3148A" wp14:editId="0C57DB69">
            <wp:extent cx="3943900" cy="3381847"/>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plot01.png"/>
                    <pic:cNvPicPr/>
                  </pic:nvPicPr>
                  <pic:blipFill>
                    <a:blip r:embed="rId39">
                      <a:extLst>
                        <a:ext uri="{28A0092B-C50C-407E-A947-70E740481C1C}">
                          <a14:useLocalDpi xmlns:a14="http://schemas.microsoft.com/office/drawing/2010/main" val="0"/>
                        </a:ext>
                      </a:extLst>
                    </a:blip>
                    <a:stretch>
                      <a:fillRect/>
                    </a:stretch>
                  </pic:blipFill>
                  <pic:spPr>
                    <a:xfrm>
                      <a:off x="0" y="0"/>
                      <a:ext cx="3943900" cy="3381847"/>
                    </a:xfrm>
                    <a:prstGeom prst="rect">
                      <a:avLst/>
                    </a:prstGeom>
                  </pic:spPr>
                </pic:pic>
              </a:graphicData>
            </a:graphic>
          </wp:inline>
        </w:drawing>
      </w:r>
    </w:p>
    <w:p w:rsidR="001D541A" w:rsidRPr="001D541A" w:rsidRDefault="001D541A" w:rsidP="001D541A">
      <w:pPr>
        <w:widowControl/>
        <w:spacing w:line="360" w:lineRule="auto"/>
        <w:ind w:firstLineChars="1300" w:firstLine="2730"/>
        <w:jc w:val="left"/>
        <w:rPr>
          <w:rFonts w:ascii="黑体" w:eastAsia="黑体" w:hAnsi="黑体"/>
          <w:kern w:val="0"/>
          <w:szCs w:val="21"/>
        </w:rPr>
      </w:pPr>
      <w:r w:rsidRPr="001D541A">
        <w:rPr>
          <w:rFonts w:ascii="黑体" w:eastAsia="黑体" w:hAnsi="黑体"/>
          <w:kern w:val="0"/>
          <w:szCs w:val="21"/>
        </w:rPr>
        <w:t>图</w:t>
      </w:r>
      <w:r w:rsidRPr="001D541A">
        <w:rPr>
          <w:rFonts w:ascii="黑体" w:eastAsia="黑体" w:hAnsi="黑体" w:hint="eastAsia"/>
          <w:kern w:val="0"/>
          <w:szCs w:val="21"/>
        </w:rPr>
        <w:t>3.1 R1</w:t>
      </w:r>
      <w:r w:rsidRPr="001D541A">
        <w:rPr>
          <w:rFonts w:ascii="黑体" w:eastAsia="黑体" w:hAnsi="黑体"/>
          <w:kern w:val="0"/>
          <w:szCs w:val="21"/>
        </w:rPr>
        <w:t>主成份个数分析图</w:t>
      </w:r>
    </w:p>
    <w:p w:rsidR="001D541A" w:rsidRPr="001D541A" w:rsidRDefault="001D541A" w:rsidP="001D541A">
      <w:pPr>
        <w:widowControl/>
        <w:spacing w:line="360" w:lineRule="auto"/>
        <w:ind w:firstLineChars="200" w:firstLine="480"/>
        <w:rPr>
          <w:rFonts w:asciiTheme="minorHAnsi" w:eastAsiaTheme="minorEastAsia" w:hAnsiTheme="minorHAnsi"/>
          <w:noProof/>
          <w:kern w:val="0"/>
          <w:sz w:val="24"/>
          <w:szCs w:val="24"/>
        </w:rPr>
      </w:pPr>
      <w:r w:rsidRPr="001D541A">
        <w:rPr>
          <w:rFonts w:asciiTheme="minorEastAsia" w:eastAsiaTheme="minorEastAsia" w:hAnsiTheme="minorEastAsia" w:hint="eastAsia"/>
          <w:kern w:val="0"/>
          <w:sz w:val="24"/>
          <w:szCs w:val="24"/>
        </w:rPr>
        <w:t>再使用principal函数对特征参数值进行降维,将R1的18个指标变换成3个独立的主成份因子。</w:t>
      </w:r>
    </w:p>
    <w:p w:rsidR="001D541A" w:rsidRPr="001D541A" w:rsidRDefault="001D541A" w:rsidP="00BD5F43">
      <w:pPr>
        <w:widowControl/>
        <w:spacing w:line="360" w:lineRule="auto"/>
        <w:ind w:left="720"/>
        <w:rPr>
          <w:rFonts w:asciiTheme="minorEastAsia" w:eastAsiaTheme="minorEastAsia" w:hAnsiTheme="minorEastAsia"/>
          <w:kern w:val="0"/>
          <w:sz w:val="24"/>
          <w:szCs w:val="24"/>
        </w:rPr>
      </w:pPr>
      <w:r w:rsidRPr="001D541A">
        <w:rPr>
          <w:rFonts w:asciiTheme="minorHAnsi" w:eastAsiaTheme="minorEastAsia" w:hAnsiTheme="minorHAnsi"/>
          <w:noProof/>
          <w:kern w:val="0"/>
          <w:sz w:val="24"/>
          <w:szCs w:val="24"/>
        </w:rPr>
        <w:lastRenderedPageBreak/>
        <w:drawing>
          <wp:inline distT="0" distB="0" distL="0" distR="0" wp14:anchorId="21890691" wp14:editId="20CD9DBA">
            <wp:extent cx="5274310" cy="3920490"/>
            <wp:effectExtent l="0" t="0" r="2540" b="381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3920490"/>
                    </a:xfrm>
                    <a:prstGeom prst="rect">
                      <a:avLst/>
                    </a:prstGeom>
                  </pic:spPr>
                </pic:pic>
              </a:graphicData>
            </a:graphic>
          </wp:inline>
        </w:drawing>
      </w:r>
    </w:p>
    <w:p w:rsidR="001D541A" w:rsidRPr="001D541A" w:rsidRDefault="001D541A" w:rsidP="001D541A">
      <w:pPr>
        <w:widowControl/>
        <w:spacing w:line="360" w:lineRule="auto"/>
        <w:ind w:firstLineChars="1300" w:firstLine="2730"/>
        <w:jc w:val="left"/>
        <w:rPr>
          <w:rFonts w:ascii="黑体" w:eastAsia="黑体" w:hAnsi="黑体"/>
          <w:kern w:val="0"/>
          <w:szCs w:val="21"/>
        </w:rPr>
      </w:pPr>
      <w:r w:rsidRPr="001D541A">
        <w:rPr>
          <w:rFonts w:ascii="黑体" w:eastAsia="黑体" w:hAnsi="黑体"/>
          <w:kern w:val="0"/>
          <w:szCs w:val="21"/>
        </w:rPr>
        <w:t>图</w:t>
      </w:r>
      <w:r w:rsidRPr="001D541A">
        <w:rPr>
          <w:rFonts w:ascii="黑体" w:eastAsia="黑体" w:hAnsi="黑体" w:hint="eastAsia"/>
          <w:kern w:val="0"/>
          <w:szCs w:val="21"/>
        </w:rPr>
        <w:t>3.3 R1</w:t>
      </w:r>
      <w:r w:rsidRPr="001D541A">
        <w:rPr>
          <w:rFonts w:ascii="黑体" w:eastAsia="黑体" w:hAnsi="黑体"/>
          <w:kern w:val="0"/>
          <w:szCs w:val="21"/>
        </w:rPr>
        <w:t>主成份分析图</w:t>
      </w:r>
    </w:p>
    <w:p w:rsidR="001D541A" w:rsidRPr="001D541A" w:rsidRDefault="001D541A" w:rsidP="001D541A">
      <w:pPr>
        <w:widowControl/>
        <w:spacing w:line="360" w:lineRule="auto"/>
        <w:ind w:firstLineChars="200" w:firstLine="480"/>
        <w:rPr>
          <w:rFonts w:asciiTheme="minorEastAsia" w:eastAsiaTheme="minorEastAsia" w:hAnsiTheme="minorEastAsia"/>
          <w:kern w:val="0"/>
          <w:sz w:val="24"/>
          <w:szCs w:val="24"/>
        </w:rPr>
      </w:pPr>
      <w:r w:rsidRPr="001D541A">
        <w:rPr>
          <w:rFonts w:asciiTheme="minorEastAsia" w:eastAsiaTheme="minorEastAsia" w:hAnsiTheme="minorEastAsia" w:hint="eastAsia"/>
          <w:kern w:val="0"/>
          <w:sz w:val="24"/>
          <w:szCs w:val="24"/>
        </w:rPr>
        <w:t>据图3</w:t>
      </w:r>
      <w:r w:rsidRPr="001D541A">
        <w:rPr>
          <w:rFonts w:asciiTheme="minorEastAsia" w:eastAsiaTheme="minorEastAsia" w:hAnsiTheme="minorEastAsia"/>
          <w:kern w:val="0"/>
          <w:sz w:val="24"/>
          <w:szCs w:val="24"/>
        </w:rPr>
        <w:t>.3</w:t>
      </w:r>
      <w:r w:rsidRPr="001D541A">
        <w:rPr>
          <w:rFonts w:asciiTheme="minorEastAsia" w:eastAsiaTheme="minorEastAsia" w:hAnsiTheme="minorEastAsia" w:hint="eastAsia"/>
          <w:kern w:val="0"/>
          <w:sz w:val="24"/>
          <w:szCs w:val="24"/>
        </w:rPr>
        <w:t>所示，此处输入的是原始数据，并指定获取最大方差旋转的主成份，由于PCA值对相关系数矩阵进行分析，原始数据会自动被转换成相关系数矩阵，RC1-RC3栏包含了成分载荷（component loadings），表示因子与主成份间的相关系数。SS loading包含了主成份相关联的特征值，Proportin Var表示的是每个主成分对整个数据集的解释程度，第一主成分PC1解释了32%的方差，第二主成份PC2解释了25%的方差，第三主成份PC3解释了25%的方差。</w:t>
      </w:r>
    </w:p>
    <w:p w:rsidR="001D541A" w:rsidRPr="001D541A" w:rsidRDefault="001D541A" w:rsidP="001D541A">
      <w:pPr>
        <w:widowControl/>
        <w:numPr>
          <w:ilvl w:val="0"/>
          <w:numId w:val="2"/>
        </w:numPr>
        <w:spacing w:line="360" w:lineRule="auto"/>
        <w:jc w:val="left"/>
        <w:rPr>
          <w:rFonts w:asciiTheme="minorEastAsia" w:eastAsiaTheme="minorEastAsia" w:hAnsiTheme="minorEastAsia"/>
          <w:kern w:val="0"/>
          <w:sz w:val="24"/>
          <w:szCs w:val="24"/>
        </w:rPr>
      </w:pPr>
      <w:r w:rsidRPr="001D541A">
        <w:rPr>
          <w:rFonts w:asciiTheme="minorEastAsia" w:eastAsiaTheme="minorEastAsia" w:hAnsiTheme="minorEastAsia"/>
          <w:kern w:val="0"/>
          <w:sz w:val="24"/>
          <w:szCs w:val="24"/>
        </w:rPr>
        <w:t>调用</w:t>
      </w:r>
      <w:r w:rsidRPr="001D541A">
        <w:rPr>
          <w:rFonts w:asciiTheme="minorEastAsia" w:eastAsiaTheme="minorEastAsia" w:hAnsiTheme="minorEastAsia" w:hint="eastAsia"/>
          <w:kern w:val="0"/>
          <w:sz w:val="24"/>
          <w:szCs w:val="24"/>
        </w:rPr>
        <w:t>R语言中的层次聚类方法对经过主成份分析的数据进行分析。</w:t>
      </w:r>
    </w:p>
    <w:p w:rsidR="001D541A" w:rsidRPr="001D541A" w:rsidRDefault="001D541A" w:rsidP="001D541A">
      <w:pPr>
        <w:widowControl/>
        <w:spacing w:line="360" w:lineRule="auto"/>
        <w:ind w:left="720"/>
        <w:jc w:val="center"/>
        <w:rPr>
          <w:rFonts w:ascii="黑体" w:eastAsia="黑体" w:hAnsi="黑体"/>
          <w:kern w:val="0"/>
          <w:szCs w:val="21"/>
        </w:rPr>
      </w:pPr>
      <w:r w:rsidRPr="001D541A">
        <w:rPr>
          <w:rFonts w:ascii="黑体" w:eastAsia="黑体" w:hAnsi="黑体"/>
          <w:kern w:val="0"/>
          <w:szCs w:val="21"/>
        </w:rPr>
        <w:t>表</w:t>
      </w:r>
      <w:r w:rsidRPr="001D541A">
        <w:rPr>
          <w:rFonts w:ascii="黑体" w:eastAsia="黑体" w:hAnsi="黑体" w:hint="eastAsia"/>
          <w:kern w:val="0"/>
          <w:szCs w:val="21"/>
        </w:rPr>
        <w:t>3.</w:t>
      </w:r>
      <w:r w:rsidRPr="001D541A">
        <w:rPr>
          <w:rFonts w:ascii="黑体" w:eastAsia="黑体" w:hAnsi="黑体"/>
          <w:kern w:val="0"/>
          <w:szCs w:val="21"/>
        </w:rPr>
        <w:t>1 R1的三个主成份及其特征值</w:t>
      </w:r>
    </w:p>
    <w:tbl>
      <w:tblPr>
        <w:tblW w:w="4817"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990"/>
        <w:gridCol w:w="1275"/>
        <w:gridCol w:w="1276"/>
        <w:gridCol w:w="1276"/>
      </w:tblGrid>
      <w:tr w:rsidR="001D541A" w:rsidRPr="001D541A" w:rsidTr="00673307">
        <w:trPr>
          <w:trHeight w:val="270"/>
          <w:jc w:val="center"/>
        </w:trPr>
        <w:tc>
          <w:tcPr>
            <w:tcW w:w="990" w:type="dxa"/>
            <w:shd w:val="clear" w:color="auto" w:fill="auto"/>
            <w:noWrap/>
            <w:vAlign w:val="center"/>
            <w:hideMark/>
          </w:tcPr>
          <w:p w:rsidR="001D541A" w:rsidRPr="001D541A" w:rsidRDefault="001D541A" w:rsidP="001D541A">
            <w:pPr>
              <w:widowControl/>
              <w:jc w:val="left"/>
              <w:rPr>
                <w:rFonts w:ascii="Times New Roman" w:hAnsi="Times New Roman"/>
                <w:kern w:val="0"/>
                <w:szCs w:val="21"/>
              </w:rPr>
            </w:pPr>
          </w:p>
        </w:tc>
        <w:tc>
          <w:tcPr>
            <w:tcW w:w="1275" w:type="dxa"/>
            <w:shd w:val="clear" w:color="auto" w:fill="auto"/>
            <w:noWrap/>
            <w:vAlign w:val="center"/>
            <w:hideMark/>
          </w:tcPr>
          <w:p w:rsidR="001D541A" w:rsidRPr="001D541A" w:rsidRDefault="001D541A" w:rsidP="001D541A">
            <w:pPr>
              <w:widowControl/>
              <w:jc w:val="left"/>
              <w:rPr>
                <w:rFonts w:ascii="Times New Roman" w:hAnsi="Times New Roman"/>
                <w:color w:val="000000"/>
                <w:kern w:val="0"/>
                <w:szCs w:val="21"/>
              </w:rPr>
            </w:pPr>
            <w:r w:rsidRPr="001D541A">
              <w:rPr>
                <w:rFonts w:ascii="Times New Roman" w:hAnsi="Times New Roman"/>
                <w:color w:val="000000"/>
                <w:kern w:val="0"/>
                <w:szCs w:val="21"/>
              </w:rPr>
              <w:t>第</w:t>
            </w:r>
            <w:r w:rsidRPr="001D541A">
              <w:rPr>
                <w:rFonts w:ascii="Times New Roman" w:hAnsi="Times New Roman" w:hint="eastAsia"/>
                <w:color w:val="000000"/>
                <w:kern w:val="0"/>
                <w:szCs w:val="21"/>
              </w:rPr>
              <w:t>1</w:t>
            </w:r>
            <w:r w:rsidRPr="001D541A">
              <w:rPr>
                <w:rFonts w:ascii="Times New Roman" w:hAnsi="Times New Roman" w:hint="eastAsia"/>
                <w:color w:val="000000"/>
                <w:kern w:val="0"/>
                <w:szCs w:val="21"/>
              </w:rPr>
              <w:t>主成份</w:t>
            </w:r>
          </w:p>
        </w:tc>
        <w:tc>
          <w:tcPr>
            <w:tcW w:w="1276" w:type="dxa"/>
            <w:shd w:val="clear" w:color="auto" w:fill="auto"/>
            <w:noWrap/>
            <w:vAlign w:val="center"/>
            <w:hideMark/>
          </w:tcPr>
          <w:p w:rsidR="001D541A" w:rsidRPr="001D541A" w:rsidRDefault="001D541A" w:rsidP="001D541A">
            <w:pPr>
              <w:widowControl/>
              <w:jc w:val="left"/>
              <w:rPr>
                <w:rFonts w:ascii="Times New Roman" w:hAnsi="Times New Roman"/>
                <w:color w:val="000000"/>
                <w:kern w:val="0"/>
                <w:szCs w:val="21"/>
              </w:rPr>
            </w:pPr>
            <w:r w:rsidRPr="001D541A">
              <w:rPr>
                <w:rFonts w:ascii="Times New Roman" w:hAnsi="Times New Roman"/>
                <w:color w:val="000000"/>
                <w:kern w:val="0"/>
                <w:szCs w:val="21"/>
              </w:rPr>
              <w:t>第</w:t>
            </w:r>
            <w:r w:rsidRPr="001D541A">
              <w:rPr>
                <w:rFonts w:ascii="Times New Roman" w:hAnsi="Times New Roman" w:hint="eastAsia"/>
                <w:color w:val="000000"/>
                <w:kern w:val="0"/>
                <w:szCs w:val="21"/>
              </w:rPr>
              <w:t>2</w:t>
            </w:r>
            <w:r w:rsidRPr="001D541A">
              <w:rPr>
                <w:rFonts w:ascii="Times New Roman" w:hAnsi="Times New Roman" w:hint="eastAsia"/>
                <w:color w:val="000000"/>
                <w:kern w:val="0"/>
                <w:szCs w:val="21"/>
              </w:rPr>
              <w:t>主成份</w:t>
            </w:r>
          </w:p>
        </w:tc>
        <w:tc>
          <w:tcPr>
            <w:tcW w:w="1276" w:type="dxa"/>
            <w:shd w:val="clear" w:color="auto" w:fill="auto"/>
            <w:noWrap/>
            <w:vAlign w:val="center"/>
            <w:hideMark/>
          </w:tcPr>
          <w:p w:rsidR="001D541A" w:rsidRPr="001D541A" w:rsidRDefault="001D541A" w:rsidP="001D541A">
            <w:pPr>
              <w:widowControl/>
              <w:jc w:val="left"/>
              <w:rPr>
                <w:rFonts w:ascii="Times New Roman" w:hAnsi="Times New Roman"/>
                <w:color w:val="000000"/>
                <w:kern w:val="0"/>
                <w:szCs w:val="21"/>
              </w:rPr>
            </w:pPr>
            <w:r w:rsidRPr="001D541A">
              <w:rPr>
                <w:rFonts w:ascii="Times New Roman" w:hAnsi="Times New Roman"/>
                <w:color w:val="000000"/>
                <w:kern w:val="0"/>
                <w:szCs w:val="21"/>
              </w:rPr>
              <w:t>第</w:t>
            </w:r>
            <w:r w:rsidRPr="001D541A">
              <w:rPr>
                <w:rFonts w:ascii="Times New Roman" w:hAnsi="Times New Roman" w:hint="eastAsia"/>
                <w:color w:val="000000"/>
                <w:kern w:val="0"/>
                <w:szCs w:val="21"/>
              </w:rPr>
              <w:t>3</w:t>
            </w:r>
            <w:r w:rsidRPr="001D541A">
              <w:rPr>
                <w:rFonts w:ascii="Times New Roman" w:hAnsi="Times New Roman" w:hint="eastAsia"/>
                <w:color w:val="000000"/>
                <w:kern w:val="0"/>
                <w:szCs w:val="21"/>
              </w:rPr>
              <w:t>主成份</w:t>
            </w:r>
          </w:p>
        </w:tc>
      </w:tr>
      <w:tr w:rsidR="001D541A" w:rsidRPr="001D541A" w:rsidTr="00673307">
        <w:trPr>
          <w:trHeight w:val="270"/>
          <w:jc w:val="center"/>
        </w:trPr>
        <w:tc>
          <w:tcPr>
            <w:tcW w:w="990" w:type="dxa"/>
            <w:shd w:val="clear" w:color="auto" w:fill="auto"/>
            <w:noWrap/>
            <w:vAlign w:val="center"/>
            <w:hideMark/>
          </w:tcPr>
          <w:p w:rsidR="001D541A" w:rsidRPr="001D541A" w:rsidRDefault="001D541A" w:rsidP="001D541A">
            <w:pPr>
              <w:widowControl/>
              <w:jc w:val="left"/>
              <w:rPr>
                <w:rFonts w:ascii="Times New Roman" w:hAnsi="Times New Roman"/>
                <w:color w:val="000000"/>
                <w:kern w:val="0"/>
                <w:szCs w:val="21"/>
              </w:rPr>
            </w:pPr>
            <w:r w:rsidRPr="001D541A">
              <w:rPr>
                <w:rFonts w:ascii="Times New Roman" w:hAnsi="Times New Roman" w:hint="eastAsia"/>
                <w:color w:val="000000"/>
                <w:kern w:val="0"/>
                <w:szCs w:val="21"/>
              </w:rPr>
              <w:t>安和</w:t>
            </w:r>
          </w:p>
        </w:tc>
        <w:tc>
          <w:tcPr>
            <w:tcW w:w="1275"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-0.81661</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1.429826</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-0.49474</w:t>
            </w:r>
          </w:p>
        </w:tc>
      </w:tr>
      <w:tr w:rsidR="001D541A" w:rsidRPr="001D541A" w:rsidTr="00673307">
        <w:trPr>
          <w:trHeight w:val="270"/>
          <w:jc w:val="center"/>
        </w:trPr>
        <w:tc>
          <w:tcPr>
            <w:tcW w:w="990" w:type="dxa"/>
            <w:shd w:val="clear" w:color="auto" w:fill="auto"/>
            <w:noWrap/>
            <w:vAlign w:val="center"/>
            <w:hideMark/>
          </w:tcPr>
          <w:p w:rsidR="001D541A" w:rsidRPr="001D541A" w:rsidRDefault="001D541A" w:rsidP="001D541A">
            <w:pPr>
              <w:widowControl/>
              <w:jc w:val="left"/>
              <w:rPr>
                <w:rFonts w:ascii="Times New Roman" w:hAnsi="Times New Roman"/>
                <w:color w:val="000000"/>
                <w:kern w:val="0"/>
                <w:szCs w:val="21"/>
              </w:rPr>
            </w:pPr>
            <w:r w:rsidRPr="001D541A">
              <w:rPr>
                <w:rFonts w:ascii="Times New Roman" w:hAnsi="Times New Roman" w:hint="eastAsia"/>
                <w:color w:val="000000"/>
                <w:kern w:val="0"/>
                <w:szCs w:val="21"/>
              </w:rPr>
              <w:t>大斜</w:t>
            </w:r>
          </w:p>
        </w:tc>
        <w:tc>
          <w:tcPr>
            <w:tcW w:w="1275"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-0.28889</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0.621471</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0.587337</w:t>
            </w:r>
          </w:p>
        </w:tc>
      </w:tr>
      <w:tr w:rsidR="001D541A" w:rsidRPr="001D541A" w:rsidTr="00673307">
        <w:trPr>
          <w:trHeight w:val="270"/>
          <w:jc w:val="center"/>
        </w:trPr>
        <w:tc>
          <w:tcPr>
            <w:tcW w:w="990" w:type="dxa"/>
            <w:shd w:val="clear" w:color="auto" w:fill="auto"/>
            <w:noWrap/>
            <w:vAlign w:val="center"/>
            <w:hideMark/>
          </w:tcPr>
          <w:p w:rsidR="001D541A" w:rsidRPr="001D541A" w:rsidRDefault="001D541A" w:rsidP="001D541A">
            <w:pPr>
              <w:widowControl/>
              <w:jc w:val="left"/>
              <w:rPr>
                <w:rFonts w:ascii="Times New Roman" w:hAnsi="Times New Roman"/>
                <w:color w:val="000000"/>
                <w:kern w:val="0"/>
                <w:szCs w:val="21"/>
              </w:rPr>
            </w:pPr>
            <w:r w:rsidRPr="001D541A">
              <w:rPr>
                <w:rFonts w:ascii="Times New Roman" w:hAnsi="Times New Roman" w:hint="eastAsia"/>
                <w:color w:val="000000"/>
                <w:kern w:val="0"/>
                <w:szCs w:val="21"/>
              </w:rPr>
              <w:t>东村</w:t>
            </w:r>
          </w:p>
        </w:tc>
        <w:tc>
          <w:tcPr>
            <w:tcW w:w="1275"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0.084263</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-0.79265</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-0.05008</w:t>
            </w:r>
          </w:p>
        </w:tc>
      </w:tr>
      <w:tr w:rsidR="001D541A" w:rsidRPr="001D541A" w:rsidTr="00673307">
        <w:trPr>
          <w:trHeight w:val="270"/>
          <w:jc w:val="center"/>
        </w:trPr>
        <w:tc>
          <w:tcPr>
            <w:tcW w:w="990" w:type="dxa"/>
            <w:shd w:val="clear" w:color="auto" w:fill="auto"/>
            <w:noWrap/>
            <w:vAlign w:val="center"/>
            <w:hideMark/>
          </w:tcPr>
          <w:p w:rsidR="001D541A" w:rsidRPr="001D541A" w:rsidRDefault="001D541A" w:rsidP="001D541A">
            <w:pPr>
              <w:widowControl/>
              <w:jc w:val="left"/>
              <w:rPr>
                <w:rFonts w:ascii="Times New Roman" w:hAnsi="Times New Roman"/>
                <w:color w:val="000000"/>
                <w:kern w:val="0"/>
                <w:szCs w:val="21"/>
              </w:rPr>
            </w:pPr>
            <w:r w:rsidRPr="001D541A">
              <w:rPr>
                <w:rFonts w:ascii="Times New Roman" w:hAnsi="Times New Roman" w:hint="eastAsia"/>
                <w:color w:val="000000"/>
                <w:kern w:val="0"/>
                <w:szCs w:val="21"/>
              </w:rPr>
              <w:t>渡头</w:t>
            </w:r>
          </w:p>
        </w:tc>
        <w:tc>
          <w:tcPr>
            <w:tcW w:w="1275"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-0.96237</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-1.87727</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0.431938</w:t>
            </w:r>
          </w:p>
        </w:tc>
      </w:tr>
      <w:tr w:rsidR="001D541A" w:rsidRPr="001D541A" w:rsidTr="00673307">
        <w:trPr>
          <w:trHeight w:val="270"/>
          <w:jc w:val="center"/>
        </w:trPr>
        <w:tc>
          <w:tcPr>
            <w:tcW w:w="990" w:type="dxa"/>
            <w:shd w:val="clear" w:color="auto" w:fill="auto"/>
            <w:noWrap/>
            <w:vAlign w:val="center"/>
            <w:hideMark/>
          </w:tcPr>
          <w:p w:rsidR="001D541A" w:rsidRPr="001D541A" w:rsidRDefault="001D541A" w:rsidP="001D541A">
            <w:pPr>
              <w:widowControl/>
              <w:jc w:val="left"/>
              <w:rPr>
                <w:rFonts w:ascii="Times New Roman" w:hAnsi="Times New Roman"/>
                <w:color w:val="000000"/>
                <w:kern w:val="0"/>
                <w:szCs w:val="21"/>
              </w:rPr>
            </w:pPr>
            <w:r w:rsidRPr="001D541A">
              <w:rPr>
                <w:rFonts w:ascii="Times New Roman" w:hAnsi="Times New Roman" w:hint="eastAsia"/>
                <w:color w:val="000000"/>
                <w:kern w:val="0"/>
                <w:szCs w:val="21"/>
              </w:rPr>
              <w:t>鹅公湾</w:t>
            </w:r>
          </w:p>
        </w:tc>
        <w:tc>
          <w:tcPr>
            <w:tcW w:w="1275"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-0.67875</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-1.03855</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0.212771</w:t>
            </w:r>
          </w:p>
        </w:tc>
      </w:tr>
      <w:tr w:rsidR="001D541A" w:rsidRPr="001D541A" w:rsidTr="00673307">
        <w:trPr>
          <w:trHeight w:val="270"/>
          <w:jc w:val="center"/>
        </w:trPr>
        <w:tc>
          <w:tcPr>
            <w:tcW w:w="990" w:type="dxa"/>
            <w:shd w:val="clear" w:color="auto" w:fill="auto"/>
            <w:noWrap/>
            <w:vAlign w:val="center"/>
            <w:hideMark/>
          </w:tcPr>
          <w:p w:rsidR="001D541A" w:rsidRPr="001D541A" w:rsidRDefault="001D541A" w:rsidP="001D541A">
            <w:pPr>
              <w:widowControl/>
              <w:jc w:val="left"/>
              <w:rPr>
                <w:rFonts w:ascii="Times New Roman" w:hAnsi="Times New Roman"/>
                <w:color w:val="000000"/>
                <w:kern w:val="0"/>
                <w:szCs w:val="21"/>
              </w:rPr>
            </w:pPr>
            <w:r w:rsidRPr="001D541A">
              <w:rPr>
                <w:rFonts w:ascii="Times New Roman" w:hAnsi="Times New Roman" w:hint="eastAsia"/>
                <w:color w:val="000000"/>
                <w:kern w:val="0"/>
                <w:szCs w:val="21"/>
              </w:rPr>
              <w:t>高安</w:t>
            </w:r>
          </w:p>
        </w:tc>
        <w:tc>
          <w:tcPr>
            <w:tcW w:w="1275"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0.005225</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-0.10227</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-0.71684</w:t>
            </w:r>
          </w:p>
        </w:tc>
      </w:tr>
      <w:tr w:rsidR="001D541A" w:rsidRPr="001D541A" w:rsidTr="00673307">
        <w:trPr>
          <w:trHeight w:val="270"/>
          <w:jc w:val="center"/>
        </w:trPr>
        <w:tc>
          <w:tcPr>
            <w:tcW w:w="990" w:type="dxa"/>
            <w:shd w:val="clear" w:color="auto" w:fill="auto"/>
            <w:noWrap/>
            <w:vAlign w:val="center"/>
            <w:hideMark/>
          </w:tcPr>
          <w:p w:rsidR="001D541A" w:rsidRPr="001D541A" w:rsidRDefault="001D541A" w:rsidP="001D541A">
            <w:pPr>
              <w:widowControl/>
              <w:jc w:val="left"/>
              <w:rPr>
                <w:rFonts w:ascii="Times New Roman" w:hAnsi="Times New Roman"/>
                <w:color w:val="000000"/>
                <w:kern w:val="0"/>
                <w:szCs w:val="21"/>
              </w:rPr>
            </w:pPr>
            <w:r w:rsidRPr="001D541A">
              <w:rPr>
                <w:rFonts w:ascii="Times New Roman" w:hAnsi="Times New Roman" w:hint="eastAsia"/>
                <w:color w:val="000000"/>
                <w:kern w:val="0"/>
                <w:szCs w:val="21"/>
              </w:rPr>
              <w:t>洪家园</w:t>
            </w:r>
          </w:p>
        </w:tc>
        <w:tc>
          <w:tcPr>
            <w:tcW w:w="1275"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-0.06068</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0.414479</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-1.08463</w:t>
            </w:r>
          </w:p>
        </w:tc>
      </w:tr>
      <w:tr w:rsidR="001D541A" w:rsidRPr="001D541A" w:rsidTr="00673307">
        <w:trPr>
          <w:trHeight w:val="270"/>
          <w:jc w:val="center"/>
        </w:trPr>
        <w:tc>
          <w:tcPr>
            <w:tcW w:w="990" w:type="dxa"/>
            <w:shd w:val="clear" w:color="auto" w:fill="auto"/>
            <w:noWrap/>
            <w:vAlign w:val="center"/>
            <w:hideMark/>
          </w:tcPr>
          <w:p w:rsidR="001D541A" w:rsidRPr="001D541A" w:rsidRDefault="001D541A" w:rsidP="001D541A">
            <w:pPr>
              <w:widowControl/>
              <w:jc w:val="left"/>
              <w:rPr>
                <w:rFonts w:ascii="Times New Roman" w:hAnsi="Times New Roman"/>
                <w:color w:val="000000"/>
                <w:kern w:val="0"/>
                <w:szCs w:val="21"/>
              </w:rPr>
            </w:pPr>
            <w:r w:rsidRPr="001D541A">
              <w:rPr>
                <w:rFonts w:ascii="Times New Roman" w:hAnsi="Times New Roman" w:hint="eastAsia"/>
                <w:color w:val="000000"/>
                <w:kern w:val="0"/>
                <w:szCs w:val="21"/>
              </w:rPr>
              <w:t>居龙滩</w:t>
            </w:r>
          </w:p>
        </w:tc>
        <w:tc>
          <w:tcPr>
            <w:tcW w:w="1275"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-1.0824</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0.062121</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-1.67467</w:t>
            </w:r>
          </w:p>
        </w:tc>
      </w:tr>
      <w:tr w:rsidR="001D541A" w:rsidRPr="001D541A" w:rsidTr="00673307">
        <w:trPr>
          <w:trHeight w:val="270"/>
          <w:jc w:val="center"/>
        </w:trPr>
        <w:tc>
          <w:tcPr>
            <w:tcW w:w="990" w:type="dxa"/>
            <w:shd w:val="clear" w:color="auto" w:fill="auto"/>
            <w:noWrap/>
            <w:vAlign w:val="center"/>
            <w:hideMark/>
          </w:tcPr>
          <w:p w:rsidR="001D541A" w:rsidRPr="001D541A" w:rsidRDefault="001D541A" w:rsidP="001D541A">
            <w:pPr>
              <w:widowControl/>
              <w:jc w:val="left"/>
              <w:rPr>
                <w:rFonts w:ascii="Times New Roman" w:hAnsi="Times New Roman"/>
                <w:color w:val="000000"/>
                <w:kern w:val="0"/>
                <w:szCs w:val="21"/>
              </w:rPr>
            </w:pPr>
            <w:r w:rsidRPr="001D541A">
              <w:rPr>
                <w:rFonts w:ascii="Times New Roman" w:hAnsi="Times New Roman" w:hint="eastAsia"/>
                <w:color w:val="000000"/>
                <w:kern w:val="0"/>
                <w:szCs w:val="21"/>
              </w:rPr>
              <w:t>李家渡</w:t>
            </w:r>
          </w:p>
        </w:tc>
        <w:tc>
          <w:tcPr>
            <w:tcW w:w="1275"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0.038787</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-0.44837</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-1.07827</w:t>
            </w:r>
          </w:p>
        </w:tc>
      </w:tr>
      <w:tr w:rsidR="001D541A" w:rsidRPr="001D541A" w:rsidTr="00673307">
        <w:trPr>
          <w:trHeight w:val="270"/>
          <w:jc w:val="center"/>
        </w:trPr>
        <w:tc>
          <w:tcPr>
            <w:tcW w:w="990" w:type="dxa"/>
            <w:shd w:val="clear" w:color="auto" w:fill="auto"/>
            <w:noWrap/>
            <w:vAlign w:val="center"/>
            <w:hideMark/>
          </w:tcPr>
          <w:p w:rsidR="001D541A" w:rsidRPr="001D541A" w:rsidRDefault="001D541A" w:rsidP="001D541A">
            <w:pPr>
              <w:widowControl/>
              <w:jc w:val="left"/>
              <w:rPr>
                <w:rFonts w:ascii="Times New Roman" w:hAnsi="Times New Roman"/>
                <w:color w:val="000000"/>
                <w:kern w:val="0"/>
                <w:szCs w:val="21"/>
              </w:rPr>
            </w:pPr>
            <w:r w:rsidRPr="001D541A">
              <w:rPr>
                <w:rFonts w:ascii="Times New Roman" w:hAnsi="Times New Roman" w:hint="eastAsia"/>
                <w:color w:val="000000"/>
                <w:kern w:val="0"/>
                <w:szCs w:val="21"/>
              </w:rPr>
              <w:t>莲花</w:t>
            </w:r>
          </w:p>
        </w:tc>
        <w:tc>
          <w:tcPr>
            <w:tcW w:w="1275"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-0.29905</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0.133916</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0.325388</w:t>
            </w:r>
          </w:p>
        </w:tc>
      </w:tr>
      <w:tr w:rsidR="001D541A" w:rsidRPr="001D541A" w:rsidTr="00673307">
        <w:trPr>
          <w:trHeight w:val="270"/>
          <w:jc w:val="center"/>
        </w:trPr>
        <w:tc>
          <w:tcPr>
            <w:tcW w:w="990" w:type="dxa"/>
            <w:shd w:val="clear" w:color="auto" w:fill="auto"/>
            <w:noWrap/>
            <w:vAlign w:val="center"/>
            <w:hideMark/>
          </w:tcPr>
          <w:p w:rsidR="001D541A" w:rsidRPr="001D541A" w:rsidRDefault="001D541A" w:rsidP="001D541A">
            <w:pPr>
              <w:widowControl/>
              <w:jc w:val="left"/>
              <w:rPr>
                <w:rFonts w:ascii="Times New Roman" w:hAnsi="Times New Roman"/>
                <w:color w:val="000000"/>
                <w:kern w:val="0"/>
                <w:szCs w:val="21"/>
              </w:rPr>
            </w:pPr>
            <w:r w:rsidRPr="001D541A">
              <w:rPr>
                <w:rFonts w:ascii="Times New Roman" w:hAnsi="Times New Roman" w:hint="eastAsia"/>
                <w:color w:val="000000"/>
                <w:kern w:val="0"/>
                <w:szCs w:val="21"/>
              </w:rPr>
              <w:lastRenderedPageBreak/>
              <w:t>良田</w:t>
            </w:r>
          </w:p>
        </w:tc>
        <w:tc>
          <w:tcPr>
            <w:tcW w:w="1275"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-0.68506</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-1.54256</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0.927939</w:t>
            </w:r>
          </w:p>
        </w:tc>
      </w:tr>
      <w:tr w:rsidR="001D541A" w:rsidRPr="001D541A" w:rsidTr="00673307">
        <w:trPr>
          <w:trHeight w:val="270"/>
          <w:jc w:val="center"/>
        </w:trPr>
        <w:tc>
          <w:tcPr>
            <w:tcW w:w="990" w:type="dxa"/>
            <w:shd w:val="clear" w:color="auto" w:fill="auto"/>
            <w:noWrap/>
            <w:vAlign w:val="center"/>
            <w:hideMark/>
          </w:tcPr>
          <w:p w:rsidR="001D541A" w:rsidRPr="001D541A" w:rsidRDefault="001D541A" w:rsidP="001D541A">
            <w:pPr>
              <w:widowControl/>
              <w:jc w:val="left"/>
              <w:rPr>
                <w:rFonts w:ascii="Times New Roman" w:hAnsi="Times New Roman"/>
                <w:color w:val="000000"/>
                <w:kern w:val="0"/>
                <w:szCs w:val="21"/>
              </w:rPr>
            </w:pPr>
            <w:r w:rsidRPr="001D541A">
              <w:rPr>
                <w:rFonts w:ascii="Times New Roman" w:hAnsi="Times New Roman" w:hint="eastAsia"/>
                <w:color w:val="000000"/>
                <w:kern w:val="0"/>
                <w:szCs w:val="21"/>
              </w:rPr>
              <w:t>麟潭</w:t>
            </w:r>
          </w:p>
        </w:tc>
        <w:tc>
          <w:tcPr>
            <w:tcW w:w="1275"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-0.43916</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1.333999</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1.839812</w:t>
            </w:r>
          </w:p>
        </w:tc>
      </w:tr>
      <w:tr w:rsidR="001D541A" w:rsidRPr="001D541A" w:rsidTr="00673307">
        <w:trPr>
          <w:trHeight w:val="270"/>
          <w:jc w:val="center"/>
        </w:trPr>
        <w:tc>
          <w:tcPr>
            <w:tcW w:w="990" w:type="dxa"/>
            <w:shd w:val="clear" w:color="auto" w:fill="auto"/>
            <w:noWrap/>
            <w:vAlign w:val="center"/>
            <w:hideMark/>
          </w:tcPr>
          <w:p w:rsidR="001D541A" w:rsidRPr="001D541A" w:rsidRDefault="001D541A" w:rsidP="001D541A">
            <w:pPr>
              <w:widowControl/>
              <w:jc w:val="left"/>
              <w:rPr>
                <w:rFonts w:ascii="Times New Roman" w:hAnsi="Times New Roman"/>
                <w:color w:val="000000"/>
                <w:kern w:val="0"/>
                <w:szCs w:val="21"/>
              </w:rPr>
            </w:pPr>
            <w:r w:rsidRPr="001D541A">
              <w:rPr>
                <w:rFonts w:ascii="Times New Roman" w:hAnsi="Times New Roman" w:hint="eastAsia"/>
                <w:color w:val="000000"/>
                <w:kern w:val="0"/>
                <w:szCs w:val="21"/>
              </w:rPr>
              <w:t>梅港</w:t>
            </w:r>
          </w:p>
        </w:tc>
        <w:tc>
          <w:tcPr>
            <w:tcW w:w="1275"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-0.91306</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-0.10468</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-1.4895</w:t>
            </w:r>
          </w:p>
        </w:tc>
      </w:tr>
      <w:tr w:rsidR="001D541A" w:rsidRPr="001D541A" w:rsidTr="00673307">
        <w:trPr>
          <w:trHeight w:val="270"/>
          <w:jc w:val="center"/>
        </w:trPr>
        <w:tc>
          <w:tcPr>
            <w:tcW w:w="990" w:type="dxa"/>
            <w:shd w:val="clear" w:color="auto" w:fill="auto"/>
            <w:noWrap/>
            <w:vAlign w:val="center"/>
            <w:hideMark/>
          </w:tcPr>
          <w:p w:rsidR="001D541A" w:rsidRPr="001D541A" w:rsidRDefault="001D541A" w:rsidP="001D541A">
            <w:pPr>
              <w:widowControl/>
              <w:jc w:val="left"/>
              <w:rPr>
                <w:rFonts w:ascii="Times New Roman" w:hAnsi="Times New Roman"/>
                <w:color w:val="000000"/>
                <w:kern w:val="0"/>
                <w:szCs w:val="21"/>
              </w:rPr>
            </w:pPr>
            <w:r w:rsidRPr="001D541A">
              <w:rPr>
                <w:rFonts w:ascii="Times New Roman" w:hAnsi="Times New Roman" w:hint="eastAsia"/>
                <w:color w:val="000000"/>
                <w:kern w:val="0"/>
                <w:szCs w:val="21"/>
              </w:rPr>
              <w:t>南关口</w:t>
            </w:r>
          </w:p>
        </w:tc>
        <w:tc>
          <w:tcPr>
            <w:tcW w:w="1275"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-0.65189</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-1.24403</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-0.53059</w:t>
            </w:r>
          </w:p>
        </w:tc>
      </w:tr>
      <w:tr w:rsidR="001D541A" w:rsidRPr="001D541A" w:rsidTr="00673307">
        <w:trPr>
          <w:trHeight w:val="270"/>
          <w:jc w:val="center"/>
        </w:trPr>
        <w:tc>
          <w:tcPr>
            <w:tcW w:w="990" w:type="dxa"/>
            <w:shd w:val="clear" w:color="auto" w:fill="auto"/>
            <w:noWrap/>
            <w:vAlign w:val="center"/>
            <w:hideMark/>
          </w:tcPr>
          <w:p w:rsidR="001D541A" w:rsidRPr="001D541A" w:rsidRDefault="001D541A" w:rsidP="001D541A">
            <w:pPr>
              <w:widowControl/>
              <w:jc w:val="left"/>
              <w:rPr>
                <w:rFonts w:ascii="Times New Roman" w:hAnsi="Times New Roman"/>
                <w:color w:val="000000"/>
                <w:kern w:val="0"/>
                <w:szCs w:val="21"/>
              </w:rPr>
            </w:pPr>
            <w:r w:rsidRPr="001D541A">
              <w:rPr>
                <w:rFonts w:ascii="Times New Roman" w:hAnsi="Times New Roman" w:hint="eastAsia"/>
                <w:color w:val="000000"/>
                <w:kern w:val="0"/>
                <w:szCs w:val="21"/>
              </w:rPr>
              <w:t>三都</w:t>
            </w:r>
          </w:p>
        </w:tc>
        <w:tc>
          <w:tcPr>
            <w:tcW w:w="1275"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0.311867</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0.792925</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-0.65493</w:t>
            </w:r>
          </w:p>
        </w:tc>
      </w:tr>
      <w:tr w:rsidR="001D541A" w:rsidRPr="001D541A" w:rsidTr="00673307">
        <w:trPr>
          <w:trHeight w:val="270"/>
          <w:jc w:val="center"/>
        </w:trPr>
        <w:tc>
          <w:tcPr>
            <w:tcW w:w="990" w:type="dxa"/>
            <w:shd w:val="clear" w:color="auto" w:fill="auto"/>
            <w:noWrap/>
            <w:vAlign w:val="center"/>
            <w:hideMark/>
          </w:tcPr>
          <w:p w:rsidR="001D541A" w:rsidRPr="001D541A" w:rsidRDefault="001D541A" w:rsidP="001D541A">
            <w:pPr>
              <w:widowControl/>
              <w:jc w:val="left"/>
              <w:rPr>
                <w:rFonts w:ascii="Times New Roman" w:hAnsi="Times New Roman"/>
                <w:color w:val="000000"/>
                <w:kern w:val="0"/>
                <w:szCs w:val="21"/>
              </w:rPr>
            </w:pPr>
            <w:r w:rsidRPr="001D541A">
              <w:rPr>
                <w:rFonts w:ascii="Times New Roman" w:hAnsi="Times New Roman" w:hint="eastAsia"/>
                <w:color w:val="000000"/>
                <w:kern w:val="0"/>
                <w:szCs w:val="21"/>
              </w:rPr>
              <w:t>上高</w:t>
            </w:r>
          </w:p>
        </w:tc>
        <w:tc>
          <w:tcPr>
            <w:tcW w:w="1275"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0.795871</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-1.06032</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-0.4073</w:t>
            </w:r>
          </w:p>
        </w:tc>
      </w:tr>
      <w:tr w:rsidR="001D541A" w:rsidRPr="001D541A" w:rsidTr="00673307">
        <w:trPr>
          <w:trHeight w:val="270"/>
          <w:jc w:val="center"/>
        </w:trPr>
        <w:tc>
          <w:tcPr>
            <w:tcW w:w="990" w:type="dxa"/>
            <w:shd w:val="clear" w:color="auto" w:fill="auto"/>
            <w:noWrap/>
            <w:vAlign w:val="center"/>
            <w:hideMark/>
          </w:tcPr>
          <w:p w:rsidR="001D541A" w:rsidRPr="001D541A" w:rsidRDefault="001D541A" w:rsidP="001D541A">
            <w:pPr>
              <w:widowControl/>
              <w:jc w:val="left"/>
              <w:rPr>
                <w:rFonts w:ascii="Times New Roman" w:hAnsi="Times New Roman"/>
                <w:color w:val="000000"/>
                <w:kern w:val="0"/>
                <w:szCs w:val="21"/>
              </w:rPr>
            </w:pPr>
            <w:r w:rsidRPr="001D541A">
              <w:rPr>
                <w:rFonts w:ascii="Times New Roman" w:hAnsi="Times New Roman" w:hint="eastAsia"/>
                <w:color w:val="000000"/>
                <w:kern w:val="0"/>
                <w:szCs w:val="21"/>
              </w:rPr>
              <w:t>深渡</w:t>
            </w:r>
          </w:p>
        </w:tc>
        <w:tc>
          <w:tcPr>
            <w:tcW w:w="1275"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0.499737</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-0.22671</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0.902744</w:t>
            </w:r>
          </w:p>
        </w:tc>
      </w:tr>
      <w:tr w:rsidR="001D541A" w:rsidRPr="001D541A" w:rsidTr="00673307">
        <w:trPr>
          <w:trHeight w:val="270"/>
          <w:jc w:val="center"/>
        </w:trPr>
        <w:tc>
          <w:tcPr>
            <w:tcW w:w="990" w:type="dxa"/>
            <w:shd w:val="clear" w:color="auto" w:fill="auto"/>
            <w:noWrap/>
            <w:vAlign w:val="center"/>
            <w:hideMark/>
          </w:tcPr>
          <w:p w:rsidR="001D541A" w:rsidRPr="001D541A" w:rsidRDefault="001D541A" w:rsidP="001D541A">
            <w:pPr>
              <w:widowControl/>
              <w:jc w:val="left"/>
              <w:rPr>
                <w:rFonts w:ascii="Times New Roman" w:hAnsi="Times New Roman"/>
                <w:color w:val="000000"/>
                <w:kern w:val="0"/>
                <w:szCs w:val="21"/>
              </w:rPr>
            </w:pPr>
            <w:r w:rsidRPr="001D541A">
              <w:rPr>
                <w:rFonts w:ascii="Times New Roman" w:hAnsi="Times New Roman" w:hint="eastAsia"/>
                <w:color w:val="000000"/>
                <w:kern w:val="0"/>
                <w:szCs w:val="21"/>
              </w:rPr>
              <w:t>田头</w:t>
            </w:r>
          </w:p>
        </w:tc>
        <w:tc>
          <w:tcPr>
            <w:tcW w:w="1275"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-0.31695</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0.920094</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2.644591</w:t>
            </w:r>
          </w:p>
        </w:tc>
      </w:tr>
      <w:tr w:rsidR="001D541A" w:rsidRPr="001D541A" w:rsidTr="00673307">
        <w:trPr>
          <w:trHeight w:val="270"/>
          <w:jc w:val="center"/>
        </w:trPr>
        <w:tc>
          <w:tcPr>
            <w:tcW w:w="990" w:type="dxa"/>
            <w:shd w:val="clear" w:color="auto" w:fill="auto"/>
            <w:noWrap/>
            <w:vAlign w:val="center"/>
            <w:hideMark/>
          </w:tcPr>
          <w:p w:rsidR="001D541A" w:rsidRPr="001D541A" w:rsidRDefault="001D541A" w:rsidP="001D541A">
            <w:pPr>
              <w:widowControl/>
              <w:jc w:val="left"/>
              <w:rPr>
                <w:rFonts w:ascii="Times New Roman" w:hAnsi="Times New Roman"/>
                <w:color w:val="000000"/>
                <w:kern w:val="0"/>
                <w:szCs w:val="21"/>
              </w:rPr>
            </w:pPr>
            <w:r w:rsidRPr="001D541A">
              <w:rPr>
                <w:rFonts w:ascii="Times New Roman" w:hAnsi="Times New Roman" w:hint="eastAsia"/>
                <w:color w:val="000000"/>
                <w:kern w:val="0"/>
                <w:szCs w:val="21"/>
              </w:rPr>
              <w:t>万家埠</w:t>
            </w:r>
          </w:p>
        </w:tc>
        <w:tc>
          <w:tcPr>
            <w:tcW w:w="1275"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1.917708</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-0.03666</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0.397815</w:t>
            </w:r>
          </w:p>
        </w:tc>
      </w:tr>
      <w:tr w:rsidR="001D541A" w:rsidRPr="001D541A" w:rsidTr="00673307">
        <w:trPr>
          <w:trHeight w:val="270"/>
          <w:jc w:val="center"/>
        </w:trPr>
        <w:tc>
          <w:tcPr>
            <w:tcW w:w="990" w:type="dxa"/>
            <w:shd w:val="clear" w:color="auto" w:fill="auto"/>
            <w:noWrap/>
            <w:vAlign w:val="center"/>
            <w:hideMark/>
          </w:tcPr>
          <w:p w:rsidR="001D541A" w:rsidRPr="001D541A" w:rsidRDefault="001D541A" w:rsidP="001D541A">
            <w:pPr>
              <w:widowControl/>
              <w:jc w:val="left"/>
              <w:rPr>
                <w:rFonts w:ascii="Times New Roman" w:hAnsi="Times New Roman"/>
                <w:color w:val="000000"/>
                <w:kern w:val="0"/>
                <w:szCs w:val="21"/>
              </w:rPr>
            </w:pPr>
            <w:r w:rsidRPr="001D541A">
              <w:rPr>
                <w:rFonts w:ascii="Times New Roman" w:hAnsi="Times New Roman" w:hint="eastAsia"/>
                <w:color w:val="000000"/>
                <w:kern w:val="0"/>
                <w:szCs w:val="21"/>
              </w:rPr>
              <w:t>峡山</w:t>
            </w:r>
          </w:p>
        </w:tc>
        <w:tc>
          <w:tcPr>
            <w:tcW w:w="1275"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-1.04333</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2.725364</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-0.68368</w:t>
            </w:r>
          </w:p>
        </w:tc>
      </w:tr>
      <w:tr w:rsidR="001D541A" w:rsidRPr="001D541A" w:rsidTr="00673307">
        <w:trPr>
          <w:trHeight w:val="270"/>
          <w:jc w:val="center"/>
        </w:trPr>
        <w:tc>
          <w:tcPr>
            <w:tcW w:w="990" w:type="dxa"/>
            <w:shd w:val="clear" w:color="auto" w:fill="auto"/>
            <w:noWrap/>
            <w:vAlign w:val="center"/>
            <w:hideMark/>
          </w:tcPr>
          <w:p w:rsidR="001D541A" w:rsidRPr="001D541A" w:rsidRDefault="001D541A" w:rsidP="001D541A">
            <w:pPr>
              <w:widowControl/>
              <w:jc w:val="left"/>
              <w:rPr>
                <w:rFonts w:ascii="Times New Roman" w:hAnsi="Times New Roman"/>
                <w:color w:val="000000"/>
                <w:kern w:val="0"/>
                <w:szCs w:val="21"/>
              </w:rPr>
            </w:pPr>
            <w:r w:rsidRPr="001D541A">
              <w:rPr>
                <w:rFonts w:ascii="Times New Roman" w:hAnsi="Times New Roman" w:hint="eastAsia"/>
                <w:color w:val="000000"/>
                <w:kern w:val="0"/>
                <w:szCs w:val="21"/>
              </w:rPr>
              <w:t>烟头</w:t>
            </w:r>
          </w:p>
        </w:tc>
        <w:tc>
          <w:tcPr>
            <w:tcW w:w="1275"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-0.19657</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0.364906</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0.82093</w:t>
            </w:r>
          </w:p>
        </w:tc>
      </w:tr>
      <w:tr w:rsidR="001D541A" w:rsidRPr="001D541A" w:rsidTr="00673307">
        <w:trPr>
          <w:trHeight w:val="270"/>
          <w:jc w:val="center"/>
        </w:trPr>
        <w:tc>
          <w:tcPr>
            <w:tcW w:w="990" w:type="dxa"/>
            <w:shd w:val="clear" w:color="auto" w:fill="auto"/>
            <w:noWrap/>
            <w:vAlign w:val="center"/>
            <w:hideMark/>
          </w:tcPr>
          <w:p w:rsidR="001D541A" w:rsidRPr="001D541A" w:rsidRDefault="001D541A" w:rsidP="001D541A">
            <w:pPr>
              <w:widowControl/>
              <w:jc w:val="left"/>
              <w:rPr>
                <w:rFonts w:ascii="Times New Roman" w:hAnsi="Times New Roman"/>
                <w:color w:val="000000"/>
                <w:kern w:val="0"/>
                <w:szCs w:val="21"/>
              </w:rPr>
            </w:pPr>
            <w:r w:rsidRPr="001D541A">
              <w:rPr>
                <w:rFonts w:ascii="Times New Roman" w:hAnsi="Times New Roman" w:hint="eastAsia"/>
                <w:color w:val="000000"/>
                <w:kern w:val="0"/>
                <w:szCs w:val="21"/>
              </w:rPr>
              <w:t>杨树坪</w:t>
            </w:r>
          </w:p>
        </w:tc>
        <w:tc>
          <w:tcPr>
            <w:tcW w:w="1275"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0.264899</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-0.06064</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0.253608</w:t>
            </w:r>
          </w:p>
        </w:tc>
      </w:tr>
      <w:tr w:rsidR="001D541A" w:rsidRPr="001D541A" w:rsidTr="00673307">
        <w:trPr>
          <w:trHeight w:val="270"/>
          <w:jc w:val="center"/>
        </w:trPr>
        <w:tc>
          <w:tcPr>
            <w:tcW w:w="990" w:type="dxa"/>
            <w:shd w:val="clear" w:color="auto" w:fill="auto"/>
            <w:noWrap/>
            <w:vAlign w:val="center"/>
            <w:hideMark/>
          </w:tcPr>
          <w:p w:rsidR="001D541A" w:rsidRPr="001D541A" w:rsidRDefault="001D541A" w:rsidP="001D541A">
            <w:pPr>
              <w:widowControl/>
              <w:jc w:val="left"/>
              <w:rPr>
                <w:rFonts w:ascii="Times New Roman" w:hAnsi="Times New Roman"/>
                <w:color w:val="000000"/>
                <w:kern w:val="0"/>
                <w:szCs w:val="21"/>
              </w:rPr>
            </w:pPr>
            <w:r w:rsidRPr="001D541A">
              <w:rPr>
                <w:rFonts w:ascii="Times New Roman" w:hAnsi="Times New Roman" w:hint="eastAsia"/>
                <w:color w:val="000000"/>
                <w:kern w:val="0"/>
                <w:szCs w:val="21"/>
              </w:rPr>
              <w:t>窑棚</w:t>
            </w:r>
          </w:p>
        </w:tc>
        <w:tc>
          <w:tcPr>
            <w:tcW w:w="1275"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-0.25068</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-0.906</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0.826998</w:t>
            </w:r>
          </w:p>
        </w:tc>
      </w:tr>
      <w:tr w:rsidR="001D541A" w:rsidRPr="001D541A" w:rsidTr="00673307">
        <w:trPr>
          <w:trHeight w:val="270"/>
          <w:jc w:val="center"/>
        </w:trPr>
        <w:tc>
          <w:tcPr>
            <w:tcW w:w="990" w:type="dxa"/>
            <w:shd w:val="clear" w:color="auto" w:fill="auto"/>
            <w:noWrap/>
            <w:vAlign w:val="center"/>
            <w:hideMark/>
          </w:tcPr>
          <w:p w:rsidR="001D541A" w:rsidRPr="001D541A" w:rsidRDefault="001D541A" w:rsidP="001D541A">
            <w:pPr>
              <w:widowControl/>
              <w:jc w:val="left"/>
              <w:rPr>
                <w:rFonts w:ascii="Times New Roman" w:hAnsi="Times New Roman"/>
                <w:color w:val="000000"/>
                <w:kern w:val="0"/>
                <w:szCs w:val="21"/>
              </w:rPr>
            </w:pPr>
            <w:r w:rsidRPr="001D541A">
              <w:rPr>
                <w:rFonts w:ascii="Times New Roman" w:hAnsi="Times New Roman" w:hint="eastAsia"/>
                <w:color w:val="000000"/>
                <w:kern w:val="0"/>
                <w:szCs w:val="21"/>
              </w:rPr>
              <w:t>宜丰</w:t>
            </w:r>
          </w:p>
        </w:tc>
        <w:tc>
          <w:tcPr>
            <w:tcW w:w="1275"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-0.28754</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0.050893</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-0.2453</w:t>
            </w:r>
          </w:p>
        </w:tc>
      </w:tr>
      <w:tr w:rsidR="001D541A" w:rsidRPr="001D541A" w:rsidTr="00673307">
        <w:trPr>
          <w:trHeight w:val="270"/>
          <w:jc w:val="center"/>
        </w:trPr>
        <w:tc>
          <w:tcPr>
            <w:tcW w:w="990" w:type="dxa"/>
            <w:shd w:val="clear" w:color="auto" w:fill="auto"/>
            <w:noWrap/>
            <w:vAlign w:val="center"/>
            <w:hideMark/>
          </w:tcPr>
          <w:p w:rsidR="001D541A" w:rsidRPr="001D541A" w:rsidRDefault="001D541A" w:rsidP="001D541A">
            <w:pPr>
              <w:widowControl/>
              <w:jc w:val="left"/>
              <w:rPr>
                <w:rFonts w:ascii="Times New Roman" w:hAnsi="Times New Roman"/>
                <w:color w:val="000000"/>
                <w:kern w:val="0"/>
                <w:szCs w:val="21"/>
              </w:rPr>
            </w:pPr>
            <w:r w:rsidRPr="001D541A">
              <w:rPr>
                <w:rFonts w:ascii="Times New Roman" w:hAnsi="Times New Roman" w:hint="eastAsia"/>
                <w:color w:val="000000"/>
                <w:kern w:val="0"/>
                <w:szCs w:val="21"/>
              </w:rPr>
              <w:t>永修</w:t>
            </w:r>
          </w:p>
        </w:tc>
        <w:tc>
          <w:tcPr>
            <w:tcW w:w="1275"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1.897787</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0.316895</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-1.07454</w:t>
            </w:r>
          </w:p>
        </w:tc>
      </w:tr>
      <w:tr w:rsidR="001D541A" w:rsidRPr="001D541A" w:rsidTr="00673307">
        <w:trPr>
          <w:trHeight w:val="270"/>
          <w:jc w:val="center"/>
        </w:trPr>
        <w:tc>
          <w:tcPr>
            <w:tcW w:w="990" w:type="dxa"/>
            <w:shd w:val="clear" w:color="auto" w:fill="auto"/>
            <w:noWrap/>
            <w:vAlign w:val="center"/>
            <w:hideMark/>
          </w:tcPr>
          <w:p w:rsidR="001D541A" w:rsidRPr="001D541A" w:rsidRDefault="001D541A" w:rsidP="001D541A">
            <w:pPr>
              <w:widowControl/>
              <w:jc w:val="left"/>
              <w:rPr>
                <w:rFonts w:ascii="Times New Roman" w:hAnsi="Times New Roman"/>
                <w:color w:val="000000"/>
                <w:kern w:val="0"/>
                <w:szCs w:val="21"/>
              </w:rPr>
            </w:pPr>
            <w:r w:rsidRPr="001D541A">
              <w:rPr>
                <w:rFonts w:ascii="Times New Roman" w:hAnsi="Times New Roman" w:hint="eastAsia"/>
                <w:color w:val="000000"/>
                <w:kern w:val="0"/>
                <w:szCs w:val="21"/>
              </w:rPr>
              <w:t>樟树</w:t>
            </w:r>
          </w:p>
        </w:tc>
        <w:tc>
          <w:tcPr>
            <w:tcW w:w="1275"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3.156856</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0.273841</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0.013193</w:t>
            </w:r>
          </w:p>
        </w:tc>
      </w:tr>
    </w:tbl>
    <w:p w:rsidR="001D541A" w:rsidRPr="001D541A" w:rsidRDefault="001D541A" w:rsidP="001D541A">
      <w:pPr>
        <w:widowControl/>
        <w:spacing w:line="360" w:lineRule="auto"/>
        <w:ind w:firstLineChars="200" w:firstLine="480"/>
        <w:rPr>
          <w:rFonts w:asciiTheme="minorEastAsia" w:eastAsiaTheme="minorEastAsia" w:hAnsiTheme="minorEastAsia"/>
          <w:kern w:val="0"/>
          <w:sz w:val="24"/>
          <w:szCs w:val="24"/>
        </w:rPr>
      </w:pPr>
      <w:r w:rsidRPr="001D541A">
        <w:rPr>
          <w:rFonts w:asciiTheme="minorEastAsia" w:eastAsiaTheme="minorEastAsia" w:hAnsiTheme="minorEastAsia"/>
          <w:kern w:val="0"/>
          <w:sz w:val="24"/>
          <w:szCs w:val="24"/>
        </w:rPr>
        <w:t>先计算数据间的距离，调用dist（）函数，method=“euclidean”，即欧几里德距离作为公式计算。然后，调用hclust()函数，分别使用其中的 “complete”、“single”、“average”三种距离方法对处理过的数据进行分析，画出聚类分析图。</w:t>
      </w:r>
    </w:p>
    <w:p w:rsidR="001D541A" w:rsidRPr="001D541A" w:rsidRDefault="001D541A" w:rsidP="00BD5F43">
      <w:pPr>
        <w:widowControl/>
        <w:spacing w:line="360" w:lineRule="auto"/>
        <w:ind w:firstLineChars="200" w:firstLine="480"/>
        <w:jc w:val="center"/>
        <w:rPr>
          <w:rFonts w:asciiTheme="minorEastAsia" w:eastAsiaTheme="minorEastAsia" w:hAnsiTheme="minorEastAsia"/>
          <w:kern w:val="0"/>
          <w:sz w:val="24"/>
          <w:szCs w:val="24"/>
        </w:rPr>
      </w:pPr>
      <w:r w:rsidRPr="001D541A">
        <w:rPr>
          <w:rFonts w:asciiTheme="minorEastAsia" w:eastAsiaTheme="minorEastAsia" w:hAnsiTheme="minorEastAsia" w:hint="eastAsia"/>
          <w:noProof/>
          <w:kern w:val="0"/>
          <w:sz w:val="24"/>
          <w:szCs w:val="24"/>
        </w:rPr>
        <w:drawing>
          <wp:inline distT="0" distB="0" distL="0" distR="0" wp14:anchorId="0B28B321" wp14:editId="336CA233">
            <wp:extent cx="3629025" cy="337185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jxc.png"/>
                    <pic:cNvPicPr/>
                  </pic:nvPicPr>
                  <pic:blipFill>
                    <a:blip r:embed="rId41">
                      <a:extLst>
                        <a:ext uri="{28A0092B-C50C-407E-A947-70E740481C1C}">
                          <a14:useLocalDpi xmlns:a14="http://schemas.microsoft.com/office/drawing/2010/main" val="0"/>
                        </a:ext>
                      </a:extLst>
                    </a:blip>
                    <a:stretch>
                      <a:fillRect/>
                    </a:stretch>
                  </pic:blipFill>
                  <pic:spPr>
                    <a:xfrm>
                      <a:off x="0" y="0"/>
                      <a:ext cx="3629025" cy="3371850"/>
                    </a:xfrm>
                    <a:prstGeom prst="rect">
                      <a:avLst/>
                    </a:prstGeom>
                  </pic:spPr>
                </pic:pic>
              </a:graphicData>
            </a:graphic>
          </wp:inline>
        </w:drawing>
      </w:r>
    </w:p>
    <w:p w:rsidR="001D541A" w:rsidRPr="001D541A" w:rsidRDefault="001D541A" w:rsidP="00BD5F43">
      <w:pPr>
        <w:widowControl/>
        <w:spacing w:line="360" w:lineRule="auto"/>
        <w:ind w:firstLineChars="1500" w:firstLine="3150"/>
        <w:jc w:val="left"/>
        <w:rPr>
          <w:rFonts w:ascii="黑体" w:eastAsia="黑体" w:hAnsi="黑体"/>
          <w:kern w:val="0"/>
          <w:szCs w:val="21"/>
        </w:rPr>
      </w:pPr>
      <w:r w:rsidRPr="001D541A">
        <w:rPr>
          <w:rFonts w:ascii="黑体" w:eastAsia="黑体" w:hAnsi="黑体"/>
          <w:kern w:val="0"/>
          <w:szCs w:val="21"/>
        </w:rPr>
        <w:t>图</w:t>
      </w:r>
      <w:r w:rsidRPr="001D541A">
        <w:rPr>
          <w:rFonts w:ascii="黑体" w:eastAsia="黑体" w:hAnsi="黑体" w:hint="eastAsia"/>
          <w:kern w:val="0"/>
          <w:szCs w:val="21"/>
        </w:rPr>
        <w:t>3.</w:t>
      </w:r>
      <w:r w:rsidRPr="001D541A">
        <w:rPr>
          <w:rFonts w:ascii="黑体" w:eastAsia="黑体" w:hAnsi="黑体"/>
          <w:kern w:val="0"/>
          <w:szCs w:val="21"/>
        </w:rPr>
        <w:t>4</w:t>
      </w:r>
      <w:r w:rsidRPr="001D541A">
        <w:rPr>
          <w:rFonts w:ascii="黑体" w:eastAsia="黑体" w:hAnsi="黑体" w:hint="eastAsia"/>
          <w:kern w:val="0"/>
          <w:szCs w:val="21"/>
        </w:rPr>
        <w:t xml:space="preserve"> 最长距离法聚类分析</w:t>
      </w:r>
    </w:p>
    <w:p w:rsidR="001D541A" w:rsidRPr="001D541A" w:rsidRDefault="001D541A" w:rsidP="00BD5F43">
      <w:pPr>
        <w:widowControl/>
        <w:spacing w:line="360" w:lineRule="auto"/>
        <w:ind w:firstLineChars="600" w:firstLine="1260"/>
        <w:jc w:val="center"/>
        <w:rPr>
          <w:rFonts w:ascii="黑体" w:eastAsia="黑体" w:hAnsi="黑体"/>
          <w:kern w:val="0"/>
          <w:szCs w:val="21"/>
        </w:rPr>
      </w:pPr>
      <w:r w:rsidRPr="001D541A">
        <w:rPr>
          <w:rFonts w:ascii="黑体" w:eastAsia="黑体" w:hAnsi="黑体" w:hint="eastAsia"/>
          <w:noProof/>
          <w:kern w:val="0"/>
          <w:szCs w:val="21"/>
        </w:rPr>
        <w:lastRenderedPageBreak/>
        <w:drawing>
          <wp:inline distT="0" distB="0" distL="0" distR="0" wp14:anchorId="6997549E" wp14:editId="6D962649">
            <wp:extent cx="3276600" cy="32766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jxs.png"/>
                    <pic:cNvPicPr/>
                  </pic:nvPicPr>
                  <pic:blipFill>
                    <a:blip r:embed="rId42">
                      <a:extLst>
                        <a:ext uri="{28A0092B-C50C-407E-A947-70E740481C1C}">
                          <a14:useLocalDpi xmlns:a14="http://schemas.microsoft.com/office/drawing/2010/main" val="0"/>
                        </a:ext>
                      </a:extLst>
                    </a:blip>
                    <a:stretch>
                      <a:fillRect/>
                    </a:stretch>
                  </pic:blipFill>
                  <pic:spPr>
                    <a:xfrm>
                      <a:off x="0" y="0"/>
                      <a:ext cx="3276600" cy="3276600"/>
                    </a:xfrm>
                    <a:prstGeom prst="rect">
                      <a:avLst/>
                    </a:prstGeom>
                  </pic:spPr>
                </pic:pic>
              </a:graphicData>
            </a:graphic>
          </wp:inline>
        </w:drawing>
      </w:r>
    </w:p>
    <w:p w:rsidR="001D541A" w:rsidRPr="001D541A" w:rsidRDefault="001D541A" w:rsidP="00BD5F43">
      <w:pPr>
        <w:widowControl/>
        <w:spacing w:line="360" w:lineRule="auto"/>
        <w:ind w:firstLineChars="1600" w:firstLine="3360"/>
        <w:jc w:val="left"/>
        <w:rPr>
          <w:rFonts w:ascii="黑体" w:eastAsia="黑体" w:hAnsi="黑体"/>
          <w:kern w:val="0"/>
          <w:szCs w:val="21"/>
        </w:rPr>
      </w:pPr>
      <w:r w:rsidRPr="001D541A">
        <w:rPr>
          <w:rFonts w:ascii="黑体" w:eastAsia="黑体" w:hAnsi="黑体"/>
          <w:kern w:val="0"/>
          <w:szCs w:val="21"/>
        </w:rPr>
        <w:t>图</w:t>
      </w:r>
      <w:r w:rsidRPr="001D541A">
        <w:rPr>
          <w:rFonts w:ascii="黑体" w:eastAsia="黑体" w:hAnsi="黑体" w:hint="eastAsia"/>
          <w:kern w:val="0"/>
          <w:szCs w:val="21"/>
        </w:rPr>
        <w:t>3.</w:t>
      </w:r>
      <w:r w:rsidRPr="001D541A">
        <w:rPr>
          <w:rFonts w:ascii="黑体" w:eastAsia="黑体" w:hAnsi="黑体"/>
          <w:kern w:val="0"/>
          <w:szCs w:val="21"/>
        </w:rPr>
        <w:t>5</w:t>
      </w:r>
      <w:r w:rsidRPr="001D541A">
        <w:rPr>
          <w:rFonts w:ascii="黑体" w:eastAsia="黑体" w:hAnsi="黑体" w:hint="eastAsia"/>
          <w:kern w:val="0"/>
          <w:szCs w:val="21"/>
        </w:rPr>
        <w:t xml:space="preserve"> 最短距离法聚类分析</w:t>
      </w:r>
    </w:p>
    <w:p w:rsidR="001D541A" w:rsidRPr="001D541A" w:rsidRDefault="001D541A" w:rsidP="001D541A">
      <w:pPr>
        <w:widowControl/>
        <w:spacing w:line="360" w:lineRule="auto"/>
        <w:jc w:val="center"/>
        <w:rPr>
          <w:rFonts w:ascii="黑体" w:eastAsia="黑体" w:hAnsi="黑体"/>
          <w:kern w:val="0"/>
          <w:szCs w:val="21"/>
        </w:rPr>
      </w:pPr>
      <w:r w:rsidRPr="001D541A">
        <w:rPr>
          <w:rFonts w:ascii="黑体" w:eastAsia="黑体" w:hAnsi="黑体" w:hint="eastAsia"/>
          <w:noProof/>
          <w:kern w:val="0"/>
          <w:szCs w:val="21"/>
        </w:rPr>
        <w:drawing>
          <wp:inline distT="0" distB="0" distL="0" distR="0" wp14:anchorId="3447A625" wp14:editId="3BBDBB60">
            <wp:extent cx="3609975" cy="3609975"/>
            <wp:effectExtent l="0" t="0" r="0"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jxa.png"/>
                    <pic:cNvPicPr/>
                  </pic:nvPicPr>
                  <pic:blipFill>
                    <a:blip r:embed="rId43">
                      <a:extLst>
                        <a:ext uri="{28A0092B-C50C-407E-A947-70E740481C1C}">
                          <a14:useLocalDpi xmlns:a14="http://schemas.microsoft.com/office/drawing/2010/main" val="0"/>
                        </a:ext>
                      </a:extLst>
                    </a:blip>
                    <a:stretch>
                      <a:fillRect/>
                    </a:stretch>
                  </pic:blipFill>
                  <pic:spPr>
                    <a:xfrm>
                      <a:off x="0" y="0"/>
                      <a:ext cx="3609975" cy="3609975"/>
                    </a:xfrm>
                    <a:prstGeom prst="rect">
                      <a:avLst/>
                    </a:prstGeom>
                  </pic:spPr>
                </pic:pic>
              </a:graphicData>
            </a:graphic>
          </wp:inline>
        </w:drawing>
      </w:r>
    </w:p>
    <w:p w:rsidR="001D541A" w:rsidRPr="001D541A" w:rsidRDefault="001D541A" w:rsidP="001D541A">
      <w:pPr>
        <w:widowControl/>
        <w:spacing w:line="360" w:lineRule="auto"/>
        <w:ind w:firstLineChars="1200" w:firstLine="2520"/>
        <w:jc w:val="left"/>
        <w:rPr>
          <w:rFonts w:ascii="黑体" w:eastAsia="黑体" w:hAnsi="黑体"/>
          <w:kern w:val="0"/>
          <w:szCs w:val="21"/>
        </w:rPr>
      </w:pPr>
      <w:r w:rsidRPr="001D541A">
        <w:rPr>
          <w:rFonts w:ascii="黑体" w:eastAsia="黑体" w:hAnsi="黑体"/>
          <w:kern w:val="0"/>
          <w:szCs w:val="21"/>
        </w:rPr>
        <w:t>图</w:t>
      </w:r>
      <w:r w:rsidRPr="001D541A">
        <w:rPr>
          <w:rFonts w:ascii="黑体" w:eastAsia="黑体" w:hAnsi="黑体" w:hint="eastAsia"/>
          <w:kern w:val="0"/>
          <w:szCs w:val="21"/>
        </w:rPr>
        <w:t>3.</w:t>
      </w:r>
      <w:r w:rsidRPr="001D541A">
        <w:rPr>
          <w:rFonts w:ascii="黑体" w:eastAsia="黑体" w:hAnsi="黑体"/>
          <w:kern w:val="0"/>
          <w:szCs w:val="21"/>
        </w:rPr>
        <w:t>6</w:t>
      </w:r>
      <w:r w:rsidRPr="001D541A">
        <w:rPr>
          <w:rFonts w:ascii="黑体" w:eastAsia="黑体" w:hAnsi="黑体" w:hint="eastAsia"/>
          <w:kern w:val="0"/>
          <w:szCs w:val="21"/>
        </w:rPr>
        <w:t xml:space="preserve"> 平均距离法聚类分析</w:t>
      </w:r>
    </w:p>
    <w:p w:rsidR="001D541A" w:rsidRPr="001D541A" w:rsidRDefault="001D541A" w:rsidP="001D541A">
      <w:pPr>
        <w:widowControl/>
        <w:spacing w:line="360" w:lineRule="auto"/>
        <w:jc w:val="left"/>
        <w:rPr>
          <w:rFonts w:asciiTheme="minorEastAsia" w:eastAsiaTheme="minorEastAsia" w:hAnsiTheme="minorEastAsia"/>
          <w:kern w:val="0"/>
          <w:sz w:val="24"/>
          <w:szCs w:val="24"/>
        </w:rPr>
      </w:pPr>
      <w:r w:rsidRPr="001D541A">
        <w:rPr>
          <w:rFonts w:asciiTheme="minorEastAsia" w:eastAsiaTheme="minorEastAsia" w:hAnsiTheme="minorEastAsia"/>
          <w:kern w:val="0"/>
          <w:sz w:val="24"/>
          <w:szCs w:val="24"/>
        </w:rPr>
        <w:t>根据图</w:t>
      </w:r>
      <w:r w:rsidRPr="001D541A">
        <w:rPr>
          <w:rFonts w:asciiTheme="minorEastAsia" w:eastAsiaTheme="minorEastAsia" w:hAnsiTheme="minorEastAsia" w:hint="eastAsia"/>
          <w:kern w:val="0"/>
          <w:sz w:val="24"/>
          <w:szCs w:val="24"/>
        </w:rPr>
        <w:t>3.</w:t>
      </w:r>
      <w:r w:rsidRPr="001D541A">
        <w:rPr>
          <w:rFonts w:asciiTheme="minorEastAsia" w:eastAsiaTheme="minorEastAsia" w:hAnsiTheme="minorEastAsia"/>
          <w:kern w:val="0"/>
          <w:sz w:val="24"/>
          <w:szCs w:val="24"/>
        </w:rPr>
        <w:t>4-3.6三张聚类结果图，我们可以发现</w:t>
      </w:r>
      <w:r w:rsidRPr="001D541A">
        <w:rPr>
          <w:rFonts w:asciiTheme="minorEastAsia" w:eastAsiaTheme="minorEastAsia" w:hAnsiTheme="minorEastAsia" w:hint="eastAsia"/>
          <w:kern w:val="0"/>
          <w:sz w:val="24"/>
          <w:szCs w:val="24"/>
        </w:rPr>
        <w:t>万家埠、永修和樟树三个站在三种算法中都表现出较高的相似度，而南关口站在平均距离算法和最长距离算法中，和上高、东村两个站结果较为相似，但在最短距离算法中，它和窑棚、鹅公</w:t>
      </w:r>
      <w:r w:rsidRPr="001D541A">
        <w:rPr>
          <w:rFonts w:asciiTheme="minorEastAsia" w:eastAsiaTheme="minorEastAsia" w:hAnsiTheme="minorEastAsia" w:hint="eastAsia"/>
          <w:kern w:val="0"/>
          <w:sz w:val="24"/>
          <w:szCs w:val="24"/>
        </w:rPr>
        <w:lastRenderedPageBreak/>
        <w:t>湾两个站结果较为相似。这表明层次聚类算法在使用不同的距离公式测量簇集间距离时可能会产生不同的结果，应多做几次实验进行比较。</w:t>
      </w:r>
    </w:p>
    <w:p w:rsidR="001D541A" w:rsidRPr="001D541A" w:rsidRDefault="001D541A" w:rsidP="001D541A">
      <w:pPr>
        <w:widowControl/>
        <w:numPr>
          <w:ilvl w:val="0"/>
          <w:numId w:val="2"/>
        </w:numPr>
        <w:spacing w:line="360" w:lineRule="auto"/>
        <w:jc w:val="left"/>
        <w:rPr>
          <w:rFonts w:asciiTheme="minorEastAsia" w:eastAsiaTheme="minorEastAsia" w:hAnsiTheme="minorEastAsia"/>
          <w:kern w:val="0"/>
          <w:sz w:val="24"/>
          <w:szCs w:val="24"/>
        </w:rPr>
      </w:pPr>
      <w:r w:rsidRPr="001D541A">
        <w:rPr>
          <w:rFonts w:asciiTheme="minorEastAsia" w:eastAsiaTheme="minorEastAsia" w:hAnsiTheme="minorEastAsia"/>
          <w:kern w:val="0"/>
          <w:sz w:val="24"/>
          <w:szCs w:val="24"/>
        </w:rPr>
        <w:t>调用</w:t>
      </w:r>
      <w:r w:rsidRPr="001D541A">
        <w:rPr>
          <w:rFonts w:asciiTheme="minorEastAsia" w:eastAsiaTheme="minorEastAsia" w:hAnsiTheme="minorEastAsia" w:hint="eastAsia"/>
          <w:kern w:val="0"/>
          <w:sz w:val="24"/>
          <w:szCs w:val="24"/>
        </w:rPr>
        <w:t>R语言Knn包中的K-Means方法对经过主成份分析的数据进行分析。</w:t>
      </w:r>
    </w:p>
    <w:p w:rsidR="001D541A" w:rsidRPr="001D541A" w:rsidRDefault="001D541A" w:rsidP="001D541A">
      <w:pPr>
        <w:widowControl/>
        <w:spacing w:line="360" w:lineRule="auto"/>
        <w:ind w:firstLineChars="200" w:firstLine="480"/>
        <w:rPr>
          <w:rFonts w:asciiTheme="minorEastAsia" w:eastAsiaTheme="minorEastAsia" w:hAnsiTheme="minorEastAsia"/>
          <w:kern w:val="0"/>
          <w:sz w:val="24"/>
          <w:szCs w:val="24"/>
        </w:rPr>
      </w:pPr>
      <w:r w:rsidRPr="001D541A">
        <w:rPr>
          <w:rFonts w:asciiTheme="minorEastAsia" w:eastAsiaTheme="minorEastAsia" w:hAnsiTheme="minorEastAsia"/>
          <w:kern w:val="0"/>
          <w:sz w:val="24"/>
          <w:szCs w:val="24"/>
        </w:rPr>
        <w:t>调用kmeans()函数，分别使用其中的 “MacQueen”、“Forgy”、“Lloyd”三种距离方法对处理过的数据进行分析，研究发现其结果中的规律。</w:t>
      </w:r>
    </w:p>
    <w:p w:rsidR="001D541A" w:rsidRPr="001D541A" w:rsidRDefault="001D541A" w:rsidP="001D541A">
      <w:pPr>
        <w:widowControl/>
        <w:spacing w:line="360" w:lineRule="auto"/>
        <w:jc w:val="center"/>
        <w:rPr>
          <w:rFonts w:ascii="黑体" w:eastAsia="黑体" w:hAnsi="黑体"/>
          <w:kern w:val="0"/>
          <w:szCs w:val="21"/>
        </w:rPr>
      </w:pPr>
      <w:r w:rsidRPr="001D541A">
        <w:rPr>
          <w:rFonts w:asciiTheme="minorHAnsi" w:eastAsiaTheme="minorEastAsia" w:hAnsiTheme="minorHAnsi"/>
          <w:noProof/>
          <w:kern w:val="0"/>
          <w:sz w:val="24"/>
          <w:szCs w:val="24"/>
        </w:rPr>
        <w:drawing>
          <wp:inline distT="0" distB="0" distL="0" distR="0" wp14:anchorId="78CA14DC" wp14:editId="7B8F2498">
            <wp:extent cx="5274310" cy="2200275"/>
            <wp:effectExtent l="0" t="0" r="254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200275"/>
                    </a:xfrm>
                    <a:prstGeom prst="rect">
                      <a:avLst/>
                    </a:prstGeom>
                  </pic:spPr>
                </pic:pic>
              </a:graphicData>
            </a:graphic>
          </wp:inline>
        </w:drawing>
      </w:r>
    </w:p>
    <w:p w:rsidR="001D541A" w:rsidRPr="001D541A" w:rsidRDefault="001D541A" w:rsidP="001D541A">
      <w:pPr>
        <w:widowControl/>
        <w:spacing w:line="360" w:lineRule="auto"/>
        <w:ind w:firstLineChars="1200" w:firstLine="2520"/>
        <w:jc w:val="left"/>
        <w:rPr>
          <w:rFonts w:ascii="黑体" w:eastAsia="黑体" w:hAnsi="黑体"/>
          <w:kern w:val="0"/>
          <w:szCs w:val="21"/>
        </w:rPr>
      </w:pPr>
      <w:r w:rsidRPr="001D541A">
        <w:rPr>
          <w:rFonts w:ascii="黑体" w:eastAsia="黑体" w:hAnsi="黑体"/>
          <w:kern w:val="0"/>
          <w:szCs w:val="21"/>
        </w:rPr>
        <w:t>图</w:t>
      </w:r>
      <w:r w:rsidRPr="001D541A">
        <w:rPr>
          <w:rFonts w:ascii="黑体" w:eastAsia="黑体" w:hAnsi="黑体" w:hint="eastAsia"/>
          <w:kern w:val="0"/>
          <w:szCs w:val="21"/>
        </w:rPr>
        <w:t>3.</w:t>
      </w:r>
      <w:r w:rsidRPr="001D541A">
        <w:rPr>
          <w:rFonts w:ascii="黑体" w:eastAsia="黑体" w:hAnsi="黑体"/>
          <w:kern w:val="0"/>
          <w:szCs w:val="21"/>
        </w:rPr>
        <w:t>7</w:t>
      </w:r>
      <w:r w:rsidRPr="001D541A">
        <w:rPr>
          <w:rFonts w:ascii="黑体" w:eastAsia="黑体" w:hAnsi="黑体" w:hint="eastAsia"/>
          <w:kern w:val="0"/>
          <w:szCs w:val="21"/>
        </w:rPr>
        <w:t xml:space="preserve"> </w:t>
      </w:r>
      <w:r w:rsidRPr="001D541A">
        <w:rPr>
          <w:rFonts w:ascii="黑体" w:eastAsia="黑体" w:hAnsi="黑体"/>
          <w:kern w:val="0"/>
          <w:szCs w:val="21"/>
        </w:rPr>
        <w:t>Forgy方法</w:t>
      </w:r>
    </w:p>
    <w:p w:rsidR="001D541A" w:rsidRPr="001D541A" w:rsidRDefault="001D541A" w:rsidP="001D541A">
      <w:pPr>
        <w:widowControl/>
        <w:spacing w:line="360" w:lineRule="auto"/>
        <w:jc w:val="center"/>
        <w:rPr>
          <w:rFonts w:ascii="黑体" w:eastAsia="黑体" w:hAnsi="黑体"/>
          <w:kern w:val="0"/>
          <w:szCs w:val="21"/>
        </w:rPr>
      </w:pPr>
      <w:r w:rsidRPr="001D541A">
        <w:rPr>
          <w:rFonts w:asciiTheme="minorHAnsi" w:eastAsiaTheme="minorEastAsia" w:hAnsiTheme="minorHAnsi"/>
          <w:noProof/>
          <w:kern w:val="0"/>
          <w:sz w:val="24"/>
          <w:szCs w:val="24"/>
        </w:rPr>
        <w:drawing>
          <wp:inline distT="0" distB="0" distL="0" distR="0" wp14:anchorId="3D7BD1FB" wp14:editId="52336047">
            <wp:extent cx="5274310" cy="1952625"/>
            <wp:effectExtent l="0" t="0" r="254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1952625"/>
                    </a:xfrm>
                    <a:prstGeom prst="rect">
                      <a:avLst/>
                    </a:prstGeom>
                  </pic:spPr>
                </pic:pic>
              </a:graphicData>
            </a:graphic>
          </wp:inline>
        </w:drawing>
      </w:r>
    </w:p>
    <w:p w:rsidR="001D541A" w:rsidRPr="001D541A" w:rsidRDefault="001D541A" w:rsidP="001D541A">
      <w:pPr>
        <w:widowControl/>
        <w:spacing w:line="360" w:lineRule="auto"/>
        <w:ind w:firstLineChars="1200" w:firstLine="2520"/>
        <w:jc w:val="left"/>
        <w:rPr>
          <w:rFonts w:ascii="黑体" w:eastAsia="黑体" w:hAnsi="黑体"/>
          <w:kern w:val="0"/>
          <w:szCs w:val="21"/>
        </w:rPr>
      </w:pPr>
      <w:r w:rsidRPr="001D541A">
        <w:rPr>
          <w:rFonts w:ascii="黑体" w:eastAsia="黑体" w:hAnsi="黑体"/>
          <w:kern w:val="0"/>
          <w:szCs w:val="21"/>
        </w:rPr>
        <w:t>图</w:t>
      </w:r>
      <w:r w:rsidRPr="001D541A">
        <w:rPr>
          <w:rFonts w:ascii="黑体" w:eastAsia="黑体" w:hAnsi="黑体" w:hint="eastAsia"/>
          <w:kern w:val="0"/>
          <w:szCs w:val="21"/>
        </w:rPr>
        <w:t>3.</w:t>
      </w:r>
      <w:r w:rsidRPr="001D541A">
        <w:rPr>
          <w:rFonts w:ascii="黑体" w:eastAsia="黑体" w:hAnsi="黑体"/>
          <w:kern w:val="0"/>
          <w:szCs w:val="21"/>
        </w:rPr>
        <w:t>8</w:t>
      </w:r>
      <w:r w:rsidRPr="001D541A">
        <w:rPr>
          <w:rFonts w:ascii="黑体" w:eastAsia="黑体" w:hAnsi="黑体" w:hint="eastAsia"/>
          <w:kern w:val="0"/>
          <w:szCs w:val="21"/>
        </w:rPr>
        <w:t xml:space="preserve"> </w:t>
      </w:r>
      <w:r w:rsidRPr="001D541A">
        <w:rPr>
          <w:rFonts w:ascii="黑体" w:eastAsia="黑体" w:hAnsi="黑体"/>
          <w:kern w:val="0"/>
          <w:szCs w:val="21"/>
        </w:rPr>
        <w:t>MacQueen方法</w:t>
      </w:r>
    </w:p>
    <w:p w:rsidR="001D541A" w:rsidRPr="001D541A" w:rsidRDefault="001D541A" w:rsidP="001D541A">
      <w:pPr>
        <w:widowControl/>
        <w:spacing w:line="360" w:lineRule="auto"/>
        <w:jc w:val="left"/>
        <w:rPr>
          <w:rFonts w:ascii="黑体" w:eastAsia="黑体" w:hAnsi="黑体"/>
          <w:kern w:val="0"/>
          <w:szCs w:val="21"/>
        </w:rPr>
      </w:pPr>
      <w:r w:rsidRPr="001D541A">
        <w:rPr>
          <w:rFonts w:asciiTheme="minorHAnsi" w:eastAsiaTheme="minorEastAsia" w:hAnsiTheme="minorHAnsi"/>
          <w:noProof/>
          <w:kern w:val="0"/>
          <w:sz w:val="24"/>
          <w:szCs w:val="24"/>
        </w:rPr>
        <w:drawing>
          <wp:inline distT="0" distB="0" distL="0" distR="0" wp14:anchorId="18015252" wp14:editId="05BFD50E">
            <wp:extent cx="5274310" cy="179832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1798320"/>
                    </a:xfrm>
                    <a:prstGeom prst="rect">
                      <a:avLst/>
                    </a:prstGeom>
                  </pic:spPr>
                </pic:pic>
              </a:graphicData>
            </a:graphic>
          </wp:inline>
        </w:drawing>
      </w:r>
    </w:p>
    <w:p w:rsidR="001D541A" w:rsidRPr="001D541A" w:rsidRDefault="001D541A" w:rsidP="001D541A">
      <w:pPr>
        <w:widowControl/>
        <w:spacing w:line="360" w:lineRule="auto"/>
        <w:ind w:firstLineChars="1200" w:firstLine="2520"/>
        <w:jc w:val="left"/>
        <w:rPr>
          <w:rFonts w:ascii="黑体" w:eastAsia="黑体" w:hAnsi="黑体"/>
          <w:kern w:val="0"/>
          <w:szCs w:val="21"/>
        </w:rPr>
      </w:pPr>
      <w:r w:rsidRPr="001D541A">
        <w:rPr>
          <w:rFonts w:ascii="黑体" w:eastAsia="黑体" w:hAnsi="黑体"/>
          <w:kern w:val="0"/>
          <w:szCs w:val="21"/>
        </w:rPr>
        <w:t>图</w:t>
      </w:r>
      <w:r w:rsidRPr="001D541A">
        <w:rPr>
          <w:rFonts w:ascii="黑体" w:eastAsia="黑体" w:hAnsi="黑体" w:hint="eastAsia"/>
          <w:kern w:val="0"/>
          <w:szCs w:val="21"/>
        </w:rPr>
        <w:t>3.</w:t>
      </w:r>
      <w:r w:rsidRPr="001D541A">
        <w:rPr>
          <w:rFonts w:ascii="黑体" w:eastAsia="黑体" w:hAnsi="黑体"/>
          <w:kern w:val="0"/>
          <w:szCs w:val="21"/>
        </w:rPr>
        <w:t>9 Lloyd方法</w:t>
      </w:r>
    </w:p>
    <w:p w:rsidR="001D541A" w:rsidRPr="001D541A" w:rsidRDefault="001D541A" w:rsidP="001D541A">
      <w:pPr>
        <w:widowControl/>
        <w:spacing w:line="360" w:lineRule="auto"/>
        <w:ind w:firstLineChars="200" w:firstLine="480"/>
        <w:jc w:val="left"/>
        <w:rPr>
          <w:rFonts w:asciiTheme="minorEastAsia" w:eastAsiaTheme="minorEastAsia" w:hAnsiTheme="minorEastAsia"/>
          <w:kern w:val="0"/>
          <w:sz w:val="24"/>
          <w:szCs w:val="24"/>
        </w:rPr>
      </w:pPr>
      <w:r w:rsidRPr="001D541A">
        <w:rPr>
          <w:rFonts w:asciiTheme="minorEastAsia" w:eastAsiaTheme="minorEastAsia" w:hAnsiTheme="minorEastAsia" w:hint="eastAsia"/>
          <w:kern w:val="0"/>
          <w:sz w:val="24"/>
          <w:szCs w:val="24"/>
        </w:rPr>
        <w:lastRenderedPageBreak/>
        <w:t>Clustering vector表示每个样本所属的聚类，在一个聚类中的样本被认为是相似的，被划分成了一个类型。Within</w:t>
      </w:r>
      <w:r w:rsidRPr="001D541A">
        <w:rPr>
          <w:rFonts w:asciiTheme="minorEastAsia" w:eastAsiaTheme="minorEastAsia" w:hAnsiTheme="minorEastAsia"/>
          <w:kern w:val="0"/>
          <w:sz w:val="24"/>
          <w:szCs w:val="24"/>
        </w:rPr>
        <w:t xml:space="preserve"> cluster sum of squares by clusters代表</w:t>
      </w:r>
      <w:r w:rsidRPr="001D541A">
        <w:rPr>
          <w:rFonts w:asciiTheme="minorEastAsia" w:eastAsiaTheme="minorEastAsia" w:hAnsiTheme="minorEastAsia" w:hint="eastAsia"/>
          <w:kern w:val="0"/>
          <w:sz w:val="24"/>
          <w:szCs w:val="24"/>
        </w:rPr>
        <w:t>聚类内部的距离平方和。</w:t>
      </w:r>
      <w:r w:rsidRPr="001D541A">
        <w:rPr>
          <w:rFonts w:asciiTheme="minorEastAsia" w:eastAsiaTheme="minorEastAsia" w:hAnsiTheme="minorEastAsia"/>
          <w:kern w:val="0"/>
          <w:sz w:val="24"/>
          <w:szCs w:val="24"/>
        </w:rPr>
        <w:t>B</w:t>
      </w:r>
      <w:r w:rsidRPr="001D541A">
        <w:rPr>
          <w:rFonts w:asciiTheme="minorEastAsia" w:eastAsiaTheme="minorEastAsia" w:hAnsiTheme="minorEastAsia" w:hint="eastAsia"/>
          <w:kern w:val="0"/>
          <w:sz w:val="24"/>
          <w:szCs w:val="24"/>
        </w:rPr>
        <w:t>etween</w:t>
      </w:r>
      <w:r w:rsidRPr="001D541A">
        <w:rPr>
          <w:rFonts w:asciiTheme="minorEastAsia" w:eastAsiaTheme="minorEastAsia" w:hAnsiTheme="minorEastAsia"/>
          <w:kern w:val="0"/>
          <w:sz w:val="24"/>
          <w:szCs w:val="24"/>
        </w:rPr>
        <w:t>_SS/total_SS表示不同聚类间距离平方和及整体距离平方和的比值，比值越高，算法精确度越高。</w:t>
      </w:r>
      <w:r w:rsidRPr="001D541A">
        <w:rPr>
          <w:rFonts w:asciiTheme="minorEastAsia" w:eastAsiaTheme="minorEastAsia" w:hAnsiTheme="minorEastAsia" w:hint="eastAsia"/>
          <w:kern w:val="0"/>
          <w:sz w:val="24"/>
          <w:szCs w:val="24"/>
        </w:rPr>
        <w:t>将上述结果进行比较发现，Forgy方法和Lloyd方法对26个站点的分类结果是相同的，但它们的聚类内部的距离平方和不相同，三个方法的精确值相差不大。  </w:t>
      </w:r>
    </w:p>
    <w:p w:rsidR="001D541A" w:rsidRPr="001D541A" w:rsidRDefault="001D541A" w:rsidP="001D541A">
      <w:pPr>
        <w:widowControl/>
        <w:spacing w:line="360" w:lineRule="auto"/>
        <w:jc w:val="left"/>
        <w:outlineLvl w:val="1"/>
        <w:rPr>
          <w:rFonts w:ascii="黑体" w:eastAsia="黑体" w:hAnsi="黑体"/>
          <w:b/>
          <w:kern w:val="0"/>
          <w:sz w:val="28"/>
          <w:szCs w:val="28"/>
        </w:rPr>
      </w:pPr>
      <w:bookmarkStart w:id="134" w:name="_Toc452843815"/>
      <w:r w:rsidRPr="001D541A">
        <w:rPr>
          <w:rFonts w:ascii="黑体" w:eastAsia="黑体" w:hAnsi="黑体" w:hint="eastAsia"/>
          <w:b/>
          <w:kern w:val="0"/>
          <w:sz w:val="28"/>
          <w:szCs w:val="28"/>
        </w:rPr>
        <w:t>3.5 小结</w:t>
      </w:r>
      <w:bookmarkEnd w:id="134"/>
    </w:p>
    <w:p w:rsidR="001D541A" w:rsidRPr="001D541A" w:rsidRDefault="001D541A" w:rsidP="001D541A">
      <w:pPr>
        <w:widowControl/>
        <w:spacing w:line="360" w:lineRule="auto"/>
        <w:ind w:firstLine="482"/>
        <w:rPr>
          <w:rFonts w:asciiTheme="minorEastAsia" w:eastAsiaTheme="minorEastAsia" w:hAnsiTheme="minorEastAsia"/>
          <w:kern w:val="0"/>
          <w:sz w:val="24"/>
          <w:szCs w:val="24"/>
        </w:rPr>
      </w:pPr>
      <w:r w:rsidRPr="001D541A">
        <w:rPr>
          <w:rFonts w:asciiTheme="minorEastAsia" w:eastAsiaTheme="minorEastAsia" w:hAnsiTheme="minorEastAsia" w:hint="eastAsia"/>
          <w:kern w:val="0"/>
          <w:sz w:val="24"/>
          <w:szCs w:val="24"/>
        </w:rPr>
        <w:t>本章主要对流域相似性分析的主成份分析步骤和两种基本算法进行了理论上的说明，并用江西省的26个出口站点信息作为数据进行了实例分析，对算法有了进一步的了解。为下文实现相似流域查找系统提供了技术支持。</w:t>
      </w:r>
    </w:p>
    <w:p w:rsidR="00015698" w:rsidRDefault="00015698" w:rsidP="00015698">
      <w:pPr>
        <w:pStyle w:val="a8"/>
      </w:pPr>
    </w:p>
    <w:p w:rsidR="00015698" w:rsidRDefault="00015698">
      <w:pPr>
        <w:widowControl/>
        <w:jc w:val="left"/>
        <w:rPr>
          <w:rFonts w:ascii="宋体" w:hAnsi="宋体"/>
        </w:rPr>
      </w:pPr>
      <w:r>
        <w:rPr>
          <w:rFonts w:ascii="宋体" w:hAnsi="宋体"/>
        </w:rPr>
        <w:br w:type="page"/>
      </w:r>
    </w:p>
    <w:p w:rsidR="00015698" w:rsidRPr="00015698" w:rsidRDefault="00015698" w:rsidP="00015698">
      <w:pPr>
        <w:spacing w:beforeLines="80" w:before="249" w:afterLines="50" w:after="156" w:line="460" w:lineRule="exact"/>
        <w:jc w:val="center"/>
        <w:outlineLvl w:val="0"/>
        <w:rPr>
          <w:rFonts w:ascii="黑体" w:eastAsia="黑体" w:hAnsi="Times New Roman"/>
          <w:b/>
          <w:sz w:val="36"/>
          <w:szCs w:val="36"/>
        </w:rPr>
      </w:pPr>
      <w:bookmarkStart w:id="135" w:name="_Toc452843816"/>
      <w:r w:rsidRPr="00015698">
        <w:rPr>
          <w:rFonts w:ascii="黑体" w:eastAsia="黑体" w:hAnsi="Times New Roman" w:hint="eastAsia"/>
          <w:b/>
          <w:sz w:val="36"/>
          <w:szCs w:val="36"/>
        </w:rPr>
        <w:lastRenderedPageBreak/>
        <w:t>第4章 基于DEM的相似流域查找系统的设计</w:t>
      </w:r>
      <w:bookmarkEnd w:id="135"/>
    </w:p>
    <w:p w:rsidR="00015698" w:rsidRPr="00015698" w:rsidRDefault="00015698" w:rsidP="00015698">
      <w:pPr>
        <w:spacing w:beforeLines="80" w:before="249" w:afterLines="50" w:after="156" w:line="460" w:lineRule="exact"/>
        <w:ind w:firstLineChars="200" w:firstLine="480"/>
        <w:rPr>
          <w:rFonts w:asciiTheme="minorEastAsia" w:eastAsiaTheme="minorEastAsia" w:hAnsiTheme="minorEastAsia" w:cstheme="minorBidi"/>
          <w:sz w:val="24"/>
          <w:szCs w:val="24"/>
        </w:rPr>
      </w:pPr>
      <w:r w:rsidRPr="00015698">
        <w:rPr>
          <w:rFonts w:asciiTheme="minorEastAsia" w:eastAsiaTheme="minorEastAsia" w:hAnsiTheme="minorEastAsia" w:cstheme="minorBidi" w:hint="eastAsia"/>
          <w:sz w:val="24"/>
          <w:szCs w:val="24"/>
        </w:rPr>
        <w:t>我国幅员辽阔、地貌复杂，河域支流繁多，导致流域多样化。近年来，我国大江大河在洪水预报、流域治理方面取得了不错的成果。但众多的中小流域因流域资料不全或测站缺乏导致没有流域资料，在防洪防灾方面收效胜微。相似流域的查询对流域资料叠加整合、水文资料补全有着重要意义。因此，从数字高程模型提取有效特征参数，建立健全基础流域信息系统，整合共享有效信息对于中小流域治理有深远影响。本文基于两种相似性查询方法，设计并实现了基于DEM的相似流域查找系统。</w:t>
      </w:r>
    </w:p>
    <w:p w:rsidR="00015698" w:rsidRPr="00015698" w:rsidRDefault="00015698" w:rsidP="00015698">
      <w:pPr>
        <w:spacing w:line="360" w:lineRule="auto"/>
        <w:outlineLvl w:val="1"/>
        <w:rPr>
          <w:rFonts w:ascii="黑体" w:eastAsia="黑体" w:hAnsi="黑体"/>
          <w:b/>
          <w:sz w:val="28"/>
          <w:szCs w:val="28"/>
        </w:rPr>
      </w:pPr>
      <w:bookmarkStart w:id="136" w:name="_Toc452843817"/>
      <w:r w:rsidRPr="00015698">
        <w:rPr>
          <w:rFonts w:ascii="黑体" w:eastAsia="黑体" w:hAnsi="黑体" w:hint="eastAsia"/>
          <w:b/>
          <w:sz w:val="28"/>
          <w:szCs w:val="28"/>
        </w:rPr>
        <w:t xml:space="preserve">4.1 </w:t>
      </w:r>
      <w:r w:rsidRPr="00015698">
        <w:rPr>
          <w:rFonts w:ascii="黑体" w:eastAsia="黑体" w:hAnsi="黑体"/>
          <w:b/>
          <w:sz w:val="28"/>
          <w:szCs w:val="28"/>
        </w:rPr>
        <w:t>需求分析</w:t>
      </w:r>
      <w:bookmarkEnd w:id="136"/>
    </w:p>
    <w:p w:rsidR="00015698" w:rsidRPr="00015698" w:rsidRDefault="00015698" w:rsidP="00015698">
      <w:pPr>
        <w:widowControl/>
        <w:spacing w:line="360" w:lineRule="auto"/>
        <w:ind w:firstLineChars="200" w:firstLine="480"/>
        <w:rPr>
          <w:rFonts w:asciiTheme="minorEastAsia" w:eastAsiaTheme="minorEastAsia" w:hAnsiTheme="minorEastAsia" w:cstheme="minorBidi"/>
          <w:sz w:val="24"/>
          <w:szCs w:val="24"/>
        </w:rPr>
      </w:pPr>
      <w:r w:rsidRPr="00015698">
        <w:rPr>
          <w:rFonts w:asciiTheme="minorEastAsia" w:eastAsiaTheme="minorEastAsia" w:hAnsiTheme="minorEastAsia" w:cstheme="minorBidi" w:hint="eastAsia"/>
          <w:sz w:val="24"/>
          <w:szCs w:val="24"/>
        </w:rPr>
        <w:t>本文使用的数据分为两部分，一部分是从数字高程模型中提取到数字流域特征参数文件，格式为txt；另一部分来源于国家水文数据，数据类型涉及各个水文站的站码、经纬度、站名、行政区划以及雨量信息。本系统——基于DEM的相似流域查找系统的目标是：根据以上数据，通过一系列预处理之后，借助层次聚类、K-Means等算法，通过分析各个流域的水文数据，挖掘其中流域之间的相似性，并以图片的形式形象的展示给水利工作者。这些相似性信息能够帮助水利工作者分析水情，帮助水利工程设计者针对将要开展的水利工程寻找有效的参照，帮助流域监察者更好的处置突发情况。也为无资料或缺资料地区提供了更多能够参考的信息，对中小流域预防各种自然灾害有着重要意义。将来希望能够形成一个全国各流域信息的展示和比较平台，它的实现将能够给各类水利相关人员在处理问题时，提供相似流域针对相似问题的处理过程，以此作为参考，帮助其解决问题。</w:t>
      </w:r>
    </w:p>
    <w:p w:rsidR="00015698" w:rsidRPr="00015698" w:rsidRDefault="00015698" w:rsidP="00015698">
      <w:pPr>
        <w:widowControl/>
        <w:spacing w:line="360" w:lineRule="auto"/>
        <w:rPr>
          <w:rFonts w:asciiTheme="minorEastAsia" w:eastAsiaTheme="minorEastAsia" w:hAnsiTheme="minorEastAsia" w:cstheme="minorBidi"/>
          <w:sz w:val="24"/>
          <w:szCs w:val="24"/>
        </w:rPr>
      </w:pPr>
      <w:r w:rsidRPr="00015698">
        <w:rPr>
          <w:rFonts w:asciiTheme="minorEastAsia" w:eastAsiaTheme="minorEastAsia" w:hAnsiTheme="minorEastAsia" w:cstheme="minorBidi" w:hint="eastAsia"/>
          <w:sz w:val="24"/>
          <w:szCs w:val="24"/>
        </w:rPr>
        <w:t>依据系统构建规划，本系统的主要功能包括：</w:t>
      </w:r>
    </w:p>
    <w:p w:rsidR="00015698" w:rsidRPr="00015698" w:rsidRDefault="00015698" w:rsidP="00015698">
      <w:pPr>
        <w:widowControl/>
        <w:spacing w:line="360" w:lineRule="auto"/>
        <w:rPr>
          <w:rFonts w:asciiTheme="minorEastAsia" w:eastAsiaTheme="minorEastAsia" w:hAnsiTheme="minorEastAsia" w:cstheme="minorBidi"/>
          <w:sz w:val="24"/>
          <w:szCs w:val="24"/>
        </w:rPr>
      </w:pPr>
      <w:r w:rsidRPr="00015698">
        <w:rPr>
          <w:rFonts w:asciiTheme="minorEastAsia" w:eastAsiaTheme="minorEastAsia" w:hAnsiTheme="minorEastAsia" w:cstheme="minorBidi" w:hint="eastAsia"/>
          <w:sz w:val="24"/>
          <w:szCs w:val="24"/>
        </w:rPr>
        <w:t>（1）实现对流域特征数据以及DEM特征信息文件的增加和更新。</w:t>
      </w:r>
    </w:p>
    <w:p w:rsidR="00015698" w:rsidRPr="00015698" w:rsidRDefault="00015698" w:rsidP="00015698">
      <w:pPr>
        <w:widowControl/>
        <w:spacing w:line="360" w:lineRule="auto"/>
        <w:rPr>
          <w:rFonts w:asciiTheme="minorEastAsia" w:eastAsiaTheme="minorEastAsia" w:hAnsiTheme="minorEastAsia" w:cstheme="minorBidi"/>
          <w:sz w:val="24"/>
          <w:szCs w:val="24"/>
        </w:rPr>
      </w:pPr>
      <w:r w:rsidRPr="00015698">
        <w:rPr>
          <w:rFonts w:asciiTheme="minorEastAsia" w:eastAsiaTheme="minorEastAsia" w:hAnsiTheme="minorEastAsia" w:cstheme="minorBidi" w:hint="eastAsia"/>
          <w:sz w:val="24"/>
          <w:szCs w:val="24"/>
        </w:rPr>
        <w:t>（2）实现对数据库中的流域信息数据的查询和预处理。</w:t>
      </w:r>
    </w:p>
    <w:p w:rsidR="00015698" w:rsidRPr="00015698" w:rsidRDefault="00015698" w:rsidP="00015698">
      <w:pPr>
        <w:widowControl/>
        <w:spacing w:line="360" w:lineRule="auto"/>
        <w:rPr>
          <w:rFonts w:asciiTheme="minorEastAsia" w:eastAsiaTheme="minorEastAsia" w:hAnsiTheme="minorEastAsia" w:cstheme="minorBidi"/>
          <w:sz w:val="24"/>
          <w:szCs w:val="24"/>
        </w:rPr>
      </w:pPr>
      <w:r w:rsidRPr="00015698">
        <w:rPr>
          <w:rFonts w:asciiTheme="minorEastAsia" w:eastAsiaTheme="minorEastAsia" w:hAnsiTheme="minorEastAsia" w:cstheme="minorBidi" w:hint="eastAsia"/>
          <w:sz w:val="24"/>
          <w:szCs w:val="24"/>
        </w:rPr>
        <w:t>（3）实现对预处理结果，能够以两种不同的相似性分析方法进行分析。</w:t>
      </w:r>
    </w:p>
    <w:p w:rsidR="00015698" w:rsidRPr="00015698" w:rsidRDefault="00015698" w:rsidP="00015698">
      <w:pPr>
        <w:widowControl/>
        <w:spacing w:line="360" w:lineRule="auto"/>
        <w:rPr>
          <w:rFonts w:asciiTheme="minorEastAsia" w:eastAsiaTheme="minorEastAsia" w:hAnsiTheme="minorEastAsia" w:cstheme="minorBidi"/>
          <w:sz w:val="24"/>
          <w:szCs w:val="24"/>
        </w:rPr>
      </w:pPr>
      <w:r w:rsidRPr="00015698">
        <w:rPr>
          <w:rFonts w:asciiTheme="minorEastAsia" w:eastAsiaTheme="minorEastAsia" w:hAnsiTheme="minorEastAsia" w:cstheme="minorBidi" w:hint="eastAsia"/>
          <w:sz w:val="24"/>
          <w:szCs w:val="24"/>
        </w:rPr>
        <w:t>（4）实现将分析结果以图表和文字等多种形式展现给用户。</w:t>
      </w:r>
    </w:p>
    <w:p w:rsidR="00015698" w:rsidRPr="00015698" w:rsidRDefault="00015698" w:rsidP="00015698">
      <w:pPr>
        <w:widowControl/>
        <w:spacing w:line="360" w:lineRule="auto"/>
        <w:jc w:val="left"/>
        <w:outlineLvl w:val="1"/>
        <w:rPr>
          <w:rFonts w:ascii="黑体" w:eastAsia="黑体" w:hAnsi="黑体" w:cstheme="minorBidi"/>
          <w:b/>
          <w:sz w:val="28"/>
          <w:szCs w:val="28"/>
        </w:rPr>
      </w:pPr>
      <w:bookmarkStart w:id="137" w:name="_Toc421985587"/>
      <w:bookmarkStart w:id="138" w:name="_Toc452843818"/>
      <w:r w:rsidRPr="00015698">
        <w:rPr>
          <w:rFonts w:ascii="黑体" w:eastAsia="黑体" w:hAnsi="黑体" w:cstheme="minorBidi" w:hint="eastAsia"/>
          <w:b/>
          <w:sz w:val="28"/>
          <w:szCs w:val="28"/>
        </w:rPr>
        <w:t>4.2 总体设计</w:t>
      </w:r>
      <w:bookmarkEnd w:id="137"/>
      <w:bookmarkEnd w:id="138"/>
    </w:p>
    <w:p w:rsidR="00015698" w:rsidRPr="00015698" w:rsidRDefault="00015698" w:rsidP="00015698">
      <w:pPr>
        <w:widowControl/>
        <w:jc w:val="left"/>
        <w:outlineLvl w:val="2"/>
        <w:rPr>
          <w:rFonts w:ascii="黑体" w:eastAsia="黑体" w:hAnsi="黑体" w:cstheme="minorBidi"/>
          <w:b/>
          <w:sz w:val="24"/>
          <w:szCs w:val="24"/>
        </w:rPr>
      </w:pPr>
      <w:bookmarkStart w:id="139" w:name="_Toc452843819"/>
      <w:r w:rsidRPr="00015698">
        <w:rPr>
          <w:rFonts w:ascii="黑体" w:eastAsia="黑体" w:hAnsi="黑体" w:cstheme="minorBidi" w:hint="eastAsia"/>
          <w:b/>
          <w:sz w:val="24"/>
          <w:szCs w:val="24"/>
        </w:rPr>
        <w:t>4.</w:t>
      </w:r>
      <w:r w:rsidRPr="00015698">
        <w:rPr>
          <w:rFonts w:ascii="黑体" w:eastAsia="黑体" w:hAnsi="黑体" w:cstheme="minorBidi"/>
          <w:b/>
          <w:sz w:val="24"/>
          <w:szCs w:val="24"/>
        </w:rPr>
        <w:t>2.1 系统结构设计</w:t>
      </w:r>
      <w:bookmarkEnd w:id="139"/>
    </w:p>
    <w:p w:rsidR="00015698" w:rsidRPr="00015698" w:rsidRDefault="00015698" w:rsidP="00015698">
      <w:pPr>
        <w:widowControl/>
        <w:spacing w:line="360" w:lineRule="auto"/>
        <w:ind w:firstLineChars="200" w:firstLine="480"/>
        <w:rPr>
          <w:rFonts w:asciiTheme="minorEastAsia" w:eastAsiaTheme="minorEastAsia" w:hAnsiTheme="minorEastAsia" w:cstheme="minorBidi"/>
          <w:sz w:val="24"/>
          <w:szCs w:val="24"/>
        </w:rPr>
      </w:pPr>
      <w:r w:rsidRPr="00015698">
        <w:rPr>
          <w:rFonts w:asciiTheme="minorEastAsia" w:eastAsiaTheme="minorEastAsia" w:hAnsiTheme="minorEastAsia" w:cstheme="minorBidi" w:hint="eastAsia"/>
          <w:sz w:val="24"/>
          <w:szCs w:val="24"/>
        </w:rPr>
        <w:lastRenderedPageBreak/>
        <w:t>基于DEM的流域相似性查找系统需要从数据库中读取数据进行分析并将分析结果以某种形式反馈给用户，适合基于J2EE平台的MVC模式来实现。MVC模式把</w:t>
      </w:r>
      <w:r w:rsidR="00D321E8">
        <w:rPr>
          <w:rFonts w:asciiTheme="minorEastAsia" w:eastAsiaTheme="minorEastAsia" w:hAnsiTheme="minorEastAsia" w:cstheme="minorBidi" w:hint="eastAsia"/>
          <w:sz w:val="24"/>
          <w:szCs w:val="24"/>
        </w:rPr>
        <w:t>用户与系统的交互分成三个不同的角色</w:t>
      </w:r>
      <w:r w:rsidRPr="00015698">
        <w:rPr>
          <w:rFonts w:asciiTheme="minorEastAsia" w:eastAsiaTheme="minorEastAsia" w:hAnsiTheme="minorEastAsia" w:cstheme="minorBidi" w:hint="eastAsia"/>
          <w:sz w:val="24"/>
          <w:szCs w:val="24"/>
        </w:rPr>
        <w:t>，各自独立处理自己的任务：Model处理应用程序中与数据相关的部分，通常负责在数据库中读写数据；View处理数据显示相关的部分，通常直接从模型中取得它需要显示的状态与数据；controller处于View和Model的中间，负责接受用户的输入，将输入进行分析并反馈给模型。根据上述要求，可将基于DEM的相似流域查找系统结构分为三个层次进行设计，如图所示：</w:t>
      </w:r>
    </w:p>
    <w:p w:rsidR="00015698" w:rsidRPr="00015698" w:rsidRDefault="00015698" w:rsidP="00BD5F43">
      <w:pPr>
        <w:widowControl/>
        <w:jc w:val="center"/>
        <w:rPr>
          <w:rFonts w:asciiTheme="minorEastAsia" w:eastAsiaTheme="minorEastAsia" w:hAnsiTheme="minorEastAsia" w:cstheme="minorBidi"/>
          <w:sz w:val="24"/>
          <w:szCs w:val="24"/>
        </w:rPr>
      </w:pPr>
      <w:r w:rsidRPr="00015698">
        <w:rPr>
          <w:rFonts w:asciiTheme="minorHAnsi" w:eastAsiaTheme="minorEastAsia" w:hAnsiTheme="minorHAnsi" w:cstheme="minorBidi"/>
          <w:noProof/>
        </w:rPr>
        <w:drawing>
          <wp:inline distT="0" distB="0" distL="0" distR="0" wp14:anchorId="2B5D3595" wp14:editId="31DD5126">
            <wp:extent cx="4323809" cy="3476190"/>
            <wp:effectExtent l="0" t="0" r="63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23809" cy="3476190"/>
                    </a:xfrm>
                    <a:prstGeom prst="rect">
                      <a:avLst/>
                    </a:prstGeom>
                  </pic:spPr>
                </pic:pic>
              </a:graphicData>
            </a:graphic>
          </wp:inline>
        </w:drawing>
      </w:r>
    </w:p>
    <w:p w:rsidR="00015698" w:rsidRPr="00015698" w:rsidRDefault="00015698" w:rsidP="00BD5F43">
      <w:pPr>
        <w:widowControl/>
        <w:ind w:firstLineChars="1400" w:firstLine="2940"/>
        <w:jc w:val="left"/>
        <w:rPr>
          <w:rFonts w:ascii="黑体" w:eastAsia="黑体" w:hAnsi="黑体" w:cstheme="minorBidi"/>
          <w:szCs w:val="21"/>
        </w:rPr>
      </w:pPr>
      <w:r w:rsidRPr="00015698">
        <w:rPr>
          <w:rFonts w:ascii="黑体" w:eastAsia="黑体" w:hAnsi="黑体" w:cstheme="minorBidi" w:hint="eastAsia"/>
          <w:szCs w:val="21"/>
        </w:rPr>
        <w:t>图4.1</w:t>
      </w:r>
      <w:r w:rsidRPr="00015698">
        <w:rPr>
          <w:rFonts w:ascii="黑体" w:eastAsia="黑体" w:hAnsi="黑体" w:cstheme="minorBidi"/>
          <w:szCs w:val="21"/>
        </w:rPr>
        <w:t xml:space="preserve"> 系统层次结构图</w:t>
      </w:r>
    </w:p>
    <w:p w:rsidR="00D321E8" w:rsidRDefault="00015698" w:rsidP="00D321E8">
      <w:pPr>
        <w:widowControl/>
        <w:numPr>
          <w:ilvl w:val="0"/>
          <w:numId w:val="3"/>
        </w:numPr>
        <w:spacing w:line="360" w:lineRule="auto"/>
        <w:jc w:val="left"/>
        <w:rPr>
          <w:rFonts w:asciiTheme="minorEastAsia" w:eastAsiaTheme="minorEastAsia" w:hAnsiTheme="minorEastAsia" w:cstheme="minorBidi"/>
          <w:color w:val="000000" w:themeColor="text1"/>
          <w:sz w:val="24"/>
          <w:szCs w:val="24"/>
        </w:rPr>
      </w:pPr>
      <w:r w:rsidRPr="00D321E8">
        <w:rPr>
          <w:rFonts w:asciiTheme="minorEastAsia" w:eastAsiaTheme="minorEastAsia" w:hAnsiTheme="minorEastAsia" w:cstheme="minorBidi" w:hint="eastAsia"/>
          <w:color w:val="000000" w:themeColor="text1"/>
          <w:sz w:val="24"/>
          <w:szCs w:val="24"/>
        </w:rPr>
        <w:t>展示层:</w:t>
      </w:r>
      <w:r w:rsidR="00D321E8" w:rsidRPr="00D321E8">
        <w:rPr>
          <w:rFonts w:hint="eastAsia"/>
        </w:rPr>
        <w:t xml:space="preserve"> </w:t>
      </w:r>
      <w:r w:rsidR="00D321E8" w:rsidRPr="00D321E8">
        <w:rPr>
          <w:rFonts w:asciiTheme="minorEastAsia" w:eastAsiaTheme="minorEastAsia" w:hAnsiTheme="minorEastAsia" w:cstheme="minorBidi" w:hint="eastAsia"/>
          <w:color w:val="000000" w:themeColor="text1"/>
          <w:sz w:val="24"/>
          <w:szCs w:val="24"/>
        </w:rPr>
        <w:t>其功能是接收用户提交的文件和输入的查询信息等前台输入，当后台处理分析后，处理结果会返回该层被展示，由Jsp和JavaScript组件实现。</w:t>
      </w:r>
    </w:p>
    <w:p w:rsidR="00D321E8" w:rsidRDefault="00015698" w:rsidP="00D321E8">
      <w:pPr>
        <w:widowControl/>
        <w:numPr>
          <w:ilvl w:val="0"/>
          <w:numId w:val="3"/>
        </w:numPr>
        <w:spacing w:line="360" w:lineRule="auto"/>
        <w:jc w:val="left"/>
        <w:rPr>
          <w:rFonts w:asciiTheme="minorEastAsia" w:eastAsiaTheme="minorEastAsia" w:hAnsiTheme="minorEastAsia" w:cstheme="minorBidi"/>
          <w:color w:val="000000" w:themeColor="text1"/>
          <w:sz w:val="24"/>
          <w:szCs w:val="24"/>
        </w:rPr>
      </w:pPr>
      <w:r w:rsidRPr="00D321E8">
        <w:rPr>
          <w:rFonts w:asciiTheme="minorEastAsia" w:eastAsiaTheme="minorEastAsia" w:hAnsiTheme="minorEastAsia" w:cstheme="minorBidi" w:hint="eastAsia"/>
          <w:color w:val="000000" w:themeColor="text1"/>
          <w:sz w:val="24"/>
          <w:szCs w:val="24"/>
        </w:rPr>
        <w:t>控制层：</w:t>
      </w:r>
      <w:r w:rsidR="00D321E8" w:rsidRPr="00D321E8">
        <w:rPr>
          <w:rFonts w:asciiTheme="minorEastAsia" w:eastAsiaTheme="minorEastAsia" w:hAnsiTheme="minorEastAsia" w:cstheme="minorBidi" w:hint="eastAsia"/>
          <w:color w:val="000000" w:themeColor="text1"/>
          <w:sz w:val="24"/>
          <w:szCs w:val="24"/>
        </w:rPr>
        <w:t>其功能是接</w:t>
      </w:r>
      <w:r w:rsidR="00D321E8">
        <w:rPr>
          <w:rFonts w:asciiTheme="minorEastAsia" w:eastAsiaTheme="minorEastAsia" w:hAnsiTheme="minorEastAsia" w:cstheme="minorBidi" w:hint="eastAsia"/>
          <w:color w:val="000000" w:themeColor="text1"/>
          <w:sz w:val="24"/>
          <w:szCs w:val="24"/>
        </w:rPr>
        <w:t>受并处理从展示层收到的任务信息，并调用业务逻辑层的代码进行实现。</w:t>
      </w:r>
      <w:r w:rsidR="00D321E8" w:rsidRPr="00D321E8">
        <w:rPr>
          <w:rFonts w:asciiTheme="minorEastAsia" w:eastAsiaTheme="minorEastAsia" w:hAnsiTheme="minorEastAsia" w:cstheme="minorBidi" w:hint="eastAsia"/>
          <w:color w:val="000000" w:themeColor="text1"/>
          <w:sz w:val="24"/>
          <w:szCs w:val="24"/>
        </w:rPr>
        <w:t>由Servlet组件实现。</w:t>
      </w:r>
    </w:p>
    <w:p w:rsidR="00EC3909" w:rsidRDefault="00015698" w:rsidP="00EC3909">
      <w:pPr>
        <w:widowControl/>
        <w:numPr>
          <w:ilvl w:val="0"/>
          <w:numId w:val="3"/>
        </w:numPr>
        <w:spacing w:line="360" w:lineRule="auto"/>
        <w:jc w:val="left"/>
        <w:rPr>
          <w:rFonts w:asciiTheme="minorEastAsia" w:eastAsiaTheme="minorEastAsia" w:hAnsiTheme="minorEastAsia" w:cstheme="minorBidi"/>
          <w:color w:val="000000" w:themeColor="text1"/>
          <w:sz w:val="24"/>
          <w:szCs w:val="24"/>
        </w:rPr>
      </w:pPr>
      <w:r w:rsidRPr="00EC3909">
        <w:rPr>
          <w:rFonts w:asciiTheme="minorEastAsia" w:eastAsiaTheme="minorEastAsia" w:hAnsiTheme="minorEastAsia" w:cstheme="minorBidi" w:hint="eastAsia"/>
          <w:color w:val="000000" w:themeColor="text1"/>
          <w:sz w:val="24"/>
          <w:szCs w:val="24"/>
        </w:rPr>
        <w:t>业务逻辑层：</w:t>
      </w:r>
      <w:r w:rsidR="00EC3909" w:rsidRPr="00EC3909">
        <w:rPr>
          <w:rFonts w:asciiTheme="minorEastAsia" w:eastAsiaTheme="minorEastAsia" w:hAnsiTheme="minorEastAsia" w:cstheme="minorBidi" w:hint="eastAsia"/>
          <w:color w:val="000000" w:themeColor="text1"/>
          <w:sz w:val="24"/>
          <w:szCs w:val="24"/>
        </w:rPr>
        <w:t>根据Servlet发来的指令，从数据层的数据库中获取所需数据，进行分析，得到结果后，将其反馈给表示层进行展示，由相似性分析算法组件构成。</w:t>
      </w:r>
    </w:p>
    <w:p w:rsidR="00015698" w:rsidRPr="00EC3909" w:rsidRDefault="00EC3909" w:rsidP="00EC3909">
      <w:pPr>
        <w:widowControl/>
        <w:numPr>
          <w:ilvl w:val="0"/>
          <w:numId w:val="3"/>
        </w:numPr>
        <w:spacing w:line="360" w:lineRule="auto"/>
        <w:jc w:val="left"/>
        <w:rPr>
          <w:rFonts w:asciiTheme="minorEastAsia" w:eastAsiaTheme="minorEastAsia" w:hAnsiTheme="minorEastAsia" w:cstheme="minorBidi"/>
          <w:color w:val="000000" w:themeColor="text1"/>
          <w:sz w:val="24"/>
          <w:szCs w:val="24"/>
        </w:rPr>
      </w:pPr>
      <w:r w:rsidRPr="00EC3909">
        <w:rPr>
          <w:rFonts w:asciiTheme="minorEastAsia" w:eastAsiaTheme="minorEastAsia" w:hAnsiTheme="minorEastAsia" w:cstheme="minorBidi" w:hint="eastAsia"/>
          <w:color w:val="000000" w:themeColor="text1"/>
          <w:sz w:val="24"/>
          <w:szCs w:val="24"/>
        </w:rPr>
        <w:lastRenderedPageBreak/>
        <w:t>数据层：根据业务层发送的请求读取数据到业务层中，由数据库和数据接口组成。</w:t>
      </w:r>
    </w:p>
    <w:p w:rsidR="00015698" w:rsidRPr="00015698" w:rsidRDefault="00015698" w:rsidP="00015698">
      <w:pPr>
        <w:widowControl/>
        <w:jc w:val="left"/>
        <w:outlineLvl w:val="2"/>
        <w:rPr>
          <w:rFonts w:ascii="黑体" w:eastAsia="黑体" w:hAnsi="黑体" w:cstheme="minorBidi"/>
          <w:b/>
          <w:sz w:val="24"/>
          <w:szCs w:val="24"/>
        </w:rPr>
      </w:pPr>
      <w:bookmarkStart w:id="140" w:name="_Toc452843820"/>
      <w:r w:rsidRPr="00015698">
        <w:rPr>
          <w:rFonts w:ascii="黑体" w:eastAsia="黑体" w:hAnsi="黑体" w:cstheme="minorBidi" w:hint="eastAsia"/>
          <w:b/>
          <w:sz w:val="24"/>
          <w:szCs w:val="24"/>
        </w:rPr>
        <w:t>4.</w:t>
      </w:r>
      <w:r w:rsidRPr="00015698">
        <w:rPr>
          <w:rFonts w:ascii="黑体" w:eastAsia="黑体" w:hAnsi="黑体" w:cstheme="minorBidi"/>
          <w:b/>
          <w:sz w:val="24"/>
          <w:szCs w:val="24"/>
        </w:rPr>
        <w:t>4.2 系统流程设计</w:t>
      </w:r>
      <w:bookmarkEnd w:id="140"/>
    </w:p>
    <w:p w:rsidR="00015698" w:rsidRPr="00015698" w:rsidRDefault="00015698" w:rsidP="00015698">
      <w:pPr>
        <w:widowControl/>
        <w:spacing w:line="360" w:lineRule="auto"/>
        <w:ind w:firstLineChars="200" w:firstLine="480"/>
        <w:jc w:val="left"/>
        <w:rPr>
          <w:rFonts w:asciiTheme="minorHAnsi" w:eastAsiaTheme="minorEastAsia" w:hAnsiTheme="minorHAnsi" w:cstheme="minorBidi"/>
          <w:sz w:val="24"/>
          <w:szCs w:val="24"/>
        </w:rPr>
      </w:pPr>
      <w:r w:rsidRPr="00015698">
        <w:rPr>
          <w:rFonts w:asciiTheme="minorHAnsi" w:eastAsiaTheme="minorEastAsia" w:hAnsiTheme="minorHAnsi" w:cstheme="minorBidi" w:hint="eastAsia"/>
          <w:sz w:val="24"/>
          <w:szCs w:val="24"/>
        </w:rPr>
        <w:t>系统运行是一个接收、处理、完成用户请求的循环过程。这期间，对于用户发布的不同类型的请求，系统会加载相应的模块去解决。系统整体流程设计如下图所示。</w:t>
      </w:r>
    </w:p>
    <w:p w:rsidR="00015698" w:rsidRPr="00015698" w:rsidRDefault="00015698" w:rsidP="00015698">
      <w:pPr>
        <w:widowControl/>
        <w:spacing w:line="360" w:lineRule="auto"/>
        <w:jc w:val="center"/>
        <w:rPr>
          <w:rFonts w:asciiTheme="minorHAnsi" w:eastAsiaTheme="minorEastAsia" w:hAnsiTheme="minorHAnsi" w:cstheme="minorBidi"/>
          <w:sz w:val="24"/>
          <w:szCs w:val="24"/>
        </w:rPr>
      </w:pPr>
      <w:r w:rsidRPr="00015698">
        <w:rPr>
          <w:rFonts w:asciiTheme="minorHAnsi" w:eastAsiaTheme="minorEastAsia" w:hAnsiTheme="minorHAnsi" w:cstheme="minorBidi"/>
          <w:noProof/>
          <w:sz w:val="24"/>
          <w:szCs w:val="24"/>
        </w:rPr>
        <w:drawing>
          <wp:inline distT="0" distB="0" distL="0" distR="0" wp14:anchorId="127EE53E" wp14:editId="292D251C">
            <wp:extent cx="5403696" cy="3304934"/>
            <wp:effectExtent l="0" t="0" r="698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绘图3.jpg"/>
                    <pic:cNvPicPr/>
                  </pic:nvPicPr>
                  <pic:blipFill>
                    <a:blip r:embed="rId48">
                      <a:extLst>
                        <a:ext uri="{28A0092B-C50C-407E-A947-70E740481C1C}">
                          <a14:useLocalDpi xmlns:a14="http://schemas.microsoft.com/office/drawing/2010/main" val="0"/>
                        </a:ext>
                      </a:extLst>
                    </a:blip>
                    <a:stretch>
                      <a:fillRect/>
                    </a:stretch>
                  </pic:blipFill>
                  <pic:spPr>
                    <a:xfrm>
                      <a:off x="0" y="0"/>
                      <a:ext cx="5424441" cy="3317622"/>
                    </a:xfrm>
                    <a:prstGeom prst="rect">
                      <a:avLst/>
                    </a:prstGeom>
                  </pic:spPr>
                </pic:pic>
              </a:graphicData>
            </a:graphic>
          </wp:inline>
        </w:drawing>
      </w:r>
    </w:p>
    <w:p w:rsidR="00015698" w:rsidRPr="00015698" w:rsidRDefault="00015698" w:rsidP="00015698">
      <w:pPr>
        <w:widowControl/>
        <w:ind w:firstLineChars="1500" w:firstLine="3150"/>
        <w:jc w:val="left"/>
        <w:rPr>
          <w:rFonts w:ascii="黑体" w:eastAsia="黑体" w:hAnsi="黑体" w:cstheme="minorBidi"/>
          <w:szCs w:val="21"/>
        </w:rPr>
      </w:pPr>
      <w:r w:rsidRPr="00015698">
        <w:rPr>
          <w:rFonts w:ascii="黑体" w:eastAsia="黑体" w:hAnsi="黑体" w:cstheme="minorBidi" w:hint="eastAsia"/>
          <w:szCs w:val="21"/>
        </w:rPr>
        <w:t>图4.2</w:t>
      </w:r>
      <w:r w:rsidRPr="00015698">
        <w:rPr>
          <w:rFonts w:ascii="黑体" w:eastAsia="黑体" w:hAnsi="黑体" w:cstheme="minorBidi"/>
          <w:szCs w:val="21"/>
        </w:rPr>
        <w:t xml:space="preserve"> 系统流程图</w:t>
      </w:r>
    </w:p>
    <w:p w:rsidR="00015698" w:rsidRPr="00015698" w:rsidRDefault="00015698" w:rsidP="00015698">
      <w:pPr>
        <w:widowControl/>
        <w:spacing w:line="360" w:lineRule="auto"/>
        <w:jc w:val="left"/>
        <w:outlineLvl w:val="1"/>
        <w:rPr>
          <w:rFonts w:ascii="黑体" w:eastAsia="黑体" w:hAnsi="黑体" w:cstheme="minorBidi"/>
          <w:b/>
          <w:sz w:val="28"/>
          <w:szCs w:val="28"/>
        </w:rPr>
      </w:pPr>
      <w:bookmarkStart w:id="141" w:name="_Toc421985588"/>
      <w:bookmarkStart w:id="142" w:name="_Toc452843821"/>
      <w:r w:rsidRPr="00015698">
        <w:rPr>
          <w:rFonts w:ascii="黑体" w:eastAsia="黑体" w:hAnsi="黑体" w:cstheme="minorBidi" w:hint="eastAsia"/>
          <w:b/>
          <w:sz w:val="28"/>
          <w:szCs w:val="28"/>
        </w:rPr>
        <w:t>4.3 系统功能设计</w:t>
      </w:r>
      <w:bookmarkEnd w:id="141"/>
      <w:bookmarkEnd w:id="142"/>
    </w:p>
    <w:p w:rsidR="00015698" w:rsidRPr="00015698" w:rsidRDefault="00015698" w:rsidP="00015698">
      <w:pPr>
        <w:widowControl/>
        <w:spacing w:line="360" w:lineRule="auto"/>
        <w:ind w:firstLineChars="200" w:firstLine="480"/>
        <w:jc w:val="left"/>
        <w:rPr>
          <w:rFonts w:asciiTheme="minorEastAsia" w:eastAsiaTheme="minorEastAsia" w:hAnsiTheme="minorEastAsia" w:cstheme="minorBidi"/>
          <w:sz w:val="24"/>
          <w:szCs w:val="24"/>
        </w:rPr>
      </w:pPr>
      <w:r w:rsidRPr="00015698">
        <w:rPr>
          <w:rFonts w:asciiTheme="minorEastAsia" w:eastAsiaTheme="minorEastAsia" w:hAnsiTheme="minorEastAsia" w:cstheme="minorBidi" w:hint="eastAsia"/>
          <w:sz w:val="24"/>
          <w:szCs w:val="24"/>
        </w:rPr>
        <w:t>基于DEM的相似流域查找系统是一个深度挖掘DEM有效信息，查询分析河流水文信息的系统。本系统主要包括相似性分析和数据管理两个功能模块。其中相似性分析模块分为单流域搜索和多流域分析两种方式。而数据管理模块可以添加、更新和查询河流信息和上传DEM参数文件。基于DEM的相似流域查找系统功能结构如下图</w:t>
      </w:r>
      <w:r w:rsidR="00BD5F43">
        <w:rPr>
          <w:rFonts w:asciiTheme="minorEastAsia" w:eastAsiaTheme="minorEastAsia" w:hAnsiTheme="minorEastAsia" w:cstheme="minorBidi" w:hint="eastAsia"/>
          <w:sz w:val="24"/>
          <w:szCs w:val="24"/>
        </w:rPr>
        <w:t>4.3</w:t>
      </w:r>
      <w:r w:rsidRPr="00015698">
        <w:rPr>
          <w:rFonts w:asciiTheme="minorEastAsia" w:eastAsiaTheme="minorEastAsia" w:hAnsiTheme="minorEastAsia" w:cstheme="minorBidi" w:hint="eastAsia"/>
          <w:sz w:val="24"/>
          <w:szCs w:val="24"/>
        </w:rPr>
        <w:t>所示。</w:t>
      </w:r>
    </w:p>
    <w:p w:rsidR="00015698" w:rsidRPr="00015698" w:rsidRDefault="00015698" w:rsidP="00015698">
      <w:pPr>
        <w:widowControl/>
        <w:jc w:val="left"/>
        <w:rPr>
          <w:rFonts w:asciiTheme="minorHAnsi" w:eastAsiaTheme="minorEastAsia" w:hAnsiTheme="minorHAnsi" w:cstheme="minorBidi"/>
          <w:sz w:val="24"/>
          <w:szCs w:val="24"/>
        </w:rPr>
      </w:pPr>
      <w:r w:rsidRPr="00015698">
        <w:rPr>
          <w:rFonts w:asciiTheme="minorHAnsi" w:eastAsiaTheme="minorEastAsia" w:hAnsiTheme="minorHAnsi" w:cstheme="minorBidi"/>
        </w:rPr>
        <w:object w:dxaOrig="8715" w:dyaOrig="58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5pt;height:281.25pt" o:ole="">
            <v:imagedata r:id="rId49" o:title=""/>
          </v:shape>
          <o:OLEObject Type="Embed" ProgID="Visio.Drawing.15" ShapeID="_x0000_i1025" DrawAspect="Content" ObjectID="_1585823286" r:id="rId50"/>
        </w:object>
      </w:r>
    </w:p>
    <w:p w:rsidR="00015698" w:rsidRPr="00015698" w:rsidRDefault="00015698" w:rsidP="00015698">
      <w:pPr>
        <w:widowControl/>
        <w:jc w:val="center"/>
        <w:rPr>
          <w:rFonts w:ascii="黑体" w:eastAsia="黑体" w:hAnsi="黑体" w:cstheme="minorBidi"/>
          <w:szCs w:val="21"/>
        </w:rPr>
      </w:pPr>
      <w:r w:rsidRPr="00015698">
        <w:rPr>
          <w:rFonts w:ascii="黑体" w:eastAsia="黑体" w:hAnsi="黑体" w:cstheme="minorBidi" w:hint="eastAsia"/>
          <w:szCs w:val="21"/>
        </w:rPr>
        <w:t>图4.3</w:t>
      </w:r>
      <w:r w:rsidRPr="00015698">
        <w:rPr>
          <w:rFonts w:ascii="黑体" w:eastAsia="黑体" w:hAnsi="黑体" w:cstheme="minorBidi"/>
          <w:szCs w:val="21"/>
        </w:rPr>
        <w:t xml:space="preserve"> 系统功能结构图</w:t>
      </w:r>
    </w:p>
    <w:p w:rsidR="00015698" w:rsidRPr="00015698" w:rsidRDefault="00015698" w:rsidP="00015698">
      <w:pPr>
        <w:widowControl/>
        <w:spacing w:line="360" w:lineRule="auto"/>
        <w:jc w:val="left"/>
        <w:outlineLvl w:val="1"/>
        <w:rPr>
          <w:rFonts w:ascii="黑体" w:eastAsia="黑体" w:hAnsi="黑体" w:cstheme="minorBidi"/>
          <w:b/>
          <w:sz w:val="28"/>
          <w:szCs w:val="28"/>
        </w:rPr>
      </w:pPr>
      <w:bookmarkStart w:id="143" w:name="_Toc452843822"/>
      <w:r w:rsidRPr="00015698">
        <w:rPr>
          <w:rFonts w:ascii="黑体" w:eastAsia="黑体" w:hAnsi="黑体" w:cstheme="minorBidi" w:hint="eastAsia"/>
          <w:b/>
          <w:sz w:val="28"/>
          <w:szCs w:val="28"/>
        </w:rPr>
        <w:t>4.</w:t>
      </w:r>
      <w:r w:rsidRPr="00015698">
        <w:rPr>
          <w:rFonts w:ascii="黑体" w:eastAsia="黑体" w:hAnsi="黑体" w:cstheme="minorBidi"/>
          <w:b/>
          <w:sz w:val="28"/>
          <w:szCs w:val="28"/>
        </w:rPr>
        <w:t>4</w:t>
      </w:r>
      <w:r w:rsidRPr="00015698">
        <w:rPr>
          <w:rFonts w:ascii="黑体" w:eastAsia="黑体" w:hAnsi="黑体" w:cstheme="minorBidi" w:hint="eastAsia"/>
          <w:b/>
          <w:sz w:val="28"/>
          <w:szCs w:val="28"/>
        </w:rPr>
        <w:t>数据库设计</w:t>
      </w:r>
      <w:bookmarkEnd w:id="143"/>
    </w:p>
    <w:p w:rsidR="00015698" w:rsidRPr="00015698" w:rsidRDefault="00015698" w:rsidP="00015698">
      <w:pPr>
        <w:widowControl/>
        <w:spacing w:line="360" w:lineRule="auto"/>
        <w:ind w:firstLineChars="200" w:firstLine="480"/>
        <w:rPr>
          <w:rFonts w:asciiTheme="minorEastAsia" w:eastAsiaTheme="minorEastAsia" w:hAnsiTheme="minorEastAsia" w:cstheme="minorBidi"/>
          <w:sz w:val="24"/>
          <w:szCs w:val="24"/>
        </w:rPr>
      </w:pPr>
      <w:r w:rsidRPr="00015698">
        <w:rPr>
          <w:rFonts w:asciiTheme="minorEastAsia" w:eastAsiaTheme="minorEastAsia" w:hAnsiTheme="minorEastAsia" w:cstheme="minorBidi"/>
          <w:sz w:val="24"/>
          <w:szCs w:val="24"/>
        </w:rPr>
        <w:t>基于</w:t>
      </w:r>
      <w:r w:rsidRPr="00015698">
        <w:rPr>
          <w:rFonts w:asciiTheme="minorEastAsia" w:eastAsiaTheme="minorEastAsia" w:hAnsiTheme="minorEastAsia" w:cstheme="minorBidi" w:hint="eastAsia"/>
          <w:sz w:val="24"/>
          <w:szCs w:val="24"/>
        </w:rPr>
        <w:t>DEM的相似流域查找系统数据来源于国家水文数据库和DEM高程数据。由于全国的水文数据量庞大，需要一个相对稳定的存储环境，而Oracle在安全性、稳定性方面优于其他数据库，且Oracle在数据导入和数据多种格式支持方面功能强大，所以选择Oracle 11g作为数据存储的工具。系统涉及到以下两张表：河流相似性分析基本信息表和</w:t>
      </w:r>
      <w:r w:rsidR="00BD5F43" w:rsidRPr="00BD5F43">
        <w:rPr>
          <w:rFonts w:asciiTheme="minorEastAsia" w:eastAsiaTheme="minorEastAsia" w:hAnsiTheme="minorEastAsia" w:cstheme="minorBidi"/>
          <w:sz w:val="24"/>
          <w:szCs w:val="24"/>
        </w:rPr>
        <w:t>河流相似性性分析属性字典</w:t>
      </w:r>
      <w:r w:rsidR="00BD5F43" w:rsidRPr="00BD5F43">
        <w:rPr>
          <w:rFonts w:asciiTheme="minorEastAsia" w:eastAsiaTheme="minorEastAsia" w:hAnsiTheme="minorEastAsia" w:cstheme="minorBidi" w:hint="eastAsia"/>
          <w:sz w:val="24"/>
          <w:szCs w:val="24"/>
        </w:rPr>
        <w:t>表</w:t>
      </w:r>
      <w:r w:rsidRPr="00015698">
        <w:rPr>
          <w:rFonts w:asciiTheme="minorEastAsia" w:eastAsiaTheme="minorEastAsia" w:hAnsiTheme="minorEastAsia" w:cstheme="minorBidi" w:hint="eastAsia"/>
          <w:sz w:val="24"/>
          <w:szCs w:val="24"/>
        </w:rPr>
        <w:t>。</w:t>
      </w:r>
    </w:p>
    <w:p w:rsidR="00015698" w:rsidRPr="00015698" w:rsidRDefault="00015698" w:rsidP="00015698">
      <w:pPr>
        <w:widowControl/>
        <w:spacing w:line="360" w:lineRule="auto"/>
        <w:outlineLvl w:val="2"/>
        <w:rPr>
          <w:rFonts w:ascii="黑体" w:eastAsia="黑体" w:hAnsi="黑体" w:cstheme="minorBidi"/>
          <w:b/>
          <w:sz w:val="24"/>
          <w:szCs w:val="24"/>
        </w:rPr>
      </w:pPr>
      <w:bookmarkStart w:id="144" w:name="_Toc452843823"/>
      <w:r w:rsidRPr="00015698">
        <w:rPr>
          <w:rFonts w:ascii="黑体" w:eastAsia="黑体" w:hAnsi="黑体" w:cstheme="minorBidi" w:hint="eastAsia"/>
          <w:b/>
          <w:sz w:val="24"/>
          <w:szCs w:val="24"/>
        </w:rPr>
        <w:t>4.</w:t>
      </w:r>
      <w:r w:rsidRPr="00015698">
        <w:rPr>
          <w:rFonts w:ascii="黑体" w:eastAsia="黑体" w:hAnsi="黑体" w:cstheme="minorBidi"/>
          <w:b/>
          <w:sz w:val="24"/>
          <w:szCs w:val="24"/>
        </w:rPr>
        <w:t>4.1</w:t>
      </w:r>
      <w:r w:rsidRPr="00015698">
        <w:rPr>
          <w:rFonts w:ascii="黑体" w:eastAsia="黑体" w:hAnsi="黑体" w:cstheme="minorBidi" w:hint="eastAsia"/>
          <w:b/>
          <w:sz w:val="24"/>
          <w:szCs w:val="24"/>
        </w:rPr>
        <w:t>河流相似性分析基本信息表</w:t>
      </w:r>
      <w:bookmarkEnd w:id="144"/>
    </w:p>
    <w:p w:rsidR="00015698" w:rsidRPr="00015698" w:rsidRDefault="00015698" w:rsidP="00015698">
      <w:pPr>
        <w:widowControl/>
        <w:spacing w:line="360" w:lineRule="auto"/>
        <w:ind w:firstLineChars="200" w:firstLine="480"/>
        <w:jc w:val="left"/>
        <w:rPr>
          <w:rFonts w:asciiTheme="minorEastAsia" w:eastAsiaTheme="minorEastAsia" w:hAnsiTheme="minorEastAsia" w:cstheme="minorBidi"/>
          <w:sz w:val="24"/>
          <w:szCs w:val="24"/>
        </w:rPr>
      </w:pPr>
      <w:r w:rsidRPr="00015698">
        <w:rPr>
          <w:rFonts w:asciiTheme="minorEastAsia" w:eastAsiaTheme="minorEastAsia" w:hAnsiTheme="minorEastAsia" w:cstheme="minorBidi" w:hint="eastAsia"/>
          <w:sz w:val="24"/>
          <w:szCs w:val="24"/>
        </w:rPr>
        <w:t>表标识为SIMILAR_DATA，该表主要存储河流基本信息和流域</w:t>
      </w:r>
      <w:r w:rsidRPr="00015698">
        <w:rPr>
          <w:rFonts w:asciiTheme="minorEastAsia" w:eastAsiaTheme="minorEastAsia" w:hAnsiTheme="minorEastAsia" w:cstheme="minorBidi"/>
          <w:sz w:val="24"/>
          <w:szCs w:val="24"/>
        </w:rPr>
        <w:t>特征信息。内容如下表所示：</w:t>
      </w:r>
    </w:p>
    <w:p w:rsidR="00015698" w:rsidRPr="00015698" w:rsidRDefault="00015698" w:rsidP="00015698">
      <w:pPr>
        <w:widowControl/>
        <w:spacing w:line="360" w:lineRule="auto"/>
        <w:ind w:firstLineChars="200" w:firstLine="420"/>
        <w:jc w:val="center"/>
        <w:rPr>
          <w:rFonts w:ascii="黑体" w:eastAsia="黑体" w:hAnsi="黑体" w:cstheme="minorBidi"/>
          <w:szCs w:val="21"/>
        </w:rPr>
      </w:pPr>
      <w:r w:rsidRPr="00015698">
        <w:rPr>
          <w:rFonts w:ascii="黑体" w:eastAsia="黑体" w:hAnsi="黑体" w:cstheme="minorBidi" w:hint="eastAsia"/>
          <w:szCs w:val="21"/>
        </w:rPr>
        <w:t>表4.1 河流相似性分析基本信息表主要表结构</w:t>
      </w:r>
    </w:p>
    <w:tbl>
      <w:tblPr>
        <w:tblW w:w="8286"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557"/>
        <w:gridCol w:w="1985"/>
        <w:gridCol w:w="1235"/>
        <w:gridCol w:w="1654"/>
        <w:gridCol w:w="1065"/>
        <w:gridCol w:w="1149"/>
        <w:gridCol w:w="641"/>
      </w:tblGrid>
      <w:tr w:rsidR="00015698" w:rsidRPr="00015698" w:rsidTr="005D05DB">
        <w:trPr>
          <w:trHeight w:val="525"/>
          <w:jc w:val="center"/>
        </w:trPr>
        <w:tc>
          <w:tcPr>
            <w:tcW w:w="557" w:type="dxa"/>
            <w:shd w:val="clear" w:color="auto" w:fill="auto"/>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序号</w:t>
            </w:r>
          </w:p>
        </w:tc>
        <w:tc>
          <w:tcPr>
            <w:tcW w:w="1985" w:type="dxa"/>
            <w:shd w:val="clear" w:color="auto" w:fill="auto"/>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字段名</w:t>
            </w:r>
          </w:p>
        </w:tc>
        <w:tc>
          <w:tcPr>
            <w:tcW w:w="1235" w:type="dxa"/>
            <w:shd w:val="clear" w:color="auto" w:fill="auto"/>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标识符</w:t>
            </w:r>
          </w:p>
        </w:tc>
        <w:tc>
          <w:tcPr>
            <w:tcW w:w="1654" w:type="dxa"/>
            <w:shd w:val="clear" w:color="auto" w:fill="auto"/>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类型及长度</w:t>
            </w:r>
          </w:p>
        </w:tc>
        <w:tc>
          <w:tcPr>
            <w:tcW w:w="1065" w:type="dxa"/>
            <w:shd w:val="clear" w:color="auto" w:fill="auto"/>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有无空值</w:t>
            </w:r>
          </w:p>
        </w:tc>
        <w:tc>
          <w:tcPr>
            <w:tcW w:w="1149" w:type="dxa"/>
            <w:vAlign w:val="center"/>
          </w:tcPr>
          <w:p w:rsidR="00015698" w:rsidRPr="00015698" w:rsidRDefault="00015698" w:rsidP="00015698">
            <w:pPr>
              <w:widowControl/>
              <w:jc w:val="center"/>
              <w:rPr>
                <w:rFonts w:asciiTheme="minorEastAsia" w:eastAsiaTheme="minorEastAsia" w:hAnsiTheme="minorEastAsia" w:cstheme="minorBidi"/>
                <w:szCs w:val="21"/>
              </w:rPr>
            </w:pPr>
            <w:r w:rsidRPr="00015698">
              <w:rPr>
                <w:rFonts w:asciiTheme="minorEastAsia" w:eastAsiaTheme="minorEastAsia" w:hAnsiTheme="minorEastAsia" w:cstheme="minorBidi" w:hint="eastAsia"/>
                <w:szCs w:val="21"/>
              </w:rPr>
              <w:t>计量单位</w:t>
            </w:r>
          </w:p>
        </w:tc>
        <w:tc>
          <w:tcPr>
            <w:tcW w:w="641" w:type="dxa"/>
            <w:shd w:val="clear" w:color="auto" w:fill="auto"/>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主键</w:t>
            </w:r>
          </w:p>
        </w:tc>
      </w:tr>
      <w:tr w:rsidR="00015698" w:rsidRPr="00015698" w:rsidTr="005D05DB">
        <w:trPr>
          <w:trHeight w:val="270"/>
          <w:jc w:val="center"/>
        </w:trPr>
        <w:tc>
          <w:tcPr>
            <w:tcW w:w="557" w:type="dxa"/>
            <w:shd w:val="clear" w:color="auto" w:fill="auto"/>
            <w:noWrap/>
            <w:vAlign w:val="center"/>
            <w:hideMark/>
          </w:tcPr>
          <w:p w:rsidR="00015698" w:rsidRPr="00015698" w:rsidRDefault="00015698" w:rsidP="00015698">
            <w:pPr>
              <w:widowControl/>
              <w:jc w:val="righ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1</w:t>
            </w:r>
          </w:p>
        </w:tc>
        <w:tc>
          <w:tcPr>
            <w:tcW w:w="198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河流编码</w:t>
            </w:r>
          </w:p>
        </w:tc>
        <w:tc>
          <w:tcPr>
            <w:tcW w:w="123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RVCODOE</w:t>
            </w:r>
          </w:p>
        </w:tc>
        <w:tc>
          <w:tcPr>
            <w:tcW w:w="1654"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nvarchar(12)</w:t>
            </w:r>
          </w:p>
        </w:tc>
        <w:tc>
          <w:tcPr>
            <w:tcW w:w="106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w:t>
            </w:r>
          </w:p>
        </w:tc>
        <w:tc>
          <w:tcPr>
            <w:tcW w:w="1149" w:type="dxa"/>
          </w:tcPr>
          <w:p w:rsidR="00015698" w:rsidRPr="00015698" w:rsidRDefault="00015698" w:rsidP="00015698">
            <w:pPr>
              <w:widowControl/>
              <w:jc w:val="left"/>
              <w:rPr>
                <w:rFonts w:asciiTheme="minorEastAsia" w:eastAsiaTheme="minorEastAsia" w:hAnsiTheme="minorEastAsia" w:cstheme="minorBidi"/>
                <w:szCs w:val="21"/>
              </w:rPr>
            </w:pPr>
          </w:p>
        </w:tc>
        <w:tc>
          <w:tcPr>
            <w:tcW w:w="641"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Y</w:t>
            </w:r>
          </w:p>
        </w:tc>
      </w:tr>
      <w:tr w:rsidR="00015698" w:rsidRPr="00015698" w:rsidTr="005D05DB">
        <w:trPr>
          <w:trHeight w:val="270"/>
          <w:jc w:val="center"/>
        </w:trPr>
        <w:tc>
          <w:tcPr>
            <w:tcW w:w="557" w:type="dxa"/>
            <w:shd w:val="clear" w:color="auto" w:fill="auto"/>
            <w:noWrap/>
            <w:vAlign w:val="center"/>
            <w:hideMark/>
          </w:tcPr>
          <w:p w:rsidR="00015698" w:rsidRPr="00015698" w:rsidRDefault="00015698" w:rsidP="00015698">
            <w:pPr>
              <w:widowControl/>
              <w:jc w:val="righ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2</w:t>
            </w:r>
          </w:p>
        </w:tc>
        <w:tc>
          <w:tcPr>
            <w:tcW w:w="198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河流名称</w:t>
            </w:r>
          </w:p>
        </w:tc>
        <w:tc>
          <w:tcPr>
            <w:tcW w:w="123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RVNAME</w:t>
            </w:r>
          </w:p>
        </w:tc>
        <w:tc>
          <w:tcPr>
            <w:tcW w:w="1654"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nvarchar(10</w:t>
            </w:r>
            <w:r w:rsidRPr="00015698">
              <w:rPr>
                <w:rFonts w:asciiTheme="minorEastAsia" w:eastAsiaTheme="minorEastAsia" w:hAnsiTheme="minorEastAsia" w:cs="宋体"/>
                <w:color w:val="000000"/>
                <w:kern w:val="0"/>
                <w:szCs w:val="21"/>
              </w:rPr>
              <w:t>0</w:t>
            </w:r>
            <w:r w:rsidRPr="00015698">
              <w:rPr>
                <w:rFonts w:asciiTheme="minorEastAsia" w:eastAsiaTheme="minorEastAsia" w:hAnsiTheme="minorEastAsia" w:cs="宋体" w:hint="eastAsia"/>
                <w:color w:val="000000"/>
                <w:kern w:val="0"/>
                <w:szCs w:val="21"/>
              </w:rPr>
              <w:t>)</w:t>
            </w:r>
          </w:p>
        </w:tc>
        <w:tc>
          <w:tcPr>
            <w:tcW w:w="106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w:t>
            </w:r>
          </w:p>
        </w:tc>
        <w:tc>
          <w:tcPr>
            <w:tcW w:w="1149" w:type="dxa"/>
          </w:tcPr>
          <w:p w:rsidR="00015698" w:rsidRPr="00015698" w:rsidRDefault="00015698" w:rsidP="00015698">
            <w:pPr>
              <w:widowControl/>
              <w:jc w:val="left"/>
              <w:rPr>
                <w:rFonts w:asciiTheme="minorEastAsia" w:eastAsiaTheme="minorEastAsia" w:hAnsiTheme="minorEastAsia" w:cstheme="minorBidi"/>
                <w:szCs w:val="21"/>
              </w:rPr>
            </w:pPr>
          </w:p>
        </w:tc>
        <w:tc>
          <w:tcPr>
            <w:tcW w:w="641"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Y</w:t>
            </w:r>
          </w:p>
        </w:tc>
      </w:tr>
      <w:tr w:rsidR="00015698" w:rsidRPr="00015698" w:rsidTr="005D05DB">
        <w:trPr>
          <w:trHeight w:val="270"/>
          <w:jc w:val="center"/>
        </w:trPr>
        <w:tc>
          <w:tcPr>
            <w:tcW w:w="557" w:type="dxa"/>
            <w:shd w:val="clear" w:color="auto" w:fill="auto"/>
            <w:noWrap/>
            <w:vAlign w:val="center"/>
            <w:hideMark/>
          </w:tcPr>
          <w:p w:rsidR="00015698" w:rsidRPr="00015698" w:rsidRDefault="00015698" w:rsidP="00015698">
            <w:pPr>
              <w:widowControl/>
              <w:jc w:val="righ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3</w:t>
            </w:r>
          </w:p>
        </w:tc>
        <w:tc>
          <w:tcPr>
            <w:tcW w:w="198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行政区划</w:t>
            </w:r>
          </w:p>
        </w:tc>
        <w:tc>
          <w:tcPr>
            <w:tcW w:w="123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ADDVCD</w:t>
            </w:r>
          </w:p>
        </w:tc>
        <w:tc>
          <w:tcPr>
            <w:tcW w:w="1654"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nvarchar(100)</w:t>
            </w:r>
          </w:p>
        </w:tc>
        <w:tc>
          <w:tcPr>
            <w:tcW w:w="106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w:t>
            </w:r>
          </w:p>
        </w:tc>
        <w:tc>
          <w:tcPr>
            <w:tcW w:w="1149" w:type="dxa"/>
          </w:tcPr>
          <w:p w:rsidR="00015698" w:rsidRPr="00015698" w:rsidRDefault="00015698" w:rsidP="00015698">
            <w:pPr>
              <w:widowControl/>
              <w:jc w:val="left"/>
              <w:rPr>
                <w:rFonts w:asciiTheme="minorEastAsia" w:eastAsiaTheme="minorEastAsia" w:hAnsiTheme="minorEastAsia" w:cstheme="minorBidi"/>
                <w:szCs w:val="21"/>
              </w:rPr>
            </w:pPr>
          </w:p>
        </w:tc>
        <w:tc>
          <w:tcPr>
            <w:tcW w:w="641"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kern w:val="0"/>
                <w:szCs w:val="21"/>
              </w:rPr>
            </w:pPr>
          </w:p>
        </w:tc>
      </w:tr>
      <w:tr w:rsidR="00015698" w:rsidRPr="00015698" w:rsidTr="005D05DB">
        <w:trPr>
          <w:trHeight w:val="270"/>
          <w:jc w:val="center"/>
        </w:trPr>
        <w:tc>
          <w:tcPr>
            <w:tcW w:w="557" w:type="dxa"/>
            <w:shd w:val="clear" w:color="auto" w:fill="auto"/>
            <w:noWrap/>
            <w:vAlign w:val="center"/>
            <w:hideMark/>
          </w:tcPr>
          <w:p w:rsidR="00015698" w:rsidRPr="00015698" w:rsidRDefault="00015698" w:rsidP="00015698">
            <w:pPr>
              <w:widowControl/>
              <w:jc w:val="righ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4</w:t>
            </w:r>
          </w:p>
        </w:tc>
        <w:tc>
          <w:tcPr>
            <w:tcW w:w="198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DEM状态</w:t>
            </w:r>
          </w:p>
        </w:tc>
        <w:tc>
          <w:tcPr>
            <w:tcW w:w="123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DEMFLAG</w:t>
            </w:r>
          </w:p>
        </w:tc>
        <w:tc>
          <w:tcPr>
            <w:tcW w:w="1654"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nvarchar(10)</w:t>
            </w:r>
          </w:p>
        </w:tc>
        <w:tc>
          <w:tcPr>
            <w:tcW w:w="106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w:t>
            </w:r>
          </w:p>
        </w:tc>
        <w:tc>
          <w:tcPr>
            <w:tcW w:w="1149" w:type="dxa"/>
          </w:tcPr>
          <w:p w:rsidR="00015698" w:rsidRPr="00015698" w:rsidRDefault="00015698" w:rsidP="00015698">
            <w:pPr>
              <w:widowControl/>
              <w:jc w:val="left"/>
              <w:rPr>
                <w:rFonts w:asciiTheme="minorEastAsia" w:eastAsiaTheme="minorEastAsia" w:hAnsiTheme="minorEastAsia" w:cstheme="minorBidi"/>
                <w:szCs w:val="21"/>
              </w:rPr>
            </w:pPr>
          </w:p>
        </w:tc>
        <w:tc>
          <w:tcPr>
            <w:tcW w:w="641"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kern w:val="0"/>
                <w:szCs w:val="21"/>
              </w:rPr>
            </w:pPr>
          </w:p>
        </w:tc>
      </w:tr>
      <w:tr w:rsidR="00015698" w:rsidRPr="00015698" w:rsidTr="005D05DB">
        <w:trPr>
          <w:trHeight w:val="270"/>
          <w:jc w:val="center"/>
        </w:trPr>
        <w:tc>
          <w:tcPr>
            <w:tcW w:w="557" w:type="dxa"/>
            <w:shd w:val="clear" w:color="auto" w:fill="auto"/>
            <w:noWrap/>
            <w:vAlign w:val="center"/>
            <w:hideMark/>
          </w:tcPr>
          <w:p w:rsidR="00015698" w:rsidRPr="00015698" w:rsidRDefault="00015698" w:rsidP="00015698">
            <w:pPr>
              <w:widowControl/>
              <w:jc w:val="righ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5</w:t>
            </w:r>
          </w:p>
        </w:tc>
        <w:tc>
          <w:tcPr>
            <w:tcW w:w="198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时间戳</w:t>
            </w:r>
          </w:p>
        </w:tc>
        <w:tc>
          <w:tcPr>
            <w:tcW w:w="123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TIMESTAMP</w:t>
            </w:r>
          </w:p>
        </w:tc>
        <w:tc>
          <w:tcPr>
            <w:tcW w:w="1654"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nvarchar(20)</w:t>
            </w:r>
          </w:p>
        </w:tc>
        <w:tc>
          <w:tcPr>
            <w:tcW w:w="106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w:t>
            </w:r>
          </w:p>
        </w:tc>
        <w:tc>
          <w:tcPr>
            <w:tcW w:w="1149" w:type="dxa"/>
          </w:tcPr>
          <w:p w:rsidR="00015698" w:rsidRPr="00015698" w:rsidRDefault="00015698" w:rsidP="00015698">
            <w:pPr>
              <w:widowControl/>
              <w:jc w:val="left"/>
              <w:rPr>
                <w:rFonts w:asciiTheme="minorEastAsia" w:eastAsiaTheme="minorEastAsia" w:hAnsiTheme="minorEastAsia" w:cstheme="minorBidi"/>
                <w:szCs w:val="21"/>
              </w:rPr>
            </w:pPr>
          </w:p>
        </w:tc>
        <w:tc>
          <w:tcPr>
            <w:tcW w:w="641"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kern w:val="0"/>
                <w:szCs w:val="21"/>
              </w:rPr>
            </w:pPr>
          </w:p>
        </w:tc>
      </w:tr>
      <w:tr w:rsidR="00015698" w:rsidRPr="00015698" w:rsidTr="005D05DB">
        <w:trPr>
          <w:trHeight w:val="270"/>
          <w:jc w:val="center"/>
        </w:trPr>
        <w:tc>
          <w:tcPr>
            <w:tcW w:w="557" w:type="dxa"/>
            <w:shd w:val="clear" w:color="auto" w:fill="auto"/>
            <w:noWrap/>
            <w:vAlign w:val="center"/>
            <w:hideMark/>
          </w:tcPr>
          <w:p w:rsidR="00015698" w:rsidRPr="00015698" w:rsidRDefault="00015698" w:rsidP="00015698">
            <w:pPr>
              <w:widowControl/>
              <w:jc w:val="righ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6</w:t>
            </w:r>
          </w:p>
        </w:tc>
        <w:tc>
          <w:tcPr>
            <w:tcW w:w="198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类型</w:t>
            </w:r>
          </w:p>
        </w:tc>
        <w:tc>
          <w:tcPr>
            <w:tcW w:w="123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TYPE</w:t>
            </w:r>
          </w:p>
        </w:tc>
        <w:tc>
          <w:tcPr>
            <w:tcW w:w="1654"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nvarchar(20)</w:t>
            </w:r>
          </w:p>
        </w:tc>
        <w:tc>
          <w:tcPr>
            <w:tcW w:w="106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c>
          <w:tcPr>
            <w:tcW w:w="1149" w:type="dxa"/>
          </w:tcPr>
          <w:p w:rsidR="00015698" w:rsidRPr="00015698" w:rsidRDefault="00015698" w:rsidP="00015698">
            <w:pPr>
              <w:widowControl/>
              <w:jc w:val="left"/>
              <w:rPr>
                <w:rFonts w:asciiTheme="minorEastAsia" w:eastAsiaTheme="minorEastAsia" w:hAnsiTheme="minorEastAsia" w:cstheme="minorBidi"/>
                <w:szCs w:val="21"/>
              </w:rPr>
            </w:pPr>
          </w:p>
        </w:tc>
        <w:tc>
          <w:tcPr>
            <w:tcW w:w="641"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kern w:val="0"/>
                <w:szCs w:val="21"/>
              </w:rPr>
            </w:pPr>
          </w:p>
        </w:tc>
      </w:tr>
      <w:tr w:rsidR="00015698" w:rsidRPr="00015698" w:rsidTr="005D05DB">
        <w:trPr>
          <w:trHeight w:val="270"/>
          <w:jc w:val="center"/>
        </w:trPr>
        <w:tc>
          <w:tcPr>
            <w:tcW w:w="557" w:type="dxa"/>
            <w:shd w:val="clear" w:color="auto" w:fill="auto"/>
            <w:noWrap/>
            <w:vAlign w:val="center"/>
            <w:hideMark/>
          </w:tcPr>
          <w:p w:rsidR="00015698" w:rsidRPr="00015698" w:rsidRDefault="00015698" w:rsidP="00015698">
            <w:pPr>
              <w:widowControl/>
              <w:jc w:val="righ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lastRenderedPageBreak/>
              <w:t>7</w:t>
            </w:r>
          </w:p>
        </w:tc>
        <w:tc>
          <w:tcPr>
            <w:tcW w:w="198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流域面积</w:t>
            </w:r>
          </w:p>
        </w:tc>
        <w:tc>
          <w:tcPr>
            <w:tcW w:w="123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 xml:space="preserve">BAS_A </w:t>
            </w:r>
          </w:p>
        </w:tc>
        <w:tc>
          <w:tcPr>
            <w:tcW w:w="1654"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number(8,2)</w:t>
            </w:r>
          </w:p>
        </w:tc>
        <w:tc>
          <w:tcPr>
            <w:tcW w:w="106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c>
          <w:tcPr>
            <w:tcW w:w="1149" w:type="dxa"/>
          </w:tcPr>
          <w:p w:rsidR="00015698" w:rsidRPr="00015698" w:rsidRDefault="00015698" w:rsidP="00015698">
            <w:pPr>
              <w:widowControl/>
              <w:jc w:val="left"/>
              <w:rPr>
                <w:rFonts w:asciiTheme="minorEastAsia" w:eastAsiaTheme="minorEastAsia" w:hAnsiTheme="minorEastAsia" w:cstheme="minorBidi"/>
                <w:szCs w:val="21"/>
              </w:rPr>
            </w:pPr>
            <w:r w:rsidRPr="00015698">
              <w:rPr>
                <w:rFonts w:asciiTheme="minorEastAsia" w:eastAsiaTheme="minorEastAsia" w:hAnsiTheme="minorEastAsia" w:cstheme="minorBidi"/>
                <w:szCs w:val="21"/>
              </w:rPr>
              <w:t>km^2</w:t>
            </w:r>
          </w:p>
        </w:tc>
        <w:tc>
          <w:tcPr>
            <w:tcW w:w="641"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r>
      <w:tr w:rsidR="00015698" w:rsidRPr="00015698" w:rsidTr="005D05DB">
        <w:trPr>
          <w:trHeight w:val="270"/>
          <w:jc w:val="center"/>
        </w:trPr>
        <w:tc>
          <w:tcPr>
            <w:tcW w:w="557" w:type="dxa"/>
            <w:shd w:val="clear" w:color="auto" w:fill="auto"/>
            <w:noWrap/>
            <w:vAlign w:val="center"/>
            <w:hideMark/>
          </w:tcPr>
          <w:p w:rsidR="00015698" w:rsidRPr="00015698" w:rsidRDefault="00015698" w:rsidP="00015698">
            <w:pPr>
              <w:widowControl/>
              <w:jc w:val="righ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8</w:t>
            </w:r>
          </w:p>
        </w:tc>
        <w:tc>
          <w:tcPr>
            <w:tcW w:w="198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流域长度</w:t>
            </w:r>
          </w:p>
        </w:tc>
        <w:tc>
          <w:tcPr>
            <w:tcW w:w="123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BAS_LEN</w:t>
            </w:r>
          </w:p>
        </w:tc>
        <w:tc>
          <w:tcPr>
            <w:tcW w:w="1654"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number(9,4)</w:t>
            </w:r>
          </w:p>
        </w:tc>
        <w:tc>
          <w:tcPr>
            <w:tcW w:w="106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c>
          <w:tcPr>
            <w:tcW w:w="1149" w:type="dxa"/>
          </w:tcPr>
          <w:p w:rsidR="00015698" w:rsidRPr="00015698" w:rsidRDefault="00015698" w:rsidP="00015698">
            <w:pPr>
              <w:widowControl/>
              <w:jc w:val="left"/>
              <w:rPr>
                <w:rFonts w:asciiTheme="minorEastAsia" w:eastAsiaTheme="minorEastAsia" w:hAnsiTheme="minorEastAsia" w:cstheme="minorBidi"/>
                <w:szCs w:val="21"/>
              </w:rPr>
            </w:pPr>
            <w:r w:rsidRPr="00015698">
              <w:rPr>
                <w:rFonts w:asciiTheme="minorEastAsia" w:eastAsiaTheme="minorEastAsia" w:hAnsiTheme="minorEastAsia" w:cstheme="minorBidi"/>
                <w:szCs w:val="21"/>
              </w:rPr>
              <w:t>km</w:t>
            </w:r>
          </w:p>
        </w:tc>
        <w:tc>
          <w:tcPr>
            <w:tcW w:w="641"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r>
      <w:tr w:rsidR="00015698" w:rsidRPr="00015698" w:rsidTr="005D05DB">
        <w:trPr>
          <w:trHeight w:val="270"/>
          <w:jc w:val="center"/>
        </w:trPr>
        <w:tc>
          <w:tcPr>
            <w:tcW w:w="557" w:type="dxa"/>
            <w:shd w:val="clear" w:color="auto" w:fill="auto"/>
            <w:noWrap/>
            <w:vAlign w:val="center"/>
            <w:hideMark/>
          </w:tcPr>
          <w:p w:rsidR="00015698" w:rsidRPr="00015698" w:rsidRDefault="00015698" w:rsidP="00015698">
            <w:pPr>
              <w:widowControl/>
              <w:jc w:val="righ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9</w:t>
            </w:r>
          </w:p>
        </w:tc>
        <w:tc>
          <w:tcPr>
            <w:tcW w:w="198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流域平均坡度</w:t>
            </w:r>
          </w:p>
        </w:tc>
        <w:tc>
          <w:tcPr>
            <w:tcW w:w="123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BAS_AVS</w:t>
            </w:r>
          </w:p>
        </w:tc>
        <w:tc>
          <w:tcPr>
            <w:tcW w:w="1654"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number(15,8)</w:t>
            </w:r>
          </w:p>
        </w:tc>
        <w:tc>
          <w:tcPr>
            <w:tcW w:w="106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c>
          <w:tcPr>
            <w:tcW w:w="1149" w:type="dxa"/>
          </w:tcPr>
          <w:p w:rsidR="00015698" w:rsidRPr="00015698" w:rsidRDefault="00015698" w:rsidP="00015698">
            <w:pPr>
              <w:widowControl/>
              <w:jc w:val="left"/>
              <w:rPr>
                <w:rFonts w:asciiTheme="minorEastAsia" w:eastAsiaTheme="minorEastAsia" w:hAnsiTheme="minorEastAsia" w:cstheme="minorBidi"/>
                <w:szCs w:val="21"/>
              </w:rPr>
            </w:pPr>
            <w:r w:rsidRPr="00015698">
              <w:rPr>
                <w:rFonts w:asciiTheme="minorEastAsia" w:eastAsiaTheme="minorEastAsia" w:hAnsiTheme="minorEastAsia" w:cstheme="minorBidi" w:hint="eastAsia"/>
                <w:szCs w:val="21"/>
              </w:rPr>
              <w:t>°</w:t>
            </w:r>
          </w:p>
        </w:tc>
        <w:tc>
          <w:tcPr>
            <w:tcW w:w="641"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r>
      <w:tr w:rsidR="00015698" w:rsidRPr="00015698" w:rsidTr="005D05DB">
        <w:trPr>
          <w:trHeight w:val="270"/>
          <w:jc w:val="center"/>
        </w:trPr>
        <w:tc>
          <w:tcPr>
            <w:tcW w:w="557" w:type="dxa"/>
            <w:shd w:val="clear" w:color="auto" w:fill="auto"/>
            <w:noWrap/>
            <w:vAlign w:val="center"/>
            <w:hideMark/>
          </w:tcPr>
          <w:p w:rsidR="00015698" w:rsidRPr="00015698" w:rsidRDefault="00015698" w:rsidP="00015698">
            <w:pPr>
              <w:widowControl/>
              <w:jc w:val="righ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10</w:t>
            </w:r>
          </w:p>
        </w:tc>
        <w:tc>
          <w:tcPr>
            <w:tcW w:w="198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形态因子</w:t>
            </w:r>
          </w:p>
        </w:tc>
        <w:tc>
          <w:tcPr>
            <w:tcW w:w="123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XTYZ</w:t>
            </w:r>
          </w:p>
        </w:tc>
        <w:tc>
          <w:tcPr>
            <w:tcW w:w="1654"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number(8,4)</w:t>
            </w:r>
          </w:p>
        </w:tc>
        <w:tc>
          <w:tcPr>
            <w:tcW w:w="106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c>
          <w:tcPr>
            <w:tcW w:w="1149" w:type="dxa"/>
          </w:tcPr>
          <w:p w:rsidR="00015698" w:rsidRPr="00015698" w:rsidRDefault="00015698" w:rsidP="00015698">
            <w:pPr>
              <w:widowControl/>
              <w:jc w:val="left"/>
              <w:rPr>
                <w:rFonts w:asciiTheme="minorEastAsia" w:eastAsiaTheme="minorEastAsia" w:hAnsiTheme="minorEastAsia" w:cstheme="minorBidi"/>
                <w:szCs w:val="21"/>
              </w:rPr>
            </w:pPr>
          </w:p>
        </w:tc>
        <w:tc>
          <w:tcPr>
            <w:tcW w:w="641"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kern w:val="0"/>
                <w:szCs w:val="21"/>
              </w:rPr>
            </w:pPr>
          </w:p>
        </w:tc>
      </w:tr>
      <w:tr w:rsidR="00015698" w:rsidRPr="00015698" w:rsidTr="005D05DB">
        <w:trPr>
          <w:trHeight w:val="270"/>
          <w:jc w:val="center"/>
        </w:trPr>
        <w:tc>
          <w:tcPr>
            <w:tcW w:w="557" w:type="dxa"/>
            <w:shd w:val="clear" w:color="auto" w:fill="auto"/>
            <w:noWrap/>
            <w:vAlign w:val="center"/>
            <w:hideMark/>
          </w:tcPr>
          <w:p w:rsidR="00015698" w:rsidRPr="00015698" w:rsidRDefault="00015698" w:rsidP="00015698">
            <w:pPr>
              <w:widowControl/>
              <w:jc w:val="righ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11</w:t>
            </w:r>
          </w:p>
        </w:tc>
        <w:tc>
          <w:tcPr>
            <w:tcW w:w="198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伸长比</w:t>
            </w:r>
          </w:p>
        </w:tc>
        <w:tc>
          <w:tcPr>
            <w:tcW w:w="123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SCB</w:t>
            </w:r>
          </w:p>
        </w:tc>
        <w:tc>
          <w:tcPr>
            <w:tcW w:w="1654"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number(8,4)</w:t>
            </w:r>
          </w:p>
        </w:tc>
        <w:tc>
          <w:tcPr>
            <w:tcW w:w="106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c>
          <w:tcPr>
            <w:tcW w:w="1149" w:type="dxa"/>
          </w:tcPr>
          <w:p w:rsidR="00015698" w:rsidRPr="00015698" w:rsidRDefault="00015698" w:rsidP="00015698">
            <w:pPr>
              <w:widowControl/>
              <w:jc w:val="left"/>
              <w:rPr>
                <w:rFonts w:asciiTheme="minorEastAsia" w:eastAsiaTheme="minorEastAsia" w:hAnsiTheme="minorEastAsia" w:cstheme="minorBidi"/>
                <w:szCs w:val="21"/>
              </w:rPr>
            </w:pPr>
          </w:p>
        </w:tc>
        <w:tc>
          <w:tcPr>
            <w:tcW w:w="641"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kern w:val="0"/>
                <w:szCs w:val="21"/>
              </w:rPr>
            </w:pPr>
          </w:p>
        </w:tc>
      </w:tr>
      <w:tr w:rsidR="00015698" w:rsidRPr="00015698" w:rsidTr="005D05DB">
        <w:trPr>
          <w:trHeight w:val="270"/>
          <w:jc w:val="center"/>
        </w:trPr>
        <w:tc>
          <w:tcPr>
            <w:tcW w:w="557" w:type="dxa"/>
            <w:shd w:val="clear" w:color="auto" w:fill="auto"/>
            <w:noWrap/>
            <w:vAlign w:val="center"/>
            <w:hideMark/>
          </w:tcPr>
          <w:p w:rsidR="00015698" w:rsidRPr="00015698" w:rsidRDefault="00015698" w:rsidP="00015698">
            <w:pPr>
              <w:widowControl/>
              <w:jc w:val="righ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12</w:t>
            </w:r>
          </w:p>
        </w:tc>
        <w:tc>
          <w:tcPr>
            <w:tcW w:w="198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河网密度</w:t>
            </w:r>
          </w:p>
        </w:tc>
        <w:tc>
          <w:tcPr>
            <w:tcW w:w="123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RVMD</w:t>
            </w:r>
          </w:p>
        </w:tc>
        <w:tc>
          <w:tcPr>
            <w:tcW w:w="1654"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number(8,4)</w:t>
            </w:r>
          </w:p>
        </w:tc>
        <w:tc>
          <w:tcPr>
            <w:tcW w:w="106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c>
          <w:tcPr>
            <w:tcW w:w="1149" w:type="dxa"/>
          </w:tcPr>
          <w:p w:rsidR="00015698" w:rsidRPr="00015698" w:rsidRDefault="00015698" w:rsidP="00015698">
            <w:pPr>
              <w:widowControl/>
              <w:jc w:val="left"/>
              <w:rPr>
                <w:rFonts w:asciiTheme="minorEastAsia" w:eastAsiaTheme="minorEastAsia" w:hAnsiTheme="minorEastAsia" w:cstheme="minorBidi"/>
                <w:szCs w:val="21"/>
              </w:rPr>
            </w:pPr>
            <w:r w:rsidRPr="00015698">
              <w:rPr>
                <w:rFonts w:asciiTheme="minorEastAsia" w:eastAsiaTheme="minorEastAsia" w:hAnsiTheme="minorEastAsia" w:cstheme="minorBidi"/>
                <w:szCs w:val="21"/>
              </w:rPr>
              <w:t>km/km^2</w:t>
            </w:r>
          </w:p>
        </w:tc>
        <w:tc>
          <w:tcPr>
            <w:tcW w:w="641"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r>
      <w:tr w:rsidR="00015698" w:rsidRPr="00015698" w:rsidTr="005D05DB">
        <w:trPr>
          <w:trHeight w:val="270"/>
          <w:jc w:val="center"/>
        </w:trPr>
        <w:tc>
          <w:tcPr>
            <w:tcW w:w="557" w:type="dxa"/>
            <w:shd w:val="clear" w:color="auto" w:fill="auto"/>
            <w:noWrap/>
            <w:vAlign w:val="center"/>
            <w:hideMark/>
          </w:tcPr>
          <w:p w:rsidR="00015698" w:rsidRPr="00015698" w:rsidRDefault="00015698" w:rsidP="00015698">
            <w:pPr>
              <w:widowControl/>
              <w:jc w:val="righ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13</w:t>
            </w:r>
          </w:p>
        </w:tc>
        <w:tc>
          <w:tcPr>
            <w:tcW w:w="198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河道维持常数</w:t>
            </w:r>
          </w:p>
        </w:tc>
        <w:tc>
          <w:tcPr>
            <w:tcW w:w="123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RVKN</w:t>
            </w:r>
          </w:p>
        </w:tc>
        <w:tc>
          <w:tcPr>
            <w:tcW w:w="1654"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number(8,4)</w:t>
            </w:r>
          </w:p>
        </w:tc>
        <w:tc>
          <w:tcPr>
            <w:tcW w:w="106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c>
          <w:tcPr>
            <w:tcW w:w="1149" w:type="dxa"/>
          </w:tcPr>
          <w:p w:rsidR="00015698" w:rsidRPr="00015698" w:rsidRDefault="00015698" w:rsidP="00015698">
            <w:pPr>
              <w:widowControl/>
              <w:jc w:val="left"/>
              <w:rPr>
                <w:rFonts w:asciiTheme="minorEastAsia" w:eastAsiaTheme="minorEastAsia" w:hAnsiTheme="minorEastAsia" w:cstheme="minorBidi"/>
                <w:szCs w:val="21"/>
              </w:rPr>
            </w:pPr>
            <w:r w:rsidRPr="00015698">
              <w:rPr>
                <w:rFonts w:asciiTheme="minorEastAsia" w:eastAsiaTheme="minorEastAsia" w:hAnsiTheme="minorEastAsia" w:cstheme="minorBidi"/>
                <w:szCs w:val="21"/>
              </w:rPr>
              <w:t>km^2/km</w:t>
            </w:r>
          </w:p>
        </w:tc>
        <w:tc>
          <w:tcPr>
            <w:tcW w:w="641"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r>
      <w:tr w:rsidR="00015698" w:rsidRPr="00015698" w:rsidTr="005D05DB">
        <w:trPr>
          <w:trHeight w:val="270"/>
          <w:jc w:val="center"/>
        </w:trPr>
        <w:tc>
          <w:tcPr>
            <w:tcW w:w="557" w:type="dxa"/>
            <w:shd w:val="clear" w:color="auto" w:fill="auto"/>
            <w:noWrap/>
            <w:vAlign w:val="center"/>
            <w:hideMark/>
          </w:tcPr>
          <w:p w:rsidR="00015698" w:rsidRPr="00015698" w:rsidRDefault="00015698" w:rsidP="00015698">
            <w:pPr>
              <w:widowControl/>
              <w:jc w:val="righ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14</w:t>
            </w:r>
          </w:p>
        </w:tc>
        <w:tc>
          <w:tcPr>
            <w:tcW w:w="198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平均河链长</w:t>
            </w:r>
          </w:p>
        </w:tc>
        <w:tc>
          <w:tcPr>
            <w:tcW w:w="123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ARV_LEN</w:t>
            </w:r>
          </w:p>
        </w:tc>
        <w:tc>
          <w:tcPr>
            <w:tcW w:w="1654"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number(8,4)</w:t>
            </w:r>
          </w:p>
        </w:tc>
        <w:tc>
          <w:tcPr>
            <w:tcW w:w="106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c>
          <w:tcPr>
            <w:tcW w:w="1149" w:type="dxa"/>
          </w:tcPr>
          <w:p w:rsidR="00015698" w:rsidRPr="00015698" w:rsidRDefault="00015698" w:rsidP="00015698">
            <w:pPr>
              <w:widowControl/>
              <w:jc w:val="left"/>
              <w:rPr>
                <w:rFonts w:asciiTheme="minorEastAsia" w:eastAsiaTheme="minorEastAsia" w:hAnsiTheme="minorEastAsia" w:cstheme="minorBidi"/>
                <w:szCs w:val="21"/>
              </w:rPr>
            </w:pPr>
            <w:r w:rsidRPr="00015698">
              <w:rPr>
                <w:rFonts w:asciiTheme="minorEastAsia" w:eastAsiaTheme="minorEastAsia" w:hAnsiTheme="minorEastAsia" w:cstheme="minorBidi"/>
                <w:szCs w:val="21"/>
              </w:rPr>
              <w:t>km</w:t>
            </w:r>
          </w:p>
        </w:tc>
        <w:tc>
          <w:tcPr>
            <w:tcW w:w="641"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r>
      <w:tr w:rsidR="00015698" w:rsidRPr="00015698" w:rsidTr="005D05DB">
        <w:trPr>
          <w:trHeight w:val="270"/>
          <w:jc w:val="center"/>
        </w:trPr>
        <w:tc>
          <w:tcPr>
            <w:tcW w:w="557" w:type="dxa"/>
            <w:shd w:val="clear" w:color="auto" w:fill="auto"/>
            <w:noWrap/>
            <w:vAlign w:val="center"/>
            <w:hideMark/>
          </w:tcPr>
          <w:p w:rsidR="00015698" w:rsidRPr="00015698" w:rsidRDefault="00015698" w:rsidP="00015698">
            <w:pPr>
              <w:widowControl/>
              <w:jc w:val="righ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15</w:t>
            </w:r>
          </w:p>
        </w:tc>
        <w:tc>
          <w:tcPr>
            <w:tcW w:w="198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河链平均汇水面积</w:t>
            </w:r>
          </w:p>
        </w:tc>
        <w:tc>
          <w:tcPr>
            <w:tcW w:w="123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HLAREA</w:t>
            </w:r>
          </w:p>
        </w:tc>
        <w:tc>
          <w:tcPr>
            <w:tcW w:w="1654"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number(9,4)</w:t>
            </w:r>
          </w:p>
        </w:tc>
        <w:tc>
          <w:tcPr>
            <w:tcW w:w="106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c>
          <w:tcPr>
            <w:tcW w:w="1149" w:type="dxa"/>
          </w:tcPr>
          <w:p w:rsidR="00015698" w:rsidRPr="00015698" w:rsidRDefault="00015698" w:rsidP="00015698">
            <w:pPr>
              <w:widowControl/>
              <w:jc w:val="left"/>
              <w:rPr>
                <w:rFonts w:asciiTheme="minorEastAsia" w:eastAsiaTheme="minorEastAsia" w:hAnsiTheme="minorEastAsia" w:cstheme="minorBidi"/>
                <w:szCs w:val="21"/>
              </w:rPr>
            </w:pPr>
            <w:r w:rsidRPr="00015698">
              <w:rPr>
                <w:rFonts w:asciiTheme="minorEastAsia" w:eastAsiaTheme="minorEastAsia" w:hAnsiTheme="minorEastAsia" w:cstheme="minorBidi"/>
                <w:szCs w:val="21"/>
              </w:rPr>
              <w:t xml:space="preserve">km^2 </w:t>
            </w:r>
          </w:p>
        </w:tc>
        <w:tc>
          <w:tcPr>
            <w:tcW w:w="641"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r>
      <w:tr w:rsidR="00015698" w:rsidRPr="00015698" w:rsidTr="005D05DB">
        <w:trPr>
          <w:trHeight w:val="270"/>
          <w:jc w:val="center"/>
        </w:trPr>
        <w:tc>
          <w:tcPr>
            <w:tcW w:w="557" w:type="dxa"/>
            <w:shd w:val="clear" w:color="auto" w:fill="auto"/>
            <w:noWrap/>
            <w:vAlign w:val="center"/>
            <w:hideMark/>
          </w:tcPr>
          <w:p w:rsidR="00015698" w:rsidRPr="00015698" w:rsidRDefault="00015698" w:rsidP="00015698">
            <w:pPr>
              <w:widowControl/>
              <w:jc w:val="righ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16</w:t>
            </w:r>
          </w:p>
        </w:tc>
        <w:tc>
          <w:tcPr>
            <w:tcW w:w="198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河网总长度</w:t>
            </w:r>
          </w:p>
        </w:tc>
        <w:tc>
          <w:tcPr>
            <w:tcW w:w="123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HWZCD</w:t>
            </w:r>
          </w:p>
        </w:tc>
        <w:tc>
          <w:tcPr>
            <w:tcW w:w="1654"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number(8,2)</w:t>
            </w:r>
          </w:p>
        </w:tc>
        <w:tc>
          <w:tcPr>
            <w:tcW w:w="106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c>
          <w:tcPr>
            <w:tcW w:w="1149" w:type="dxa"/>
          </w:tcPr>
          <w:p w:rsidR="00015698" w:rsidRPr="00015698" w:rsidRDefault="00015698" w:rsidP="00015698">
            <w:pPr>
              <w:widowControl/>
              <w:jc w:val="left"/>
              <w:rPr>
                <w:rFonts w:asciiTheme="minorEastAsia" w:eastAsiaTheme="minorEastAsia" w:hAnsiTheme="minorEastAsia" w:cstheme="minorBidi"/>
                <w:szCs w:val="21"/>
              </w:rPr>
            </w:pPr>
            <w:r w:rsidRPr="00015698">
              <w:rPr>
                <w:rFonts w:asciiTheme="minorEastAsia" w:eastAsiaTheme="minorEastAsia" w:hAnsiTheme="minorEastAsia" w:cstheme="minorBidi"/>
                <w:szCs w:val="21"/>
              </w:rPr>
              <w:t>km</w:t>
            </w:r>
          </w:p>
        </w:tc>
        <w:tc>
          <w:tcPr>
            <w:tcW w:w="641"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r>
      <w:tr w:rsidR="00015698" w:rsidRPr="00015698" w:rsidTr="005D05DB">
        <w:trPr>
          <w:trHeight w:val="270"/>
          <w:jc w:val="center"/>
        </w:trPr>
        <w:tc>
          <w:tcPr>
            <w:tcW w:w="557" w:type="dxa"/>
            <w:shd w:val="clear" w:color="auto" w:fill="auto"/>
            <w:noWrap/>
            <w:vAlign w:val="center"/>
            <w:hideMark/>
          </w:tcPr>
          <w:p w:rsidR="00015698" w:rsidRPr="00015698" w:rsidRDefault="00015698" w:rsidP="00015698">
            <w:pPr>
              <w:widowControl/>
              <w:jc w:val="righ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17</w:t>
            </w:r>
          </w:p>
        </w:tc>
        <w:tc>
          <w:tcPr>
            <w:tcW w:w="198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近似常数k</w:t>
            </w:r>
          </w:p>
        </w:tc>
        <w:tc>
          <w:tcPr>
            <w:tcW w:w="123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K</w:t>
            </w:r>
          </w:p>
        </w:tc>
        <w:tc>
          <w:tcPr>
            <w:tcW w:w="1654"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number(8,4)</w:t>
            </w:r>
          </w:p>
        </w:tc>
        <w:tc>
          <w:tcPr>
            <w:tcW w:w="106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c>
          <w:tcPr>
            <w:tcW w:w="1149" w:type="dxa"/>
          </w:tcPr>
          <w:p w:rsidR="00015698" w:rsidRPr="00015698" w:rsidRDefault="00015698" w:rsidP="00015698">
            <w:pPr>
              <w:widowControl/>
              <w:jc w:val="left"/>
              <w:rPr>
                <w:rFonts w:asciiTheme="minorEastAsia" w:eastAsiaTheme="minorEastAsia" w:hAnsiTheme="minorEastAsia" w:cstheme="minorBidi"/>
                <w:szCs w:val="21"/>
              </w:rPr>
            </w:pPr>
          </w:p>
        </w:tc>
        <w:tc>
          <w:tcPr>
            <w:tcW w:w="641"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kern w:val="0"/>
                <w:szCs w:val="21"/>
              </w:rPr>
            </w:pPr>
          </w:p>
        </w:tc>
      </w:tr>
      <w:tr w:rsidR="00015698" w:rsidRPr="00015698" w:rsidTr="005D05DB">
        <w:trPr>
          <w:trHeight w:val="270"/>
          <w:jc w:val="center"/>
        </w:trPr>
        <w:tc>
          <w:tcPr>
            <w:tcW w:w="557" w:type="dxa"/>
            <w:shd w:val="clear" w:color="auto" w:fill="auto"/>
            <w:noWrap/>
            <w:vAlign w:val="center"/>
            <w:hideMark/>
          </w:tcPr>
          <w:p w:rsidR="00015698" w:rsidRPr="00015698" w:rsidRDefault="00015698" w:rsidP="00015698">
            <w:pPr>
              <w:widowControl/>
              <w:jc w:val="righ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18</w:t>
            </w:r>
          </w:p>
        </w:tc>
        <w:tc>
          <w:tcPr>
            <w:tcW w:w="198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河流频度</w:t>
            </w:r>
          </w:p>
        </w:tc>
        <w:tc>
          <w:tcPr>
            <w:tcW w:w="123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RVPD</w:t>
            </w:r>
          </w:p>
        </w:tc>
        <w:tc>
          <w:tcPr>
            <w:tcW w:w="1654"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number(8,4)</w:t>
            </w:r>
          </w:p>
        </w:tc>
        <w:tc>
          <w:tcPr>
            <w:tcW w:w="106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c>
          <w:tcPr>
            <w:tcW w:w="1149" w:type="dxa"/>
          </w:tcPr>
          <w:p w:rsidR="00015698" w:rsidRPr="00015698" w:rsidRDefault="00015698" w:rsidP="00015698">
            <w:pPr>
              <w:widowControl/>
              <w:jc w:val="left"/>
              <w:rPr>
                <w:rFonts w:asciiTheme="minorEastAsia" w:eastAsiaTheme="minorEastAsia" w:hAnsiTheme="minorEastAsia" w:cstheme="minorBidi"/>
                <w:szCs w:val="21"/>
              </w:rPr>
            </w:pPr>
            <w:r w:rsidRPr="00015698">
              <w:rPr>
                <w:rFonts w:asciiTheme="minorEastAsia" w:eastAsiaTheme="minorEastAsia" w:hAnsiTheme="minorEastAsia" w:cstheme="minorBidi"/>
                <w:szCs w:val="21"/>
              </w:rPr>
              <w:t>1/km^2</w:t>
            </w:r>
          </w:p>
        </w:tc>
        <w:tc>
          <w:tcPr>
            <w:tcW w:w="641"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r>
      <w:tr w:rsidR="00015698" w:rsidRPr="00015698" w:rsidTr="005D05DB">
        <w:trPr>
          <w:trHeight w:val="270"/>
          <w:jc w:val="center"/>
        </w:trPr>
        <w:tc>
          <w:tcPr>
            <w:tcW w:w="557" w:type="dxa"/>
            <w:shd w:val="clear" w:color="auto" w:fill="auto"/>
            <w:noWrap/>
            <w:vAlign w:val="center"/>
            <w:hideMark/>
          </w:tcPr>
          <w:p w:rsidR="00015698" w:rsidRPr="00015698" w:rsidRDefault="00015698" w:rsidP="00015698">
            <w:pPr>
              <w:widowControl/>
              <w:jc w:val="righ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19</w:t>
            </w:r>
          </w:p>
        </w:tc>
        <w:tc>
          <w:tcPr>
            <w:tcW w:w="198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河链频度</w:t>
            </w:r>
          </w:p>
        </w:tc>
        <w:tc>
          <w:tcPr>
            <w:tcW w:w="123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HLPD</w:t>
            </w:r>
          </w:p>
        </w:tc>
        <w:tc>
          <w:tcPr>
            <w:tcW w:w="1654"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number(8,4)</w:t>
            </w:r>
          </w:p>
        </w:tc>
        <w:tc>
          <w:tcPr>
            <w:tcW w:w="106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c>
          <w:tcPr>
            <w:tcW w:w="1149" w:type="dxa"/>
          </w:tcPr>
          <w:p w:rsidR="00015698" w:rsidRPr="00015698" w:rsidRDefault="00015698" w:rsidP="00015698">
            <w:pPr>
              <w:widowControl/>
              <w:jc w:val="left"/>
              <w:rPr>
                <w:rFonts w:asciiTheme="minorEastAsia" w:eastAsiaTheme="minorEastAsia" w:hAnsiTheme="minorEastAsia" w:cstheme="minorBidi"/>
                <w:szCs w:val="21"/>
              </w:rPr>
            </w:pPr>
            <w:r w:rsidRPr="00015698">
              <w:rPr>
                <w:rFonts w:asciiTheme="minorEastAsia" w:eastAsiaTheme="minorEastAsia" w:hAnsiTheme="minorEastAsia" w:cstheme="minorBidi"/>
                <w:szCs w:val="21"/>
              </w:rPr>
              <w:t>1/km^2</w:t>
            </w:r>
          </w:p>
        </w:tc>
        <w:tc>
          <w:tcPr>
            <w:tcW w:w="641"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r>
      <w:tr w:rsidR="00015698" w:rsidRPr="00015698" w:rsidTr="005D05DB">
        <w:trPr>
          <w:trHeight w:val="270"/>
          <w:jc w:val="center"/>
        </w:trPr>
        <w:tc>
          <w:tcPr>
            <w:tcW w:w="557" w:type="dxa"/>
            <w:shd w:val="clear" w:color="auto" w:fill="auto"/>
            <w:noWrap/>
            <w:vAlign w:val="center"/>
            <w:hideMark/>
          </w:tcPr>
          <w:p w:rsidR="00015698" w:rsidRPr="00015698" w:rsidRDefault="00015698" w:rsidP="00015698">
            <w:pPr>
              <w:widowControl/>
              <w:jc w:val="righ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20</w:t>
            </w:r>
          </w:p>
        </w:tc>
        <w:tc>
          <w:tcPr>
            <w:tcW w:w="198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常流性主河道长度</w:t>
            </w:r>
          </w:p>
        </w:tc>
        <w:tc>
          <w:tcPr>
            <w:tcW w:w="123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ZRVLN</w:t>
            </w:r>
          </w:p>
        </w:tc>
        <w:tc>
          <w:tcPr>
            <w:tcW w:w="1654"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number(8,2)</w:t>
            </w:r>
          </w:p>
        </w:tc>
        <w:tc>
          <w:tcPr>
            <w:tcW w:w="106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c>
          <w:tcPr>
            <w:tcW w:w="1149" w:type="dxa"/>
          </w:tcPr>
          <w:p w:rsidR="00015698" w:rsidRPr="00015698" w:rsidRDefault="00015698" w:rsidP="00015698">
            <w:pPr>
              <w:widowControl/>
              <w:jc w:val="left"/>
              <w:rPr>
                <w:rFonts w:asciiTheme="minorEastAsia" w:eastAsiaTheme="minorEastAsia" w:hAnsiTheme="minorEastAsia" w:cstheme="minorBidi"/>
                <w:szCs w:val="21"/>
              </w:rPr>
            </w:pPr>
            <w:r w:rsidRPr="00015698">
              <w:rPr>
                <w:rFonts w:asciiTheme="minorEastAsia" w:eastAsiaTheme="minorEastAsia" w:hAnsiTheme="minorEastAsia" w:cstheme="minorBidi"/>
                <w:szCs w:val="21"/>
              </w:rPr>
              <w:t>km</w:t>
            </w:r>
          </w:p>
        </w:tc>
        <w:tc>
          <w:tcPr>
            <w:tcW w:w="641"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r>
      <w:tr w:rsidR="00015698" w:rsidRPr="00015698" w:rsidTr="005D05DB">
        <w:trPr>
          <w:trHeight w:val="270"/>
          <w:jc w:val="center"/>
        </w:trPr>
        <w:tc>
          <w:tcPr>
            <w:tcW w:w="557" w:type="dxa"/>
            <w:shd w:val="clear" w:color="auto" w:fill="auto"/>
            <w:noWrap/>
            <w:vAlign w:val="center"/>
            <w:hideMark/>
          </w:tcPr>
          <w:p w:rsidR="00015698" w:rsidRPr="00015698" w:rsidRDefault="00015698" w:rsidP="00015698">
            <w:pPr>
              <w:widowControl/>
              <w:jc w:val="righ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21</w:t>
            </w:r>
          </w:p>
        </w:tc>
        <w:tc>
          <w:tcPr>
            <w:tcW w:w="198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常流性主河道比降</w:t>
            </w:r>
          </w:p>
        </w:tc>
        <w:tc>
          <w:tcPr>
            <w:tcW w:w="123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ZRVBJ</w:t>
            </w:r>
          </w:p>
        </w:tc>
        <w:tc>
          <w:tcPr>
            <w:tcW w:w="1654"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number(8,4)</w:t>
            </w:r>
          </w:p>
        </w:tc>
        <w:tc>
          <w:tcPr>
            <w:tcW w:w="106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c>
          <w:tcPr>
            <w:tcW w:w="1149" w:type="dxa"/>
          </w:tcPr>
          <w:p w:rsidR="00015698" w:rsidRPr="00015698" w:rsidRDefault="00015698" w:rsidP="00015698">
            <w:pPr>
              <w:widowControl/>
              <w:jc w:val="left"/>
              <w:rPr>
                <w:rFonts w:asciiTheme="minorEastAsia" w:eastAsiaTheme="minorEastAsia" w:hAnsiTheme="minorEastAsia" w:cstheme="minorBidi"/>
                <w:szCs w:val="21"/>
              </w:rPr>
            </w:pPr>
            <w:r w:rsidRPr="00015698">
              <w:rPr>
                <w:rFonts w:asciiTheme="minorEastAsia" w:eastAsiaTheme="minorEastAsia" w:hAnsiTheme="minorEastAsia" w:cstheme="minorBidi"/>
                <w:szCs w:val="21"/>
              </w:rPr>
              <w:t>m/m</w:t>
            </w:r>
          </w:p>
        </w:tc>
        <w:tc>
          <w:tcPr>
            <w:tcW w:w="641"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r>
      <w:tr w:rsidR="00015698" w:rsidRPr="00015698" w:rsidTr="005D05DB">
        <w:trPr>
          <w:trHeight w:val="270"/>
          <w:jc w:val="center"/>
        </w:trPr>
        <w:tc>
          <w:tcPr>
            <w:tcW w:w="557" w:type="dxa"/>
            <w:shd w:val="clear" w:color="auto" w:fill="auto"/>
            <w:noWrap/>
            <w:vAlign w:val="center"/>
            <w:hideMark/>
          </w:tcPr>
          <w:p w:rsidR="00015698" w:rsidRPr="00015698" w:rsidRDefault="00015698" w:rsidP="00015698">
            <w:pPr>
              <w:widowControl/>
              <w:jc w:val="righ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22</w:t>
            </w:r>
          </w:p>
        </w:tc>
        <w:tc>
          <w:tcPr>
            <w:tcW w:w="198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最大流路距离</w:t>
            </w:r>
          </w:p>
        </w:tc>
        <w:tc>
          <w:tcPr>
            <w:tcW w:w="123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LRVLN</w:t>
            </w:r>
          </w:p>
        </w:tc>
        <w:tc>
          <w:tcPr>
            <w:tcW w:w="1654"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number(8,2)</w:t>
            </w:r>
          </w:p>
        </w:tc>
        <w:tc>
          <w:tcPr>
            <w:tcW w:w="106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c>
          <w:tcPr>
            <w:tcW w:w="1149" w:type="dxa"/>
          </w:tcPr>
          <w:p w:rsidR="00015698" w:rsidRPr="00015698" w:rsidRDefault="00015698" w:rsidP="00015698">
            <w:pPr>
              <w:widowControl/>
              <w:jc w:val="left"/>
              <w:rPr>
                <w:rFonts w:asciiTheme="minorEastAsia" w:eastAsiaTheme="minorEastAsia" w:hAnsiTheme="minorEastAsia" w:cstheme="minorBidi"/>
                <w:szCs w:val="21"/>
              </w:rPr>
            </w:pPr>
          </w:p>
        </w:tc>
        <w:tc>
          <w:tcPr>
            <w:tcW w:w="641"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kern w:val="0"/>
                <w:szCs w:val="21"/>
              </w:rPr>
            </w:pPr>
          </w:p>
        </w:tc>
      </w:tr>
      <w:tr w:rsidR="00015698" w:rsidRPr="00015698" w:rsidTr="005D05DB">
        <w:trPr>
          <w:trHeight w:val="270"/>
          <w:jc w:val="center"/>
        </w:trPr>
        <w:tc>
          <w:tcPr>
            <w:tcW w:w="557" w:type="dxa"/>
            <w:shd w:val="clear" w:color="auto" w:fill="auto"/>
            <w:noWrap/>
            <w:vAlign w:val="center"/>
            <w:hideMark/>
          </w:tcPr>
          <w:p w:rsidR="00015698" w:rsidRPr="00015698" w:rsidRDefault="00015698" w:rsidP="00015698">
            <w:pPr>
              <w:widowControl/>
              <w:jc w:val="righ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23</w:t>
            </w:r>
          </w:p>
        </w:tc>
        <w:tc>
          <w:tcPr>
            <w:tcW w:w="198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流域高程曲线面积</w:t>
            </w:r>
          </w:p>
        </w:tc>
        <w:tc>
          <w:tcPr>
            <w:tcW w:w="123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DEMAREA</w:t>
            </w:r>
          </w:p>
        </w:tc>
        <w:tc>
          <w:tcPr>
            <w:tcW w:w="1654"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number(8,4)</w:t>
            </w:r>
          </w:p>
        </w:tc>
        <w:tc>
          <w:tcPr>
            <w:tcW w:w="106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c>
          <w:tcPr>
            <w:tcW w:w="1149" w:type="dxa"/>
          </w:tcPr>
          <w:p w:rsidR="00015698" w:rsidRPr="00015698" w:rsidRDefault="00015698" w:rsidP="00015698">
            <w:pPr>
              <w:widowControl/>
              <w:jc w:val="left"/>
              <w:rPr>
                <w:rFonts w:asciiTheme="minorEastAsia" w:eastAsiaTheme="minorEastAsia" w:hAnsiTheme="minorEastAsia" w:cstheme="minorBidi"/>
                <w:szCs w:val="21"/>
              </w:rPr>
            </w:pPr>
          </w:p>
        </w:tc>
        <w:tc>
          <w:tcPr>
            <w:tcW w:w="641"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kern w:val="0"/>
                <w:szCs w:val="21"/>
              </w:rPr>
            </w:pPr>
          </w:p>
        </w:tc>
      </w:tr>
      <w:tr w:rsidR="00015698" w:rsidRPr="00015698" w:rsidTr="005D05DB">
        <w:trPr>
          <w:trHeight w:val="270"/>
          <w:jc w:val="center"/>
        </w:trPr>
        <w:tc>
          <w:tcPr>
            <w:tcW w:w="557" w:type="dxa"/>
            <w:shd w:val="clear" w:color="auto" w:fill="auto"/>
            <w:noWrap/>
            <w:vAlign w:val="center"/>
            <w:hideMark/>
          </w:tcPr>
          <w:p w:rsidR="00015698" w:rsidRPr="00015698" w:rsidRDefault="00015698" w:rsidP="00015698">
            <w:pPr>
              <w:widowControl/>
              <w:jc w:val="righ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24</w:t>
            </w:r>
          </w:p>
        </w:tc>
        <w:tc>
          <w:tcPr>
            <w:tcW w:w="198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面积坡度</w:t>
            </w:r>
          </w:p>
        </w:tc>
        <w:tc>
          <w:tcPr>
            <w:tcW w:w="123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MJPD</w:t>
            </w:r>
          </w:p>
        </w:tc>
        <w:tc>
          <w:tcPr>
            <w:tcW w:w="1654"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number(8,4)</w:t>
            </w:r>
          </w:p>
        </w:tc>
        <w:tc>
          <w:tcPr>
            <w:tcW w:w="106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c>
          <w:tcPr>
            <w:tcW w:w="1149" w:type="dxa"/>
          </w:tcPr>
          <w:p w:rsidR="00015698" w:rsidRPr="00015698" w:rsidRDefault="00015698" w:rsidP="00015698">
            <w:pPr>
              <w:widowControl/>
              <w:jc w:val="left"/>
              <w:rPr>
                <w:rFonts w:asciiTheme="minorEastAsia" w:eastAsiaTheme="minorEastAsia" w:hAnsiTheme="minorEastAsia" w:cstheme="minorBidi"/>
                <w:szCs w:val="21"/>
              </w:rPr>
            </w:pPr>
            <w:r w:rsidRPr="00015698">
              <w:rPr>
                <w:rFonts w:asciiTheme="minorEastAsia" w:eastAsiaTheme="minorEastAsia" w:hAnsiTheme="minorEastAsia" w:cstheme="minorBidi"/>
                <w:szCs w:val="21"/>
              </w:rPr>
              <w:t>dm/km^2</w:t>
            </w:r>
          </w:p>
        </w:tc>
        <w:tc>
          <w:tcPr>
            <w:tcW w:w="641"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r>
      <w:tr w:rsidR="00015698" w:rsidRPr="00015698" w:rsidTr="005D05DB">
        <w:trPr>
          <w:trHeight w:val="270"/>
          <w:jc w:val="center"/>
        </w:trPr>
        <w:tc>
          <w:tcPr>
            <w:tcW w:w="557" w:type="dxa"/>
            <w:shd w:val="clear" w:color="auto" w:fill="auto"/>
            <w:noWrap/>
            <w:vAlign w:val="center"/>
            <w:hideMark/>
          </w:tcPr>
          <w:p w:rsidR="00015698" w:rsidRPr="00015698" w:rsidRDefault="00015698" w:rsidP="00015698">
            <w:pPr>
              <w:widowControl/>
              <w:jc w:val="righ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25</w:t>
            </w:r>
          </w:p>
        </w:tc>
        <w:tc>
          <w:tcPr>
            <w:tcW w:w="198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1月平均降雨量</w:t>
            </w:r>
          </w:p>
        </w:tc>
        <w:tc>
          <w:tcPr>
            <w:tcW w:w="123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JARAVP</w:t>
            </w:r>
          </w:p>
        </w:tc>
        <w:tc>
          <w:tcPr>
            <w:tcW w:w="1654"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number(8,2)</w:t>
            </w:r>
          </w:p>
        </w:tc>
        <w:tc>
          <w:tcPr>
            <w:tcW w:w="106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c>
          <w:tcPr>
            <w:tcW w:w="1149" w:type="dxa"/>
          </w:tcPr>
          <w:p w:rsidR="00015698" w:rsidRPr="00015698" w:rsidRDefault="00015698" w:rsidP="00015698">
            <w:pPr>
              <w:widowControl/>
              <w:jc w:val="left"/>
              <w:rPr>
                <w:rFonts w:asciiTheme="minorEastAsia" w:eastAsiaTheme="minorEastAsia" w:hAnsiTheme="minorEastAsia" w:cstheme="minorBidi"/>
                <w:szCs w:val="21"/>
              </w:rPr>
            </w:pPr>
          </w:p>
        </w:tc>
        <w:tc>
          <w:tcPr>
            <w:tcW w:w="641"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kern w:val="0"/>
                <w:szCs w:val="21"/>
              </w:rPr>
            </w:pPr>
          </w:p>
        </w:tc>
      </w:tr>
      <w:tr w:rsidR="00015698" w:rsidRPr="00015698" w:rsidTr="005D05DB">
        <w:trPr>
          <w:trHeight w:val="270"/>
          <w:jc w:val="center"/>
        </w:trPr>
        <w:tc>
          <w:tcPr>
            <w:tcW w:w="557" w:type="dxa"/>
            <w:shd w:val="clear" w:color="auto" w:fill="auto"/>
            <w:noWrap/>
            <w:vAlign w:val="center"/>
            <w:hideMark/>
          </w:tcPr>
          <w:p w:rsidR="00015698" w:rsidRPr="00015698" w:rsidRDefault="00015698" w:rsidP="00015698">
            <w:pPr>
              <w:widowControl/>
              <w:jc w:val="righ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26</w:t>
            </w:r>
          </w:p>
        </w:tc>
        <w:tc>
          <w:tcPr>
            <w:tcW w:w="198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2月平均降雨量</w:t>
            </w:r>
          </w:p>
        </w:tc>
        <w:tc>
          <w:tcPr>
            <w:tcW w:w="123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FEBAVP</w:t>
            </w:r>
          </w:p>
        </w:tc>
        <w:tc>
          <w:tcPr>
            <w:tcW w:w="1654"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number(8,2)</w:t>
            </w:r>
          </w:p>
        </w:tc>
        <w:tc>
          <w:tcPr>
            <w:tcW w:w="106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c>
          <w:tcPr>
            <w:tcW w:w="1149" w:type="dxa"/>
          </w:tcPr>
          <w:p w:rsidR="00015698" w:rsidRPr="00015698" w:rsidRDefault="00015698" w:rsidP="00015698">
            <w:pPr>
              <w:widowControl/>
              <w:jc w:val="left"/>
              <w:rPr>
                <w:rFonts w:asciiTheme="minorEastAsia" w:eastAsiaTheme="minorEastAsia" w:hAnsiTheme="minorEastAsia" w:cstheme="minorBidi"/>
                <w:szCs w:val="21"/>
              </w:rPr>
            </w:pPr>
          </w:p>
        </w:tc>
        <w:tc>
          <w:tcPr>
            <w:tcW w:w="641"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kern w:val="0"/>
                <w:szCs w:val="21"/>
              </w:rPr>
            </w:pPr>
          </w:p>
        </w:tc>
      </w:tr>
      <w:tr w:rsidR="00015698" w:rsidRPr="00015698" w:rsidTr="005D05DB">
        <w:trPr>
          <w:trHeight w:val="270"/>
          <w:jc w:val="center"/>
        </w:trPr>
        <w:tc>
          <w:tcPr>
            <w:tcW w:w="557" w:type="dxa"/>
            <w:shd w:val="clear" w:color="auto" w:fill="auto"/>
            <w:noWrap/>
            <w:vAlign w:val="center"/>
            <w:hideMark/>
          </w:tcPr>
          <w:p w:rsidR="00015698" w:rsidRPr="00015698" w:rsidRDefault="00015698" w:rsidP="00015698">
            <w:pPr>
              <w:widowControl/>
              <w:jc w:val="righ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27</w:t>
            </w:r>
          </w:p>
        </w:tc>
        <w:tc>
          <w:tcPr>
            <w:tcW w:w="198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3月平均降雨量</w:t>
            </w:r>
          </w:p>
        </w:tc>
        <w:tc>
          <w:tcPr>
            <w:tcW w:w="123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MARAVP</w:t>
            </w:r>
          </w:p>
        </w:tc>
        <w:tc>
          <w:tcPr>
            <w:tcW w:w="1654"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number(8,2)</w:t>
            </w:r>
          </w:p>
        </w:tc>
        <w:tc>
          <w:tcPr>
            <w:tcW w:w="106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c>
          <w:tcPr>
            <w:tcW w:w="1149" w:type="dxa"/>
          </w:tcPr>
          <w:p w:rsidR="00015698" w:rsidRPr="00015698" w:rsidRDefault="00015698" w:rsidP="00015698">
            <w:pPr>
              <w:widowControl/>
              <w:jc w:val="left"/>
              <w:rPr>
                <w:rFonts w:asciiTheme="minorEastAsia" w:eastAsiaTheme="minorEastAsia" w:hAnsiTheme="minorEastAsia" w:cstheme="minorBidi"/>
                <w:szCs w:val="21"/>
              </w:rPr>
            </w:pPr>
          </w:p>
        </w:tc>
        <w:tc>
          <w:tcPr>
            <w:tcW w:w="641"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kern w:val="0"/>
                <w:szCs w:val="21"/>
              </w:rPr>
            </w:pPr>
          </w:p>
        </w:tc>
      </w:tr>
      <w:tr w:rsidR="00015698" w:rsidRPr="00015698" w:rsidTr="005D05DB">
        <w:trPr>
          <w:trHeight w:val="270"/>
          <w:jc w:val="center"/>
        </w:trPr>
        <w:tc>
          <w:tcPr>
            <w:tcW w:w="557" w:type="dxa"/>
            <w:shd w:val="clear" w:color="auto" w:fill="auto"/>
            <w:noWrap/>
            <w:vAlign w:val="center"/>
            <w:hideMark/>
          </w:tcPr>
          <w:p w:rsidR="00015698" w:rsidRPr="00015698" w:rsidRDefault="00015698" w:rsidP="00015698">
            <w:pPr>
              <w:widowControl/>
              <w:jc w:val="righ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28</w:t>
            </w:r>
          </w:p>
        </w:tc>
        <w:tc>
          <w:tcPr>
            <w:tcW w:w="198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4月平均降雨量</w:t>
            </w:r>
          </w:p>
        </w:tc>
        <w:tc>
          <w:tcPr>
            <w:tcW w:w="123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APRAVP</w:t>
            </w:r>
          </w:p>
        </w:tc>
        <w:tc>
          <w:tcPr>
            <w:tcW w:w="1654"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number(8,2)</w:t>
            </w:r>
          </w:p>
        </w:tc>
        <w:tc>
          <w:tcPr>
            <w:tcW w:w="106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c>
          <w:tcPr>
            <w:tcW w:w="1149" w:type="dxa"/>
          </w:tcPr>
          <w:p w:rsidR="00015698" w:rsidRPr="00015698" w:rsidRDefault="00015698" w:rsidP="00015698">
            <w:pPr>
              <w:widowControl/>
              <w:jc w:val="left"/>
              <w:rPr>
                <w:rFonts w:asciiTheme="minorEastAsia" w:eastAsiaTheme="minorEastAsia" w:hAnsiTheme="minorEastAsia" w:cstheme="minorBidi"/>
                <w:szCs w:val="21"/>
              </w:rPr>
            </w:pPr>
          </w:p>
        </w:tc>
        <w:tc>
          <w:tcPr>
            <w:tcW w:w="641"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kern w:val="0"/>
                <w:szCs w:val="21"/>
              </w:rPr>
            </w:pPr>
          </w:p>
        </w:tc>
      </w:tr>
      <w:tr w:rsidR="00015698" w:rsidRPr="00015698" w:rsidTr="005D05DB">
        <w:trPr>
          <w:trHeight w:val="270"/>
          <w:jc w:val="center"/>
        </w:trPr>
        <w:tc>
          <w:tcPr>
            <w:tcW w:w="557" w:type="dxa"/>
            <w:shd w:val="clear" w:color="auto" w:fill="auto"/>
            <w:noWrap/>
            <w:vAlign w:val="center"/>
            <w:hideMark/>
          </w:tcPr>
          <w:p w:rsidR="00015698" w:rsidRPr="00015698" w:rsidRDefault="00015698" w:rsidP="00015698">
            <w:pPr>
              <w:widowControl/>
              <w:jc w:val="righ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29</w:t>
            </w:r>
          </w:p>
        </w:tc>
        <w:tc>
          <w:tcPr>
            <w:tcW w:w="198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5月平均降雨量</w:t>
            </w:r>
          </w:p>
        </w:tc>
        <w:tc>
          <w:tcPr>
            <w:tcW w:w="123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MAYAVP</w:t>
            </w:r>
          </w:p>
        </w:tc>
        <w:tc>
          <w:tcPr>
            <w:tcW w:w="1654"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number(8,2)</w:t>
            </w:r>
          </w:p>
        </w:tc>
        <w:tc>
          <w:tcPr>
            <w:tcW w:w="106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c>
          <w:tcPr>
            <w:tcW w:w="1149" w:type="dxa"/>
          </w:tcPr>
          <w:p w:rsidR="00015698" w:rsidRPr="00015698" w:rsidRDefault="00015698" w:rsidP="00015698">
            <w:pPr>
              <w:widowControl/>
              <w:jc w:val="left"/>
              <w:rPr>
                <w:rFonts w:asciiTheme="minorEastAsia" w:eastAsiaTheme="minorEastAsia" w:hAnsiTheme="minorEastAsia" w:cstheme="minorBidi"/>
                <w:szCs w:val="21"/>
              </w:rPr>
            </w:pPr>
          </w:p>
        </w:tc>
        <w:tc>
          <w:tcPr>
            <w:tcW w:w="641"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kern w:val="0"/>
                <w:szCs w:val="21"/>
              </w:rPr>
            </w:pPr>
          </w:p>
        </w:tc>
      </w:tr>
      <w:tr w:rsidR="00015698" w:rsidRPr="00015698" w:rsidTr="005D05DB">
        <w:trPr>
          <w:trHeight w:val="270"/>
          <w:jc w:val="center"/>
        </w:trPr>
        <w:tc>
          <w:tcPr>
            <w:tcW w:w="557" w:type="dxa"/>
            <w:shd w:val="clear" w:color="auto" w:fill="auto"/>
            <w:noWrap/>
            <w:vAlign w:val="center"/>
            <w:hideMark/>
          </w:tcPr>
          <w:p w:rsidR="00015698" w:rsidRPr="00015698" w:rsidRDefault="00015698" w:rsidP="00015698">
            <w:pPr>
              <w:widowControl/>
              <w:jc w:val="righ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30</w:t>
            </w:r>
          </w:p>
        </w:tc>
        <w:tc>
          <w:tcPr>
            <w:tcW w:w="198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6月平均降雨量</w:t>
            </w:r>
          </w:p>
        </w:tc>
        <w:tc>
          <w:tcPr>
            <w:tcW w:w="123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JUNAVP</w:t>
            </w:r>
          </w:p>
        </w:tc>
        <w:tc>
          <w:tcPr>
            <w:tcW w:w="1654"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number(8,2)</w:t>
            </w:r>
          </w:p>
        </w:tc>
        <w:tc>
          <w:tcPr>
            <w:tcW w:w="106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c>
          <w:tcPr>
            <w:tcW w:w="1149" w:type="dxa"/>
          </w:tcPr>
          <w:p w:rsidR="00015698" w:rsidRPr="00015698" w:rsidRDefault="00015698" w:rsidP="00015698">
            <w:pPr>
              <w:widowControl/>
              <w:jc w:val="left"/>
              <w:rPr>
                <w:rFonts w:asciiTheme="minorEastAsia" w:eastAsiaTheme="minorEastAsia" w:hAnsiTheme="minorEastAsia" w:cstheme="minorBidi"/>
                <w:szCs w:val="21"/>
              </w:rPr>
            </w:pPr>
          </w:p>
        </w:tc>
        <w:tc>
          <w:tcPr>
            <w:tcW w:w="641"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kern w:val="0"/>
                <w:szCs w:val="21"/>
              </w:rPr>
            </w:pPr>
          </w:p>
        </w:tc>
      </w:tr>
      <w:tr w:rsidR="00015698" w:rsidRPr="00015698" w:rsidTr="005D05DB">
        <w:trPr>
          <w:trHeight w:val="270"/>
          <w:jc w:val="center"/>
        </w:trPr>
        <w:tc>
          <w:tcPr>
            <w:tcW w:w="557" w:type="dxa"/>
            <w:shd w:val="clear" w:color="auto" w:fill="auto"/>
            <w:noWrap/>
            <w:vAlign w:val="center"/>
            <w:hideMark/>
          </w:tcPr>
          <w:p w:rsidR="00015698" w:rsidRPr="00015698" w:rsidRDefault="00015698" w:rsidP="00015698">
            <w:pPr>
              <w:widowControl/>
              <w:jc w:val="righ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31</w:t>
            </w:r>
          </w:p>
        </w:tc>
        <w:tc>
          <w:tcPr>
            <w:tcW w:w="198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7月平均降雨量</w:t>
            </w:r>
          </w:p>
        </w:tc>
        <w:tc>
          <w:tcPr>
            <w:tcW w:w="123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JULAVP</w:t>
            </w:r>
          </w:p>
        </w:tc>
        <w:tc>
          <w:tcPr>
            <w:tcW w:w="1654"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number(8,2)</w:t>
            </w:r>
          </w:p>
        </w:tc>
        <w:tc>
          <w:tcPr>
            <w:tcW w:w="106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c>
          <w:tcPr>
            <w:tcW w:w="1149" w:type="dxa"/>
          </w:tcPr>
          <w:p w:rsidR="00015698" w:rsidRPr="00015698" w:rsidRDefault="00015698" w:rsidP="00015698">
            <w:pPr>
              <w:widowControl/>
              <w:jc w:val="left"/>
              <w:rPr>
                <w:rFonts w:asciiTheme="minorEastAsia" w:eastAsiaTheme="minorEastAsia" w:hAnsiTheme="minorEastAsia" w:cstheme="minorBidi"/>
                <w:szCs w:val="21"/>
              </w:rPr>
            </w:pPr>
          </w:p>
        </w:tc>
        <w:tc>
          <w:tcPr>
            <w:tcW w:w="641"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kern w:val="0"/>
                <w:szCs w:val="21"/>
              </w:rPr>
            </w:pPr>
          </w:p>
        </w:tc>
      </w:tr>
      <w:tr w:rsidR="00015698" w:rsidRPr="00015698" w:rsidTr="005D05DB">
        <w:trPr>
          <w:trHeight w:val="270"/>
          <w:jc w:val="center"/>
        </w:trPr>
        <w:tc>
          <w:tcPr>
            <w:tcW w:w="557" w:type="dxa"/>
            <w:shd w:val="clear" w:color="auto" w:fill="auto"/>
            <w:noWrap/>
            <w:vAlign w:val="center"/>
            <w:hideMark/>
          </w:tcPr>
          <w:p w:rsidR="00015698" w:rsidRPr="00015698" w:rsidRDefault="00015698" w:rsidP="00015698">
            <w:pPr>
              <w:widowControl/>
              <w:jc w:val="righ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32</w:t>
            </w:r>
          </w:p>
        </w:tc>
        <w:tc>
          <w:tcPr>
            <w:tcW w:w="198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8月平均降雨量</w:t>
            </w:r>
          </w:p>
        </w:tc>
        <w:tc>
          <w:tcPr>
            <w:tcW w:w="123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AUGAVP</w:t>
            </w:r>
          </w:p>
        </w:tc>
        <w:tc>
          <w:tcPr>
            <w:tcW w:w="1654"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number(8,2)</w:t>
            </w:r>
          </w:p>
        </w:tc>
        <w:tc>
          <w:tcPr>
            <w:tcW w:w="106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c>
          <w:tcPr>
            <w:tcW w:w="1149" w:type="dxa"/>
          </w:tcPr>
          <w:p w:rsidR="00015698" w:rsidRPr="00015698" w:rsidRDefault="00015698" w:rsidP="00015698">
            <w:pPr>
              <w:widowControl/>
              <w:jc w:val="left"/>
              <w:rPr>
                <w:rFonts w:asciiTheme="minorEastAsia" w:eastAsiaTheme="minorEastAsia" w:hAnsiTheme="minorEastAsia" w:cstheme="minorBidi"/>
                <w:szCs w:val="21"/>
              </w:rPr>
            </w:pPr>
          </w:p>
        </w:tc>
        <w:tc>
          <w:tcPr>
            <w:tcW w:w="641"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kern w:val="0"/>
                <w:szCs w:val="21"/>
              </w:rPr>
            </w:pPr>
          </w:p>
        </w:tc>
      </w:tr>
      <w:tr w:rsidR="00015698" w:rsidRPr="00015698" w:rsidTr="005D05DB">
        <w:trPr>
          <w:trHeight w:val="270"/>
          <w:jc w:val="center"/>
        </w:trPr>
        <w:tc>
          <w:tcPr>
            <w:tcW w:w="557" w:type="dxa"/>
            <w:shd w:val="clear" w:color="auto" w:fill="auto"/>
            <w:noWrap/>
            <w:vAlign w:val="center"/>
            <w:hideMark/>
          </w:tcPr>
          <w:p w:rsidR="00015698" w:rsidRPr="00015698" w:rsidRDefault="00015698" w:rsidP="00015698">
            <w:pPr>
              <w:widowControl/>
              <w:jc w:val="righ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33</w:t>
            </w:r>
          </w:p>
        </w:tc>
        <w:tc>
          <w:tcPr>
            <w:tcW w:w="198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9月平均降雨量</w:t>
            </w:r>
          </w:p>
        </w:tc>
        <w:tc>
          <w:tcPr>
            <w:tcW w:w="123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SEPAVP</w:t>
            </w:r>
          </w:p>
        </w:tc>
        <w:tc>
          <w:tcPr>
            <w:tcW w:w="1654"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number(8,2)</w:t>
            </w:r>
          </w:p>
        </w:tc>
        <w:tc>
          <w:tcPr>
            <w:tcW w:w="106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c>
          <w:tcPr>
            <w:tcW w:w="1149" w:type="dxa"/>
          </w:tcPr>
          <w:p w:rsidR="00015698" w:rsidRPr="00015698" w:rsidRDefault="00015698" w:rsidP="00015698">
            <w:pPr>
              <w:widowControl/>
              <w:jc w:val="left"/>
              <w:rPr>
                <w:rFonts w:asciiTheme="minorEastAsia" w:eastAsiaTheme="minorEastAsia" w:hAnsiTheme="minorEastAsia" w:cstheme="minorBidi"/>
                <w:szCs w:val="21"/>
              </w:rPr>
            </w:pPr>
          </w:p>
        </w:tc>
        <w:tc>
          <w:tcPr>
            <w:tcW w:w="641"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kern w:val="0"/>
                <w:szCs w:val="21"/>
              </w:rPr>
            </w:pPr>
          </w:p>
        </w:tc>
      </w:tr>
      <w:tr w:rsidR="00015698" w:rsidRPr="00015698" w:rsidTr="005D05DB">
        <w:trPr>
          <w:trHeight w:val="270"/>
          <w:jc w:val="center"/>
        </w:trPr>
        <w:tc>
          <w:tcPr>
            <w:tcW w:w="557" w:type="dxa"/>
            <w:shd w:val="clear" w:color="auto" w:fill="auto"/>
            <w:noWrap/>
            <w:vAlign w:val="center"/>
            <w:hideMark/>
          </w:tcPr>
          <w:p w:rsidR="00015698" w:rsidRPr="00015698" w:rsidRDefault="00015698" w:rsidP="00015698">
            <w:pPr>
              <w:widowControl/>
              <w:jc w:val="righ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34</w:t>
            </w:r>
          </w:p>
        </w:tc>
        <w:tc>
          <w:tcPr>
            <w:tcW w:w="198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10月平均降雨量</w:t>
            </w:r>
          </w:p>
        </w:tc>
        <w:tc>
          <w:tcPr>
            <w:tcW w:w="123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OCTAVP</w:t>
            </w:r>
          </w:p>
        </w:tc>
        <w:tc>
          <w:tcPr>
            <w:tcW w:w="1654"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number(8,2)</w:t>
            </w:r>
          </w:p>
        </w:tc>
        <w:tc>
          <w:tcPr>
            <w:tcW w:w="106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c>
          <w:tcPr>
            <w:tcW w:w="1149" w:type="dxa"/>
          </w:tcPr>
          <w:p w:rsidR="00015698" w:rsidRPr="00015698" w:rsidRDefault="00015698" w:rsidP="00015698">
            <w:pPr>
              <w:widowControl/>
              <w:jc w:val="left"/>
              <w:rPr>
                <w:rFonts w:asciiTheme="minorEastAsia" w:eastAsiaTheme="minorEastAsia" w:hAnsiTheme="minorEastAsia" w:cstheme="minorBidi"/>
                <w:szCs w:val="21"/>
              </w:rPr>
            </w:pPr>
          </w:p>
        </w:tc>
        <w:tc>
          <w:tcPr>
            <w:tcW w:w="641"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kern w:val="0"/>
                <w:szCs w:val="21"/>
              </w:rPr>
            </w:pPr>
          </w:p>
        </w:tc>
      </w:tr>
      <w:tr w:rsidR="00015698" w:rsidRPr="00015698" w:rsidTr="005D05DB">
        <w:trPr>
          <w:trHeight w:val="270"/>
          <w:jc w:val="center"/>
        </w:trPr>
        <w:tc>
          <w:tcPr>
            <w:tcW w:w="557" w:type="dxa"/>
            <w:shd w:val="clear" w:color="auto" w:fill="auto"/>
            <w:noWrap/>
            <w:vAlign w:val="center"/>
            <w:hideMark/>
          </w:tcPr>
          <w:p w:rsidR="00015698" w:rsidRPr="00015698" w:rsidRDefault="00015698" w:rsidP="00015698">
            <w:pPr>
              <w:widowControl/>
              <w:jc w:val="righ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35</w:t>
            </w:r>
          </w:p>
        </w:tc>
        <w:tc>
          <w:tcPr>
            <w:tcW w:w="198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11月平均降雨量</w:t>
            </w:r>
          </w:p>
        </w:tc>
        <w:tc>
          <w:tcPr>
            <w:tcW w:w="123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NOVAVP</w:t>
            </w:r>
          </w:p>
        </w:tc>
        <w:tc>
          <w:tcPr>
            <w:tcW w:w="1654"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number(8,2)</w:t>
            </w:r>
          </w:p>
        </w:tc>
        <w:tc>
          <w:tcPr>
            <w:tcW w:w="106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c>
          <w:tcPr>
            <w:tcW w:w="1149" w:type="dxa"/>
          </w:tcPr>
          <w:p w:rsidR="00015698" w:rsidRPr="00015698" w:rsidRDefault="00015698" w:rsidP="00015698">
            <w:pPr>
              <w:widowControl/>
              <w:jc w:val="left"/>
              <w:rPr>
                <w:rFonts w:asciiTheme="minorEastAsia" w:eastAsiaTheme="minorEastAsia" w:hAnsiTheme="minorEastAsia" w:cstheme="minorBidi"/>
                <w:szCs w:val="21"/>
              </w:rPr>
            </w:pPr>
          </w:p>
        </w:tc>
        <w:tc>
          <w:tcPr>
            <w:tcW w:w="641"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kern w:val="0"/>
                <w:szCs w:val="21"/>
              </w:rPr>
            </w:pPr>
          </w:p>
        </w:tc>
      </w:tr>
      <w:tr w:rsidR="00015698" w:rsidRPr="00015698" w:rsidTr="005D05DB">
        <w:trPr>
          <w:trHeight w:val="270"/>
          <w:jc w:val="center"/>
        </w:trPr>
        <w:tc>
          <w:tcPr>
            <w:tcW w:w="557" w:type="dxa"/>
            <w:shd w:val="clear" w:color="auto" w:fill="auto"/>
            <w:noWrap/>
            <w:vAlign w:val="center"/>
            <w:hideMark/>
          </w:tcPr>
          <w:p w:rsidR="00015698" w:rsidRPr="00015698" w:rsidRDefault="00015698" w:rsidP="00015698">
            <w:pPr>
              <w:widowControl/>
              <w:jc w:val="righ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36</w:t>
            </w:r>
          </w:p>
        </w:tc>
        <w:tc>
          <w:tcPr>
            <w:tcW w:w="198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12月平均降雨量</w:t>
            </w:r>
          </w:p>
        </w:tc>
        <w:tc>
          <w:tcPr>
            <w:tcW w:w="123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DECAVP</w:t>
            </w:r>
          </w:p>
        </w:tc>
        <w:tc>
          <w:tcPr>
            <w:tcW w:w="1654"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number(8,2)</w:t>
            </w:r>
          </w:p>
        </w:tc>
        <w:tc>
          <w:tcPr>
            <w:tcW w:w="106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c>
          <w:tcPr>
            <w:tcW w:w="1149" w:type="dxa"/>
          </w:tcPr>
          <w:p w:rsidR="00015698" w:rsidRPr="00015698" w:rsidRDefault="00015698" w:rsidP="00015698">
            <w:pPr>
              <w:widowControl/>
              <w:jc w:val="left"/>
              <w:rPr>
                <w:rFonts w:asciiTheme="minorEastAsia" w:eastAsiaTheme="minorEastAsia" w:hAnsiTheme="minorEastAsia" w:cstheme="minorBidi"/>
                <w:szCs w:val="21"/>
              </w:rPr>
            </w:pPr>
          </w:p>
        </w:tc>
        <w:tc>
          <w:tcPr>
            <w:tcW w:w="641"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kern w:val="0"/>
                <w:szCs w:val="21"/>
              </w:rPr>
            </w:pPr>
          </w:p>
        </w:tc>
      </w:tr>
      <w:tr w:rsidR="00015698" w:rsidRPr="00015698" w:rsidTr="005D05DB">
        <w:trPr>
          <w:trHeight w:val="270"/>
          <w:jc w:val="center"/>
        </w:trPr>
        <w:tc>
          <w:tcPr>
            <w:tcW w:w="557" w:type="dxa"/>
            <w:shd w:val="clear" w:color="auto" w:fill="auto"/>
            <w:noWrap/>
            <w:vAlign w:val="center"/>
            <w:hideMark/>
          </w:tcPr>
          <w:p w:rsidR="00015698" w:rsidRPr="00015698" w:rsidRDefault="00015698" w:rsidP="00015698">
            <w:pPr>
              <w:widowControl/>
              <w:jc w:val="righ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37</w:t>
            </w:r>
          </w:p>
        </w:tc>
        <w:tc>
          <w:tcPr>
            <w:tcW w:w="198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多年平均降雨量</w:t>
            </w:r>
          </w:p>
        </w:tc>
        <w:tc>
          <w:tcPr>
            <w:tcW w:w="123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MYAVP</w:t>
            </w:r>
          </w:p>
        </w:tc>
        <w:tc>
          <w:tcPr>
            <w:tcW w:w="1654"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number(8,2)</w:t>
            </w:r>
          </w:p>
        </w:tc>
        <w:tc>
          <w:tcPr>
            <w:tcW w:w="106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c>
          <w:tcPr>
            <w:tcW w:w="1149" w:type="dxa"/>
          </w:tcPr>
          <w:p w:rsidR="00015698" w:rsidRPr="00015698" w:rsidRDefault="00015698" w:rsidP="00015698">
            <w:pPr>
              <w:widowControl/>
              <w:jc w:val="left"/>
              <w:rPr>
                <w:rFonts w:asciiTheme="minorEastAsia" w:eastAsiaTheme="minorEastAsia" w:hAnsiTheme="minorEastAsia" w:cstheme="minorBidi"/>
                <w:szCs w:val="21"/>
              </w:rPr>
            </w:pPr>
          </w:p>
        </w:tc>
        <w:tc>
          <w:tcPr>
            <w:tcW w:w="641"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kern w:val="0"/>
                <w:szCs w:val="21"/>
              </w:rPr>
            </w:pPr>
          </w:p>
        </w:tc>
      </w:tr>
    </w:tbl>
    <w:p w:rsidR="00015698" w:rsidRPr="00015698" w:rsidRDefault="00015698" w:rsidP="00015698">
      <w:pPr>
        <w:widowControl/>
        <w:spacing w:line="360" w:lineRule="auto"/>
        <w:jc w:val="left"/>
        <w:rPr>
          <w:rFonts w:asciiTheme="minorEastAsia" w:eastAsiaTheme="minorEastAsia" w:hAnsiTheme="minorEastAsia" w:cstheme="minorBidi"/>
          <w:sz w:val="24"/>
          <w:szCs w:val="24"/>
        </w:rPr>
      </w:pPr>
      <w:r w:rsidRPr="00015698">
        <w:rPr>
          <w:rFonts w:asciiTheme="minorEastAsia" w:eastAsiaTheme="minorEastAsia" w:hAnsiTheme="minorEastAsia" w:cstheme="minorBidi" w:hint="eastAsia"/>
          <w:sz w:val="24"/>
          <w:szCs w:val="24"/>
        </w:rPr>
        <w:t>1）河流编码：按《国家水资源监控能力建设项目标准——信息分类及编码规定》4.1 节执行。</w:t>
      </w:r>
    </w:p>
    <w:p w:rsidR="00015698" w:rsidRPr="00015698" w:rsidRDefault="00015698" w:rsidP="00015698">
      <w:pPr>
        <w:widowControl/>
        <w:spacing w:line="360" w:lineRule="auto"/>
        <w:jc w:val="left"/>
        <w:rPr>
          <w:rFonts w:asciiTheme="minorEastAsia" w:eastAsiaTheme="minorEastAsia" w:hAnsiTheme="minorEastAsia" w:cstheme="minorBidi"/>
          <w:sz w:val="24"/>
          <w:szCs w:val="24"/>
        </w:rPr>
      </w:pPr>
      <w:r w:rsidRPr="00015698">
        <w:rPr>
          <w:rFonts w:asciiTheme="minorEastAsia" w:eastAsiaTheme="minorEastAsia" w:hAnsiTheme="minorEastAsia" w:cstheme="minorBidi" w:hint="eastAsia"/>
          <w:sz w:val="24"/>
          <w:szCs w:val="24"/>
        </w:rPr>
        <w:t>2</w:t>
      </w:r>
      <w:r w:rsidR="00BA70F3">
        <w:rPr>
          <w:rFonts w:asciiTheme="minorEastAsia" w:eastAsiaTheme="minorEastAsia" w:hAnsiTheme="minorEastAsia" w:cstheme="minorBidi" w:hint="eastAsia"/>
          <w:sz w:val="24"/>
          <w:szCs w:val="24"/>
        </w:rPr>
        <w:t>）河流名称：河流编码对应河流的名称。</w:t>
      </w:r>
    </w:p>
    <w:p w:rsidR="00015698" w:rsidRPr="00015698" w:rsidRDefault="00015698" w:rsidP="00015698">
      <w:pPr>
        <w:widowControl/>
        <w:spacing w:line="360" w:lineRule="auto"/>
        <w:jc w:val="left"/>
        <w:rPr>
          <w:rFonts w:asciiTheme="minorEastAsia" w:eastAsiaTheme="minorEastAsia" w:hAnsiTheme="minorEastAsia" w:cstheme="minorBidi"/>
          <w:sz w:val="24"/>
          <w:szCs w:val="24"/>
        </w:rPr>
      </w:pPr>
      <w:r w:rsidRPr="00015698">
        <w:rPr>
          <w:rFonts w:asciiTheme="minorEastAsia" w:eastAsiaTheme="minorEastAsia" w:hAnsiTheme="minorEastAsia" w:cstheme="minorBidi"/>
          <w:sz w:val="24"/>
          <w:szCs w:val="24"/>
        </w:rPr>
        <w:t>3）行政区划：是国家为了进行分级管理而实行的区域划分，按照《</w:t>
      </w:r>
      <w:hyperlink r:id="rId51" w:tgtFrame="_blank" w:history="1">
        <w:r w:rsidRPr="00015698">
          <w:rPr>
            <w:rFonts w:asciiTheme="minorEastAsia" w:eastAsiaTheme="minorEastAsia" w:hAnsiTheme="minorEastAsia" w:cstheme="minorBidi"/>
            <w:sz w:val="24"/>
            <w:szCs w:val="24"/>
          </w:rPr>
          <w:t>宪法</w:t>
        </w:r>
      </w:hyperlink>
      <w:r w:rsidRPr="00015698">
        <w:rPr>
          <w:rFonts w:asciiTheme="minorEastAsia" w:eastAsiaTheme="minorEastAsia" w:hAnsiTheme="minorEastAsia" w:cstheme="minorBidi"/>
          <w:sz w:val="24"/>
          <w:szCs w:val="24"/>
        </w:rPr>
        <w:t>》规定中国行政区划分为省、县、乡三级，这里指的是河流所属的行政区划。</w:t>
      </w:r>
    </w:p>
    <w:p w:rsidR="00015698" w:rsidRPr="00015698" w:rsidRDefault="00015698" w:rsidP="00015698">
      <w:pPr>
        <w:widowControl/>
        <w:spacing w:line="360" w:lineRule="auto"/>
        <w:jc w:val="left"/>
        <w:rPr>
          <w:rFonts w:asciiTheme="minorEastAsia" w:eastAsiaTheme="minorEastAsia" w:hAnsiTheme="minorEastAsia" w:cstheme="minorBidi"/>
          <w:sz w:val="24"/>
          <w:szCs w:val="24"/>
        </w:rPr>
      </w:pPr>
      <w:r w:rsidRPr="00015698">
        <w:rPr>
          <w:rFonts w:asciiTheme="minorEastAsia" w:eastAsiaTheme="minorEastAsia" w:hAnsiTheme="minorEastAsia" w:cstheme="minorBidi"/>
          <w:sz w:val="24"/>
          <w:szCs w:val="24"/>
        </w:rPr>
        <w:t>4）DEM状态：标明</w:t>
      </w:r>
      <w:r w:rsidRPr="00015698">
        <w:rPr>
          <w:rFonts w:asciiTheme="minorEastAsia" w:eastAsiaTheme="minorEastAsia" w:hAnsiTheme="minorEastAsia" w:cstheme="minorBidi" w:hint="eastAsia"/>
          <w:sz w:val="24"/>
          <w:szCs w:val="24"/>
        </w:rPr>
        <w:t>DEM数据是未上传状态还是已上传状态。</w:t>
      </w:r>
    </w:p>
    <w:p w:rsidR="00015698" w:rsidRPr="00015698" w:rsidRDefault="00015698" w:rsidP="00015698">
      <w:pPr>
        <w:widowControl/>
        <w:spacing w:line="360" w:lineRule="auto"/>
        <w:jc w:val="left"/>
        <w:rPr>
          <w:rFonts w:asciiTheme="minorEastAsia" w:eastAsiaTheme="minorEastAsia" w:hAnsiTheme="minorEastAsia" w:cstheme="minorBidi"/>
          <w:sz w:val="24"/>
          <w:szCs w:val="24"/>
        </w:rPr>
      </w:pPr>
      <w:r w:rsidRPr="00015698">
        <w:rPr>
          <w:rFonts w:asciiTheme="minorEastAsia" w:eastAsiaTheme="minorEastAsia" w:hAnsiTheme="minorEastAsia" w:cstheme="minorBidi" w:hint="eastAsia"/>
          <w:sz w:val="24"/>
          <w:szCs w:val="24"/>
        </w:rPr>
        <w:t>5</w:t>
      </w:r>
      <w:r w:rsidRPr="00015698">
        <w:rPr>
          <w:rFonts w:asciiTheme="minorEastAsia" w:eastAsiaTheme="minorEastAsia" w:hAnsiTheme="minorEastAsia" w:cstheme="minorBidi"/>
          <w:sz w:val="24"/>
          <w:szCs w:val="24"/>
        </w:rPr>
        <w:t>）时间戳：</w:t>
      </w:r>
      <w:r w:rsidR="00BA70F3">
        <w:rPr>
          <w:rFonts w:asciiTheme="minorEastAsia" w:eastAsiaTheme="minorEastAsia" w:hAnsiTheme="minorEastAsia" w:cstheme="minorBidi" w:hint="eastAsia"/>
          <w:sz w:val="24"/>
          <w:szCs w:val="24"/>
        </w:rPr>
        <w:t>此记录第一次录入数据</w:t>
      </w:r>
      <w:r w:rsidRPr="00015698">
        <w:rPr>
          <w:rFonts w:asciiTheme="minorEastAsia" w:eastAsiaTheme="minorEastAsia" w:hAnsiTheme="minorEastAsia" w:cstheme="minorBidi" w:hint="eastAsia"/>
          <w:sz w:val="24"/>
          <w:szCs w:val="24"/>
        </w:rPr>
        <w:t>库</w:t>
      </w:r>
      <w:r w:rsidR="00BA70F3">
        <w:rPr>
          <w:rFonts w:asciiTheme="minorEastAsia" w:eastAsiaTheme="minorEastAsia" w:hAnsiTheme="minorEastAsia" w:cstheme="minorBidi" w:hint="eastAsia"/>
          <w:sz w:val="24"/>
          <w:szCs w:val="24"/>
        </w:rPr>
        <w:t>的</w:t>
      </w:r>
      <w:r w:rsidRPr="00015698">
        <w:rPr>
          <w:rFonts w:asciiTheme="minorEastAsia" w:eastAsiaTheme="minorEastAsia" w:hAnsiTheme="minorEastAsia" w:cstheme="minorBidi" w:hint="eastAsia"/>
          <w:sz w:val="24"/>
          <w:szCs w:val="24"/>
        </w:rPr>
        <w:t>时间或</w:t>
      </w:r>
      <w:r w:rsidR="00BA70F3">
        <w:rPr>
          <w:rFonts w:asciiTheme="minorEastAsia" w:eastAsiaTheme="minorEastAsia" w:hAnsiTheme="minorEastAsia" w:cstheme="minorBidi" w:hint="eastAsia"/>
          <w:sz w:val="24"/>
          <w:szCs w:val="24"/>
        </w:rPr>
        <w:t>者</w:t>
      </w:r>
      <w:r w:rsidRPr="00015698">
        <w:rPr>
          <w:rFonts w:asciiTheme="minorEastAsia" w:eastAsiaTheme="minorEastAsia" w:hAnsiTheme="minorEastAsia" w:cstheme="minorBidi" w:hint="eastAsia"/>
          <w:sz w:val="24"/>
          <w:szCs w:val="24"/>
        </w:rPr>
        <w:t>数据更新时间，取系统日期时间。</w:t>
      </w:r>
    </w:p>
    <w:p w:rsidR="00015698" w:rsidRPr="00015698" w:rsidRDefault="00015698" w:rsidP="00015698">
      <w:pPr>
        <w:widowControl/>
        <w:spacing w:line="360" w:lineRule="auto"/>
        <w:jc w:val="left"/>
        <w:rPr>
          <w:rFonts w:asciiTheme="minorEastAsia" w:eastAsiaTheme="minorEastAsia" w:hAnsiTheme="minorEastAsia" w:cstheme="minorBidi"/>
          <w:sz w:val="24"/>
          <w:szCs w:val="24"/>
        </w:rPr>
      </w:pPr>
      <w:r w:rsidRPr="00015698">
        <w:rPr>
          <w:rFonts w:asciiTheme="minorEastAsia" w:eastAsiaTheme="minorEastAsia" w:hAnsiTheme="minorEastAsia" w:cstheme="minorBidi" w:hint="eastAsia"/>
          <w:sz w:val="24"/>
          <w:szCs w:val="24"/>
        </w:rPr>
        <w:lastRenderedPageBreak/>
        <w:t>6）类型：指流域的大小情况，如中型流域、小型流域。</w:t>
      </w:r>
    </w:p>
    <w:p w:rsidR="00015698" w:rsidRPr="00015698" w:rsidRDefault="00015698" w:rsidP="00015698">
      <w:pPr>
        <w:widowControl/>
        <w:spacing w:line="360" w:lineRule="auto"/>
        <w:jc w:val="left"/>
        <w:rPr>
          <w:rFonts w:asciiTheme="minorEastAsia" w:eastAsiaTheme="minorEastAsia" w:hAnsiTheme="minorEastAsia" w:cstheme="minorBidi"/>
          <w:sz w:val="24"/>
          <w:szCs w:val="24"/>
        </w:rPr>
      </w:pPr>
      <w:r w:rsidRPr="00015698">
        <w:rPr>
          <w:rFonts w:asciiTheme="minorEastAsia" w:eastAsiaTheme="minorEastAsia" w:hAnsiTheme="minorEastAsia" w:cstheme="minorBidi" w:hint="eastAsia"/>
          <w:sz w:val="24"/>
          <w:szCs w:val="24"/>
        </w:rPr>
        <w:t>7）</w:t>
      </w:r>
      <w:r w:rsidRPr="00015698">
        <w:rPr>
          <w:rFonts w:asciiTheme="minorEastAsia" w:eastAsiaTheme="minorEastAsia" w:hAnsiTheme="minorEastAsia" w:cstheme="minorBidi"/>
          <w:sz w:val="24"/>
          <w:szCs w:val="24"/>
        </w:rPr>
        <w:t>—24）为</w:t>
      </w:r>
      <w:r w:rsidRPr="00015698">
        <w:rPr>
          <w:rFonts w:asciiTheme="minorEastAsia" w:eastAsiaTheme="minorEastAsia" w:hAnsiTheme="minorEastAsia" w:cstheme="minorBidi" w:hint="eastAsia"/>
          <w:sz w:val="24"/>
          <w:szCs w:val="24"/>
        </w:rPr>
        <w:t>DEM数据中提取的属性值。</w:t>
      </w:r>
    </w:p>
    <w:p w:rsidR="00015698" w:rsidRPr="00015698" w:rsidRDefault="00015698" w:rsidP="00015698">
      <w:pPr>
        <w:widowControl/>
        <w:spacing w:line="360" w:lineRule="auto"/>
        <w:jc w:val="left"/>
        <w:rPr>
          <w:rFonts w:asciiTheme="minorEastAsia" w:eastAsiaTheme="minorEastAsia" w:hAnsiTheme="minorEastAsia" w:cstheme="minorBidi"/>
          <w:sz w:val="24"/>
          <w:szCs w:val="24"/>
        </w:rPr>
      </w:pPr>
      <w:r w:rsidRPr="00015698">
        <w:rPr>
          <w:rFonts w:asciiTheme="minorEastAsia" w:eastAsiaTheme="minorEastAsia" w:hAnsiTheme="minorEastAsia" w:cstheme="minorBidi" w:hint="eastAsia"/>
          <w:sz w:val="24"/>
          <w:szCs w:val="24"/>
        </w:rPr>
        <w:t>2</w:t>
      </w:r>
      <w:r w:rsidRPr="00015698">
        <w:rPr>
          <w:rFonts w:asciiTheme="minorEastAsia" w:eastAsiaTheme="minorEastAsia" w:hAnsiTheme="minorEastAsia" w:cstheme="minorBidi"/>
          <w:sz w:val="24"/>
          <w:szCs w:val="24"/>
        </w:rPr>
        <w:t>5</w:t>
      </w:r>
      <w:r w:rsidRPr="00015698">
        <w:rPr>
          <w:rFonts w:asciiTheme="minorEastAsia" w:eastAsiaTheme="minorEastAsia" w:hAnsiTheme="minorEastAsia" w:cstheme="minorBidi" w:hint="eastAsia"/>
          <w:sz w:val="24"/>
          <w:szCs w:val="24"/>
        </w:rPr>
        <w:t>）</w:t>
      </w:r>
      <w:r w:rsidRPr="00015698">
        <w:rPr>
          <w:rFonts w:asciiTheme="minorEastAsia" w:eastAsiaTheme="minorEastAsia" w:hAnsiTheme="minorEastAsia" w:cstheme="minorBidi"/>
          <w:sz w:val="24"/>
          <w:szCs w:val="24"/>
        </w:rPr>
        <w:t>—37）为水文相关属性值。</w:t>
      </w:r>
    </w:p>
    <w:p w:rsidR="00015698" w:rsidRPr="00015698" w:rsidRDefault="00015698" w:rsidP="00015698">
      <w:pPr>
        <w:widowControl/>
        <w:spacing w:line="360" w:lineRule="auto"/>
        <w:outlineLvl w:val="2"/>
        <w:rPr>
          <w:rFonts w:ascii="黑体" w:eastAsia="黑体" w:hAnsi="黑体" w:cstheme="minorBidi"/>
          <w:b/>
          <w:sz w:val="24"/>
          <w:szCs w:val="24"/>
        </w:rPr>
      </w:pPr>
      <w:bookmarkStart w:id="145" w:name="_Toc452843824"/>
      <w:r w:rsidRPr="00015698">
        <w:rPr>
          <w:rFonts w:ascii="黑体" w:eastAsia="黑体" w:hAnsi="黑体" w:cstheme="minorBidi" w:hint="eastAsia"/>
          <w:b/>
          <w:sz w:val="24"/>
          <w:szCs w:val="24"/>
        </w:rPr>
        <w:t>4.</w:t>
      </w:r>
      <w:r w:rsidRPr="00015698">
        <w:rPr>
          <w:rFonts w:ascii="黑体" w:eastAsia="黑体" w:hAnsi="黑体" w:cstheme="minorBidi"/>
          <w:b/>
          <w:sz w:val="24"/>
          <w:szCs w:val="24"/>
        </w:rPr>
        <w:t>4.2河流相似性性分析属性字典</w:t>
      </w:r>
      <w:r w:rsidRPr="00015698">
        <w:rPr>
          <w:rFonts w:ascii="黑体" w:eastAsia="黑体" w:hAnsi="黑体" w:cstheme="minorBidi" w:hint="eastAsia"/>
          <w:b/>
          <w:sz w:val="24"/>
          <w:szCs w:val="24"/>
        </w:rPr>
        <w:t>表</w:t>
      </w:r>
      <w:bookmarkEnd w:id="145"/>
    </w:p>
    <w:p w:rsidR="00015698" w:rsidRPr="00015698" w:rsidRDefault="00015698" w:rsidP="00015698">
      <w:pPr>
        <w:widowControl/>
        <w:spacing w:line="360" w:lineRule="auto"/>
        <w:ind w:firstLineChars="200" w:firstLine="480"/>
        <w:jc w:val="left"/>
        <w:rPr>
          <w:rFonts w:asciiTheme="minorEastAsia" w:eastAsiaTheme="minorEastAsia" w:hAnsiTheme="minorEastAsia" w:cstheme="minorBidi"/>
          <w:sz w:val="24"/>
          <w:szCs w:val="24"/>
        </w:rPr>
      </w:pPr>
      <w:r w:rsidRPr="00015698">
        <w:rPr>
          <w:rFonts w:asciiTheme="minorEastAsia" w:eastAsiaTheme="minorEastAsia" w:hAnsiTheme="minorEastAsia" w:cstheme="minorBidi" w:hint="eastAsia"/>
          <w:sz w:val="24"/>
          <w:szCs w:val="24"/>
        </w:rPr>
        <w:t>表标识为SIMILAR_INDEX，该表是一张字典表，主要对河流相似性分析基本信息表SIMILAR_DATA中的字段信息进行说明，对SIMILAR_DATA中</w:t>
      </w:r>
      <w:r w:rsidRPr="00015698">
        <w:rPr>
          <w:rFonts w:asciiTheme="minorEastAsia" w:eastAsiaTheme="minorEastAsia" w:hAnsiTheme="minorEastAsia" w:cstheme="minorBidi"/>
          <w:sz w:val="24"/>
          <w:szCs w:val="24"/>
        </w:rPr>
        <w:t>属性在前台显示的顺序进行定义。内容如下表所示：</w:t>
      </w:r>
    </w:p>
    <w:p w:rsidR="00015698" w:rsidRPr="00015698" w:rsidRDefault="00015698" w:rsidP="00015698">
      <w:pPr>
        <w:widowControl/>
        <w:spacing w:line="360" w:lineRule="auto"/>
        <w:ind w:firstLineChars="200" w:firstLine="420"/>
        <w:jc w:val="center"/>
        <w:rPr>
          <w:rFonts w:ascii="黑体" w:eastAsia="黑体" w:hAnsi="黑体" w:cstheme="minorBidi"/>
          <w:szCs w:val="21"/>
        </w:rPr>
      </w:pPr>
      <w:r w:rsidRPr="00015698">
        <w:rPr>
          <w:rFonts w:ascii="黑体" w:eastAsia="黑体" w:hAnsi="黑体" w:cstheme="minorBidi" w:hint="eastAsia"/>
          <w:szCs w:val="21"/>
        </w:rPr>
        <w:t>表4.2河流相似性性分析属性字典表主要表结构</w:t>
      </w:r>
    </w:p>
    <w:tbl>
      <w:tblPr>
        <w:tblW w:w="8286"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557"/>
        <w:gridCol w:w="1985"/>
        <w:gridCol w:w="1235"/>
        <w:gridCol w:w="1654"/>
        <w:gridCol w:w="1065"/>
        <w:gridCol w:w="1149"/>
        <w:gridCol w:w="641"/>
      </w:tblGrid>
      <w:tr w:rsidR="00015698" w:rsidRPr="00015698" w:rsidTr="005D05DB">
        <w:trPr>
          <w:trHeight w:val="471"/>
          <w:jc w:val="center"/>
        </w:trPr>
        <w:tc>
          <w:tcPr>
            <w:tcW w:w="557" w:type="dxa"/>
            <w:shd w:val="clear" w:color="auto" w:fill="auto"/>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序号</w:t>
            </w:r>
          </w:p>
        </w:tc>
        <w:tc>
          <w:tcPr>
            <w:tcW w:w="1985" w:type="dxa"/>
            <w:shd w:val="clear" w:color="auto" w:fill="auto"/>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字段名</w:t>
            </w:r>
          </w:p>
        </w:tc>
        <w:tc>
          <w:tcPr>
            <w:tcW w:w="1235" w:type="dxa"/>
            <w:shd w:val="clear" w:color="auto" w:fill="auto"/>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标识符</w:t>
            </w:r>
          </w:p>
        </w:tc>
        <w:tc>
          <w:tcPr>
            <w:tcW w:w="1654" w:type="dxa"/>
            <w:shd w:val="clear" w:color="auto" w:fill="auto"/>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类型及长度</w:t>
            </w:r>
          </w:p>
        </w:tc>
        <w:tc>
          <w:tcPr>
            <w:tcW w:w="1065" w:type="dxa"/>
            <w:shd w:val="clear" w:color="auto" w:fill="auto"/>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有无空值</w:t>
            </w:r>
          </w:p>
        </w:tc>
        <w:tc>
          <w:tcPr>
            <w:tcW w:w="1149" w:type="dxa"/>
            <w:vAlign w:val="center"/>
          </w:tcPr>
          <w:p w:rsidR="00015698" w:rsidRPr="00015698" w:rsidRDefault="00015698" w:rsidP="00015698">
            <w:pPr>
              <w:widowControl/>
              <w:jc w:val="center"/>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计量单位</w:t>
            </w:r>
          </w:p>
        </w:tc>
        <w:tc>
          <w:tcPr>
            <w:tcW w:w="641" w:type="dxa"/>
            <w:shd w:val="clear" w:color="auto" w:fill="auto"/>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主键</w:t>
            </w:r>
          </w:p>
        </w:tc>
      </w:tr>
      <w:tr w:rsidR="00015698" w:rsidRPr="00015698" w:rsidTr="005D05DB">
        <w:trPr>
          <w:trHeight w:val="381"/>
          <w:jc w:val="center"/>
        </w:trPr>
        <w:tc>
          <w:tcPr>
            <w:tcW w:w="557" w:type="dxa"/>
            <w:shd w:val="clear" w:color="auto" w:fill="auto"/>
            <w:vAlign w:val="center"/>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1</w:t>
            </w:r>
          </w:p>
        </w:tc>
        <w:tc>
          <w:tcPr>
            <w:tcW w:w="1985" w:type="dxa"/>
            <w:shd w:val="clear" w:color="auto" w:fill="auto"/>
            <w:vAlign w:val="center"/>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属性标识符</w:t>
            </w:r>
          </w:p>
        </w:tc>
        <w:tc>
          <w:tcPr>
            <w:tcW w:w="1235" w:type="dxa"/>
            <w:shd w:val="clear" w:color="auto" w:fill="auto"/>
            <w:vAlign w:val="center"/>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CODE</w:t>
            </w:r>
          </w:p>
        </w:tc>
        <w:tc>
          <w:tcPr>
            <w:tcW w:w="1654" w:type="dxa"/>
            <w:shd w:val="clear" w:color="auto" w:fill="auto"/>
            <w:vAlign w:val="center"/>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NVARCHAR2(</w:t>
            </w:r>
            <w:r w:rsidRPr="00015698">
              <w:rPr>
                <w:rFonts w:asciiTheme="minorEastAsia" w:eastAsiaTheme="minorEastAsia" w:hAnsiTheme="minorEastAsia" w:cs="宋体"/>
                <w:color w:val="000000"/>
                <w:kern w:val="0"/>
                <w:szCs w:val="21"/>
              </w:rPr>
              <w:t>10</w:t>
            </w:r>
            <w:r w:rsidRPr="00015698">
              <w:rPr>
                <w:rFonts w:asciiTheme="minorEastAsia" w:eastAsiaTheme="minorEastAsia" w:hAnsiTheme="minorEastAsia" w:cs="宋体" w:hint="eastAsia"/>
                <w:color w:val="000000"/>
                <w:kern w:val="0"/>
                <w:szCs w:val="21"/>
              </w:rPr>
              <w:t>)</w:t>
            </w:r>
          </w:p>
        </w:tc>
        <w:tc>
          <w:tcPr>
            <w:tcW w:w="1065" w:type="dxa"/>
            <w:shd w:val="clear" w:color="auto" w:fill="auto"/>
            <w:vAlign w:val="center"/>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w:t>
            </w:r>
          </w:p>
        </w:tc>
        <w:tc>
          <w:tcPr>
            <w:tcW w:w="1149" w:type="dxa"/>
            <w:vAlign w:val="center"/>
          </w:tcPr>
          <w:p w:rsidR="00015698" w:rsidRPr="00015698" w:rsidRDefault="00015698" w:rsidP="00015698">
            <w:pPr>
              <w:widowControl/>
              <w:jc w:val="center"/>
              <w:rPr>
                <w:rFonts w:asciiTheme="minorEastAsia" w:eastAsiaTheme="minorEastAsia" w:hAnsiTheme="minorEastAsia" w:cs="宋体"/>
                <w:color w:val="000000"/>
                <w:kern w:val="0"/>
                <w:szCs w:val="21"/>
              </w:rPr>
            </w:pPr>
          </w:p>
        </w:tc>
        <w:tc>
          <w:tcPr>
            <w:tcW w:w="641" w:type="dxa"/>
            <w:shd w:val="clear" w:color="auto" w:fill="auto"/>
            <w:vAlign w:val="center"/>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Y</w:t>
            </w:r>
          </w:p>
        </w:tc>
      </w:tr>
      <w:tr w:rsidR="00015698" w:rsidRPr="00015698" w:rsidTr="005D05DB">
        <w:trPr>
          <w:trHeight w:val="401"/>
          <w:jc w:val="center"/>
        </w:trPr>
        <w:tc>
          <w:tcPr>
            <w:tcW w:w="557" w:type="dxa"/>
            <w:shd w:val="clear" w:color="auto" w:fill="auto"/>
            <w:vAlign w:val="center"/>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2</w:t>
            </w:r>
          </w:p>
        </w:tc>
        <w:tc>
          <w:tcPr>
            <w:tcW w:w="1985" w:type="dxa"/>
            <w:shd w:val="clear" w:color="auto" w:fill="auto"/>
            <w:vAlign w:val="center"/>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属性名称</w:t>
            </w:r>
          </w:p>
        </w:tc>
        <w:tc>
          <w:tcPr>
            <w:tcW w:w="1235" w:type="dxa"/>
            <w:shd w:val="clear" w:color="auto" w:fill="auto"/>
            <w:vAlign w:val="center"/>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NAME</w:t>
            </w:r>
          </w:p>
        </w:tc>
        <w:tc>
          <w:tcPr>
            <w:tcW w:w="1654" w:type="dxa"/>
            <w:shd w:val="clear" w:color="auto" w:fill="auto"/>
            <w:vAlign w:val="center"/>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NVARCHAR2(</w:t>
            </w:r>
            <w:r w:rsidRPr="00015698">
              <w:rPr>
                <w:rFonts w:asciiTheme="minorEastAsia" w:eastAsiaTheme="minorEastAsia" w:hAnsiTheme="minorEastAsia" w:cs="宋体"/>
                <w:color w:val="000000"/>
                <w:kern w:val="0"/>
                <w:szCs w:val="21"/>
              </w:rPr>
              <w:t>10</w:t>
            </w:r>
            <w:r w:rsidRPr="00015698">
              <w:rPr>
                <w:rFonts w:asciiTheme="minorEastAsia" w:eastAsiaTheme="minorEastAsia" w:hAnsiTheme="minorEastAsia" w:cs="宋体" w:hint="eastAsia"/>
                <w:color w:val="000000"/>
                <w:kern w:val="0"/>
                <w:szCs w:val="21"/>
              </w:rPr>
              <w:t>)</w:t>
            </w:r>
          </w:p>
        </w:tc>
        <w:tc>
          <w:tcPr>
            <w:tcW w:w="1065" w:type="dxa"/>
            <w:shd w:val="clear" w:color="auto" w:fill="auto"/>
            <w:vAlign w:val="center"/>
          </w:tcPr>
          <w:p w:rsidR="00015698" w:rsidRPr="00015698" w:rsidRDefault="00015698" w:rsidP="00015698">
            <w:pPr>
              <w:widowControl/>
              <w:jc w:val="left"/>
              <w:rPr>
                <w:rFonts w:asciiTheme="minorEastAsia" w:eastAsiaTheme="minorEastAsia" w:hAnsiTheme="minorEastAsia" w:cs="宋体"/>
                <w:color w:val="000000"/>
                <w:kern w:val="0"/>
                <w:szCs w:val="21"/>
              </w:rPr>
            </w:pPr>
          </w:p>
        </w:tc>
        <w:tc>
          <w:tcPr>
            <w:tcW w:w="1149" w:type="dxa"/>
            <w:vAlign w:val="center"/>
          </w:tcPr>
          <w:p w:rsidR="00015698" w:rsidRPr="00015698" w:rsidRDefault="00015698" w:rsidP="00015698">
            <w:pPr>
              <w:widowControl/>
              <w:jc w:val="center"/>
              <w:rPr>
                <w:rFonts w:asciiTheme="minorEastAsia" w:eastAsiaTheme="minorEastAsia" w:hAnsiTheme="minorEastAsia" w:cs="宋体"/>
                <w:color w:val="000000"/>
                <w:kern w:val="0"/>
                <w:szCs w:val="21"/>
              </w:rPr>
            </w:pPr>
          </w:p>
        </w:tc>
        <w:tc>
          <w:tcPr>
            <w:tcW w:w="641" w:type="dxa"/>
            <w:shd w:val="clear" w:color="auto" w:fill="auto"/>
            <w:vAlign w:val="center"/>
          </w:tcPr>
          <w:p w:rsidR="00015698" w:rsidRPr="00015698" w:rsidRDefault="00015698" w:rsidP="00015698">
            <w:pPr>
              <w:widowControl/>
              <w:jc w:val="left"/>
              <w:rPr>
                <w:rFonts w:asciiTheme="minorEastAsia" w:eastAsiaTheme="minorEastAsia" w:hAnsiTheme="minorEastAsia" w:cs="宋体"/>
                <w:color w:val="000000"/>
                <w:kern w:val="0"/>
                <w:szCs w:val="21"/>
              </w:rPr>
            </w:pPr>
          </w:p>
        </w:tc>
      </w:tr>
      <w:tr w:rsidR="00015698" w:rsidRPr="00015698" w:rsidTr="005D05DB">
        <w:trPr>
          <w:trHeight w:val="406"/>
          <w:jc w:val="center"/>
        </w:trPr>
        <w:tc>
          <w:tcPr>
            <w:tcW w:w="557" w:type="dxa"/>
            <w:shd w:val="clear" w:color="auto" w:fill="auto"/>
            <w:vAlign w:val="center"/>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3</w:t>
            </w:r>
          </w:p>
        </w:tc>
        <w:tc>
          <w:tcPr>
            <w:tcW w:w="1985" w:type="dxa"/>
            <w:shd w:val="clear" w:color="auto" w:fill="auto"/>
            <w:vAlign w:val="center"/>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数据单位信息</w:t>
            </w:r>
          </w:p>
        </w:tc>
        <w:tc>
          <w:tcPr>
            <w:tcW w:w="1235" w:type="dxa"/>
            <w:shd w:val="clear" w:color="auto" w:fill="auto"/>
            <w:vAlign w:val="center"/>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UNIT</w:t>
            </w:r>
          </w:p>
        </w:tc>
        <w:tc>
          <w:tcPr>
            <w:tcW w:w="1654" w:type="dxa"/>
            <w:shd w:val="clear" w:color="auto" w:fill="auto"/>
            <w:vAlign w:val="center"/>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NVARCHAR2(</w:t>
            </w:r>
            <w:r w:rsidRPr="00015698">
              <w:rPr>
                <w:rFonts w:asciiTheme="minorEastAsia" w:eastAsiaTheme="minorEastAsia" w:hAnsiTheme="minorEastAsia" w:cs="宋体"/>
                <w:color w:val="000000"/>
                <w:kern w:val="0"/>
                <w:szCs w:val="21"/>
              </w:rPr>
              <w:t>10</w:t>
            </w:r>
            <w:r w:rsidRPr="00015698">
              <w:rPr>
                <w:rFonts w:asciiTheme="minorEastAsia" w:eastAsiaTheme="minorEastAsia" w:hAnsiTheme="minorEastAsia" w:cs="宋体" w:hint="eastAsia"/>
                <w:color w:val="000000"/>
                <w:kern w:val="0"/>
                <w:szCs w:val="21"/>
              </w:rPr>
              <w:t>)</w:t>
            </w:r>
          </w:p>
        </w:tc>
        <w:tc>
          <w:tcPr>
            <w:tcW w:w="1065" w:type="dxa"/>
            <w:shd w:val="clear" w:color="auto" w:fill="auto"/>
            <w:vAlign w:val="center"/>
          </w:tcPr>
          <w:p w:rsidR="00015698" w:rsidRPr="00015698" w:rsidRDefault="00015698" w:rsidP="00015698">
            <w:pPr>
              <w:widowControl/>
              <w:jc w:val="left"/>
              <w:rPr>
                <w:rFonts w:asciiTheme="minorEastAsia" w:eastAsiaTheme="minorEastAsia" w:hAnsiTheme="minorEastAsia" w:cs="宋体"/>
                <w:color w:val="000000"/>
                <w:kern w:val="0"/>
                <w:szCs w:val="21"/>
              </w:rPr>
            </w:pPr>
          </w:p>
        </w:tc>
        <w:tc>
          <w:tcPr>
            <w:tcW w:w="1149" w:type="dxa"/>
            <w:vAlign w:val="center"/>
          </w:tcPr>
          <w:p w:rsidR="00015698" w:rsidRPr="00015698" w:rsidRDefault="00015698" w:rsidP="00015698">
            <w:pPr>
              <w:widowControl/>
              <w:jc w:val="center"/>
              <w:rPr>
                <w:rFonts w:asciiTheme="minorEastAsia" w:eastAsiaTheme="minorEastAsia" w:hAnsiTheme="minorEastAsia" w:cs="宋体"/>
                <w:color w:val="000000"/>
                <w:kern w:val="0"/>
                <w:szCs w:val="21"/>
              </w:rPr>
            </w:pPr>
          </w:p>
        </w:tc>
        <w:tc>
          <w:tcPr>
            <w:tcW w:w="641" w:type="dxa"/>
            <w:shd w:val="clear" w:color="auto" w:fill="auto"/>
            <w:vAlign w:val="center"/>
          </w:tcPr>
          <w:p w:rsidR="00015698" w:rsidRPr="00015698" w:rsidRDefault="00015698" w:rsidP="00015698">
            <w:pPr>
              <w:widowControl/>
              <w:jc w:val="left"/>
              <w:rPr>
                <w:rFonts w:asciiTheme="minorEastAsia" w:eastAsiaTheme="minorEastAsia" w:hAnsiTheme="minorEastAsia" w:cs="宋体"/>
                <w:color w:val="000000"/>
                <w:kern w:val="0"/>
                <w:szCs w:val="21"/>
              </w:rPr>
            </w:pPr>
          </w:p>
        </w:tc>
      </w:tr>
      <w:tr w:rsidR="00015698" w:rsidRPr="00015698" w:rsidTr="005D05DB">
        <w:trPr>
          <w:trHeight w:val="413"/>
          <w:jc w:val="center"/>
        </w:trPr>
        <w:tc>
          <w:tcPr>
            <w:tcW w:w="557" w:type="dxa"/>
            <w:shd w:val="clear" w:color="auto" w:fill="auto"/>
            <w:vAlign w:val="center"/>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4</w:t>
            </w:r>
          </w:p>
        </w:tc>
        <w:tc>
          <w:tcPr>
            <w:tcW w:w="1985" w:type="dxa"/>
            <w:shd w:val="clear" w:color="auto" w:fill="auto"/>
            <w:vAlign w:val="center"/>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类型</w:t>
            </w:r>
          </w:p>
        </w:tc>
        <w:tc>
          <w:tcPr>
            <w:tcW w:w="1235" w:type="dxa"/>
            <w:shd w:val="clear" w:color="auto" w:fill="auto"/>
            <w:vAlign w:val="center"/>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TYPE</w:t>
            </w:r>
          </w:p>
        </w:tc>
        <w:tc>
          <w:tcPr>
            <w:tcW w:w="1654" w:type="dxa"/>
            <w:shd w:val="clear" w:color="auto" w:fill="auto"/>
            <w:vAlign w:val="center"/>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NVARCHAR2(</w:t>
            </w:r>
            <w:r w:rsidRPr="00015698">
              <w:rPr>
                <w:rFonts w:asciiTheme="minorEastAsia" w:eastAsiaTheme="minorEastAsia" w:hAnsiTheme="minorEastAsia" w:cs="宋体"/>
                <w:color w:val="000000"/>
                <w:kern w:val="0"/>
                <w:szCs w:val="21"/>
              </w:rPr>
              <w:t>10</w:t>
            </w:r>
            <w:r w:rsidRPr="00015698">
              <w:rPr>
                <w:rFonts w:asciiTheme="minorEastAsia" w:eastAsiaTheme="minorEastAsia" w:hAnsiTheme="minorEastAsia" w:cs="宋体" w:hint="eastAsia"/>
                <w:color w:val="000000"/>
                <w:kern w:val="0"/>
                <w:szCs w:val="21"/>
              </w:rPr>
              <w:t>)</w:t>
            </w:r>
          </w:p>
        </w:tc>
        <w:tc>
          <w:tcPr>
            <w:tcW w:w="1065" w:type="dxa"/>
            <w:shd w:val="clear" w:color="auto" w:fill="auto"/>
            <w:vAlign w:val="center"/>
          </w:tcPr>
          <w:p w:rsidR="00015698" w:rsidRPr="00015698" w:rsidRDefault="00015698" w:rsidP="00015698">
            <w:pPr>
              <w:widowControl/>
              <w:jc w:val="left"/>
              <w:rPr>
                <w:rFonts w:asciiTheme="minorEastAsia" w:eastAsiaTheme="minorEastAsia" w:hAnsiTheme="minorEastAsia" w:cs="宋体"/>
                <w:color w:val="000000"/>
                <w:kern w:val="0"/>
                <w:szCs w:val="21"/>
              </w:rPr>
            </w:pPr>
          </w:p>
        </w:tc>
        <w:tc>
          <w:tcPr>
            <w:tcW w:w="1149" w:type="dxa"/>
            <w:vAlign w:val="center"/>
          </w:tcPr>
          <w:p w:rsidR="00015698" w:rsidRPr="00015698" w:rsidRDefault="00015698" w:rsidP="00015698">
            <w:pPr>
              <w:widowControl/>
              <w:jc w:val="center"/>
              <w:rPr>
                <w:rFonts w:asciiTheme="minorEastAsia" w:eastAsiaTheme="minorEastAsia" w:hAnsiTheme="minorEastAsia" w:cs="宋体"/>
                <w:color w:val="000000"/>
                <w:kern w:val="0"/>
                <w:szCs w:val="21"/>
              </w:rPr>
            </w:pPr>
          </w:p>
        </w:tc>
        <w:tc>
          <w:tcPr>
            <w:tcW w:w="641" w:type="dxa"/>
            <w:shd w:val="clear" w:color="auto" w:fill="auto"/>
            <w:vAlign w:val="center"/>
          </w:tcPr>
          <w:p w:rsidR="00015698" w:rsidRPr="00015698" w:rsidRDefault="00015698" w:rsidP="00015698">
            <w:pPr>
              <w:widowControl/>
              <w:jc w:val="left"/>
              <w:rPr>
                <w:rFonts w:asciiTheme="minorEastAsia" w:eastAsiaTheme="minorEastAsia" w:hAnsiTheme="minorEastAsia" w:cs="宋体"/>
                <w:color w:val="000000"/>
                <w:kern w:val="0"/>
                <w:szCs w:val="21"/>
              </w:rPr>
            </w:pPr>
          </w:p>
        </w:tc>
      </w:tr>
      <w:tr w:rsidR="00015698" w:rsidRPr="00015698" w:rsidTr="005D05DB">
        <w:trPr>
          <w:trHeight w:val="405"/>
          <w:jc w:val="center"/>
        </w:trPr>
        <w:tc>
          <w:tcPr>
            <w:tcW w:w="557" w:type="dxa"/>
            <w:shd w:val="clear" w:color="auto" w:fill="auto"/>
            <w:vAlign w:val="center"/>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5</w:t>
            </w:r>
          </w:p>
        </w:tc>
        <w:tc>
          <w:tcPr>
            <w:tcW w:w="1985" w:type="dxa"/>
            <w:shd w:val="clear" w:color="auto" w:fill="auto"/>
            <w:vAlign w:val="center"/>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前台显示顺序</w:t>
            </w:r>
          </w:p>
        </w:tc>
        <w:tc>
          <w:tcPr>
            <w:tcW w:w="1235" w:type="dxa"/>
            <w:shd w:val="clear" w:color="auto" w:fill="auto"/>
            <w:vAlign w:val="center"/>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ORDERBY</w:t>
            </w:r>
          </w:p>
        </w:tc>
        <w:tc>
          <w:tcPr>
            <w:tcW w:w="1654" w:type="dxa"/>
            <w:shd w:val="clear" w:color="auto" w:fill="auto"/>
            <w:vAlign w:val="center"/>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NVARCHAR2(</w:t>
            </w:r>
            <w:r w:rsidRPr="00015698">
              <w:rPr>
                <w:rFonts w:asciiTheme="minorEastAsia" w:eastAsiaTheme="minorEastAsia" w:hAnsiTheme="minorEastAsia" w:cs="宋体"/>
                <w:color w:val="000000"/>
                <w:kern w:val="0"/>
                <w:szCs w:val="21"/>
              </w:rPr>
              <w:t>2</w:t>
            </w:r>
            <w:r w:rsidRPr="00015698">
              <w:rPr>
                <w:rFonts w:asciiTheme="minorEastAsia" w:eastAsiaTheme="minorEastAsia" w:hAnsiTheme="minorEastAsia" w:cs="宋体" w:hint="eastAsia"/>
                <w:color w:val="000000"/>
                <w:kern w:val="0"/>
                <w:szCs w:val="21"/>
              </w:rPr>
              <w:t>)</w:t>
            </w:r>
          </w:p>
        </w:tc>
        <w:tc>
          <w:tcPr>
            <w:tcW w:w="1065" w:type="dxa"/>
            <w:shd w:val="clear" w:color="auto" w:fill="auto"/>
            <w:vAlign w:val="center"/>
          </w:tcPr>
          <w:p w:rsidR="00015698" w:rsidRPr="00015698" w:rsidRDefault="00015698" w:rsidP="00015698">
            <w:pPr>
              <w:widowControl/>
              <w:jc w:val="left"/>
              <w:rPr>
                <w:rFonts w:asciiTheme="minorEastAsia" w:eastAsiaTheme="minorEastAsia" w:hAnsiTheme="minorEastAsia" w:cs="宋体"/>
                <w:color w:val="000000"/>
                <w:kern w:val="0"/>
                <w:szCs w:val="21"/>
              </w:rPr>
            </w:pPr>
          </w:p>
        </w:tc>
        <w:tc>
          <w:tcPr>
            <w:tcW w:w="1149" w:type="dxa"/>
            <w:vAlign w:val="center"/>
          </w:tcPr>
          <w:p w:rsidR="00015698" w:rsidRPr="00015698" w:rsidRDefault="00015698" w:rsidP="00015698">
            <w:pPr>
              <w:widowControl/>
              <w:jc w:val="center"/>
              <w:rPr>
                <w:rFonts w:asciiTheme="minorEastAsia" w:eastAsiaTheme="minorEastAsia" w:hAnsiTheme="minorEastAsia" w:cs="宋体"/>
                <w:color w:val="000000"/>
                <w:kern w:val="0"/>
                <w:szCs w:val="21"/>
              </w:rPr>
            </w:pPr>
          </w:p>
        </w:tc>
        <w:tc>
          <w:tcPr>
            <w:tcW w:w="641" w:type="dxa"/>
            <w:shd w:val="clear" w:color="auto" w:fill="auto"/>
            <w:vAlign w:val="center"/>
          </w:tcPr>
          <w:p w:rsidR="00015698" w:rsidRPr="00015698" w:rsidRDefault="00015698" w:rsidP="00015698">
            <w:pPr>
              <w:widowControl/>
              <w:jc w:val="left"/>
              <w:rPr>
                <w:rFonts w:asciiTheme="minorEastAsia" w:eastAsiaTheme="minorEastAsia" w:hAnsiTheme="minorEastAsia" w:cs="宋体"/>
                <w:color w:val="000000"/>
                <w:kern w:val="0"/>
                <w:szCs w:val="21"/>
              </w:rPr>
            </w:pPr>
          </w:p>
        </w:tc>
      </w:tr>
    </w:tbl>
    <w:p w:rsidR="00015698" w:rsidRPr="00015698" w:rsidRDefault="00015698" w:rsidP="00015698">
      <w:pPr>
        <w:widowControl/>
        <w:spacing w:line="360" w:lineRule="auto"/>
        <w:jc w:val="left"/>
        <w:outlineLvl w:val="1"/>
        <w:rPr>
          <w:rFonts w:ascii="黑体" w:eastAsia="黑体" w:hAnsi="黑体" w:cstheme="minorBidi"/>
          <w:b/>
          <w:sz w:val="28"/>
          <w:szCs w:val="28"/>
        </w:rPr>
      </w:pPr>
      <w:bookmarkStart w:id="146" w:name="_Toc452843825"/>
      <w:r w:rsidRPr="00015698">
        <w:rPr>
          <w:rFonts w:ascii="黑体" w:eastAsia="黑体" w:hAnsi="黑体" w:cstheme="minorBidi" w:hint="eastAsia"/>
          <w:b/>
          <w:sz w:val="28"/>
          <w:szCs w:val="28"/>
        </w:rPr>
        <w:t>4.</w:t>
      </w:r>
      <w:r w:rsidRPr="00015698">
        <w:rPr>
          <w:rFonts w:ascii="黑体" w:eastAsia="黑体" w:hAnsi="黑体" w:cstheme="minorBidi"/>
          <w:b/>
          <w:sz w:val="28"/>
          <w:szCs w:val="28"/>
        </w:rPr>
        <w:t>5</w:t>
      </w:r>
      <w:r w:rsidRPr="00015698">
        <w:rPr>
          <w:rFonts w:ascii="黑体" w:eastAsia="黑体" w:hAnsi="黑体" w:cstheme="minorBidi" w:hint="eastAsia"/>
          <w:b/>
          <w:sz w:val="28"/>
          <w:szCs w:val="28"/>
        </w:rPr>
        <w:t>详细设计</w:t>
      </w:r>
      <w:bookmarkEnd w:id="146"/>
    </w:p>
    <w:p w:rsidR="00015698" w:rsidRPr="00015698" w:rsidRDefault="00015698" w:rsidP="00015698">
      <w:pPr>
        <w:widowControl/>
        <w:jc w:val="left"/>
        <w:outlineLvl w:val="2"/>
        <w:rPr>
          <w:rFonts w:ascii="黑体" w:eastAsia="黑体" w:hAnsi="黑体" w:cstheme="minorBidi"/>
          <w:b/>
          <w:sz w:val="24"/>
          <w:szCs w:val="24"/>
        </w:rPr>
      </w:pPr>
      <w:bookmarkStart w:id="147" w:name="_Toc452843826"/>
      <w:r w:rsidRPr="00015698">
        <w:rPr>
          <w:rFonts w:ascii="黑体" w:eastAsia="黑体" w:hAnsi="黑体" w:cstheme="minorBidi" w:hint="eastAsia"/>
          <w:b/>
          <w:sz w:val="24"/>
          <w:szCs w:val="24"/>
        </w:rPr>
        <w:t>4.</w:t>
      </w:r>
      <w:r w:rsidRPr="00015698">
        <w:rPr>
          <w:rFonts w:ascii="黑体" w:eastAsia="黑体" w:hAnsi="黑体" w:cstheme="minorBidi"/>
          <w:b/>
          <w:sz w:val="24"/>
          <w:szCs w:val="24"/>
        </w:rPr>
        <w:t>5.1 单流域搜索</w:t>
      </w:r>
      <w:bookmarkEnd w:id="147"/>
    </w:p>
    <w:p w:rsidR="00015698" w:rsidRPr="00015698" w:rsidRDefault="00015698" w:rsidP="00015698">
      <w:pPr>
        <w:widowControl/>
        <w:spacing w:line="360" w:lineRule="auto"/>
        <w:jc w:val="left"/>
        <w:rPr>
          <w:rFonts w:asciiTheme="minorEastAsia" w:eastAsiaTheme="minorEastAsia" w:hAnsiTheme="minorEastAsia" w:cstheme="minorBidi"/>
          <w:sz w:val="24"/>
          <w:szCs w:val="24"/>
        </w:rPr>
      </w:pPr>
      <w:r w:rsidRPr="00015698">
        <w:rPr>
          <w:rFonts w:asciiTheme="minorEastAsia" w:eastAsiaTheme="minorEastAsia" w:hAnsiTheme="minorEastAsia" w:cstheme="minorBidi" w:hint="eastAsia"/>
          <w:sz w:val="24"/>
          <w:szCs w:val="24"/>
        </w:rPr>
        <w:t>单流域搜索应实现如下功能：</w:t>
      </w:r>
    </w:p>
    <w:p w:rsidR="00015698" w:rsidRPr="00015698" w:rsidRDefault="00015698" w:rsidP="00015698">
      <w:pPr>
        <w:widowControl/>
        <w:numPr>
          <w:ilvl w:val="0"/>
          <w:numId w:val="4"/>
        </w:numPr>
        <w:spacing w:line="360" w:lineRule="auto"/>
        <w:jc w:val="left"/>
        <w:rPr>
          <w:rFonts w:asciiTheme="minorEastAsia" w:eastAsiaTheme="minorEastAsia" w:hAnsiTheme="minorEastAsia" w:cstheme="minorBidi"/>
          <w:sz w:val="24"/>
          <w:szCs w:val="24"/>
        </w:rPr>
      </w:pPr>
      <w:r w:rsidRPr="00015698">
        <w:rPr>
          <w:rFonts w:asciiTheme="minorEastAsia" w:eastAsiaTheme="minorEastAsia" w:hAnsiTheme="minorEastAsia" w:cstheme="minorBidi"/>
          <w:sz w:val="24"/>
          <w:szCs w:val="24"/>
        </w:rPr>
        <w:t>页面展示数据库中存储的河流信息；</w:t>
      </w:r>
    </w:p>
    <w:p w:rsidR="00015698" w:rsidRPr="00015698" w:rsidRDefault="00015698" w:rsidP="00015698">
      <w:pPr>
        <w:widowControl/>
        <w:numPr>
          <w:ilvl w:val="0"/>
          <w:numId w:val="4"/>
        </w:numPr>
        <w:spacing w:line="360" w:lineRule="auto"/>
        <w:jc w:val="left"/>
        <w:rPr>
          <w:rFonts w:asciiTheme="minorEastAsia" w:eastAsiaTheme="minorEastAsia" w:hAnsiTheme="minorEastAsia" w:cstheme="minorBidi"/>
          <w:sz w:val="24"/>
          <w:szCs w:val="24"/>
        </w:rPr>
      </w:pPr>
      <w:r w:rsidRPr="00015698">
        <w:rPr>
          <w:rFonts w:asciiTheme="minorEastAsia" w:eastAsiaTheme="minorEastAsia" w:hAnsiTheme="minorEastAsia" w:cstheme="minorBidi"/>
          <w:sz w:val="24"/>
          <w:szCs w:val="24"/>
        </w:rPr>
        <w:t>选出一条河流作为基准河流，这条河流的选择范围应该是数据库表存储的全部河流信息，基准河流可从河流数据表中勾选；</w:t>
      </w:r>
    </w:p>
    <w:p w:rsidR="00015698" w:rsidRPr="00015698" w:rsidRDefault="00015698" w:rsidP="00015698">
      <w:pPr>
        <w:widowControl/>
        <w:numPr>
          <w:ilvl w:val="0"/>
          <w:numId w:val="4"/>
        </w:numPr>
        <w:spacing w:line="360" w:lineRule="auto"/>
        <w:jc w:val="left"/>
        <w:rPr>
          <w:rFonts w:asciiTheme="minorEastAsia" w:eastAsiaTheme="minorEastAsia" w:hAnsiTheme="minorEastAsia" w:cstheme="minorBidi"/>
          <w:sz w:val="24"/>
          <w:szCs w:val="24"/>
        </w:rPr>
      </w:pPr>
      <w:r w:rsidRPr="00015698">
        <w:rPr>
          <w:rFonts w:asciiTheme="minorEastAsia" w:eastAsiaTheme="minorEastAsia" w:hAnsiTheme="minorEastAsia" w:cstheme="minorBidi" w:hint="eastAsia"/>
          <w:sz w:val="24"/>
          <w:szCs w:val="24"/>
        </w:rPr>
        <w:t>与基准河流比较的河流的数量不限；</w:t>
      </w:r>
    </w:p>
    <w:p w:rsidR="00015698" w:rsidRPr="00015698" w:rsidRDefault="00015698" w:rsidP="00015698">
      <w:pPr>
        <w:widowControl/>
        <w:numPr>
          <w:ilvl w:val="0"/>
          <w:numId w:val="4"/>
        </w:numPr>
        <w:spacing w:line="360" w:lineRule="auto"/>
        <w:jc w:val="left"/>
        <w:rPr>
          <w:rFonts w:asciiTheme="minorEastAsia" w:eastAsiaTheme="minorEastAsia" w:hAnsiTheme="minorEastAsia" w:cstheme="minorBidi"/>
          <w:sz w:val="24"/>
          <w:szCs w:val="24"/>
        </w:rPr>
      </w:pPr>
      <w:r w:rsidRPr="00015698">
        <w:rPr>
          <w:rFonts w:asciiTheme="minorEastAsia" w:eastAsiaTheme="minorEastAsia" w:hAnsiTheme="minorEastAsia" w:cstheme="minorBidi" w:hint="eastAsia"/>
          <w:sz w:val="24"/>
          <w:szCs w:val="24"/>
        </w:rPr>
        <w:t>因不能在一页中完全显示数据库中所有河流信息，河流信息表应分页显示；</w:t>
      </w:r>
    </w:p>
    <w:p w:rsidR="00015698" w:rsidRPr="00015698" w:rsidRDefault="00015698" w:rsidP="00015698">
      <w:pPr>
        <w:widowControl/>
        <w:numPr>
          <w:ilvl w:val="0"/>
          <w:numId w:val="4"/>
        </w:numPr>
        <w:spacing w:line="360" w:lineRule="auto"/>
        <w:jc w:val="left"/>
        <w:rPr>
          <w:rFonts w:asciiTheme="minorEastAsia" w:eastAsiaTheme="minorEastAsia" w:hAnsiTheme="minorEastAsia" w:cstheme="minorBidi"/>
          <w:sz w:val="24"/>
          <w:szCs w:val="24"/>
        </w:rPr>
      </w:pPr>
      <w:r w:rsidRPr="00015698">
        <w:rPr>
          <w:rFonts w:asciiTheme="minorEastAsia" w:eastAsiaTheme="minorEastAsia" w:hAnsiTheme="minorEastAsia" w:cstheme="minorBidi" w:hint="eastAsia"/>
          <w:sz w:val="24"/>
          <w:szCs w:val="24"/>
        </w:rPr>
        <w:t>当选择的待比较的河流数量较多，而用户想要更新比较范围时，一键重置比较范围，将之前所选河流清空；</w:t>
      </w:r>
    </w:p>
    <w:p w:rsidR="00015698" w:rsidRPr="00015698" w:rsidRDefault="00015698" w:rsidP="00015698">
      <w:pPr>
        <w:widowControl/>
        <w:numPr>
          <w:ilvl w:val="0"/>
          <w:numId w:val="4"/>
        </w:numPr>
        <w:spacing w:line="360" w:lineRule="auto"/>
        <w:jc w:val="left"/>
        <w:rPr>
          <w:rFonts w:asciiTheme="minorEastAsia" w:eastAsiaTheme="minorEastAsia" w:hAnsiTheme="minorEastAsia" w:cstheme="minorBidi"/>
          <w:sz w:val="24"/>
          <w:szCs w:val="24"/>
        </w:rPr>
      </w:pPr>
      <w:r w:rsidRPr="00015698">
        <w:rPr>
          <w:rFonts w:asciiTheme="minorEastAsia" w:eastAsiaTheme="minorEastAsia" w:hAnsiTheme="minorEastAsia" w:cstheme="minorBidi"/>
          <w:sz w:val="24"/>
          <w:szCs w:val="24"/>
        </w:rPr>
        <w:t>当用户选择错少数待比较河流时，可以移除错误河流；</w:t>
      </w:r>
    </w:p>
    <w:p w:rsidR="00015698" w:rsidRPr="00015698" w:rsidRDefault="00015698" w:rsidP="00015698">
      <w:pPr>
        <w:widowControl/>
        <w:numPr>
          <w:ilvl w:val="0"/>
          <w:numId w:val="4"/>
        </w:numPr>
        <w:spacing w:line="360" w:lineRule="auto"/>
        <w:jc w:val="left"/>
        <w:rPr>
          <w:rFonts w:asciiTheme="minorEastAsia" w:eastAsiaTheme="minorEastAsia" w:hAnsiTheme="minorEastAsia" w:cstheme="minorBidi"/>
          <w:sz w:val="24"/>
          <w:szCs w:val="24"/>
        </w:rPr>
      </w:pPr>
      <w:r w:rsidRPr="00015698">
        <w:rPr>
          <w:rFonts w:asciiTheme="minorEastAsia" w:eastAsiaTheme="minorEastAsia" w:hAnsiTheme="minorEastAsia" w:cstheme="minorBidi" w:hint="eastAsia"/>
          <w:sz w:val="24"/>
          <w:szCs w:val="24"/>
        </w:rPr>
        <w:t>因相似性指标含有18个DEM要素和13个水文要素，相对较多，用户可以选择自由组合这些要素进行相似性分析；</w:t>
      </w:r>
    </w:p>
    <w:p w:rsidR="00015698" w:rsidRPr="00015698" w:rsidRDefault="00015698" w:rsidP="00015698">
      <w:pPr>
        <w:widowControl/>
        <w:numPr>
          <w:ilvl w:val="0"/>
          <w:numId w:val="4"/>
        </w:numPr>
        <w:spacing w:line="360" w:lineRule="auto"/>
        <w:jc w:val="left"/>
        <w:rPr>
          <w:rFonts w:asciiTheme="minorEastAsia" w:eastAsiaTheme="minorEastAsia" w:hAnsiTheme="minorEastAsia" w:cstheme="minorBidi"/>
          <w:sz w:val="24"/>
          <w:szCs w:val="24"/>
        </w:rPr>
      </w:pPr>
      <w:r w:rsidRPr="00015698">
        <w:rPr>
          <w:rFonts w:asciiTheme="minorEastAsia" w:eastAsiaTheme="minorEastAsia" w:hAnsiTheme="minorEastAsia" w:cstheme="minorBidi" w:hint="eastAsia"/>
          <w:sz w:val="24"/>
          <w:szCs w:val="24"/>
        </w:rPr>
        <w:t>可以按照行政区划显示处于该行政区的河流信息；</w:t>
      </w:r>
    </w:p>
    <w:p w:rsidR="00015698" w:rsidRPr="00015698" w:rsidRDefault="00015698" w:rsidP="00015698">
      <w:pPr>
        <w:widowControl/>
        <w:numPr>
          <w:ilvl w:val="0"/>
          <w:numId w:val="4"/>
        </w:numPr>
        <w:spacing w:line="360" w:lineRule="auto"/>
        <w:jc w:val="left"/>
        <w:rPr>
          <w:rFonts w:asciiTheme="minorEastAsia" w:eastAsiaTheme="minorEastAsia" w:hAnsiTheme="minorEastAsia" w:cstheme="minorBidi"/>
          <w:sz w:val="24"/>
          <w:szCs w:val="24"/>
        </w:rPr>
      </w:pPr>
      <w:r w:rsidRPr="00015698">
        <w:rPr>
          <w:rFonts w:asciiTheme="minorEastAsia" w:eastAsiaTheme="minorEastAsia" w:hAnsiTheme="minorEastAsia" w:cstheme="minorBidi"/>
          <w:sz w:val="24"/>
          <w:szCs w:val="24"/>
        </w:rPr>
        <w:lastRenderedPageBreak/>
        <w:t>用户可以自己调整</w:t>
      </w:r>
      <w:r w:rsidRPr="00015698">
        <w:rPr>
          <w:rFonts w:asciiTheme="minorEastAsia" w:eastAsiaTheme="minorEastAsia" w:hAnsiTheme="minorEastAsia" w:cstheme="minorBidi" w:hint="eastAsia"/>
          <w:sz w:val="24"/>
          <w:szCs w:val="24"/>
        </w:rPr>
        <w:t>Kmeans的聚类数目，比较不同的聚类数目下分析结果的异同；</w:t>
      </w:r>
    </w:p>
    <w:p w:rsidR="00015698" w:rsidRPr="00015698" w:rsidRDefault="00015698" w:rsidP="00015698">
      <w:pPr>
        <w:widowControl/>
        <w:numPr>
          <w:ilvl w:val="0"/>
          <w:numId w:val="4"/>
        </w:numPr>
        <w:spacing w:line="360" w:lineRule="auto"/>
        <w:jc w:val="left"/>
        <w:rPr>
          <w:rFonts w:asciiTheme="minorEastAsia" w:eastAsiaTheme="minorEastAsia" w:hAnsiTheme="minorEastAsia" w:cstheme="minorBidi"/>
          <w:sz w:val="24"/>
          <w:szCs w:val="24"/>
        </w:rPr>
      </w:pPr>
      <w:r w:rsidRPr="00015698">
        <w:rPr>
          <w:rFonts w:asciiTheme="minorEastAsia" w:eastAsiaTheme="minorEastAsia" w:hAnsiTheme="minorEastAsia" w:cstheme="minorBidi"/>
          <w:sz w:val="24"/>
          <w:szCs w:val="24"/>
        </w:rPr>
        <w:t>分析结果以图形、表格、文字等形式在前台界面展示。</w:t>
      </w:r>
    </w:p>
    <w:p w:rsidR="00015698" w:rsidRPr="00015698" w:rsidRDefault="00015698" w:rsidP="00015698">
      <w:pPr>
        <w:widowControl/>
        <w:spacing w:line="360" w:lineRule="auto"/>
        <w:jc w:val="left"/>
        <w:rPr>
          <w:rFonts w:asciiTheme="minorEastAsia" w:eastAsiaTheme="minorEastAsia" w:hAnsiTheme="minorEastAsia" w:cstheme="minorBidi"/>
          <w:sz w:val="24"/>
          <w:szCs w:val="24"/>
        </w:rPr>
      </w:pPr>
      <w:r w:rsidRPr="00015698">
        <w:rPr>
          <w:rFonts w:asciiTheme="minorEastAsia" w:eastAsiaTheme="minorEastAsia" w:hAnsiTheme="minorEastAsia" w:cstheme="minorBidi"/>
          <w:sz w:val="24"/>
          <w:szCs w:val="24"/>
        </w:rPr>
        <w:t>单流域搜索的流程如下图所示：</w:t>
      </w:r>
    </w:p>
    <w:p w:rsidR="00015698" w:rsidRPr="00015698" w:rsidRDefault="00015698" w:rsidP="00015698">
      <w:pPr>
        <w:widowControl/>
        <w:spacing w:line="360" w:lineRule="auto"/>
        <w:jc w:val="center"/>
        <w:rPr>
          <w:rFonts w:asciiTheme="minorHAnsi" w:eastAsiaTheme="minorEastAsia" w:hAnsiTheme="minorHAnsi" w:cstheme="minorBidi"/>
        </w:rPr>
      </w:pPr>
      <w:r w:rsidRPr="00015698">
        <w:rPr>
          <w:rFonts w:asciiTheme="minorHAnsi" w:eastAsiaTheme="minorEastAsia" w:hAnsiTheme="minorHAnsi" w:cstheme="minorBidi"/>
        </w:rPr>
        <w:object w:dxaOrig="2776" w:dyaOrig="8490">
          <v:shape id="_x0000_i1026" type="#_x0000_t75" style="width:138.75pt;height:424.5pt" o:ole="">
            <v:imagedata r:id="rId52" o:title=""/>
          </v:shape>
          <o:OLEObject Type="Embed" ProgID="Visio.Drawing.15" ShapeID="_x0000_i1026" DrawAspect="Content" ObjectID="_1585823287" r:id="rId53"/>
        </w:object>
      </w:r>
    </w:p>
    <w:p w:rsidR="00015698" w:rsidRPr="00015698" w:rsidRDefault="00015698" w:rsidP="00015698">
      <w:pPr>
        <w:widowControl/>
        <w:jc w:val="center"/>
        <w:rPr>
          <w:rFonts w:ascii="黑体" w:eastAsia="黑体" w:hAnsi="黑体" w:cstheme="minorBidi"/>
          <w:szCs w:val="21"/>
        </w:rPr>
      </w:pPr>
      <w:r w:rsidRPr="00015698">
        <w:rPr>
          <w:rFonts w:ascii="黑体" w:eastAsia="黑体" w:hAnsi="黑体" w:cstheme="minorBidi" w:hint="eastAsia"/>
          <w:szCs w:val="21"/>
        </w:rPr>
        <w:t>图4.4</w:t>
      </w:r>
      <w:r w:rsidRPr="00015698">
        <w:rPr>
          <w:rFonts w:ascii="黑体" w:eastAsia="黑体" w:hAnsi="黑体" w:cstheme="minorBidi"/>
          <w:szCs w:val="21"/>
        </w:rPr>
        <w:t xml:space="preserve"> 单流域搜索流程图</w:t>
      </w:r>
    </w:p>
    <w:p w:rsidR="00015698" w:rsidRPr="00015698" w:rsidRDefault="00015698" w:rsidP="00015698">
      <w:pPr>
        <w:widowControl/>
        <w:spacing w:line="360" w:lineRule="auto"/>
        <w:jc w:val="center"/>
        <w:rPr>
          <w:rFonts w:asciiTheme="minorEastAsia" w:eastAsiaTheme="minorEastAsia" w:hAnsiTheme="minorEastAsia" w:cstheme="minorBidi"/>
          <w:sz w:val="24"/>
          <w:szCs w:val="24"/>
        </w:rPr>
      </w:pPr>
    </w:p>
    <w:p w:rsidR="00015698" w:rsidRPr="00015698" w:rsidRDefault="00015698" w:rsidP="00015698">
      <w:pPr>
        <w:widowControl/>
        <w:jc w:val="left"/>
        <w:outlineLvl w:val="2"/>
        <w:rPr>
          <w:rFonts w:ascii="黑体" w:eastAsia="黑体" w:hAnsi="黑体" w:cstheme="minorBidi"/>
          <w:b/>
          <w:sz w:val="24"/>
          <w:szCs w:val="24"/>
        </w:rPr>
      </w:pPr>
      <w:bookmarkStart w:id="148" w:name="_Toc452843827"/>
      <w:r w:rsidRPr="00015698">
        <w:rPr>
          <w:rFonts w:ascii="黑体" w:eastAsia="黑体" w:hAnsi="黑体" w:cstheme="minorBidi" w:hint="eastAsia"/>
          <w:b/>
          <w:sz w:val="24"/>
          <w:szCs w:val="24"/>
        </w:rPr>
        <w:t>4.</w:t>
      </w:r>
      <w:r w:rsidRPr="00015698">
        <w:rPr>
          <w:rFonts w:ascii="黑体" w:eastAsia="黑体" w:hAnsi="黑体" w:cstheme="minorBidi"/>
          <w:b/>
          <w:sz w:val="24"/>
          <w:szCs w:val="24"/>
        </w:rPr>
        <w:t>5.2 多流域分析</w:t>
      </w:r>
      <w:bookmarkEnd w:id="148"/>
    </w:p>
    <w:p w:rsidR="00015698" w:rsidRPr="00015698" w:rsidRDefault="00015698" w:rsidP="00015698">
      <w:pPr>
        <w:widowControl/>
        <w:spacing w:line="360" w:lineRule="auto"/>
        <w:jc w:val="left"/>
        <w:rPr>
          <w:rFonts w:asciiTheme="minorEastAsia" w:eastAsiaTheme="minorEastAsia" w:hAnsiTheme="minorEastAsia" w:cstheme="minorBidi"/>
          <w:sz w:val="24"/>
          <w:szCs w:val="24"/>
        </w:rPr>
      </w:pPr>
      <w:r w:rsidRPr="00015698">
        <w:rPr>
          <w:rFonts w:asciiTheme="minorEastAsia" w:eastAsiaTheme="minorEastAsia" w:hAnsiTheme="minorEastAsia" w:cstheme="minorBidi" w:hint="eastAsia"/>
          <w:sz w:val="24"/>
          <w:szCs w:val="24"/>
        </w:rPr>
        <w:t>多流域分析应实现如下功能：</w:t>
      </w:r>
    </w:p>
    <w:p w:rsidR="00015698" w:rsidRPr="00015698" w:rsidRDefault="00015698" w:rsidP="00015698">
      <w:pPr>
        <w:widowControl/>
        <w:numPr>
          <w:ilvl w:val="0"/>
          <w:numId w:val="5"/>
        </w:numPr>
        <w:spacing w:line="360" w:lineRule="auto"/>
        <w:jc w:val="left"/>
        <w:rPr>
          <w:rFonts w:asciiTheme="minorEastAsia" w:eastAsiaTheme="minorEastAsia" w:hAnsiTheme="minorEastAsia" w:cstheme="minorBidi"/>
          <w:sz w:val="24"/>
          <w:szCs w:val="24"/>
        </w:rPr>
      </w:pPr>
      <w:r w:rsidRPr="00015698">
        <w:rPr>
          <w:rFonts w:asciiTheme="minorEastAsia" w:eastAsiaTheme="minorEastAsia" w:hAnsiTheme="minorEastAsia" w:cstheme="minorBidi"/>
          <w:sz w:val="24"/>
          <w:szCs w:val="24"/>
        </w:rPr>
        <w:t>页面展示数据库中存储的河流信息；</w:t>
      </w:r>
    </w:p>
    <w:p w:rsidR="00015698" w:rsidRPr="00015698" w:rsidRDefault="00015698" w:rsidP="00015698">
      <w:pPr>
        <w:widowControl/>
        <w:numPr>
          <w:ilvl w:val="0"/>
          <w:numId w:val="5"/>
        </w:numPr>
        <w:spacing w:line="360" w:lineRule="auto"/>
        <w:jc w:val="left"/>
        <w:rPr>
          <w:rFonts w:asciiTheme="minorEastAsia" w:eastAsiaTheme="minorEastAsia" w:hAnsiTheme="minorEastAsia" w:cstheme="minorBidi"/>
          <w:sz w:val="24"/>
          <w:szCs w:val="24"/>
        </w:rPr>
      </w:pPr>
      <w:r w:rsidRPr="00015698">
        <w:rPr>
          <w:rFonts w:asciiTheme="minorEastAsia" w:eastAsiaTheme="minorEastAsia" w:hAnsiTheme="minorEastAsia" w:cstheme="minorBidi"/>
          <w:sz w:val="24"/>
          <w:szCs w:val="24"/>
        </w:rPr>
        <w:t>待分析的河流数量不限，河流的选择范围应是数据库表存储的全部河流信息，可从河流数据表中勾选；</w:t>
      </w:r>
    </w:p>
    <w:p w:rsidR="00015698" w:rsidRPr="00015698" w:rsidRDefault="00015698" w:rsidP="00015698">
      <w:pPr>
        <w:widowControl/>
        <w:numPr>
          <w:ilvl w:val="0"/>
          <w:numId w:val="5"/>
        </w:numPr>
        <w:spacing w:line="360" w:lineRule="auto"/>
        <w:jc w:val="left"/>
        <w:rPr>
          <w:rFonts w:asciiTheme="minorEastAsia" w:eastAsiaTheme="minorEastAsia" w:hAnsiTheme="minorEastAsia" w:cstheme="minorBidi"/>
          <w:sz w:val="24"/>
          <w:szCs w:val="24"/>
        </w:rPr>
      </w:pPr>
      <w:r w:rsidRPr="00015698">
        <w:rPr>
          <w:rFonts w:asciiTheme="minorEastAsia" w:eastAsiaTheme="minorEastAsia" w:hAnsiTheme="minorEastAsia" w:cstheme="minorBidi" w:hint="eastAsia"/>
          <w:sz w:val="24"/>
          <w:szCs w:val="24"/>
        </w:rPr>
        <w:lastRenderedPageBreak/>
        <w:t>因不能在一页中完全显示数据库中所有河流信息，河流信息表应分页显示；</w:t>
      </w:r>
    </w:p>
    <w:p w:rsidR="00015698" w:rsidRPr="00015698" w:rsidRDefault="00015698" w:rsidP="00015698">
      <w:pPr>
        <w:widowControl/>
        <w:numPr>
          <w:ilvl w:val="0"/>
          <w:numId w:val="5"/>
        </w:numPr>
        <w:spacing w:line="360" w:lineRule="auto"/>
        <w:jc w:val="left"/>
        <w:rPr>
          <w:rFonts w:asciiTheme="minorEastAsia" w:eastAsiaTheme="minorEastAsia" w:hAnsiTheme="minorEastAsia" w:cstheme="minorBidi"/>
          <w:sz w:val="24"/>
          <w:szCs w:val="24"/>
        </w:rPr>
      </w:pPr>
      <w:r w:rsidRPr="00015698">
        <w:rPr>
          <w:rFonts w:asciiTheme="minorEastAsia" w:eastAsiaTheme="minorEastAsia" w:hAnsiTheme="minorEastAsia" w:cstheme="minorBidi" w:hint="eastAsia"/>
          <w:sz w:val="24"/>
          <w:szCs w:val="24"/>
        </w:rPr>
        <w:t>当选择的待分析的河流数量较多，而用户想要更新全部范围时，一键重置，将之前所选河流清空；</w:t>
      </w:r>
    </w:p>
    <w:p w:rsidR="00015698" w:rsidRPr="00015698" w:rsidRDefault="00015698" w:rsidP="00015698">
      <w:pPr>
        <w:widowControl/>
        <w:numPr>
          <w:ilvl w:val="0"/>
          <w:numId w:val="5"/>
        </w:numPr>
        <w:spacing w:line="360" w:lineRule="auto"/>
        <w:jc w:val="left"/>
        <w:rPr>
          <w:rFonts w:asciiTheme="minorEastAsia" w:eastAsiaTheme="minorEastAsia" w:hAnsiTheme="minorEastAsia" w:cstheme="minorBidi"/>
          <w:sz w:val="24"/>
          <w:szCs w:val="24"/>
        </w:rPr>
      </w:pPr>
      <w:r w:rsidRPr="00015698">
        <w:rPr>
          <w:rFonts w:asciiTheme="minorEastAsia" w:eastAsiaTheme="minorEastAsia" w:hAnsiTheme="minorEastAsia" w:cstheme="minorBidi"/>
          <w:sz w:val="24"/>
          <w:szCs w:val="24"/>
        </w:rPr>
        <w:t>用户能够移除已选的河流；</w:t>
      </w:r>
    </w:p>
    <w:p w:rsidR="00015698" w:rsidRPr="00015698" w:rsidRDefault="00015698" w:rsidP="00015698">
      <w:pPr>
        <w:widowControl/>
        <w:numPr>
          <w:ilvl w:val="0"/>
          <w:numId w:val="5"/>
        </w:numPr>
        <w:spacing w:line="360" w:lineRule="auto"/>
        <w:jc w:val="left"/>
        <w:rPr>
          <w:rFonts w:asciiTheme="minorEastAsia" w:eastAsiaTheme="minorEastAsia" w:hAnsiTheme="minorEastAsia" w:cstheme="minorBidi"/>
          <w:sz w:val="24"/>
          <w:szCs w:val="24"/>
        </w:rPr>
      </w:pPr>
      <w:r w:rsidRPr="00015698">
        <w:rPr>
          <w:rFonts w:asciiTheme="minorEastAsia" w:eastAsiaTheme="minorEastAsia" w:hAnsiTheme="minorEastAsia" w:cstheme="minorBidi" w:hint="eastAsia"/>
          <w:sz w:val="24"/>
          <w:szCs w:val="24"/>
        </w:rPr>
        <w:t>用户可以自由选择组合相似性分析要素进行分析；</w:t>
      </w:r>
    </w:p>
    <w:p w:rsidR="00015698" w:rsidRPr="00015698" w:rsidRDefault="00015698" w:rsidP="00015698">
      <w:pPr>
        <w:widowControl/>
        <w:numPr>
          <w:ilvl w:val="0"/>
          <w:numId w:val="5"/>
        </w:numPr>
        <w:spacing w:line="360" w:lineRule="auto"/>
        <w:jc w:val="left"/>
        <w:rPr>
          <w:rFonts w:asciiTheme="minorEastAsia" w:eastAsiaTheme="minorEastAsia" w:hAnsiTheme="minorEastAsia" w:cstheme="minorBidi"/>
          <w:sz w:val="24"/>
          <w:szCs w:val="24"/>
        </w:rPr>
      </w:pPr>
      <w:r w:rsidRPr="00015698">
        <w:rPr>
          <w:rFonts w:asciiTheme="minorEastAsia" w:eastAsiaTheme="minorEastAsia" w:hAnsiTheme="minorEastAsia" w:cstheme="minorBidi" w:hint="eastAsia"/>
          <w:sz w:val="24"/>
          <w:szCs w:val="24"/>
        </w:rPr>
        <w:t>可以按照行政区划显示处于该行政区的河流信息；</w:t>
      </w:r>
    </w:p>
    <w:p w:rsidR="00015698" w:rsidRPr="00015698" w:rsidRDefault="00015698" w:rsidP="00015698">
      <w:pPr>
        <w:widowControl/>
        <w:numPr>
          <w:ilvl w:val="0"/>
          <w:numId w:val="5"/>
        </w:numPr>
        <w:spacing w:line="360" w:lineRule="auto"/>
        <w:jc w:val="left"/>
        <w:rPr>
          <w:rFonts w:asciiTheme="minorEastAsia" w:eastAsiaTheme="minorEastAsia" w:hAnsiTheme="minorEastAsia" w:cstheme="minorBidi"/>
          <w:sz w:val="24"/>
          <w:szCs w:val="24"/>
        </w:rPr>
      </w:pPr>
      <w:r w:rsidRPr="00015698">
        <w:rPr>
          <w:rFonts w:asciiTheme="minorEastAsia" w:eastAsiaTheme="minorEastAsia" w:hAnsiTheme="minorEastAsia" w:cstheme="minorBidi"/>
          <w:sz w:val="24"/>
          <w:szCs w:val="24"/>
        </w:rPr>
        <w:t>用户可以自己调整</w:t>
      </w:r>
      <w:r w:rsidRPr="00015698">
        <w:rPr>
          <w:rFonts w:asciiTheme="minorEastAsia" w:eastAsiaTheme="minorEastAsia" w:hAnsiTheme="minorEastAsia" w:cstheme="minorBidi" w:hint="eastAsia"/>
          <w:sz w:val="24"/>
          <w:szCs w:val="24"/>
        </w:rPr>
        <w:t>聚类数目，比较不同的聚类数目下分析结果的异同；</w:t>
      </w:r>
    </w:p>
    <w:p w:rsidR="00015698" w:rsidRPr="00015698" w:rsidRDefault="00015698" w:rsidP="00015698">
      <w:pPr>
        <w:widowControl/>
        <w:numPr>
          <w:ilvl w:val="0"/>
          <w:numId w:val="5"/>
        </w:numPr>
        <w:spacing w:line="360" w:lineRule="auto"/>
        <w:jc w:val="left"/>
        <w:rPr>
          <w:rFonts w:asciiTheme="minorEastAsia" w:eastAsiaTheme="minorEastAsia" w:hAnsiTheme="minorEastAsia" w:cstheme="minorBidi"/>
          <w:sz w:val="24"/>
          <w:szCs w:val="24"/>
        </w:rPr>
      </w:pPr>
      <w:r w:rsidRPr="00015698">
        <w:rPr>
          <w:rFonts w:asciiTheme="minorEastAsia" w:eastAsiaTheme="minorEastAsia" w:hAnsiTheme="minorEastAsia" w:cstheme="minorBidi"/>
          <w:sz w:val="24"/>
          <w:szCs w:val="24"/>
        </w:rPr>
        <w:t>分析结果以图形、表格、文字等形式在前台界面展示。</w:t>
      </w:r>
    </w:p>
    <w:p w:rsidR="00015698" w:rsidRPr="00015698" w:rsidRDefault="00015698" w:rsidP="00015698">
      <w:pPr>
        <w:widowControl/>
        <w:spacing w:line="360" w:lineRule="auto"/>
        <w:jc w:val="left"/>
        <w:rPr>
          <w:rFonts w:asciiTheme="minorEastAsia" w:eastAsiaTheme="minorEastAsia" w:hAnsiTheme="minorEastAsia" w:cstheme="minorBidi"/>
          <w:sz w:val="24"/>
          <w:szCs w:val="24"/>
        </w:rPr>
      </w:pPr>
      <w:r w:rsidRPr="00015698">
        <w:rPr>
          <w:rFonts w:asciiTheme="minorEastAsia" w:eastAsiaTheme="minorEastAsia" w:hAnsiTheme="minorEastAsia" w:cstheme="minorBidi"/>
          <w:sz w:val="24"/>
          <w:szCs w:val="24"/>
        </w:rPr>
        <w:t>多流域分析流程如下图所示：</w:t>
      </w:r>
    </w:p>
    <w:p w:rsidR="00015698" w:rsidRPr="00015698" w:rsidRDefault="00015698" w:rsidP="00015698">
      <w:pPr>
        <w:widowControl/>
        <w:spacing w:line="360" w:lineRule="auto"/>
        <w:jc w:val="center"/>
        <w:rPr>
          <w:rFonts w:asciiTheme="minorHAnsi" w:eastAsiaTheme="minorEastAsia" w:hAnsiTheme="minorHAnsi" w:cstheme="minorBidi"/>
        </w:rPr>
      </w:pPr>
      <w:r w:rsidRPr="00015698">
        <w:rPr>
          <w:rFonts w:asciiTheme="minorHAnsi" w:eastAsiaTheme="minorEastAsia" w:hAnsiTheme="minorHAnsi" w:cstheme="minorBidi"/>
        </w:rPr>
        <w:object w:dxaOrig="2776" w:dyaOrig="7516">
          <v:shape id="_x0000_i1027" type="#_x0000_t75" style="width:138.75pt;height:376.5pt" o:ole="">
            <v:imagedata r:id="rId54" o:title=""/>
          </v:shape>
          <o:OLEObject Type="Embed" ProgID="Visio.Drawing.15" ShapeID="_x0000_i1027" DrawAspect="Content" ObjectID="_1585823288" r:id="rId55"/>
        </w:object>
      </w:r>
    </w:p>
    <w:p w:rsidR="00015698" w:rsidRPr="00015698" w:rsidRDefault="00015698" w:rsidP="00015698">
      <w:pPr>
        <w:widowControl/>
        <w:jc w:val="center"/>
        <w:rPr>
          <w:rFonts w:ascii="黑体" w:eastAsia="黑体" w:hAnsi="黑体" w:cstheme="minorBidi"/>
          <w:szCs w:val="21"/>
        </w:rPr>
      </w:pPr>
      <w:r w:rsidRPr="00015698">
        <w:rPr>
          <w:rFonts w:ascii="黑体" w:eastAsia="黑体" w:hAnsi="黑体" w:cstheme="minorBidi" w:hint="eastAsia"/>
          <w:szCs w:val="21"/>
        </w:rPr>
        <w:t>图4.5</w:t>
      </w:r>
      <w:r w:rsidRPr="00015698">
        <w:rPr>
          <w:rFonts w:ascii="黑体" w:eastAsia="黑体" w:hAnsi="黑体" w:cstheme="minorBidi"/>
          <w:szCs w:val="21"/>
        </w:rPr>
        <w:t xml:space="preserve"> 多流域分析流程图</w:t>
      </w:r>
    </w:p>
    <w:p w:rsidR="00015698" w:rsidRPr="00015698" w:rsidRDefault="00015698" w:rsidP="00015698">
      <w:pPr>
        <w:widowControl/>
        <w:jc w:val="left"/>
        <w:outlineLvl w:val="2"/>
        <w:rPr>
          <w:rFonts w:ascii="黑体" w:eastAsia="黑体" w:hAnsi="黑体" w:cstheme="minorBidi"/>
          <w:b/>
          <w:sz w:val="24"/>
          <w:szCs w:val="24"/>
        </w:rPr>
      </w:pPr>
      <w:bookmarkStart w:id="149" w:name="_Toc452843828"/>
      <w:r w:rsidRPr="00015698">
        <w:rPr>
          <w:rFonts w:ascii="黑体" w:eastAsia="黑体" w:hAnsi="黑体" w:cstheme="minorBidi" w:hint="eastAsia"/>
          <w:b/>
          <w:sz w:val="24"/>
          <w:szCs w:val="24"/>
        </w:rPr>
        <w:t>4.</w:t>
      </w:r>
      <w:r w:rsidRPr="00015698">
        <w:rPr>
          <w:rFonts w:ascii="黑体" w:eastAsia="黑体" w:hAnsi="黑体" w:cstheme="minorBidi"/>
          <w:b/>
          <w:sz w:val="24"/>
          <w:szCs w:val="24"/>
        </w:rPr>
        <w:t>5.3 DEM参数文件上传</w:t>
      </w:r>
      <w:bookmarkEnd w:id="149"/>
    </w:p>
    <w:p w:rsidR="00015698" w:rsidRPr="00015698" w:rsidRDefault="00015698" w:rsidP="00015698">
      <w:pPr>
        <w:widowControl/>
        <w:spacing w:line="360" w:lineRule="auto"/>
        <w:ind w:firstLineChars="200" w:firstLine="480"/>
        <w:rPr>
          <w:rFonts w:asciiTheme="minorEastAsia" w:eastAsiaTheme="minorEastAsia" w:hAnsiTheme="minorEastAsia" w:cstheme="minorBidi"/>
          <w:sz w:val="24"/>
          <w:szCs w:val="24"/>
        </w:rPr>
      </w:pPr>
      <w:r w:rsidRPr="00015698">
        <w:rPr>
          <w:rFonts w:asciiTheme="minorEastAsia" w:eastAsiaTheme="minorEastAsia" w:hAnsiTheme="minorEastAsia" w:cstheme="minorBidi"/>
          <w:sz w:val="24"/>
          <w:szCs w:val="24"/>
        </w:rPr>
        <w:t>当一些河流缺少</w:t>
      </w:r>
      <w:r w:rsidRPr="00015698">
        <w:rPr>
          <w:rFonts w:asciiTheme="minorEastAsia" w:eastAsiaTheme="minorEastAsia" w:hAnsiTheme="minorEastAsia" w:cstheme="minorBidi" w:hint="eastAsia"/>
          <w:sz w:val="24"/>
          <w:szCs w:val="24"/>
        </w:rPr>
        <w:t>DEM参数信息时，用户可以按照系统提供的文件格式上传DEM参数文件。因按照本文第二章所述提取DEM流域特征方法得到的DEM参数文件中</w:t>
      </w:r>
      <w:r w:rsidRPr="00015698">
        <w:rPr>
          <w:rFonts w:asciiTheme="minorEastAsia" w:eastAsiaTheme="minorEastAsia" w:hAnsiTheme="minorEastAsia" w:cstheme="minorBidi" w:hint="eastAsia"/>
          <w:sz w:val="24"/>
          <w:szCs w:val="24"/>
        </w:rPr>
        <w:lastRenderedPageBreak/>
        <w:t>除去本文使用的18个DEM特征指标外，还有归一化面积、归一化高程等大量其它数据。用户上传DEM参数文件后，先保存在服务器上，系统需要对文件进行分析，将系统所需要的参数提取出来，存入数据库中。因上传文件的名字并不统一，为了方便将提取的流域的DEM参数与河流信息匹配，把文件的名字命名为河流代码。</w:t>
      </w:r>
    </w:p>
    <w:p w:rsidR="00015698" w:rsidRPr="00015698" w:rsidRDefault="00015698" w:rsidP="00015698">
      <w:pPr>
        <w:widowControl/>
        <w:spacing w:line="360" w:lineRule="auto"/>
        <w:ind w:firstLineChars="200" w:firstLine="480"/>
        <w:rPr>
          <w:rFonts w:asciiTheme="minorEastAsia" w:eastAsiaTheme="minorEastAsia" w:hAnsiTheme="minorEastAsia" w:cstheme="minorBidi"/>
          <w:sz w:val="24"/>
          <w:szCs w:val="24"/>
        </w:rPr>
      </w:pPr>
      <w:r w:rsidRPr="00015698">
        <w:rPr>
          <w:rFonts w:asciiTheme="minorEastAsia" w:eastAsiaTheme="minorEastAsia" w:hAnsiTheme="minorEastAsia" w:cstheme="minorBidi" w:hint="eastAsia"/>
          <w:sz w:val="24"/>
          <w:szCs w:val="24"/>
        </w:rPr>
        <w:t>DEM参数文件上传流程如下图所示：</w:t>
      </w:r>
    </w:p>
    <w:p w:rsidR="00015698" w:rsidRPr="00015698" w:rsidRDefault="00015698" w:rsidP="00015698">
      <w:pPr>
        <w:widowControl/>
        <w:spacing w:line="360" w:lineRule="auto"/>
        <w:ind w:firstLineChars="200" w:firstLine="420"/>
        <w:jc w:val="center"/>
        <w:rPr>
          <w:rFonts w:asciiTheme="minorHAnsi" w:eastAsiaTheme="minorEastAsia" w:hAnsiTheme="minorHAnsi" w:cstheme="minorBidi"/>
        </w:rPr>
      </w:pPr>
      <w:r w:rsidRPr="00015698">
        <w:rPr>
          <w:rFonts w:asciiTheme="minorHAnsi" w:eastAsiaTheme="minorEastAsia" w:hAnsiTheme="minorHAnsi" w:cstheme="minorBidi"/>
        </w:rPr>
        <w:object w:dxaOrig="2805" w:dyaOrig="7516">
          <v:shape id="_x0000_i1028" type="#_x0000_t75" style="width:140.25pt;height:376.5pt" o:ole="">
            <v:imagedata r:id="rId56" o:title=""/>
          </v:shape>
          <o:OLEObject Type="Embed" ProgID="Visio.Drawing.15" ShapeID="_x0000_i1028" DrawAspect="Content" ObjectID="_1585823289" r:id="rId57"/>
        </w:object>
      </w:r>
    </w:p>
    <w:p w:rsidR="00015698" w:rsidRPr="00015698" w:rsidRDefault="00015698" w:rsidP="00015698">
      <w:pPr>
        <w:widowControl/>
        <w:jc w:val="center"/>
        <w:rPr>
          <w:rFonts w:ascii="黑体" w:eastAsia="黑体" w:hAnsi="黑体" w:cstheme="minorBidi"/>
          <w:szCs w:val="21"/>
        </w:rPr>
      </w:pPr>
      <w:r w:rsidRPr="00015698">
        <w:rPr>
          <w:rFonts w:ascii="黑体" w:eastAsia="黑体" w:hAnsi="黑体" w:cstheme="minorBidi" w:hint="eastAsia"/>
          <w:szCs w:val="21"/>
        </w:rPr>
        <w:t>图4.6</w:t>
      </w:r>
      <w:r w:rsidRPr="00015698">
        <w:rPr>
          <w:rFonts w:ascii="黑体" w:eastAsia="黑体" w:hAnsi="黑体" w:cstheme="minorBidi"/>
          <w:szCs w:val="21"/>
        </w:rPr>
        <w:t xml:space="preserve"> </w:t>
      </w:r>
      <w:r w:rsidRPr="00015698">
        <w:rPr>
          <w:rFonts w:ascii="黑体" w:eastAsia="黑体" w:hAnsi="黑体" w:cstheme="minorBidi" w:hint="eastAsia"/>
          <w:szCs w:val="21"/>
        </w:rPr>
        <w:t>DEM参数文件上传</w:t>
      </w:r>
      <w:r w:rsidRPr="00015698">
        <w:rPr>
          <w:rFonts w:ascii="黑体" w:eastAsia="黑体" w:hAnsi="黑体" w:cstheme="minorBidi"/>
          <w:szCs w:val="21"/>
        </w:rPr>
        <w:t>流程图</w:t>
      </w:r>
    </w:p>
    <w:p w:rsidR="00015698" w:rsidRPr="005E190F" w:rsidRDefault="00015698" w:rsidP="00015698">
      <w:pPr>
        <w:widowControl/>
        <w:spacing w:line="360" w:lineRule="auto"/>
        <w:jc w:val="left"/>
        <w:outlineLvl w:val="2"/>
        <w:rPr>
          <w:rFonts w:ascii="黑体" w:eastAsia="黑体" w:hAnsi="黑体" w:cstheme="minorBidi"/>
          <w:b/>
          <w:sz w:val="24"/>
          <w:szCs w:val="24"/>
        </w:rPr>
      </w:pPr>
      <w:bookmarkStart w:id="150" w:name="_Toc452843829"/>
      <w:r w:rsidRPr="005E190F">
        <w:rPr>
          <w:rFonts w:ascii="黑体" w:eastAsia="黑体" w:hAnsi="黑体" w:cstheme="minorBidi" w:hint="eastAsia"/>
          <w:b/>
          <w:sz w:val="24"/>
          <w:szCs w:val="24"/>
        </w:rPr>
        <w:t>4.</w:t>
      </w:r>
      <w:r w:rsidRPr="005E190F">
        <w:rPr>
          <w:rFonts w:ascii="黑体" w:eastAsia="黑体" w:hAnsi="黑体" w:cstheme="minorBidi"/>
          <w:b/>
          <w:sz w:val="24"/>
          <w:szCs w:val="24"/>
        </w:rPr>
        <w:t>5.4 查询河流信息</w:t>
      </w:r>
      <w:bookmarkEnd w:id="150"/>
    </w:p>
    <w:p w:rsidR="00015698" w:rsidRPr="00015698" w:rsidRDefault="00015698" w:rsidP="00015698">
      <w:pPr>
        <w:widowControl/>
        <w:spacing w:line="360" w:lineRule="auto"/>
        <w:ind w:firstLineChars="200" w:firstLine="480"/>
        <w:rPr>
          <w:rFonts w:asciiTheme="minorEastAsia" w:eastAsiaTheme="minorEastAsia" w:hAnsiTheme="minorEastAsia" w:cstheme="minorBidi"/>
          <w:sz w:val="24"/>
          <w:szCs w:val="24"/>
        </w:rPr>
      </w:pPr>
      <w:r w:rsidRPr="00015698">
        <w:rPr>
          <w:rFonts w:asciiTheme="minorEastAsia" w:eastAsiaTheme="minorEastAsia" w:hAnsiTheme="minorEastAsia" w:cstheme="minorBidi" w:hint="eastAsia"/>
          <w:sz w:val="24"/>
          <w:szCs w:val="24"/>
        </w:rPr>
        <w:t>输入河流代码或者河流名字等关键词，能在河流信息表中查询到相对应的河流信息。</w:t>
      </w:r>
    </w:p>
    <w:p w:rsidR="00015698" w:rsidRPr="005E190F" w:rsidRDefault="00015698" w:rsidP="00015698">
      <w:pPr>
        <w:widowControl/>
        <w:spacing w:line="360" w:lineRule="auto"/>
        <w:jc w:val="left"/>
        <w:outlineLvl w:val="2"/>
        <w:rPr>
          <w:rFonts w:ascii="黑体" w:eastAsia="黑体" w:hAnsi="黑体" w:cstheme="minorBidi"/>
          <w:b/>
          <w:sz w:val="24"/>
          <w:szCs w:val="24"/>
        </w:rPr>
      </w:pPr>
      <w:bookmarkStart w:id="151" w:name="_Toc452843830"/>
      <w:r w:rsidRPr="005E190F">
        <w:rPr>
          <w:rFonts w:ascii="黑体" w:eastAsia="黑体" w:hAnsi="黑体" w:cstheme="minorBidi" w:hint="eastAsia"/>
          <w:b/>
          <w:sz w:val="24"/>
          <w:szCs w:val="24"/>
        </w:rPr>
        <w:t>4.</w:t>
      </w:r>
      <w:r w:rsidRPr="005E190F">
        <w:rPr>
          <w:rFonts w:ascii="黑体" w:eastAsia="黑体" w:hAnsi="黑体" w:cstheme="minorBidi"/>
          <w:b/>
          <w:sz w:val="24"/>
          <w:szCs w:val="24"/>
        </w:rPr>
        <w:t>5.5 更新河流信息</w:t>
      </w:r>
      <w:bookmarkEnd w:id="151"/>
    </w:p>
    <w:p w:rsidR="00015698" w:rsidRPr="00015698" w:rsidRDefault="00015698" w:rsidP="00015698">
      <w:pPr>
        <w:widowControl/>
        <w:spacing w:line="360" w:lineRule="auto"/>
        <w:ind w:firstLineChars="200" w:firstLine="480"/>
        <w:rPr>
          <w:rFonts w:asciiTheme="minorEastAsia" w:eastAsiaTheme="minorEastAsia" w:hAnsiTheme="minorEastAsia" w:cstheme="minorBidi"/>
          <w:sz w:val="24"/>
          <w:szCs w:val="24"/>
        </w:rPr>
      </w:pPr>
      <w:r w:rsidRPr="00015698">
        <w:rPr>
          <w:rFonts w:asciiTheme="minorEastAsia" w:eastAsiaTheme="minorEastAsia" w:hAnsiTheme="minorEastAsia" w:cstheme="minorBidi"/>
          <w:sz w:val="24"/>
          <w:szCs w:val="24"/>
        </w:rPr>
        <w:t>界面上应该给出一个编辑按钮，当点击编辑按钮时会弹出更新信息的界面。选择想要更新的河流，点选编辑按钮，输入修改的河流信息后确认更新。</w:t>
      </w:r>
    </w:p>
    <w:p w:rsidR="00015698" w:rsidRPr="005E190F" w:rsidRDefault="00015698" w:rsidP="00015698">
      <w:pPr>
        <w:widowControl/>
        <w:spacing w:line="360" w:lineRule="auto"/>
        <w:jc w:val="left"/>
        <w:outlineLvl w:val="2"/>
        <w:rPr>
          <w:rFonts w:ascii="黑体" w:eastAsia="黑体" w:hAnsi="黑体" w:cstheme="minorBidi"/>
          <w:b/>
          <w:sz w:val="24"/>
          <w:szCs w:val="24"/>
        </w:rPr>
      </w:pPr>
      <w:bookmarkStart w:id="152" w:name="_Toc452843831"/>
      <w:r w:rsidRPr="005E190F">
        <w:rPr>
          <w:rFonts w:ascii="黑体" w:eastAsia="黑体" w:hAnsi="黑体" w:cstheme="minorBidi" w:hint="eastAsia"/>
          <w:b/>
          <w:sz w:val="24"/>
          <w:szCs w:val="24"/>
        </w:rPr>
        <w:t>4.</w:t>
      </w:r>
      <w:r w:rsidRPr="005E190F">
        <w:rPr>
          <w:rFonts w:ascii="黑体" w:eastAsia="黑体" w:hAnsi="黑体" w:cstheme="minorBidi"/>
          <w:b/>
          <w:sz w:val="24"/>
          <w:szCs w:val="24"/>
        </w:rPr>
        <w:t>5.6 新增河流信息</w:t>
      </w:r>
      <w:bookmarkEnd w:id="152"/>
    </w:p>
    <w:p w:rsidR="00015698" w:rsidRPr="00015698" w:rsidRDefault="00015698" w:rsidP="00015698">
      <w:pPr>
        <w:widowControl/>
        <w:spacing w:line="360" w:lineRule="auto"/>
        <w:ind w:firstLineChars="200" w:firstLine="480"/>
        <w:rPr>
          <w:rFonts w:asciiTheme="minorEastAsia" w:eastAsiaTheme="minorEastAsia" w:hAnsiTheme="minorEastAsia" w:cstheme="minorBidi"/>
          <w:sz w:val="24"/>
          <w:szCs w:val="24"/>
        </w:rPr>
      </w:pPr>
      <w:r w:rsidRPr="00015698">
        <w:rPr>
          <w:rFonts w:asciiTheme="minorEastAsia" w:eastAsiaTheme="minorEastAsia" w:hAnsiTheme="minorEastAsia" w:cstheme="minorBidi"/>
          <w:sz w:val="24"/>
          <w:szCs w:val="24"/>
        </w:rPr>
        <w:lastRenderedPageBreak/>
        <w:t>界面上应该给出一个新增按钮，当点击按钮时会弹出新增数据的界面。新增数据的界面应该包括河流编码、河流名称、行政区划、</w:t>
      </w:r>
      <w:r w:rsidRPr="00015698">
        <w:rPr>
          <w:rFonts w:asciiTheme="minorEastAsia" w:eastAsiaTheme="minorEastAsia" w:hAnsiTheme="minorEastAsia" w:cstheme="minorBidi" w:hint="eastAsia"/>
          <w:sz w:val="24"/>
          <w:szCs w:val="24"/>
        </w:rPr>
        <w:t>DEM状态</w:t>
      </w:r>
      <w:r w:rsidRPr="00015698">
        <w:rPr>
          <w:rFonts w:asciiTheme="minorEastAsia" w:eastAsiaTheme="minorEastAsia" w:hAnsiTheme="minorEastAsia" w:cstheme="minorBidi"/>
          <w:sz w:val="24"/>
          <w:szCs w:val="24"/>
        </w:rPr>
        <w:t>、时间戳、类型、</w:t>
      </w:r>
      <w:r w:rsidRPr="00015698">
        <w:rPr>
          <w:rFonts w:asciiTheme="minorEastAsia" w:eastAsiaTheme="minorEastAsia" w:hAnsiTheme="minorEastAsia" w:cstheme="minorBidi" w:hint="eastAsia"/>
          <w:sz w:val="24"/>
          <w:szCs w:val="24"/>
        </w:rPr>
        <w:t>流域面积、流域长度、流域平均坡度、形态因子、伸长比、河网密度、河道维持常数、平均河链长、河链平均汇水面积、河网总长度、近似常数k、河流频度、河链频度、常流性主河道长度、常流性主河道比降、最大流路距离、流域高程曲线面积、面积坡度、1-</w:t>
      </w:r>
      <w:r w:rsidRPr="00015698">
        <w:rPr>
          <w:rFonts w:asciiTheme="minorEastAsia" w:eastAsiaTheme="minorEastAsia" w:hAnsiTheme="minorEastAsia" w:cstheme="minorBidi"/>
          <w:sz w:val="24"/>
          <w:szCs w:val="24"/>
        </w:rPr>
        <w:t>12月平均雨量和多年平均雨量这些属性信息的输入框。</w:t>
      </w:r>
    </w:p>
    <w:p w:rsidR="00015698" w:rsidRPr="005E190F" w:rsidRDefault="00015698" w:rsidP="00015698">
      <w:pPr>
        <w:widowControl/>
        <w:spacing w:line="360" w:lineRule="auto"/>
        <w:jc w:val="left"/>
        <w:outlineLvl w:val="2"/>
        <w:rPr>
          <w:rFonts w:ascii="黑体" w:eastAsia="黑体" w:hAnsi="黑体" w:cstheme="minorBidi"/>
          <w:b/>
          <w:sz w:val="24"/>
          <w:szCs w:val="24"/>
        </w:rPr>
      </w:pPr>
      <w:bookmarkStart w:id="153" w:name="_Toc452843832"/>
      <w:r w:rsidRPr="005E190F">
        <w:rPr>
          <w:rFonts w:ascii="黑体" w:eastAsia="黑体" w:hAnsi="黑体" w:cstheme="minorBidi" w:hint="eastAsia"/>
          <w:b/>
          <w:sz w:val="24"/>
          <w:szCs w:val="24"/>
        </w:rPr>
        <w:t>4.</w:t>
      </w:r>
      <w:r w:rsidRPr="005E190F">
        <w:rPr>
          <w:rFonts w:ascii="黑体" w:eastAsia="黑体" w:hAnsi="黑体" w:cstheme="minorBidi"/>
          <w:b/>
          <w:sz w:val="24"/>
          <w:szCs w:val="24"/>
        </w:rPr>
        <w:t>5.7 界面设计</w:t>
      </w:r>
      <w:bookmarkEnd w:id="153"/>
    </w:p>
    <w:p w:rsidR="00015698" w:rsidRPr="00015698" w:rsidRDefault="00015698" w:rsidP="00015698">
      <w:pPr>
        <w:widowControl/>
        <w:spacing w:line="360" w:lineRule="auto"/>
        <w:ind w:firstLine="482"/>
        <w:rPr>
          <w:rFonts w:ascii="宋体" w:hAnsi="宋体"/>
          <w:kern w:val="0"/>
          <w:sz w:val="24"/>
          <w:szCs w:val="24"/>
        </w:rPr>
      </w:pPr>
      <w:r w:rsidRPr="00015698">
        <w:rPr>
          <w:rFonts w:ascii="宋体" w:hAnsi="宋体"/>
          <w:kern w:val="0"/>
          <w:sz w:val="24"/>
          <w:szCs w:val="24"/>
        </w:rPr>
        <w:t>基于</w:t>
      </w:r>
      <w:r w:rsidRPr="00015698">
        <w:rPr>
          <w:rFonts w:ascii="宋体" w:hAnsi="宋体" w:hint="eastAsia"/>
          <w:kern w:val="0"/>
          <w:sz w:val="24"/>
          <w:szCs w:val="24"/>
        </w:rPr>
        <w:t>DEM的相似流域查找系统查询方法界面UI设计如图4.</w:t>
      </w:r>
      <w:r w:rsidRPr="00015698">
        <w:rPr>
          <w:rFonts w:ascii="宋体" w:hAnsi="宋体"/>
          <w:kern w:val="0"/>
          <w:sz w:val="24"/>
          <w:szCs w:val="24"/>
        </w:rPr>
        <w:t>7</w:t>
      </w:r>
      <w:r w:rsidRPr="00015698">
        <w:rPr>
          <w:rFonts w:ascii="宋体" w:hAnsi="宋体" w:hint="eastAsia"/>
          <w:kern w:val="0"/>
          <w:sz w:val="24"/>
          <w:szCs w:val="24"/>
        </w:rPr>
        <w:t>所示，顶部为“系统logo区”，其下方是“相似性查询功能选择区”，左上部分是“行政区划列表”，左下部分则是“河流范围选择区”，右半部分主要是“数据显示及结果展示区”和“相似性要素选择区”。其中“相似性要素选择区”是一个下拉框。</w:t>
      </w:r>
    </w:p>
    <w:p w:rsidR="00015698" w:rsidRPr="00015698" w:rsidRDefault="00015698" w:rsidP="00015698">
      <w:pPr>
        <w:widowControl/>
        <w:spacing w:line="360" w:lineRule="auto"/>
        <w:ind w:firstLineChars="200" w:firstLine="420"/>
        <w:rPr>
          <w:rFonts w:asciiTheme="minorEastAsia" w:eastAsiaTheme="minorEastAsia" w:hAnsiTheme="minorEastAsia" w:cstheme="minorBidi"/>
          <w:b/>
          <w:sz w:val="24"/>
          <w:szCs w:val="24"/>
        </w:rPr>
      </w:pPr>
      <w:r w:rsidRPr="00015698">
        <w:rPr>
          <w:rFonts w:asciiTheme="minorHAnsi" w:eastAsiaTheme="minorEastAsia" w:hAnsiTheme="minorHAnsi" w:cstheme="minorBidi"/>
          <w:noProof/>
        </w:rPr>
        <w:drawing>
          <wp:inline distT="0" distB="0" distL="0" distR="0" wp14:anchorId="43F575BE" wp14:editId="3AB2DA4F">
            <wp:extent cx="4352381" cy="3600000"/>
            <wp:effectExtent l="0" t="0" r="0" b="63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352381" cy="3600000"/>
                    </a:xfrm>
                    <a:prstGeom prst="rect">
                      <a:avLst/>
                    </a:prstGeom>
                  </pic:spPr>
                </pic:pic>
              </a:graphicData>
            </a:graphic>
          </wp:inline>
        </w:drawing>
      </w:r>
    </w:p>
    <w:p w:rsidR="00015698" w:rsidRPr="00015698" w:rsidRDefault="00015698" w:rsidP="00015698">
      <w:pPr>
        <w:widowControl/>
        <w:spacing w:line="360" w:lineRule="auto"/>
        <w:ind w:firstLineChars="1300" w:firstLine="2730"/>
        <w:jc w:val="left"/>
        <w:rPr>
          <w:rFonts w:ascii="黑体" w:eastAsia="黑体" w:hAnsi="黑体" w:cstheme="minorBidi"/>
          <w:szCs w:val="21"/>
        </w:rPr>
      </w:pPr>
      <w:r w:rsidRPr="00015698">
        <w:rPr>
          <w:rFonts w:ascii="黑体" w:eastAsia="黑体" w:hAnsi="黑体" w:cstheme="minorBidi" w:hint="eastAsia"/>
          <w:szCs w:val="21"/>
        </w:rPr>
        <w:t>图4.7</w:t>
      </w:r>
      <w:r w:rsidRPr="00015698">
        <w:rPr>
          <w:rFonts w:ascii="黑体" w:eastAsia="黑体" w:hAnsi="黑体" w:cstheme="minorBidi"/>
          <w:szCs w:val="21"/>
        </w:rPr>
        <w:t xml:space="preserve"> </w:t>
      </w:r>
      <w:r w:rsidRPr="00015698">
        <w:rPr>
          <w:rFonts w:ascii="黑体" w:eastAsia="黑体" w:hAnsi="黑体" w:cstheme="minorBidi" w:hint="eastAsia"/>
          <w:szCs w:val="21"/>
        </w:rPr>
        <w:t>界面设计</w:t>
      </w:r>
      <w:r w:rsidRPr="00015698">
        <w:rPr>
          <w:rFonts w:ascii="黑体" w:eastAsia="黑体" w:hAnsi="黑体" w:cstheme="minorBidi"/>
          <w:szCs w:val="21"/>
        </w:rPr>
        <w:t>图</w:t>
      </w:r>
    </w:p>
    <w:p w:rsidR="00015698" w:rsidRPr="00015698" w:rsidRDefault="00015698" w:rsidP="00015698">
      <w:pPr>
        <w:widowControl/>
        <w:numPr>
          <w:ilvl w:val="0"/>
          <w:numId w:val="6"/>
        </w:numPr>
        <w:spacing w:line="360" w:lineRule="auto"/>
        <w:jc w:val="left"/>
        <w:rPr>
          <w:rFonts w:ascii="宋体" w:hAnsi="宋体"/>
          <w:kern w:val="0"/>
          <w:sz w:val="24"/>
          <w:szCs w:val="24"/>
        </w:rPr>
      </w:pPr>
      <w:r w:rsidRPr="00015698">
        <w:rPr>
          <w:rFonts w:asciiTheme="minorEastAsia" w:eastAsiaTheme="minorEastAsia" w:hAnsiTheme="minorEastAsia" w:cstheme="minorBidi" w:hint="eastAsia"/>
          <w:sz w:val="24"/>
          <w:szCs w:val="24"/>
        </w:rPr>
        <w:t>系统logo区：</w:t>
      </w:r>
      <w:r w:rsidRPr="00015698">
        <w:rPr>
          <w:rFonts w:ascii="宋体" w:hAnsi="宋体"/>
          <w:kern w:val="0"/>
          <w:sz w:val="24"/>
          <w:szCs w:val="24"/>
        </w:rPr>
        <w:t>基于</w:t>
      </w:r>
      <w:r w:rsidRPr="00015698">
        <w:rPr>
          <w:rFonts w:ascii="宋体" w:hAnsi="宋体" w:hint="eastAsia"/>
          <w:kern w:val="0"/>
          <w:sz w:val="24"/>
          <w:szCs w:val="24"/>
        </w:rPr>
        <w:t>DEM的相似流域查找系统的名字和标识图片；</w:t>
      </w:r>
    </w:p>
    <w:p w:rsidR="00015698" w:rsidRPr="00015698" w:rsidRDefault="00015698" w:rsidP="00015698">
      <w:pPr>
        <w:widowControl/>
        <w:numPr>
          <w:ilvl w:val="0"/>
          <w:numId w:val="6"/>
        </w:numPr>
        <w:spacing w:line="360" w:lineRule="auto"/>
        <w:jc w:val="left"/>
        <w:rPr>
          <w:rFonts w:asciiTheme="minorEastAsia" w:eastAsiaTheme="minorEastAsia" w:hAnsiTheme="minorEastAsia" w:cstheme="minorBidi"/>
          <w:sz w:val="24"/>
          <w:szCs w:val="24"/>
        </w:rPr>
      </w:pPr>
      <w:r w:rsidRPr="00015698">
        <w:rPr>
          <w:rFonts w:ascii="宋体" w:hAnsi="宋体"/>
          <w:kern w:val="0"/>
          <w:sz w:val="24"/>
          <w:szCs w:val="24"/>
        </w:rPr>
        <w:t>相似性查询功能选择区：选择单流域搜索功能和多流域分析功能；</w:t>
      </w:r>
    </w:p>
    <w:p w:rsidR="00015698" w:rsidRPr="00015698" w:rsidRDefault="00015698" w:rsidP="00015698">
      <w:pPr>
        <w:widowControl/>
        <w:numPr>
          <w:ilvl w:val="0"/>
          <w:numId w:val="6"/>
        </w:numPr>
        <w:spacing w:line="360" w:lineRule="auto"/>
        <w:jc w:val="left"/>
        <w:rPr>
          <w:rFonts w:asciiTheme="minorEastAsia" w:eastAsiaTheme="minorEastAsia" w:hAnsiTheme="minorEastAsia" w:cstheme="minorBidi"/>
          <w:sz w:val="24"/>
          <w:szCs w:val="24"/>
        </w:rPr>
      </w:pPr>
      <w:r w:rsidRPr="00015698">
        <w:rPr>
          <w:rFonts w:ascii="宋体" w:hAnsi="宋体"/>
          <w:kern w:val="0"/>
          <w:sz w:val="24"/>
          <w:szCs w:val="24"/>
        </w:rPr>
        <w:t>行政区划表：对全国的城市按省</w:t>
      </w:r>
      <w:r w:rsidRPr="00015698">
        <w:rPr>
          <w:rFonts w:ascii="宋体" w:hAnsi="宋体" w:hint="eastAsia"/>
          <w:kern w:val="0"/>
          <w:sz w:val="24"/>
          <w:szCs w:val="24"/>
        </w:rPr>
        <w:t>→市→县（区）的级别进行分级显示，点击该城市，数据展示页面就会显示该城市的河流信息；</w:t>
      </w:r>
    </w:p>
    <w:p w:rsidR="00015698" w:rsidRPr="00015698" w:rsidRDefault="00015698" w:rsidP="00015698">
      <w:pPr>
        <w:widowControl/>
        <w:numPr>
          <w:ilvl w:val="0"/>
          <w:numId w:val="6"/>
        </w:numPr>
        <w:spacing w:line="360" w:lineRule="auto"/>
        <w:jc w:val="left"/>
        <w:rPr>
          <w:rFonts w:asciiTheme="minorEastAsia" w:eastAsiaTheme="minorEastAsia" w:hAnsiTheme="minorEastAsia" w:cstheme="minorBidi"/>
          <w:sz w:val="24"/>
          <w:szCs w:val="24"/>
        </w:rPr>
      </w:pPr>
      <w:r w:rsidRPr="00015698">
        <w:rPr>
          <w:rFonts w:ascii="宋体" w:hAnsi="宋体"/>
          <w:kern w:val="0"/>
          <w:sz w:val="24"/>
          <w:szCs w:val="24"/>
        </w:rPr>
        <w:lastRenderedPageBreak/>
        <w:t>河流范围选择区：单流域搜索在这个区域确定待搜河流和搜索范围，多流域分析在这个区域确定河流分析范围，即需要分析的全部河流在这个区域确定；</w:t>
      </w:r>
    </w:p>
    <w:p w:rsidR="00015698" w:rsidRPr="00015698" w:rsidRDefault="00015698" w:rsidP="00015698">
      <w:pPr>
        <w:widowControl/>
        <w:numPr>
          <w:ilvl w:val="0"/>
          <w:numId w:val="6"/>
        </w:numPr>
        <w:spacing w:line="360" w:lineRule="auto"/>
        <w:jc w:val="left"/>
        <w:rPr>
          <w:rFonts w:asciiTheme="minorEastAsia" w:eastAsiaTheme="minorEastAsia" w:hAnsiTheme="minorEastAsia" w:cstheme="minorBidi"/>
          <w:sz w:val="24"/>
          <w:szCs w:val="24"/>
        </w:rPr>
      </w:pPr>
      <w:r w:rsidRPr="00015698">
        <w:rPr>
          <w:rFonts w:asciiTheme="minorEastAsia" w:eastAsiaTheme="minorEastAsia" w:hAnsiTheme="minorEastAsia" w:cstheme="minorBidi" w:hint="eastAsia"/>
          <w:sz w:val="24"/>
          <w:szCs w:val="24"/>
        </w:rPr>
        <w:t>相似性要素选择区：选择需要的相似性要素，共31个可供选择，包括18个DEM特征参数和13个水文要素；</w:t>
      </w:r>
    </w:p>
    <w:p w:rsidR="00015698" w:rsidRPr="00015698" w:rsidRDefault="00687D21" w:rsidP="00015698">
      <w:pPr>
        <w:widowControl/>
        <w:numPr>
          <w:ilvl w:val="0"/>
          <w:numId w:val="6"/>
        </w:numPr>
        <w:spacing w:line="360" w:lineRule="auto"/>
        <w:jc w:val="left"/>
        <w:rPr>
          <w:rFonts w:asciiTheme="minorEastAsia" w:eastAsiaTheme="minorEastAsia" w:hAnsiTheme="minorEastAsia" w:cstheme="minorBidi"/>
          <w:sz w:val="24"/>
          <w:szCs w:val="24"/>
        </w:rPr>
      </w:pPr>
      <w:r>
        <w:rPr>
          <w:rFonts w:asciiTheme="minorEastAsia" w:eastAsiaTheme="minorEastAsia" w:hAnsiTheme="minorEastAsia" w:cstheme="minorBidi"/>
          <w:sz w:val="24"/>
          <w:szCs w:val="24"/>
        </w:rPr>
        <w:t>数据显示及结果展示区：以表格的形式展示河流信息数据</w:t>
      </w:r>
      <w:r w:rsidR="00015698" w:rsidRPr="00015698">
        <w:rPr>
          <w:rFonts w:asciiTheme="minorEastAsia" w:eastAsiaTheme="minorEastAsia" w:hAnsiTheme="minorEastAsia" w:cstheme="minorBidi"/>
          <w:sz w:val="24"/>
          <w:szCs w:val="24"/>
        </w:rPr>
        <w:t>，在查询结果返回后以图形和表格的形式进行展现。</w:t>
      </w:r>
    </w:p>
    <w:p w:rsidR="009A530C" w:rsidRPr="009A530C" w:rsidRDefault="009A530C" w:rsidP="009A530C">
      <w:pPr>
        <w:widowControl/>
        <w:spacing w:line="360" w:lineRule="auto"/>
        <w:jc w:val="left"/>
        <w:outlineLvl w:val="1"/>
        <w:rPr>
          <w:rFonts w:ascii="黑体" w:eastAsia="黑体" w:hAnsi="黑体" w:cstheme="minorBidi"/>
          <w:b/>
          <w:sz w:val="28"/>
          <w:szCs w:val="28"/>
        </w:rPr>
      </w:pPr>
      <w:bookmarkStart w:id="154" w:name="_Toc452843833"/>
      <w:r w:rsidRPr="009A530C">
        <w:rPr>
          <w:rFonts w:ascii="黑体" w:eastAsia="黑体" w:hAnsi="黑体" w:cstheme="minorBidi" w:hint="eastAsia"/>
          <w:b/>
          <w:sz w:val="28"/>
          <w:szCs w:val="28"/>
        </w:rPr>
        <w:t>4.</w:t>
      </w:r>
      <w:r w:rsidRPr="009A530C">
        <w:rPr>
          <w:rFonts w:ascii="黑体" w:eastAsia="黑体" w:hAnsi="黑体" w:cstheme="minorBidi"/>
          <w:b/>
          <w:sz w:val="28"/>
          <w:szCs w:val="28"/>
        </w:rPr>
        <w:t>6 小结</w:t>
      </w:r>
      <w:bookmarkEnd w:id="154"/>
    </w:p>
    <w:p w:rsidR="00843684" w:rsidRDefault="009A530C" w:rsidP="009A530C">
      <w:pPr>
        <w:widowControl/>
        <w:spacing w:line="360" w:lineRule="auto"/>
        <w:ind w:firstLineChars="200" w:firstLine="480"/>
        <w:jc w:val="left"/>
        <w:rPr>
          <w:rFonts w:asciiTheme="minorEastAsia" w:eastAsiaTheme="minorEastAsia" w:hAnsiTheme="minorEastAsia" w:cstheme="minorBidi"/>
          <w:sz w:val="24"/>
          <w:szCs w:val="24"/>
        </w:rPr>
      </w:pPr>
      <w:r w:rsidRPr="009A530C">
        <w:rPr>
          <w:rFonts w:asciiTheme="minorEastAsia" w:eastAsiaTheme="minorEastAsia" w:hAnsiTheme="minorEastAsia" w:cstheme="minorBidi" w:hint="eastAsia"/>
          <w:sz w:val="24"/>
          <w:szCs w:val="24"/>
        </w:rPr>
        <w:t>本章主要对基于DEM的相似流域查找系统做了详细的设计，首先对系统的需求进行了分析，并提出了系统的总体设计。然后对系统功能进行了分析讨论、设计了数据库表，最后基于上述工作，对系统进行了详细设计。</w:t>
      </w:r>
    </w:p>
    <w:p w:rsidR="00843684" w:rsidRDefault="00843684">
      <w:pPr>
        <w:widowControl/>
        <w:jc w:val="left"/>
        <w:rPr>
          <w:rFonts w:asciiTheme="minorEastAsia" w:eastAsiaTheme="minorEastAsia" w:hAnsiTheme="minorEastAsia" w:cstheme="minorBidi"/>
          <w:sz w:val="24"/>
          <w:szCs w:val="24"/>
        </w:rPr>
      </w:pPr>
      <w:r>
        <w:rPr>
          <w:rFonts w:asciiTheme="minorEastAsia" w:eastAsiaTheme="minorEastAsia" w:hAnsiTheme="minorEastAsia" w:cstheme="minorBidi"/>
          <w:sz w:val="24"/>
          <w:szCs w:val="24"/>
        </w:rPr>
        <w:br w:type="page"/>
      </w:r>
    </w:p>
    <w:p w:rsidR="00843684" w:rsidRPr="004B54D9" w:rsidRDefault="00843684" w:rsidP="00843684">
      <w:pPr>
        <w:widowControl/>
        <w:spacing w:beforeLines="80" w:before="249" w:afterLines="50" w:after="156" w:line="460" w:lineRule="exact"/>
        <w:jc w:val="center"/>
        <w:outlineLvl w:val="0"/>
        <w:rPr>
          <w:rFonts w:ascii="黑体" w:eastAsia="黑体" w:hAnsi="Times New Roman"/>
          <w:b/>
          <w:kern w:val="0"/>
          <w:sz w:val="36"/>
          <w:szCs w:val="36"/>
        </w:rPr>
      </w:pPr>
      <w:bookmarkStart w:id="155" w:name="_Toc452843834"/>
      <w:r w:rsidRPr="004B54D9">
        <w:rPr>
          <w:rFonts w:ascii="黑体" w:eastAsia="黑体" w:hAnsi="Times New Roman" w:hint="eastAsia"/>
          <w:b/>
          <w:kern w:val="0"/>
          <w:sz w:val="36"/>
          <w:szCs w:val="36"/>
        </w:rPr>
        <w:lastRenderedPageBreak/>
        <w:t>第5章 基于DEM的相似流域查找系统的实现</w:t>
      </w:r>
      <w:bookmarkEnd w:id="155"/>
    </w:p>
    <w:p w:rsidR="00843684" w:rsidRPr="00843684" w:rsidRDefault="00843684" w:rsidP="00843684">
      <w:pPr>
        <w:widowControl/>
        <w:spacing w:line="360" w:lineRule="auto"/>
        <w:jc w:val="left"/>
        <w:outlineLvl w:val="1"/>
        <w:rPr>
          <w:rFonts w:ascii="黑体" w:eastAsia="黑体" w:hAnsi="黑体" w:cstheme="minorBidi"/>
          <w:b/>
          <w:sz w:val="28"/>
          <w:szCs w:val="28"/>
        </w:rPr>
      </w:pPr>
      <w:bookmarkStart w:id="156" w:name="_Toc421985593"/>
      <w:bookmarkStart w:id="157" w:name="_Toc452843835"/>
      <w:r w:rsidRPr="00843684">
        <w:rPr>
          <w:rFonts w:ascii="黑体" w:eastAsia="黑体" w:hAnsi="黑体" w:cstheme="minorBidi" w:hint="eastAsia"/>
          <w:b/>
          <w:sz w:val="28"/>
          <w:szCs w:val="28"/>
        </w:rPr>
        <w:t>5.1 系统开发环境</w:t>
      </w:r>
      <w:bookmarkEnd w:id="156"/>
      <w:bookmarkEnd w:id="157"/>
    </w:p>
    <w:p w:rsidR="00843684" w:rsidRPr="00843684" w:rsidRDefault="00843684" w:rsidP="00843684">
      <w:pPr>
        <w:widowControl/>
        <w:numPr>
          <w:ilvl w:val="0"/>
          <w:numId w:val="7"/>
        </w:numPr>
        <w:spacing w:line="300" w:lineRule="auto"/>
        <w:jc w:val="left"/>
        <w:rPr>
          <w:rFonts w:ascii="Times New Roman" w:hAnsi="Times New Roman"/>
          <w:sz w:val="24"/>
          <w:szCs w:val="21"/>
        </w:rPr>
      </w:pPr>
      <w:r w:rsidRPr="00843684">
        <w:rPr>
          <w:rFonts w:ascii="Times New Roman" w:hAnsi="Times New Roman" w:hint="eastAsia"/>
          <w:sz w:val="24"/>
          <w:szCs w:val="21"/>
        </w:rPr>
        <w:t>操作系统：</w:t>
      </w:r>
      <w:r w:rsidRPr="00843684">
        <w:rPr>
          <w:rFonts w:ascii="Times New Roman" w:hAnsi="Times New Roman"/>
          <w:sz w:val="24"/>
          <w:szCs w:val="21"/>
        </w:rPr>
        <w:t>Windows 7</w:t>
      </w:r>
    </w:p>
    <w:p w:rsidR="00843684" w:rsidRPr="00843684" w:rsidRDefault="00843684" w:rsidP="00843684">
      <w:pPr>
        <w:widowControl/>
        <w:numPr>
          <w:ilvl w:val="0"/>
          <w:numId w:val="7"/>
        </w:numPr>
        <w:spacing w:line="300" w:lineRule="auto"/>
        <w:jc w:val="left"/>
        <w:rPr>
          <w:rFonts w:ascii="Times New Roman" w:hAnsi="Times New Roman"/>
          <w:sz w:val="24"/>
          <w:szCs w:val="21"/>
        </w:rPr>
      </w:pPr>
      <w:r w:rsidRPr="00843684">
        <w:rPr>
          <w:rFonts w:ascii="Times New Roman" w:hAnsi="Times New Roman" w:hint="eastAsia"/>
          <w:sz w:val="24"/>
          <w:szCs w:val="21"/>
        </w:rPr>
        <w:t>集成开发环境：</w:t>
      </w:r>
      <w:r w:rsidRPr="00843684">
        <w:rPr>
          <w:rFonts w:ascii="Times New Roman" w:hAnsi="Times New Roman"/>
          <w:sz w:val="24"/>
          <w:szCs w:val="21"/>
        </w:rPr>
        <w:t>ideaIU-13.1.6</w:t>
      </w:r>
    </w:p>
    <w:p w:rsidR="00843684" w:rsidRPr="00843684" w:rsidRDefault="00843684" w:rsidP="00843684">
      <w:pPr>
        <w:widowControl/>
        <w:numPr>
          <w:ilvl w:val="0"/>
          <w:numId w:val="7"/>
        </w:numPr>
        <w:spacing w:line="300" w:lineRule="auto"/>
        <w:jc w:val="left"/>
        <w:rPr>
          <w:rFonts w:ascii="Times New Roman" w:hAnsi="Times New Roman"/>
          <w:sz w:val="24"/>
          <w:szCs w:val="21"/>
        </w:rPr>
      </w:pPr>
      <w:r w:rsidRPr="00843684">
        <w:rPr>
          <w:rFonts w:ascii="Times New Roman" w:hAnsi="Times New Roman" w:hint="eastAsia"/>
          <w:sz w:val="24"/>
          <w:szCs w:val="21"/>
        </w:rPr>
        <w:t>JAVA</w:t>
      </w:r>
      <w:r w:rsidRPr="00843684">
        <w:rPr>
          <w:rFonts w:ascii="Times New Roman" w:hAnsi="Times New Roman" w:hint="eastAsia"/>
          <w:sz w:val="24"/>
          <w:szCs w:val="21"/>
        </w:rPr>
        <w:t>版本：</w:t>
      </w:r>
      <w:r w:rsidRPr="00843684">
        <w:rPr>
          <w:rFonts w:ascii="Times New Roman" w:hAnsi="Times New Roman"/>
          <w:sz w:val="24"/>
          <w:szCs w:val="21"/>
        </w:rPr>
        <w:t>JDK 1.7</w:t>
      </w:r>
      <w:r w:rsidRPr="00843684">
        <w:rPr>
          <w:rFonts w:ascii="Times New Roman" w:hAnsi="Times New Roman" w:hint="eastAsia"/>
          <w:sz w:val="24"/>
          <w:szCs w:val="21"/>
        </w:rPr>
        <w:t>，</w:t>
      </w:r>
      <w:r w:rsidRPr="00843684">
        <w:rPr>
          <w:rFonts w:ascii="Times New Roman" w:hAnsi="Times New Roman"/>
          <w:sz w:val="24"/>
          <w:szCs w:val="21"/>
        </w:rPr>
        <w:t>J</w:t>
      </w:r>
      <w:r w:rsidRPr="00843684">
        <w:rPr>
          <w:rFonts w:ascii="Times New Roman" w:hAnsi="Times New Roman" w:hint="eastAsia"/>
          <w:sz w:val="24"/>
          <w:szCs w:val="21"/>
        </w:rPr>
        <w:t>AVA</w:t>
      </w:r>
      <w:r w:rsidRPr="00843684">
        <w:rPr>
          <w:rFonts w:ascii="Times New Roman" w:hAnsi="Times New Roman"/>
          <w:sz w:val="24"/>
          <w:szCs w:val="21"/>
        </w:rPr>
        <w:t xml:space="preserve"> EE 1.</w:t>
      </w:r>
      <w:r w:rsidRPr="00843684">
        <w:rPr>
          <w:rFonts w:ascii="Times New Roman" w:hAnsi="Times New Roman" w:hint="eastAsia"/>
          <w:sz w:val="24"/>
          <w:szCs w:val="21"/>
        </w:rPr>
        <w:t>7</w:t>
      </w:r>
      <w:r w:rsidRPr="00843684">
        <w:rPr>
          <w:rFonts w:ascii="Times New Roman" w:hAnsi="Times New Roman"/>
          <w:sz w:val="24"/>
          <w:szCs w:val="21"/>
        </w:rPr>
        <w:t xml:space="preserve"> </w:t>
      </w:r>
    </w:p>
    <w:p w:rsidR="00843684" w:rsidRPr="00843684" w:rsidRDefault="00843684" w:rsidP="00843684">
      <w:pPr>
        <w:widowControl/>
        <w:numPr>
          <w:ilvl w:val="0"/>
          <w:numId w:val="7"/>
        </w:numPr>
        <w:spacing w:line="300" w:lineRule="auto"/>
        <w:jc w:val="left"/>
        <w:rPr>
          <w:rFonts w:ascii="Times New Roman" w:hAnsi="Times New Roman"/>
          <w:sz w:val="24"/>
          <w:szCs w:val="21"/>
        </w:rPr>
      </w:pPr>
      <w:r w:rsidRPr="00843684">
        <w:rPr>
          <w:rFonts w:ascii="Times New Roman" w:hAnsi="Times New Roman"/>
          <w:sz w:val="24"/>
          <w:szCs w:val="21"/>
        </w:rPr>
        <w:t xml:space="preserve">Web </w:t>
      </w:r>
      <w:r w:rsidRPr="00843684">
        <w:rPr>
          <w:rFonts w:ascii="Times New Roman" w:hAnsi="Times New Roman" w:hint="eastAsia"/>
          <w:sz w:val="24"/>
          <w:szCs w:val="21"/>
        </w:rPr>
        <w:t>应用服务器：</w:t>
      </w:r>
      <w:r w:rsidRPr="00843684">
        <w:rPr>
          <w:rFonts w:ascii="Times New Roman" w:hAnsi="Times New Roman"/>
          <w:sz w:val="24"/>
          <w:szCs w:val="21"/>
        </w:rPr>
        <w:t>Tomcat-7.0.68</w:t>
      </w:r>
    </w:p>
    <w:p w:rsidR="00843684" w:rsidRPr="00843684" w:rsidRDefault="00843684" w:rsidP="00843684">
      <w:pPr>
        <w:widowControl/>
        <w:numPr>
          <w:ilvl w:val="0"/>
          <w:numId w:val="7"/>
        </w:numPr>
        <w:spacing w:line="300" w:lineRule="auto"/>
        <w:jc w:val="left"/>
        <w:rPr>
          <w:rFonts w:ascii="Times New Roman" w:hAnsi="Times New Roman"/>
          <w:sz w:val="24"/>
          <w:szCs w:val="21"/>
        </w:rPr>
      </w:pPr>
      <w:r w:rsidRPr="00843684">
        <w:rPr>
          <w:rFonts w:ascii="Times New Roman" w:hAnsi="Times New Roman" w:hint="eastAsia"/>
          <w:sz w:val="24"/>
          <w:szCs w:val="21"/>
        </w:rPr>
        <w:t>浏览器：</w:t>
      </w:r>
      <w:r w:rsidRPr="00843684">
        <w:rPr>
          <w:rFonts w:ascii="Times New Roman" w:hAnsi="Times New Roman"/>
          <w:sz w:val="24"/>
          <w:szCs w:val="21"/>
        </w:rPr>
        <w:t xml:space="preserve">IE </w:t>
      </w:r>
      <w:r w:rsidRPr="00843684">
        <w:rPr>
          <w:rFonts w:ascii="Times New Roman" w:hAnsi="Times New Roman" w:hint="eastAsia"/>
          <w:sz w:val="24"/>
          <w:szCs w:val="21"/>
        </w:rPr>
        <w:t>11</w:t>
      </w:r>
      <w:r w:rsidRPr="00843684">
        <w:rPr>
          <w:rFonts w:ascii="Times New Roman" w:hAnsi="Times New Roman" w:hint="eastAsia"/>
          <w:sz w:val="24"/>
          <w:szCs w:val="21"/>
        </w:rPr>
        <w:t>，</w:t>
      </w:r>
      <w:r w:rsidRPr="00843684">
        <w:rPr>
          <w:rFonts w:ascii="Times New Roman" w:hAnsi="Times New Roman"/>
          <w:sz w:val="24"/>
          <w:szCs w:val="21"/>
        </w:rPr>
        <w:t xml:space="preserve">Firefox </w:t>
      </w:r>
      <w:r w:rsidRPr="00843684">
        <w:rPr>
          <w:rFonts w:ascii="Times New Roman" w:hAnsi="Times New Roman" w:hint="eastAsia"/>
          <w:sz w:val="24"/>
          <w:szCs w:val="21"/>
        </w:rPr>
        <w:t>11</w:t>
      </w:r>
      <w:r w:rsidRPr="00843684">
        <w:rPr>
          <w:rFonts w:ascii="Times New Roman" w:hAnsi="Times New Roman"/>
          <w:sz w:val="24"/>
          <w:szCs w:val="21"/>
        </w:rPr>
        <w:t>.0</w:t>
      </w:r>
      <w:r w:rsidRPr="00843684">
        <w:rPr>
          <w:rFonts w:ascii="Times New Roman" w:hAnsi="Times New Roman" w:hint="eastAsia"/>
          <w:sz w:val="24"/>
          <w:szCs w:val="21"/>
        </w:rPr>
        <w:t>，</w:t>
      </w:r>
      <w:r w:rsidRPr="00843684">
        <w:rPr>
          <w:rFonts w:ascii="Times New Roman" w:hAnsi="Times New Roman"/>
          <w:sz w:val="24"/>
          <w:szCs w:val="21"/>
        </w:rPr>
        <w:t xml:space="preserve">Chrome </w:t>
      </w:r>
    </w:p>
    <w:p w:rsidR="00843684" w:rsidRPr="00843684" w:rsidRDefault="00843684" w:rsidP="00843684">
      <w:pPr>
        <w:widowControl/>
        <w:numPr>
          <w:ilvl w:val="0"/>
          <w:numId w:val="7"/>
        </w:numPr>
        <w:spacing w:line="300" w:lineRule="auto"/>
        <w:jc w:val="left"/>
        <w:rPr>
          <w:rFonts w:ascii="Times New Roman" w:hAnsi="Times New Roman"/>
          <w:sz w:val="24"/>
          <w:szCs w:val="21"/>
        </w:rPr>
      </w:pPr>
      <w:r w:rsidRPr="00843684">
        <w:rPr>
          <w:rFonts w:ascii="Times New Roman" w:hAnsi="Times New Roman" w:hint="eastAsia"/>
          <w:sz w:val="24"/>
          <w:szCs w:val="21"/>
        </w:rPr>
        <w:t>数据库：</w:t>
      </w:r>
      <w:r w:rsidRPr="00843684">
        <w:rPr>
          <w:rFonts w:ascii="Times New Roman" w:hAnsi="Times New Roman" w:hint="eastAsia"/>
          <w:sz w:val="24"/>
          <w:szCs w:val="21"/>
        </w:rPr>
        <w:t>ORACLE 11g</w:t>
      </w:r>
    </w:p>
    <w:p w:rsidR="00843684" w:rsidRPr="00843684" w:rsidRDefault="00843684" w:rsidP="00843684">
      <w:pPr>
        <w:widowControl/>
        <w:spacing w:line="360" w:lineRule="auto"/>
        <w:jc w:val="left"/>
        <w:outlineLvl w:val="1"/>
        <w:rPr>
          <w:rFonts w:ascii="黑体" w:eastAsia="黑体" w:hAnsi="黑体" w:cstheme="minorBidi"/>
          <w:b/>
          <w:sz w:val="28"/>
          <w:szCs w:val="28"/>
        </w:rPr>
      </w:pPr>
      <w:bookmarkStart w:id="158" w:name="_Toc452843836"/>
      <w:r w:rsidRPr="00843684">
        <w:rPr>
          <w:rFonts w:ascii="黑体" w:eastAsia="黑体" w:hAnsi="黑体" w:cstheme="minorBidi" w:hint="eastAsia"/>
          <w:b/>
          <w:sz w:val="28"/>
          <w:szCs w:val="28"/>
        </w:rPr>
        <w:t>5.2 系统实现</w:t>
      </w:r>
      <w:bookmarkEnd w:id="158"/>
    </w:p>
    <w:p w:rsidR="00843684" w:rsidRPr="00843684" w:rsidRDefault="00843684" w:rsidP="00843684">
      <w:pPr>
        <w:widowControl/>
        <w:spacing w:line="360" w:lineRule="auto"/>
        <w:jc w:val="left"/>
        <w:outlineLvl w:val="2"/>
        <w:rPr>
          <w:rFonts w:ascii="黑体" w:eastAsia="黑体" w:hAnsi="黑体" w:cstheme="minorBidi"/>
          <w:b/>
          <w:sz w:val="24"/>
          <w:szCs w:val="24"/>
        </w:rPr>
      </w:pPr>
      <w:bookmarkStart w:id="159" w:name="_Toc421985595"/>
      <w:bookmarkStart w:id="160" w:name="_Toc452843837"/>
      <w:r w:rsidRPr="00843684">
        <w:rPr>
          <w:rFonts w:ascii="黑体" w:eastAsia="黑体" w:hAnsi="黑体" w:cstheme="minorBidi" w:hint="eastAsia"/>
          <w:b/>
          <w:sz w:val="24"/>
          <w:szCs w:val="24"/>
        </w:rPr>
        <w:t xml:space="preserve">5.2.1 </w:t>
      </w:r>
      <w:bookmarkEnd w:id="159"/>
      <w:r w:rsidRPr="00843684">
        <w:rPr>
          <w:rFonts w:ascii="黑体" w:eastAsia="黑体" w:hAnsi="黑体" w:cstheme="minorBidi" w:hint="eastAsia"/>
          <w:b/>
          <w:sz w:val="24"/>
          <w:szCs w:val="24"/>
        </w:rPr>
        <w:t>单流域搜索功能实现</w:t>
      </w:r>
      <w:bookmarkEnd w:id="160"/>
    </w:p>
    <w:p w:rsidR="00843684" w:rsidRPr="00843684" w:rsidRDefault="00843684" w:rsidP="00843684">
      <w:pPr>
        <w:widowControl/>
        <w:spacing w:line="360" w:lineRule="auto"/>
        <w:ind w:firstLineChars="200" w:firstLine="480"/>
        <w:rPr>
          <w:rFonts w:asciiTheme="majorEastAsia" w:eastAsiaTheme="majorEastAsia" w:hAnsiTheme="majorEastAsia" w:cstheme="minorBidi"/>
          <w:sz w:val="24"/>
          <w:szCs w:val="24"/>
        </w:rPr>
      </w:pPr>
      <w:r w:rsidRPr="00843684">
        <w:rPr>
          <w:rFonts w:asciiTheme="majorEastAsia" w:eastAsiaTheme="majorEastAsia" w:hAnsiTheme="majorEastAsia" w:cstheme="minorBidi" w:hint="eastAsia"/>
          <w:sz w:val="24"/>
          <w:szCs w:val="24"/>
        </w:rPr>
        <w:t>根据上一章对单流域搜索模块的设计，当用户从前台页面选择</w:t>
      </w:r>
      <w:r w:rsidRPr="00843684">
        <w:rPr>
          <w:rFonts w:asciiTheme="majorEastAsia" w:eastAsiaTheme="majorEastAsia" w:hAnsiTheme="majorEastAsia" w:cstheme="minorBidi"/>
          <w:sz w:val="24"/>
          <w:szCs w:val="24"/>
        </w:rPr>
        <w:t>了基准河流和与其进行比较的河流范围，确定了需要的</w:t>
      </w:r>
      <w:r w:rsidRPr="00843684">
        <w:rPr>
          <w:rFonts w:asciiTheme="majorEastAsia" w:eastAsiaTheme="majorEastAsia" w:hAnsiTheme="majorEastAsia" w:cstheme="minorBidi" w:hint="eastAsia"/>
          <w:sz w:val="24"/>
          <w:szCs w:val="24"/>
        </w:rPr>
        <w:t>相似性分析要素，点击确定后，后台的</w:t>
      </w:r>
      <w:r w:rsidRPr="00843684">
        <w:rPr>
          <w:rFonts w:asciiTheme="majorEastAsia" w:eastAsiaTheme="majorEastAsia" w:hAnsiTheme="majorEastAsia" w:cstheme="minorBidi"/>
          <w:sz w:val="24"/>
          <w:szCs w:val="24"/>
        </w:rPr>
        <w:t>DataQueryServlet会根据前台传过来的一个flag进行判断。</w:t>
      </w:r>
    </w:p>
    <w:p w:rsidR="00843684" w:rsidRPr="00843684" w:rsidRDefault="00843684" w:rsidP="00843684">
      <w:pPr>
        <w:widowControl/>
        <w:spacing w:line="360" w:lineRule="auto"/>
        <w:ind w:firstLineChars="200" w:firstLine="480"/>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当该flag的值为"singlerv"时，从前台页面获取singleCode、singleListCodes、checkboxsCodes、k四个参数，它们分别代表了待搜流域、待搜范围、要素范围和聚类数目。然后根据这些参数信息，调用</w:t>
      </w:r>
      <w:r w:rsidRPr="00843684">
        <w:rPr>
          <w:rFonts w:asciiTheme="majorEastAsia" w:eastAsiaTheme="majorEastAsia" w:hAnsiTheme="majorEastAsia" w:cstheme="minorBidi" w:hint="eastAsia"/>
          <w:sz w:val="24"/>
          <w:szCs w:val="24"/>
        </w:rPr>
        <w:t>Similar</w:t>
      </w:r>
      <w:r w:rsidRPr="00843684">
        <w:rPr>
          <w:rFonts w:asciiTheme="majorEastAsia" w:eastAsiaTheme="majorEastAsia" w:hAnsiTheme="majorEastAsia" w:cstheme="minorBidi"/>
          <w:sz w:val="24"/>
          <w:szCs w:val="24"/>
        </w:rPr>
        <w:t>Result类中的getMultiRes( )方法和</w:t>
      </w:r>
      <w:r w:rsidRPr="00843684">
        <w:rPr>
          <w:rFonts w:asciiTheme="majorEastAsia" w:eastAsiaTheme="majorEastAsia" w:hAnsiTheme="majorEastAsia" w:cstheme="minorBidi" w:hint="eastAsia"/>
          <w:sz w:val="24"/>
          <w:szCs w:val="24"/>
        </w:rPr>
        <w:t>Cluster</w:t>
      </w:r>
      <w:r w:rsidRPr="00843684">
        <w:rPr>
          <w:rFonts w:asciiTheme="majorEastAsia" w:eastAsiaTheme="majorEastAsia" w:hAnsiTheme="majorEastAsia" w:cstheme="minorBidi"/>
          <w:sz w:val="24"/>
          <w:szCs w:val="24"/>
        </w:rPr>
        <w:t>Dao类中的</w:t>
      </w:r>
      <w:r w:rsidRPr="00843684">
        <w:rPr>
          <w:rFonts w:asciiTheme="majorEastAsia" w:eastAsiaTheme="majorEastAsia" w:hAnsiTheme="majorEastAsia" w:cstheme="minorBidi" w:hint="eastAsia"/>
          <w:sz w:val="24"/>
          <w:szCs w:val="24"/>
        </w:rPr>
        <w:t>get</w:t>
      </w:r>
      <w:r w:rsidRPr="00843684">
        <w:rPr>
          <w:rFonts w:asciiTheme="majorEastAsia" w:eastAsiaTheme="majorEastAsia" w:hAnsiTheme="majorEastAsia" w:cstheme="minorBidi"/>
          <w:sz w:val="24"/>
          <w:szCs w:val="24"/>
        </w:rPr>
        <w:t>clusterData( )方法从数据库中取出聚类需要用的数据。</w:t>
      </w:r>
      <w:r w:rsidRPr="00843684">
        <w:rPr>
          <w:rFonts w:asciiTheme="majorEastAsia" w:eastAsiaTheme="majorEastAsia" w:hAnsiTheme="majorEastAsia" w:cstheme="minorBidi" w:hint="eastAsia"/>
          <w:sz w:val="24"/>
          <w:szCs w:val="24"/>
        </w:rPr>
        <w:t>控制台再调用R语言的Kmeans方法进行分析,并将</w:t>
      </w:r>
      <w:r w:rsidRPr="00843684">
        <w:rPr>
          <w:rFonts w:asciiTheme="majorEastAsia" w:eastAsiaTheme="majorEastAsia" w:hAnsiTheme="majorEastAsia" w:cstheme="minorBidi"/>
          <w:sz w:val="24"/>
          <w:szCs w:val="24"/>
        </w:rPr>
        <w:t>结果返回前台页面。其中</w:t>
      </w:r>
      <w:r w:rsidRPr="00843684">
        <w:rPr>
          <w:rFonts w:asciiTheme="majorEastAsia" w:eastAsiaTheme="majorEastAsia" w:hAnsiTheme="majorEastAsia" w:cstheme="minorBidi" w:hint="eastAsia"/>
          <w:sz w:val="24"/>
          <w:szCs w:val="24"/>
        </w:rPr>
        <w:t>，</w:t>
      </w:r>
      <w:r w:rsidRPr="00843684">
        <w:rPr>
          <w:rFonts w:asciiTheme="majorEastAsia" w:eastAsiaTheme="majorEastAsia" w:hAnsiTheme="majorEastAsia" w:cstheme="minorBidi"/>
          <w:sz w:val="24"/>
          <w:szCs w:val="24"/>
        </w:rPr>
        <w:t>使用</w:t>
      </w:r>
      <w:r w:rsidRPr="00843684">
        <w:rPr>
          <w:rFonts w:asciiTheme="majorEastAsia" w:eastAsiaTheme="majorEastAsia" w:hAnsiTheme="majorEastAsia" w:cstheme="minorBidi" w:hint="eastAsia"/>
          <w:sz w:val="24"/>
          <w:szCs w:val="24"/>
        </w:rPr>
        <w:t>R语言</w:t>
      </w:r>
      <w:r w:rsidRPr="00843684">
        <w:rPr>
          <w:rFonts w:asciiTheme="majorEastAsia" w:eastAsiaTheme="majorEastAsia" w:hAnsiTheme="majorEastAsia" w:cstheme="minorBidi"/>
          <w:sz w:val="24"/>
          <w:szCs w:val="24"/>
        </w:rPr>
        <w:t>调用</w:t>
      </w:r>
      <w:r w:rsidRPr="00843684">
        <w:rPr>
          <w:rFonts w:asciiTheme="majorEastAsia" w:eastAsiaTheme="majorEastAsia" w:hAnsiTheme="majorEastAsia" w:cstheme="minorBidi" w:hint="eastAsia"/>
          <w:sz w:val="24"/>
          <w:szCs w:val="24"/>
        </w:rPr>
        <w:t>K</w:t>
      </w:r>
      <w:r w:rsidRPr="00843684">
        <w:rPr>
          <w:rFonts w:asciiTheme="majorEastAsia" w:eastAsiaTheme="majorEastAsia" w:hAnsiTheme="majorEastAsia" w:cstheme="minorBidi"/>
          <w:sz w:val="24"/>
          <w:szCs w:val="24"/>
        </w:rPr>
        <w:t>means聚类算法是本</w:t>
      </w:r>
      <w:r w:rsidRPr="00843684">
        <w:rPr>
          <w:rFonts w:asciiTheme="majorEastAsia" w:eastAsiaTheme="majorEastAsia" w:hAnsiTheme="majorEastAsia" w:cstheme="minorBidi" w:hint="eastAsia"/>
          <w:sz w:val="24"/>
          <w:szCs w:val="24"/>
        </w:rPr>
        <w:t>节</w:t>
      </w:r>
      <w:r w:rsidRPr="00843684">
        <w:rPr>
          <w:rFonts w:asciiTheme="majorEastAsia" w:eastAsiaTheme="majorEastAsia" w:hAnsiTheme="majorEastAsia" w:cstheme="minorBidi"/>
          <w:sz w:val="24"/>
          <w:szCs w:val="24"/>
        </w:rPr>
        <w:t>实现的重点。</w:t>
      </w:r>
    </w:p>
    <w:p w:rsidR="00843684" w:rsidRPr="00843684" w:rsidRDefault="00843684" w:rsidP="00843684">
      <w:pPr>
        <w:widowControl/>
        <w:spacing w:line="360" w:lineRule="auto"/>
        <w:ind w:firstLineChars="200" w:firstLine="480"/>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上述</w:t>
      </w:r>
      <w:r w:rsidRPr="00843684">
        <w:rPr>
          <w:rFonts w:asciiTheme="majorEastAsia" w:eastAsiaTheme="majorEastAsia" w:hAnsiTheme="majorEastAsia" w:cstheme="minorBidi" w:hint="eastAsia"/>
          <w:sz w:val="24"/>
          <w:szCs w:val="24"/>
        </w:rPr>
        <w:t>过程中</w:t>
      </w:r>
      <w:r w:rsidRPr="00843684">
        <w:rPr>
          <w:rFonts w:asciiTheme="majorEastAsia" w:eastAsiaTheme="majorEastAsia" w:hAnsiTheme="majorEastAsia" w:cstheme="minorBidi"/>
          <w:sz w:val="24"/>
          <w:szCs w:val="24"/>
        </w:rPr>
        <w:t>使用到以下几个类，及它们之间的关系如下图所示</w:t>
      </w:r>
      <w:r w:rsidRPr="00843684">
        <w:rPr>
          <w:rFonts w:asciiTheme="majorEastAsia" w:eastAsiaTheme="majorEastAsia" w:hAnsiTheme="majorEastAsia" w:cstheme="minorBidi" w:hint="eastAsia"/>
          <w:sz w:val="24"/>
          <w:szCs w:val="24"/>
        </w:rPr>
        <w:t>：</w:t>
      </w:r>
    </w:p>
    <w:p w:rsidR="00843684" w:rsidRPr="00843684" w:rsidRDefault="00843684" w:rsidP="00843684">
      <w:pPr>
        <w:widowControl/>
        <w:jc w:val="left"/>
        <w:rPr>
          <w:rFonts w:asciiTheme="minorHAnsi" w:eastAsiaTheme="minorEastAsia" w:hAnsiTheme="minorHAnsi" w:cstheme="minorBidi"/>
        </w:rPr>
      </w:pPr>
      <w:r w:rsidRPr="00843684">
        <w:rPr>
          <w:rFonts w:asciiTheme="minorHAnsi" w:eastAsiaTheme="minorEastAsia" w:hAnsiTheme="minorHAnsi" w:cstheme="minorBidi"/>
          <w:noProof/>
        </w:rPr>
        <w:drawing>
          <wp:inline distT="0" distB="0" distL="0" distR="0" wp14:anchorId="7A6DCBD5" wp14:editId="6131A0FD">
            <wp:extent cx="5274310" cy="2567305"/>
            <wp:effectExtent l="0" t="0" r="2540" b="444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2567305"/>
                    </a:xfrm>
                    <a:prstGeom prst="rect">
                      <a:avLst/>
                    </a:prstGeom>
                  </pic:spPr>
                </pic:pic>
              </a:graphicData>
            </a:graphic>
          </wp:inline>
        </w:drawing>
      </w:r>
    </w:p>
    <w:p w:rsidR="00843684" w:rsidRPr="00843684" w:rsidRDefault="00843684" w:rsidP="00843684">
      <w:pPr>
        <w:widowControl/>
        <w:jc w:val="center"/>
        <w:rPr>
          <w:rFonts w:ascii="黑体" w:eastAsia="黑体" w:hAnsi="黑体" w:cstheme="minorBidi"/>
        </w:rPr>
      </w:pPr>
      <w:r w:rsidRPr="00843684">
        <w:rPr>
          <w:rFonts w:ascii="黑体" w:eastAsia="黑体" w:hAnsi="黑体" w:cstheme="minorBidi"/>
        </w:rPr>
        <w:t>图</w:t>
      </w:r>
      <w:r w:rsidRPr="00843684">
        <w:rPr>
          <w:rFonts w:ascii="黑体" w:eastAsia="黑体" w:hAnsi="黑体" w:cstheme="minorBidi" w:hint="eastAsia"/>
        </w:rPr>
        <w:t>5.</w:t>
      </w:r>
      <w:r w:rsidRPr="00843684">
        <w:rPr>
          <w:rFonts w:ascii="黑体" w:eastAsia="黑体" w:hAnsi="黑体" w:cstheme="minorBidi"/>
        </w:rPr>
        <w:t>1 单流域搜索uml类图</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hint="eastAsia"/>
          <w:sz w:val="24"/>
          <w:szCs w:val="24"/>
        </w:rPr>
        <w:lastRenderedPageBreak/>
        <w:t>Data</w:t>
      </w:r>
      <w:r w:rsidRPr="00843684">
        <w:rPr>
          <w:rFonts w:asciiTheme="majorEastAsia" w:eastAsiaTheme="majorEastAsia" w:hAnsiTheme="majorEastAsia" w:cstheme="minorBidi"/>
          <w:sz w:val="24"/>
          <w:szCs w:val="24"/>
        </w:rPr>
        <w:t>QueryServlet：控制台，对前台传来的flag判断类型后，调用各种类实现操作；</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hint="eastAsia"/>
          <w:sz w:val="24"/>
          <w:szCs w:val="24"/>
        </w:rPr>
        <w:t>ClustDao</w:t>
      </w:r>
      <w:r w:rsidR="00687D21">
        <w:rPr>
          <w:rFonts w:asciiTheme="majorEastAsia" w:eastAsiaTheme="majorEastAsia" w:hAnsiTheme="majorEastAsia" w:cstheme="minorBidi" w:hint="eastAsia"/>
          <w:sz w:val="24"/>
          <w:szCs w:val="24"/>
        </w:rPr>
        <w:t>：用于从数据库中获取分析需要的河流信息</w:t>
      </w:r>
      <w:r w:rsidRPr="00843684">
        <w:rPr>
          <w:rFonts w:asciiTheme="majorEastAsia" w:eastAsiaTheme="majorEastAsia" w:hAnsiTheme="majorEastAsia" w:cstheme="minorBidi" w:hint="eastAsia"/>
          <w:sz w:val="24"/>
          <w:szCs w:val="24"/>
        </w:rPr>
        <w:t>；</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hint="eastAsia"/>
          <w:sz w:val="24"/>
          <w:szCs w:val="24"/>
        </w:rPr>
        <w:t>Cluster：调用R语言分析方法的接口；</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hint="eastAsia"/>
          <w:sz w:val="24"/>
          <w:szCs w:val="24"/>
        </w:rPr>
        <w:t>ClusterFactory：实现Cluster的类；</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hint="eastAsia"/>
          <w:sz w:val="24"/>
          <w:szCs w:val="24"/>
        </w:rPr>
        <w:t>Kmeans</w:t>
      </w:r>
      <w:r w:rsidRPr="00843684">
        <w:rPr>
          <w:rFonts w:asciiTheme="majorEastAsia" w:eastAsiaTheme="majorEastAsia" w:hAnsiTheme="majorEastAsia" w:cstheme="minorBidi"/>
          <w:sz w:val="24"/>
          <w:szCs w:val="24"/>
        </w:rPr>
        <w:t>Imp：cluster的子类，调用</w:t>
      </w:r>
      <w:r w:rsidRPr="00843684">
        <w:rPr>
          <w:rFonts w:asciiTheme="majorEastAsia" w:eastAsiaTheme="majorEastAsia" w:hAnsiTheme="majorEastAsia" w:cstheme="minorBidi" w:hint="eastAsia"/>
          <w:sz w:val="24"/>
          <w:szCs w:val="24"/>
        </w:rPr>
        <w:t>R语言中Kmeans方法的具体代码。</w:t>
      </w:r>
    </w:p>
    <w:p w:rsidR="00843684" w:rsidRPr="00843684" w:rsidRDefault="00843684" w:rsidP="00843684">
      <w:pPr>
        <w:widowControl/>
        <w:spacing w:line="360" w:lineRule="auto"/>
        <w:ind w:firstLine="480"/>
        <w:rPr>
          <w:rFonts w:asciiTheme="majorEastAsia" w:eastAsiaTheme="majorEastAsia" w:hAnsiTheme="majorEastAsia" w:cstheme="minorBidi"/>
          <w:sz w:val="24"/>
          <w:szCs w:val="24"/>
        </w:rPr>
      </w:pPr>
      <w:r w:rsidRPr="00843684">
        <w:rPr>
          <w:rFonts w:asciiTheme="majorEastAsia" w:eastAsiaTheme="majorEastAsia" w:hAnsiTheme="majorEastAsia" w:cstheme="minorBidi" w:hint="eastAsia"/>
          <w:sz w:val="24"/>
          <w:szCs w:val="24"/>
        </w:rPr>
        <w:t>本系统先连接Rserve服务器，向服务器发送需要分析的数据，调用写好的R语言脚本进行分析后，Rserve服务器将结果返回给控制台。JAVA调用Kmeans方法的脚本如下：</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43684" w:rsidRPr="00843684" w:rsidTr="00854A5E">
        <w:tc>
          <w:tcPr>
            <w:tcW w:w="8296" w:type="dxa"/>
          </w:tcPr>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RserverConf rconf = new RserverConf("127.0.0.1", 6311, "conan", "conan", new Properties());</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Rsession s = Rsession.newInstanceTry(System.out, rconf);</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hint="eastAsia"/>
                <w:sz w:val="24"/>
                <w:szCs w:val="24"/>
              </w:rPr>
              <w:t>// 从文件加载R环境</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String filePath = "E:/R/code/inputK.R";</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s.eval("source(\"" + filePath + "\",encoding = 'UTF-8')");</w:t>
            </w:r>
          </w:p>
        </w:tc>
      </w:tr>
    </w:tbl>
    <w:p w:rsidR="00843684" w:rsidRPr="00843684" w:rsidRDefault="00843684" w:rsidP="00843684">
      <w:pPr>
        <w:widowControl/>
        <w:spacing w:line="360" w:lineRule="auto"/>
        <w:ind w:firstLineChars="200" w:firstLine="480"/>
        <w:jc w:val="left"/>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 xml:space="preserve"> K-means聚类过程中先要对相似性要素进行主成份分析，调用</w:t>
      </w:r>
      <w:r w:rsidRPr="00843684">
        <w:rPr>
          <w:rFonts w:asciiTheme="majorEastAsia" w:eastAsiaTheme="majorEastAsia" w:hAnsiTheme="majorEastAsia" w:cstheme="minorBidi" w:hint="eastAsia"/>
          <w:sz w:val="24"/>
          <w:szCs w:val="24"/>
        </w:rPr>
        <w:t>R语言</w:t>
      </w:r>
      <w:r w:rsidRPr="00843684">
        <w:rPr>
          <w:rFonts w:asciiTheme="majorEastAsia" w:eastAsiaTheme="majorEastAsia" w:hAnsiTheme="majorEastAsia" w:cstheme="minorBidi"/>
          <w:sz w:val="24"/>
          <w:szCs w:val="24"/>
        </w:rPr>
        <w:t>psych包中的方法进行实现，代码如下：</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43684" w:rsidRPr="00843684" w:rsidTr="00854A5E">
        <w:tc>
          <w:tcPr>
            <w:tcW w:w="8296" w:type="dxa"/>
          </w:tcPr>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hint="eastAsia"/>
                <w:sz w:val="24"/>
                <w:szCs w:val="24"/>
              </w:rPr>
              <w:t>#PCA降维</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pc&lt;-principal(basins, nfactors = k, score = T, rotate = "varimax")</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means &lt;- apply(basins,2,mean)</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for (i in 1:ncol(basins)) {</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 xml:space="preserve">  if(i == 1){</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 xml:space="preserve">      basinsNew = data.frame(basins[,1] - means[1])</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 xml:space="preserve">    }else{</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 xml:space="preserve">      basinsNew = data.frame(basinsNew,basins[,i] - means[i])</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 xml:space="preserve">    }</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 xml:space="preserve">    names(basinsNew)[i] = names(basins)[i]</w:t>
            </w:r>
          </w:p>
          <w:p w:rsidR="00843684" w:rsidRPr="00843684" w:rsidRDefault="00843684" w:rsidP="00843684">
            <w:pPr>
              <w:widowControl/>
              <w:spacing w:line="360" w:lineRule="auto"/>
              <w:ind w:firstLineChars="100" w:firstLine="240"/>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x&lt;-as.matrix(basinsNew)</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lastRenderedPageBreak/>
              <w:t>y&lt;-pc$loadings</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mainBasins &lt;- x%*%</w:t>
            </w:r>
          </w:p>
        </w:tc>
      </w:tr>
    </w:tbl>
    <w:p w:rsidR="00843684" w:rsidRPr="00843684" w:rsidRDefault="00843684" w:rsidP="00843684">
      <w:pPr>
        <w:widowControl/>
        <w:spacing w:line="360" w:lineRule="auto"/>
        <w:jc w:val="left"/>
        <w:rPr>
          <w:rFonts w:asciiTheme="majorEastAsia" w:eastAsiaTheme="majorEastAsia" w:hAnsiTheme="majorEastAsia" w:cstheme="minorBidi"/>
          <w:sz w:val="24"/>
          <w:szCs w:val="24"/>
        </w:rPr>
      </w:pPr>
      <w:r w:rsidRPr="00843684">
        <w:rPr>
          <w:rFonts w:asciiTheme="majorEastAsia" w:eastAsiaTheme="majorEastAsia" w:hAnsiTheme="majorEastAsia" w:cstheme="minorBidi" w:hint="eastAsia"/>
          <w:sz w:val="24"/>
          <w:szCs w:val="24"/>
        </w:rPr>
        <w:lastRenderedPageBreak/>
        <w:t>再进行K-means聚类分析：</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43684" w:rsidRPr="00843684" w:rsidTr="00854A5E">
        <w:tc>
          <w:tcPr>
            <w:tcW w:w="8296" w:type="dxa"/>
          </w:tcPr>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fit_kml &lt;&lt;- kmeans(mainBasins,center = k)</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betweenss &lt;&lt;- fit_kml$betweenss</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totss &lt;&lt;- fit_kml$totss</w:t>
            </w:r>
            <w:r w:rsidRPr="00843684">
              <w:rPr>
                <w:rFonts w:asciiTheme="majorEastAsia" w:eastAsiaTheme="majorEastAsia" w:hAnsiTheme="majorEastAsia" w:cstheme="minorBidi" w:hint="eastAsia"/>
                <w:sz w:val="24"/>
                <w:szCs w:val="24"/>
              </w:rPr>
              <w:t xml:space="preserve">  #找出selectedCountry在countries中的位置</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selectedRvindex=which(Basins$RVCodes == selectedrv)</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hint="eastAsia"/>
                <w:sz w:val="24"/>
                <w:szCs w:val="24"/>
              </w:rPr>
              <w:t>#找出selectedCountry在cluster中的类别</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cluster_aim=fit_kml$cluster[selectedRvindex]</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hint="eastAsia"/>
                <w:sz w:val="24"/>
                <w:szCs w:val="24"/>
              </w:rPr>
              <w:t>#找出同属于cluster_aim所有河流的index</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similarityIndexs=which(fit_kml$cluster == cluster_aim)</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hint="eastAsia"/>
                <w:sz w:val="24"/>
                <w:szCs w:val="24"/>
              </w:rPr>
              <w:t>#查找到的相似的河流</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similarRvs &lt;&lt;- Basins[similarityIndexs,]</w:t>
            </w:r>
          </w:p>
        </w:tc>
      </w:tr>
    </w:tbl>
    <w:p w:rsidR="00843684" w:rsidRPr="00843684" w:rsidRDefault="00843684" w:rsidP="00843684">
      <w:pPr>
        <w:widowControl/>
        <w:spacing w:line="360" w:lineRule="auto"/>
        <w:ind w:firstLineChars="200" w:firstLine="480"/>
        <w:rPr>
          <w:rFonts w:asciiTheme="majorEastAsia" w:eastAsiaTheme="majorEastAsia" w:hAnsiTheme="majorEastAsia" w:cstheme="minorBidi"/>
          <w:sz w:val="24"/>
          <w:szCs w:val="24"/>
        </w:rPr>
      </w:pPr>
      <w:r w:rsidRPr="00843684">
        <w:rPr>
          <w:rFonts w:asciiTheme="majorEastAsia" w:eastAsiaTheme="majorEastAsia" w:hAnsiTheme="majorEastAsia" w:cstheme="minorBidi" w:hint="eastAsia"/>
          <w:sz w:val="24"/>
          <w:szCs w:val="24"/>
        </w:rPr>
        <w:t>因结果维度较高，当以图片的形态展示分析结果时，经MDS降维后，运用ggplot包中的方法画图并保存。</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43684" w:rsidRPr="00843684" w:rsidTr="00854A5E">
        <w:tc>
          <w:tcPr>
            <w:tcW w:w="8296" w:type="dxa"/>
          </w:tcPr>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mds = cmdscale(dist(mainBasins,method = 'euclidean'),k=k,eig=T)</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x = mds$points[,1]                           #MDS降维</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y = mds$points[,2]</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p &lt;- ggplot(data.frame(x,y),aes(x,y,label=c(RVNames)))#画图</w:t>
            </w:r>
          </w:p>
        </w:tc>
      </w:tr>
    </w:tbl>
    <w:p w:rsidR="00843684" w:rsidRPr="00843684" w:rsidRDefault="00843684" w:rsidP="00843684">
      <w:pPr>
        <w:widowControl/>
        <w:spacing w:line="360" w:lineRule="auto"/>
        <w:jc w:val="left"/>
        <w:outlineLvl w:val="2"/>
        <w:rPr>
          <w:rFonts w:ascii="黑体" w:eastAsia="黑体" w:hAnsi="黑体" w:cstheme="minorBidi"/>
          <w:b/>
          <w:sz w:val="24"/>
          <w:szCs w:val="24"/>
        </w:rPr>
      </w:pPr>
      <w:bookmarkStart w:id="161" w:name="_Toc452843838"/>
      <w:r w:rsidRPr="00843684">
        <w:rPr>
          <w:rFonts w:ascii="黑体" w:eastAsia="黑体" w:hAnsi="黑体" w:cstheme="minorBidi" w:hint="eastAsia"/>
          <w:b/>
          <w:sz w:val="24"/>
          <w:szCs w:val="24"/>
        </w:rPr>
        <w:t>5.2.2 多流域分析功能实现</w:t>
      </w:r>
      <w:bookmarkEnd w:id="161"/>
    </w:p>
    <w:p w:rsidR="00843684" w:rsidRPr="00843684" w:rsidRDefault="00843684" w:rsidP="00843684">
      <w:pPr>
        <w:widowControl/>
        <w:spacing w:line="360" w:lineRule="auto"/>
        <w:ind w:firstLineChars="200" w:firstLine="480"/>
        <w:jc w:val="left"/>
        <w:rPr>
          <w:rFonts w:asciiTheme="majorEastAsia" w:eastAsiaTheme="majorEastAsia" w:hAnsiTheme="majorEastAsia" w:cstheme="minorBidi"/>
          <w:sz w:val="24"/>
          <w:szCs w:val="24"/>
        </w:rPr>
      </w:pPr>
      <w:r w:rsidRPr="00843684">
        <w:rPr>
          <w:rFonts w:asciiTheme="majorEastAsia" w:eastAsiaTheme="majorEastAsia" w:hAnsiTheme="majorEastAsia" w:cstheme="minorBidi" w:hint="eastAsia"/>
          <w:sz w:val="24"/>
          <w:szCs w:val="24"/>
        </w:rPr>
        <w:t>多流域分析功能的实现与单流域搜索的过程相似，都是通过调用R语言中的分析方法进行实现，其实现过程中用到的类和它们的关系如下图所示：</w:t>
      </w:r>
    </w:p>
    <w:p w:rsidR="00843684" w:rsidRPr="00843684" w:rsidRDefault="00843684" w:rsidP="00843684">
      <w:pPr>
        <w:widowControl/>
        <w:jc w:val="center"/>
        <w:rPr>
          <w:rFonts w:ascii="黑体" w:eastAsia="黑体" w:hAnsi="黑体" w:cstheme="minorBidi"/>
        </w:rPr>
      </w:pPr>
      <w:r w:rsidRPr="00843684">
        <w:rPr>
          <w:rFonts w:asciiTheme="minorHAnsi" w:eastAsiaTheme="minorEastAsia" w:hAnsiTheme="minorHAnsi" w:cstheme="minorBidi"/>
          <w:noProof/>
        </w:rPr>
        <w:drawing>
          <wp:inline distT="0" distB="0" distL="0" distR="0" wp14:anchorId="47F9F86E" wp14:editId="5BBC6ABA">
            <wp:extent cx="4990465" cy="1943100"/>
            <wp:effectExtent l="0" t="0" r="63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993289" cy="1944200"/>
                    </a:xfrm>
                    <a:prstGeom prst="rect">
                      <a:avLst/>
                    </a:prstGeom>
                  </pic:spPr>
                </pic:pic>
              </a:graphicData>
            </a:graphic>
          </wp:inline>
        </w:drawing>
      </w:r>
    </w:p>
    <w:p w:rsidR="00843684" w:rsidRPr="00843684" w:rsidRDefault="00843684" w:rsidP="00843684">
      <w:pPr>
        <w:widowControl/>
        <w:jc w:val="center"/>
        <w:rPr>
          <w:rFonts w:ascii="黑体" w:eastAsia="黑体" w:hAnsi="黑体" w:cstheme="minorBidi"/>
        </w:rPr>
      </w:pPr>
      <w:r w:rsidRPr="00843684">
        <w:rPr>
          <w:rFonts w:ascii="黑体" w:eastAsia="黑体" w:hAnsi="黑体" w:cstheme="minorBidi"/>
        </w:rPr>
        <w:t>图</w:t>
      </w:r>
      <w:r w:rsidRPr="00843684">
        <w:rPr>
          <w:rFonts w:ascii="黑体" w:eastAsia="黑体" w:hAnsi="黑体" w:cstheme="minorBidi" w:hint="eastAsia"/>
        </w:rPr>
        <w:t>5.</w:t>
      </w:r>
      <w:r w:rsidRPr="00843684">
        <w:rPr>
          <w:rFonts w:ascii="黑体" w:eastAsia="黑体" w:hAnsi="黑体" w:cstheme="minorBidi"/>
        </w:rPr>
        <w:t>2 多流域分析uml类图</w:t>
      </w:r>
    </w:p>
    <w:p w:rsidR="00843684" w:rsidRPr="00843684" w:rsidRDefault="00843684" w:rsidP="00843684">
      <w:pPr>
        <w:widowControl/>
        <w:spacing w:line="360" w:lineRule="auto"/>
        <w:ind w:firstLineChars="200" w:firstLine="480"/>
        <w:jc w:val="left"/>
        <w:rPr>
          <w:rFonts w:asciiTheme="majorEastAsia" w:eastAsiaTheme="majorEastAsia" w:hAnsiTheme="majorEastAsia" w:cstheme="minorBidi"/>
          <w:sz w:val="24"/>
          <w:szCs w:val="24"/>
        </w:rPr>
      </w:pPr>
      <w:r w:rsidRPr="00843684">
        <w:rPr>
          <w:rFonts w:asciiTheme="majorEastAsia" w:eastAsiaTheme="majorEastAsia" w:hAnsiTheme="majorEastAsia" w:cstheme="minorBidi" w:hint="eastAsia"/>
          <w:sz w:val="24"/>
          <w:szCs w:val="24"/>
        </w:rPr>
        <w:lastRenderedPageBreak/>
        <w:t>Data</w:t>
      </w:r>
      <w:r w:rsidRPr="00843684">
        <w:rPr>
          <w:rFonts w:asciiTheme="majorEastAsia" w:eastAsiaTheme="majorEastAsia" w:hAnsiTheme="majorEastAsia" w:cstheme="minorBidi"/>
          <w:sz w:val="24"/>
          <w:szCs w:val="24"/>
        </w:rPr>
        <w:t>QueryServlet进行判断并获取前台传输参数的代码如下：</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43684" w:rsidRPr="00843684" w:rsidTr="00854A5E">
        <w:tc>
          <w:tcPr>
            <w:tcW w:w="8296" w:type="dxa"/>
          </w:tcPr>
          <w:p w:rsidR="00843684" w:rsidRPr="00843684" w:rsidRDefault="00843684" w:rsidP="00843684">
            <w:pPr>
              <w:widowControl/>
              <w:spacing w:line="360" w:lineRule="auto"/>
              <w:jc w:val="left"/>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if (flag.equals("multirv")) {</w:t>
            </w:r>
          </w:p>
          <w:p w:rsidR="00843684" w:rsidRPr="00843684" w:rsidRDefault="00843684" w:rsidP="00843684">
            <w:pPr>
              <w:widowControl/>
              <w:spacing w:line="360" w:lineRule="auto"/>
              <w:jc w:val="left"/>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String multiListCodes = request.getParameter("multiListCodes");</w:t>
            </w:r>
          </w:p>
          <w:p w:rsidR="00843684" w:rsidRPr="00843684" w:rsidRDefault="00843684" w:rsidP="00843684">
            <w:pPr>
              <w:widowControl/>
              <w:spacing w:line="360" w:lineRule="auto"/>
              <w:jc w:val="left"/>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String checkboxsCodes = request.getParameter("checkboxsCodes");</w:t>
            </w:r>
          </w:p>
          <w:p w:rsidR="00843684" w:rsidRPr="00843684" w:rsidRDefault="00843684" w:rsidP="00843684">
            <w:pPr>
              <w:widowControl/>
              <w:spacing w:line="360" w:lineRule="auto"/>
              <w:jc w:val="left"/>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String kStr = request.getParameter("k");</w:t>
            </w:r>
          </w:p>
          <w:p w:rsidR="00843684" w:rsidRPr="00843684" w:rsidRDefault="00843684" w:rsidP="00843684">
            <w:pPr>
              <w:widowControl/>
              <w:spacing w:line="360" w:lineRule="auto"/>
              <w:jc w:val="left"/>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String method = request.getParameter("method");</w:t>
            </w:r>
          </w:p>
        </w:tc>
      </w:tr>
    </w:tbl>
    <w:p w:rsidR="00843684" w:rsidRPr="00843684" w:rsidRDefault="00843684" w:rsidP="00843684">
      <w:pPr>
        <w:widowControl/>
        <w:spacing w:line="360" w:lineRule="auto"/>
        <w:ind w:firstLineChars="200" w:firstLine="480"/>
        <w:rPr>
          <w:rFonts w:asciiTheme="majorEastAsia" w:eastAsiaTheme="majorEastAsia" w:hAnsiTheme="majorEastAsia" w:cstheme="minorBidi"/>
          <w:sz w:val="24"/>
          <w:szCs w:val="24"/>
        </w:rPr>
      </w:pPr>
      <w:r w:rsidRPr="00843684">
        <w:rPr>
          <w:rFonts w:asciiTheme="majorEastAsia" w:eastAsiaTheme="majorEastAsia" w:hAnsiTheme="majorEastAsia" w:cstheme="minorBidi" w:hint="eastAsia"/>
          <w:sz w:val="24"/>
          <w:szCs w:val="24"/>
        </w:rPr>
        <w:t>这里从前台得到的参数分别是multiListCodes多流域搜索的范围、checkboxCodes相似性分析参数、k聚类数目和聚类方法。</w:t>
      </w:r>
      <w:r w:rsidRPr="00843684">
        <w:rPr>
          <w:rFonts w:asciiTheme="majorEastAsia" w:eastAsiaTheme="majorEastAsia" w:hAnsiTheme="majorEastAsia" w:cstheme="minorBidi"/>
          <w:sz w:val="24"/>
          <w:szCs w:val="24"/>
        </w:rPr>
        <w:t>然后根据这些参数信息，调用</w:t>
      </w:r>
      <w:r w:rsidRPr="00843684">
        <w:rPr>
          <w:rFonts w:asciiTheme="majorEastAsia" w:eastAsiaTheme="majorEastAsia" w:hAnsiTheme="majorEastAsia" w:cstheme="minorBidi" w:hint="eastAsia"/>
          <w:sz w:val="24"/>
          <w:szCs w:val="24"/>
        </w:rPr>
        <w:t>Similar</w:t>
      </w:r>
      <w:r w:rsidRPr="00843684">
        <w:rPr>
          <w:rFonts w:asciiTheme="majorEastAsia" w:eastAsiaTheme="majorEastAsia" w:hAnsiTheme="majorEastAsia" w:cstheme="minorBidi"/>
          <w:sz w:val="24"/>
          <w:szCs w:val="24"/>
        </w:rPr>
        <w:t>Result类中的getMultiRes( )方法和</w:t>
      </w:r>
      <w:r w:rsidRPr="00843684">
        <w:rPr>
          <w:rFonts w:asciiTheme="majorEastAsia" w:eastAsiaTheme="majorEastAsia" w:hAnsiTheme="majorEastAsia" w:cstheme="minorBidi" w:hint="eastAsia"/>
          <w:sz w:val="24"/>
          <w:szCs w:val="24"/>
        </w:rPr>
        <w:t>Cluster</w:t>
      </w:r>
      <w:r w:rsidRPr="00843684">
        <w:rPr>
          <w:rFonts w:asciiTheme="majorEastAsia" w:eastAsiaTheme="majorEastAsia" w:hAnsiTheme="majorEastAsia" w:cstheme="minorBidi"/>
          <w:sz w:val="24"/>
          <w:szCs w:val="24"/>
        </w:rPr>
        <w:t>Dao类中的</w:t>
      </w:r>
      <w:r w:rsidRPr="00843684">
        <w:rPr>
          <w:rFonts w:asciiTheme="majorEastAsia" w:eastAsiaTheme="majorEastAsia" w:hAnsiTheme="majorEastAsia" w:cstheme="minorBidi" w:hint="eastAsia"/>
          <w:sz w:val="24"/>
          <w:szCs w:val="24"/>
        </w:rPr>
        <w:t>get</w:t>
      </w:r>
      <w:r w:rsidRPr="00843684">
        <w:rPr>
          <w:rFonts w:asciiTheme="majorEastAsia" w:eastAsiaTheme="majorEastAsia" w:hAnsiTheme="majorEastAsia" w:cstheme="minorBidi"/>
          <w:sz w:val="24"/>
          <w:szCs w:val="24"/>
        </w:rPr>
        <w:t>clusterData( )方法从数据库中取出聚类需要用的数据。</w:t>
      </w:r>
      <w:r w:rsidRPr="00843684">
        <w:rPr>
          <w:rFonts w:asciiTheme="majorEastAsia" w:eastAsiaTheme="majorEastAsia" w:hAnsiTheme="majorEastAsia" w:cstheme="minorBidi" w:hint="eastAsia"/>
          <w:sz w:val="24"/>
          <w:szCs w:val="24"/>
        </w:rPr>
        <w:t>控制台再调用R语言的</w:t>
      </w:r>
      <m:oMath>
        <m:r>
          <m:rPr>
            <m:sty m:val="p"/>
          </m:rPr>
          <w:rPr>
            <w:rFonts w:ascii="Cambria Math" w:eastAsiaTheme="majorEastAsia" w:hAnsi="Cambria Math" w:cstheme="minorBidi"/>
            <w:sz w:val="24"/>
            <w:szCs w:val="24"/>
          </w:rPr>
          <m:t>层次聚类</m:t>
        </m:r>
      </m:oMath>
      <w:r w:rsidR="00687D21">
        <w:rPr>
          <w:rFonts w:asciiTheme="majorEastAsia" w:eastAsiaTheme="majorEastAsia" w:hAnsiTheme="majorEastAsia" w:cstheme="minorBidi"/>
          <w:sz w:val="24"/>
          <w:szCs w:val="24"/>
        </w:rPr>
        <w:t>方法</w:t>
      </w:r>
      <w:r w:rsidRPr="00843684">
        <w:rPr>
          <w:rFonts w:asciiTheme="majorEastAsia" w:eastAsiaTheme="majorEastAsia" w:hAnsiTheme="majorEastAsia" w:cstheme="minorBidi" w:hint="eastAsia"/>
          <w:sz w:val="24"/>
          <w:szCs w:val="24"/>
        </w:rPr>
        <w:t>进行分析,并将</w:t>
      </w:r>
      <w:r w:rsidRPr="00843684">
        <w:rPr>
          <w:rFonts w:asciiTheme="majorEastAsia" w:eastAsiaTheme="majorEastAsia" w:hAnsiTheme="majorEastAsia" w:cstheme="minorBidi"/>
          <w:sz w:val="24"/>
          <w:szCs w:val="24"/>
        </w:rPr>
        <w:t>结果返回前台页面。</w:t>
      </w:r>
    </w:p>
    <w:p w:rsidR="00843684" w:rsidRPr="00843684" w:rsidRDefault="00843684" w:rsidP="00843684">
      <w:pPr>
        <w:widowControl/>
        <w:spacing w:line="360" w:lineRule="auto"/>
        <w:ind w:firstLineChars="200" w:firstLine="480"/>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层次聚类算法的实现代码如下：</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43684" w:rsidRPr="00843684" w:rsidTr="00854A5E">
        <w:tc>
          <w:tcPr>
            <w:tcW w:w="8296" w:type="dxa"/>
          </w:tcPr>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compoents &lt;- fa.parallel(basins, fa = "pc", n.iter = 100)</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compoentNumber &lt;- compoents$ncomp</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dist.r &lt;- dist(mainBasins,method = 'euclidean')</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#运用欧几里德距离求样本间的距离</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fit_hc &lt;&lt;- hclust(dist.r)</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 xml:space="preserve">#进行聚类分析  </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result &lt;&lt;- cutree(fit_hc,k=k)</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 xml:space="preserve">    最后返回聚类结果。</w:t>
            </w:r>
          </w:p>
        </w:tc>
      </w:tr>
    </w:tbl>
    <w:p w:rsidR="00843684" w:rsidRPr="00843684" w:rsidRDefault="00843684" w:rsidP="00843684">
      <w:pPr>
        <w:widowControl/>
        <w:spacing w:line="360" w:lineRule="auto"/>
        <w:jc w:val="left"/>
        <w:outlineLvl w:val="2"/>
        <w:rPr>
          <w:rFonts w:ascii="黑体" w:eastAsia="黑体" w:hAnsi="黑体" w:cstheme="minorBidi"/>
          <w:b/>
          <w:sz w:val="24"/>
          <w:szCs w:val="24"/>
        </w:rPr>
      </w:pPr>
      <w:bookmarkStart w:id="162" w:name="_Toc452843839"/>
      <w:r w:rsidRPr="00843684">
        <w:rPr>
          <w:rFonts w:ascii="黑体" w:eastAsia="黑体" w:hAnsi="黑体" w:cstheme="minorBidi" w:hint="eastAsia"/>
          <w:b/>
          <w:sz w:val="24"/>
          <w:szCs w:val="24"/>
        </w:rPr>
        <w:t>5.2.3 上传DEM参数文件功能实现</w:t>
      </w:r>
      <w:bookmarkEnd w:id="162"/>
    </w:p>
    <w:p w:rsidR="00843684" w:rsidRPr="00843684" w:rsidRDefault="00843684" w:rsidP="00843684">
      <w:pPr>
        <w:widowControl/>
        <w:spacing w:line="360" w:lineRule="auto"/>
        <w:ind w:firstLine="480"/>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上传DEM参数文件</w:t>
      </w:r>
      <w:r w:rsidRPr="00843684">
        <w:rPr>
          <w:rFonts w:asciiTheme="majorEastAsia" w:eastAsiaTheme="majorEastAsia" w:hAnsiTheme="majorEastAsia" w:cstheme="minorBidi" w:hint="eastAsia"/>
          <w:sz w:val="24"/>
          <w:szCs w:val="24"/>
        </w:rPr>
        <w:t>功能</w:t>
      </w:r>
      <w:r w:rsidRPr="00843684">
        <w:rPr>
          <w:rFonts w:asciiTheme="majorEastAsia" w:eastAsiaTheme="majorEastAsia" w:hAnsiTheme="majorEastAsia" w:cstheme="minorBidi"/>
          <w:sz w:val="24"/>
          <w:szCs w:val="24"/>
        </w:rPr>
        <w:t>实现过程中涉及到三个类，分别是用来控制</w:t>
      </w:r>
      <w:r w:rsidRPr="00843684">
        <w:rPr>
          <w:rFonts w:asciiTheme="majorEastAsia" w:eastAsiaTheme="majorEastAsia" w:hAnsiTheme="majorEastAsia" w:cstheme="minorBidi" w:hint="eastAsia"/>
          <w:sz w:val="24"/>
          <w:szCs w:val="24"/>
        </w:rPr>
        <w:t>DEM参数文件</w:t>
      </w:r>
      <w:r w:rsidRPr="00843684">
        <w:rPr>
          <w:rFonts w:asciiTheme="majorEastAsia" w:eastAsiaTheme="majorEastAsia" w:hAnsiTheme="majorEastAsia" w:cstheme="minorBidi"/>
          <w:sz w:val="24"/>
          <w:szCs w:val="24"/>
        </w:rPr>
        <w:t>上传过程的</w:t>
      </w:r>
      <w:r w:rsidRPr="00843684">
        <w:rPr>
          <w:rFonts w:asciiTheme="majorEastAsia" w:eastAsiaTheme="majorEastAsia" w:hAnsiTheme="majorEastAsia" w:cstheme="minorBidi" w:hint="eastAsia"/>
          <w:sz w:val="24"/>
          <w:szCs w:val="24"/>
        </w:rPr>
        <w:t>Upload</w:t>
      </w:r>
      <w:r w:rsidRPr="00843684">
        <w:rPr>
          <w:rFonts w:asciiTheme="majorEastAsia" w:eastAsiaTheme="majorEastAsia" w:hAnsiTheme="majorEastAsia" w:cstheme="minorBidi"/>
          <w:sz w:val="24"/>
          <w:szCs w:val="24"/>
        </w:rPr>
        <w:t>TxtServlet，用其中</w:t>
      </w:r>
      <w:r w:rsidRPr="00843684">
        <w:rPr>
          <w:rFonts w:asciiTheme="majorEastAsia" w:eastAsiaTheme="majorEastAsia" w:hAnsiTheme="majorEastAsia" w:cstheme="minorBidi" w:hint="eastAsia"/>
          <w:sz w:val="24"/>
          <w:szCs w:val="24"/>
        </w:rPr>
        <w:t>updateDem</w:t>
      </w:r>
      <w:r w:rsidRPr="00843684">
        <w:rPr>
          <w:rFonts w:asciiTheme="majorEastAsia" w:eastAsiaTheme="majorEastAsia" w:hAnsiTheme="majorEastAsia" w:cstheme="minorBidi"/>
          <w:sz w:val="24"/>
          <w:szCs w:val="24"/>
        </w:rPr>
        <w:t>Flag()来更新</w:t>
      </w:r>
      <w:r w:rsidRPr="00843684">
        <w:rPr>
          <w:rFonts w:asciiTheme="majorEastAsia" w:eastAsiaTheme="majorEastAsia" w:hAnsiTheme="majorEastAsia" w:cstheme="minorBidi" w:hint="eastAsia"/>
          <w:sz w:val="24"/>
          <w:szCs w:val="24"/>
        </w:rPr>
        <w:t>Dem状态的EditUtil类和用来解析DEM文件的ExtractDem类。它们之间的关系如下图所示：</w:t>
      </w:r>
    </w:p>
    <w:p w:rsidR="00843684" w:rsidRPr="00843684" w:rsidRDefault="00843684" w:rsidP="00843684">
      <w:pPr>
        <w:widowControl/>
        <w:spacing w:line="360" w:lineRule="auto"/>
        <w:ind w:firstLine="480"/>
        <w:rPr>
          <w:rFonts w:asciiTheme="majorEastAsia" w:eastAsiaTheme="majorEastAsia" w:hAnsiTheme="majorEastAsia" w:cstheme="minorBidi"/>
          <w:sz w:val="24"/>
          <w:szCs w:val="24"/>
        </w:rPr>
      </w:pPr>
      <w:r w:rsidRPr="00843684">
        <w:rPr>
          <w:rFonts w:asciiTheme="minorHAnsi" w:eastAsiaTheme="minorEastAsia" w:hAnsiTheme="minorHAnsi" w:cstheme="minorBidi"/>
          <w:noProof/>
        </w:rPr>
        <w:lastRenderedPageBreak/>
        <w:drawing>
          <wp:inline distT="0" distB="0" distL="0" distR="0" wp14:anchorId="66574872" wp14:editId="3D832650">
            <wp:extent cx="4133850" cy="16002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143595" cy="1603972"/>
                    </a:xfrm>
                    <a:prstGeom prst="rect">
                      <a:avLst/>
                    </a:prstGeom>
                  </pic:spPr>
                </pic:pic>
              </a:graphicData>
            </a:graphic>
          </wp:inline>
        </w:drawing>
      </w:r>
    </w:p>
    <w:p w:rsidR="00843684" w:rsidRPr="00843684" w:rsidRDefault="00843684" w:rsidP="00843684">
      <w:pPr>
        <w:widowControl/>
        <w:jc w:val="center"/>
        <w:rPr>
          <w:rFonts w:ascii="黑体" w:eastAsia="黑体" w:hAnsi="黑体" w:cstheme="minorBidi"/>
        </w:rPr>
      </w:pPr>
      <w:r w:rsidRPr="00843684">
        <w:rPr>
          <w:rFonts w:ascii="黑体" w:eastAsia="黑体" w:hAnsi="黑体" w:cstheme="minorBidi"/>
        </w:rPr>
        <w:t>图</w:t>
      </w:r>
      <w:r w:rsidRPr="00843684">
        <w:rPr>
          <w:rFonts w:ascii="黑体" w:eastAsia="黑体" w:hAnsi="黑体" w:cstheme="minorBidi" w:hint="eastAsia"/>
        </w:rPr>
        <w:t>5.</w:t>
      </w:r>
      <w:r w:rsidRPr="00843684">
        <w:rPr>
          <w:rFonts w:ascii="黑体" w:eastAsia="黑体" w:hAnsi="黑体" w:cstheme="minorBidi"/>
        </w:rPr>
        <w:t>3 DEM文件上传uml类图</w:t>
      </w:r>
    </w:p>
    <w:p w:rsidR="00843684" w:rsidRPr="00843684" w:rsidRDefault="00843684" w:rsidP="00843684">
      <w:pPr>
        <w:widowControl/>
        <w:spacing w:line="360" w:lineRule="auto"/>
        <w:ind w:firstLine="480"/>
        <w:rPr>
          <w:rFonts w:asciiTheme="majorEastAsia" w:eastAsiaTheme="majorEastAsia" w:hAnsiTheme="majorEastAsia" w:cstheme="minorBidi"/>
          <w:sz w:val="24"/>
          <w:szCs w:val="24"/>
        </w:rPr>
      </w:pPr>
      <w:r w:rsidRPr="00843684">
        <w:rPr>
          <w:rFonts w:asciiTheme="majorEastAsia" w:eastAsiaTheme="majorEastAsia" w:hAnsiTheme="majorEastAsia" w:cstheme="minorBidi" w:hint="eastAsia"/>
          <w:sz w:val="24"/>
          <w:szCs w:val="24"/>
        </w:rPr>
        <w:t>首先Upload</w:t>
      </w:r>
      <w:r w:rsidRPr="00843684">
        <w:rPr>
          <w:rFonts w:asciiTheme="majorEastAsia" w:eastAsiaTheme="majorEastAsia" w:hAnsiTheme="majorEastAsia" w:cstheme="minorBidi"/>
          <w:sz w:val="24"/>
          <w:szCs w:val="24"/>
        </w:rPr>
        <w:t>TxtServlet能从前台表单获取到DEM参数</w:t>
      </w:r>
      <w:r w:rsidR="00687D21">
        <w:rPr>
          <w:rFonts w:asciiTheme="majorEastAsia" w:eastAsiaTheme="majorEastAsia" w:hAnsiTheme="majorEastAsia" w:cstheme="minorBidi"/>
          <w:sz w:val="24"/>
          <w:szCs w:val="24"/>
        </w:rPr>
        <w:t>文件在本地的存储路径和它相对应的河流代码这两个参数，当接收完文件后，系统会将它保存在服务器上的一个指定</w:t>
      </w:r>
      <w:r w:rsidRPr="00843684">
        <w:rPr>
          <w:rFonts w:asciiTheme="majorEastAsia" w:eastAsiaTheme="majorEastAsia" w:hAnsiTheme="majorEastAsia" w:cstheme="minorBidi"/>
          <w:sz w:val="24"/>
          <w:szCs w:val="24"/>
        </w:rPr>
        <w:t>文件夹中，</w:t>
      </w:r>
      <w:r w:rsidR="00687D21">
        <w:rPr>
          <w:rFonts w:asciiTheme="majorEastAsia" w:eastAsiaTheme="majorEastAsia" w:hAnsiTheme="majorEastAsia" w:cstheme="minorBidi"/>
          <w:sz w:val="24"/>
          <w:szCs w:val="24"/>
        </w:rPr>
        <w:t>确保</w:t>
      </w:r>
      <w:r w:rsidRPr="00843684">
        <w:rPr>
          <w:rFonts w:asciiTheme="majorEastAsia" w:eastAsiaTheme="majorEastAsia" w:hAnsiTheme="majorEastAsia" w:cstheme="minorBidi"/>
          <w:sz w:val="24"/>
          <w:szCs w:val="24"/>
        </w:rPr>
        <w:t>文件的安全性，并将文件</w:t>
      </w:r>
      <w:r w:rsidR="00687D21">
        <w:rPr>
          <w:rFonts w:asciiTheme="majorEastAsia" w:eastAsiaTheme="majorEastAsia" w:hAnsiTheme="majorEastAsia" w:cstheme="minorBidi"/>
          <w:sz w:val="24"/>
          <w:szCs w:val="24"/>
        </w:rPr>
        <w:t>的</w:t>
      </w:r>
      <w:r w:rsidRPr="00843684">
        <w:rPr>
          <w:rFonts w:asciiTheme="majorEastAsia" w:eastAsiaTheme="majorEastAsia" w:hAnsiTheme="majorEastAsia" w:cstheme="minorBidi"/>
          <w:sz w:val="24"/>
          <w:szCs w:val="24"/>
        </w:rPr>
        <w:t>名</w:t>
      </w:r>
      <w:r w:rsidR="00687D21">
        <w:rPr>
          <w:rFonts w:asciiTheme="majorEastAsia" w:eastAsiaTheme="majorEastAsia" w:hAnsiTheme="majorEastAsia" w:cstheme="minorBidi"/>
          <w:sz w:val="24"/>
          <w:szCs w:val="24"/>
        </w:rPr>
        <w:t>称</w:t>
      </w:r>
      <w:r w:rsidRPr="00843684">
        <w:rPr>
          <w:rFonts w:asciiTheme="majorEastAsia" w:eastAsiaTheme="majorEastAsia" w:hAnsiTheme="majorEastAsia" w:cstheme="minorBidi"/>
          <w:sz w:val="24"/>
          <w:szCs w:val="24"/>
        </w:rPr>
        <w:t>改成河流代码。实现代码如下：</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43684" w:rsidRPr="00843684" w:rsidTr="00854A5E">
        <w:tc>
          <w:tcPr>
            <w:tcW w:w="8296" w:type="dxa"/>
          </w:tcPr>
          <w:p w:rsidR="00843684" w:rsidRPr="00843684" w:rsidRDefault="00843684" w:rsidP="00843684">
            <w:pPr>
              <w:widowControl/>
              <w:spacing w:line="360" w:lineRule="auto"/>
              <w:jc w:val="left"/>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public void doGet(HttpServletRequest request, HttpServletResponse response)</w:t>
            </w:r>
            <w:r w:rsidRPr="00843684">
              <w:rPr>
                <w:rFonts w:asciiTheme="majorEastAsia" w:eastAsiaTheme="majorEastAsia" w:hAnsiTheme="majorEastAsia" w:cstheme="minorBidi" w:hint="eastAsia"/>
                <w:sz w:val="24"/>
                <w:szCs w:val="24"/>
              </w:rPr>
              <w:t xml:space="preserve"> </w:t>
            </w:r>
            <w:r w:rsidRPr="00843684">
              <w:rPr>
                <w:rFonts w:asciiTheme="majorEastAsia" w:eastAsiaTheme="majorEastAsia" w:hAnsiTheme="majorEastAsia" w:cstheme="minorBidi"/>
                <w:sz w:val="24"/>
                <w:szCs w:val="24"/>
              </w:rPr>
              <w:t>throws ServletException, IOException {</w:t>
            </w:r>
          </w:p>
          <w:p w:rsidR="00843684" w:rsidRPr="00843684" w:rsidRDefault="00843684" w:rsidP="00843684">
            <w:pPr>
              <w:widowControl/>
              <w:spacing w:line="360" w:lineRule="auto"/>
              <w:jc w:val="left"/>
              <w:rPr>
                <w:rFonts w:asciiTheme="majorEastAsia" w:eastAsiaTheme="majorEastAsia" w:hAnsiTheme="majorEastAsia" w:cstheme="minorBidi"/>
                <w:sz w:val="24"/>
                <w:szCs w:val="24"/>
              </w:rPr>
            </w:pPr>
            <w:r w:rsidRPr="00843684">
              <w:rPr>
                <w:rFonts w:asciiTheme="majorEastAsia" w:eastAsiaTheme="majorEastAsia" w:hAnsiTheme="majorEastAsia" w:cstheme="minorBidi" w:hint="eastAsia"/>
                <w:sz w:val="24"/>
                <w:szCs w:val="24"/>
              </w:rPr>
              <w:t xml:space="preserve"> //上传DEM的河流编码</w:t>
            </w:r>
          </w:p>
          <w:p w:rsidR="00843684" w:rsidRPr="00843684" w:rsidRDefault="00843684" w:rsidP="00843684">
            <w:pPr>
              <w:widowControl/>
              <w:spacing w:line="360" w:lineRule="auto"/>
              <w:jc w:val="left"/>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 xml:space="preserve"> String rvcode=null;</w:t>
            </w:r>
          </w:p>
          <w:p w:rsidR="00843684" w:rsidRPr="00843684" w:rsidRDefault="00843684" w:rsidP="00843684">
            <w:pPr>
              <w:widowControl/>
              <w:spacing w:line="360" w:lineRule="auto"/>
              <w:jc w:val="left"/>
              <w:rPr>
                <w:rFonts w:asciiTheme="majorEastAsia" w:eastAsiaTheme="majorEastAsia" w:hAnsiTheme="majorEastAsia" w:cstheme="minorBidi"/>
                <w:sz w:val="24"/>
                <w:szCs w:val="24"/>
              </w:rPr>
            </w:pPr>
            <w:r w:rsidRPr="00843684">
              <w:rPr>
                <w:rFonts w:asciiTheme="majorEastAsia" w:eastAsiaTheme="majorEastAsia" w:hAnsiTheme="majorEastAsia" w:cstheme="minorBidi" w:hint="eastAsia"/>
                <w:sz w:val="24"/>
                <w:szCs w:val="24"/>
              </w:rPr>
              <w:t>//得到上传文件的保存目录，将上传的文件存放于WEB-INF目录下，不允许外界直接访问，保证上传文件的安全</w:t>
            </w:r>
          </w:p>
          <w:p w:rsidR="00843684" w:rsidRPr="00843684" w:rsidRDefault="00843684" w:rsidP="00843684">
            <w:pPr>
              <w:widowControl/>
              <w:spacing w:line="360" w:lineRule="auto"/>
              <w:jc w:val="left"/>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String savePath =this.getServletContext().getRealPath("/uploadfiles");</w:t>
            </w:r>
          </w:p>
          <w:p w:rsidR="00843684" w:rsidRPr="00843684" w:rsidRDefault="00843684" w:rsidP="00843684">
            <w:pPr>
              <w:widowControl/>
              <w:spacing w:line="360" w:lineRule="auto"/>
              <w:jc w:val="left"/>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String saveFileName = "temp";</w:t>
            </w:r>
          </w:p>
          <w:p w:rsidR="00843684" w:rsidRPr="00843684" w:rsidRDefault="00843684" w:rsidP="00843684">
            <w:pPr>
              <w:widowControl/>
              <w:spacing w:line="360" w:lineRule="auto"/>
              <w:jc w:val="left"/>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File file = new File(savePath);</w:t>
            </w:r>
          </w:p>
          <w:p w:rsidR="00843684" w:rsidRPr="00843684" w:rsidRDefault="00843684" w:rsidP="00843684">
            <w:pPr>
              <w:widowControl/>
              <w:spacing w:line="360" w:lineRule="auto"/>
              <w:jc w:val="left"/>
              <w:rPr>
                <w:rFonts w:asciiTheme="majorEastAsia" w:eastAsiaTheme="majorEastAsia" w:hAnsiTheme="majorEastAsia" w:cstheme="minorBidi"/>
                <w:sz w:val="24"/>
                <w:szCs w:val="24"/>
              </w:rPr>
            </w:pPr>
            <w:r w:rsidRPr="00843684">
              <w:rPr>
                <w:rFonts w:asciiTheme="majorEastAsia" w:eastAsiaTheme="majorEastAsia" w:hAnsiTheme="majorEastAsia" w:cstheme="minorBidi" w:hint="eastAsia"/>
                <w:sz w:val="24"/>
                <w:szCs w:val="24"/>
              </w:rPr>
              <w:t>//判断上传文件的保存目录是否存在</w:t>
            </w:r>
          </w:p>
          <w:p w:rsidR="00843684" w:rsidRPr="00843684" w:rsidRDefault="00843684" w:rsidP="00843684">
            <w:pPr>
              <w:widowControl/>
              <w:spacing w:line="360" w:lineRule="auto"/>
              <w:jc w:val="left"/>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 xml:space="preserve">  if (!file.exists() &amp;&amp; !file.isDirectory()) {</w:t>
            </w:r>
          </w:p>
          <w:p w:rsidR="00843684" w:rsidRPr="00843684" w:rsidRDefault="00843684" w:rsidP="00843684">
            <w:pPr>
              <w:widowControl/>
              <w:spacing w:line="360" w:lineRule="auto"/>
              <w:jc w:val="left"/>
              <w:rPr>
                <w:rFonts w:asciiTheme="majorEastAsia" w:eastAsiaTheme="majorEastAsia" w:hAnsiTheme="majorEastAsia" w:cstheme="minorBidi"/>
                <w:sz w:val="24"/>
                <w:szCs w:val="24"/>
              </w:rPr>
            </w:pPr>
            <w:r w:rsidRPr="00843684">
              <w:rPr>
                <w:rFonts w:asciiTheme="majorEastAsia" w:eastAsiaTheme="majorEastAsia" w:hAnsiTheme="majorEastAsia" w:cstheme="minorBidi" w:hint="eastAsia"/>
                <w:sz w:val="24"/>
                <w:szCs w:val="24"/>
              </w:rPr>
              <w:t xml:space="preserve">     System.out.println(savePath+"目录不存在，需要创建");</w:t>
            </w:r>
          </w:p>
          <w:p w:rsidR="00843684" w:rsidRPr="00843684" w:rsidRDefault="00843684" w:rsidP="00843684">
            <w:pPr>
              <w:widowControl/>
              <w:spacing w:line="360" w:lineRule="auto"/>
              <w:jc w:val="left"/>
              <w:rPr>
                <w:rFonts w:asciiTheme="majorEastAsia" w:eastAsiaTheme="majorEastAsia" w:hAnsiTheme="majorEastAsia" w:cstheme="minorBidi"/>
                <w:sz w:val="24"/>
                <w:szCs w:val="24"/>
              </w:rPr>
            </w:pPr>
            <w:r w:rsidRPr="00843684">
              <w:rPr>
                <w:rFonts w:asciiTheme="majorEastAsia" w:eastAsiaTheme="majorEastAsia" w:hAnsiTheme="majorEastAsia" w:cstheme="minorBidi" w:hint="eastAsia"/>
                <w:sz w:val="24"/>
                <w:szCs w:val="24"/>
              </w:rPr>
              <w:t xml:space="preserve">     </w:t>
            </w:r>
            <w:r w:rsidRPr="00843684">
              <w:rPr>
                <w:rFonts w:asciiTheme="majorEastAsia" w:eastAsiaTheme="majorEastAsia" w:hAnsiTheme="majorEastAsia" w:cstheme="minorBidi"/>
                <w:sz w:val="24"/>
                <w:szCs w:val="24"/>
              </w:rPr>
              <w:t xml:space="preserve">file.mkdir();  </w:t>
            </w:r>
            <w:r w:rsidRPr="00843684">
              <w:rPr>
                <w:rFonts w:asciiTheme="majorEastAsia" w:eastAsiaTheme="majorEastAsia" w:hAnsiTheme="majorEastAsia" w:cstheme="minorBidi" w:hint="eastAsia"/>
                <w:sz w:val="24"/>
                <w:szCs w:val="24"/>
              </w:rPr>
              <w:t>//创建目录</w:t>
            </w:r>
          </w:p>
          <w:p w:rsidR="00843684" w:rsidRPr="00843684" w:rsidRDefault="00843684" w:rsidP="00843684">
            <w:pPr>
              <w:widowControl/>
              <w:spacing w:line="360" w:lineRule="auto"/>
              <w:jc w:val="left"/>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w:t>
            </w:r>
          </w:p>
        </w:tc>
      </w:tr>
    </w:tbl>
    <w:p w:rsidR="00843684" w:rsidRPr="00843684" w:rsidRDefault="00843684" w:rsidP="00843684">
      <w:pPr>
        <w:widowControl/>
        <w:spacing w:line="360" w:lineRule="auto"/>
        <w:ind w:firstLine="480"/>
        <w:rPr>
          <w:rFonts w:asciiTheme="majorEastAsia" w:eastAsiaTheme="majorEastAsia" w:hAnsiTheme="majorEastAsia" w:cstheme="minorBidi"/>
          <w:sz w:val="24"/>
          <w:szCs w:val="24"/>
        </w:rPr>
      </w:pPr>
      <w:r w:rsidRPr="00843684">
        <w:rPr>
          <w:rFonts w:asciiTheme="majorEastAsia" w:eastAsiaTheme="majorEastAsia" w:hAnsiTheme="majorEastAsia" w:cstheme="minorBidi" w:hint="eastAsia"/>
          <w:sz w:val="24"/>
          <w:szCs w:val="24"/>
        </w:rPr>
        <w:t>系统使用Apache</w:t>
      </w:r>
      <w:r w:rsidR="00687D21">
        <w:rPr>
          <w:rFonts w:asciiTheme="majorEastAsia" w:eastAsiaTheme="majorEastAsia" w:hAnsiTheme="majorEastAsia" w:cstheme="minorBidi" w:hint="eastAsia"/>
          <w:sz w:val="24"/>
          <w:szCs w:val="24"/>
        </w:rPr>
        <w:t>的</w:t>
      </w:r>
      <w:r w:rsidR="00687D21" w:rsidRPr="00687D21">
        <w:rPr>
          <w:rFonts w:asciiTheme="majorEastAsia" w:eastAsiaTheme="majorEastAsia" w:hAnsiTheme="majorEastAsia" w:cstheme="minorBidi"/>
          <w:sz w:val="24"/>
          <w:szCs w:val="24"/>
        </w:rPr>
        <w:t>commons</w:t>
      </w:r>
      <w:r w:rsidR="00687D21">
        <w:rPr>
          <w:rFonts w:asciiTheme="majorEastAsia" w:eastAsiaTheme="majorEastAsia" w:hAnsiTheme="majorEastAsia" w:cstheme="minorBidi"/>
          <w:sz w:val="24"/>
          <w:szCs w:val="24"/>
        </w:rPr>
        <w:t>包中的</w:t>
      </w:r>
      <w:r w:rsidR="00687D21">
        <w:rPr>
          <w:rFonts w:asciiTheme="majorEastAsia" w:eastAsiaTheme="majorEastAsia" w:hAnsiTheme="majorEastAsia" w:cstheme="minorBidi" w:hint="eastAsia"/>
          <w:sz w:val="24"/>
          <w:szCs w:val="24"/>
        </w:rPr>
        <w:t>文件上传组件来传输文件</w:t>
      </w:r>
      <w:r w:rsidRPr="00843684">
        <w:rPr>
          <w:rFonts w:asciiTheme="majorEastAsia" w:eastAsiaTheme="majorEastAsia" w:hAnsiTheme="majorEastAsia" w:cstheme="minorBidi" w:hint="eastAsia"/>
          <w:sz w:val="24"/>
          <w:szCs w:val="24"/>
        </w:rPr>
        <w:t>：创建一个DiskFileItemFactory工厂</w:t>
      </w:r>
      <w:r w:rsidRPr="00843684">
        <w:rPr>
          <w:rFonts w:asciiTheme="majorEastAsia" w:eastAsiaTheme="majorEastAsia" w:hAnsiTheme="majorEastAsia" w:cstheme="minorBidi"/>
          <w:sz w:val="24"/>
          <w:szCs w:val="24"/>
        </w:rPr>
        <w:t>；</w:t>
      </w:r>
      <w:r w:rsidRPr="00843684">
        <w:rPr>
          <w:rFonts w:asciiTheme="majorEastAsia" w:eastAsiaTheme="majorEastAsia" w:hAnsiTheme="majorEastAsia" w:cstheme="minorBidi" w:hint="eastAsia"/>
          <w:sz w:val="24"/>
          <w:szCs w:val="24"/>
        </w:rPr>
        <w:t>创建一个文件上传解析器</w:t>
      </w:r>
      <w:r w:rsidRPr="00843684">
        <w:rPr>
          <w:rFonts w:asciiTheme="majorEastAsia" w:eastAsiaTheme="majorEastAsia" w:hAnsiTheme="majorEastAsia" w:cstheme="minorBidi"/>
          <w:sz w:val="24"/>
          <w:szCs w:val="24"/>
        </w:rPr>
        <w:t>；</w:t>
      </w:r>
      <w:r w:rsidRPr="00843684">
        <w:rPr>
          <w:rFonts w:asciiTheme="majorEastAsia" w:eastAsiaTheme="majorEastAsia" w:hAnsiTheme="majorEastAsia" w:cstheme="minorBidi" w:hint="eastAsia"/>
          <w:sz w:val="24"/>
          <w:szCs w:val="24"/>
        </w:rPr>
        <w:t>解决上传文件名的中文乱码</w:t>
      </w:r>
      <w:r w:rsidRPr="00843684">
        <w:rPr>
          <w:rFonts w:asciiTheme="majorEastAsia" w:eastAsiaTheme="majorEastAsia" w:hAnsiTheme="majorEastAsia" w:cstheme="minorBidi"/>
          <w:sz w:val="24"/>
          <w:szCs w:val="24"/>
        </w:rPr>
        <w:t>；</w:t>
      </w:r>
      <w:r w:rsidRPr="00843684">
        <w:rPr>
          <w:rFonts w:asciiTheme="majorEastAsia" w:eastAsiaTheme="majorEastAsia" w:hAnsiTheme="majorEastAsia" w:cstheme="minorBidi" w:hint="eastAsia"/>
          <w:sz w:val="24"/>
          <w:szCs w:val="24"/>
        </w:rPr>
        <w:t>使用ServletFileUpload解析器解析上传数据，解析结果返回的是一个List&lt;FileItem&gt;集合，每一个FileItem对应一个Form表单的输入项。代码如下：</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43684" w:rsidRPr="00843684" w:rsidTr="00854A5E">
        <w:tc>
          <w:tcPr>
            <w:tcW w:w="8296" w:type="dxa"/>
          </w:tcPr>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lastRenderedPageBreak/>
              <w:t>DiskFileItemFactory factory = new DiskFileItemFactory();</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ServletFileUpload upload = new ServletFileUpload(factory);</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upload.setHeaderEncoding("UTF-8");</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List&lt;FileItem&gt; list = upload.parseRequest(request);</w:t>
            </w:r>
          </w:p>
        </w:tc>
      </w:tr>
    </w:tbl>
    <w:p w:rsidR="00843684" w:rsidRPr="00843684" w:rsidRDefault="00843684" w:rsidP="00843684">
      <w:pPr>
        <w:widowControl/>
        <w:spacing w:line="360" w:lineRule="auto"/>
        <w:ind w:firstLine="480"/>
        <w:rPr>
          <w:rFonts w:asciiTheme="majorEastAsia" w:eastAsiaTheme="majorEastAsia" w:hAnsiTheme="majorEastAsia" w:cstheme="minorBidi"/>
          <w:sz w:val="24"/>
          <w:szCs w:val="24"/>
        </w:rPr>
      </w:pPr>
      <w:r w:rsidRPr="00843684">
        <w:rPr>
          <w:rFonts w:asciiTheme="majorEastAsia" w:eastAsiaTheme="majorEastAsia" w:hAnsiTheme="majorEastAsia" w:cstheme="minorBidi" w:hint="eastAsia"/>
          <w:sz w:val="24"/>
          <w:szCs w:val="24"/>
        </w:rPr>
        <w:t>因为上传的DEM参数文件为txt格式，里面除了包含了本文需要的18个DEM流域特征参数，还有其他信息。所以我们要将需要的参数从文本中提取出来放到数据库中，使用的是Extract</w:t>
      </w:r>
      <w:r w:rsidRPr="00843684">
        <w:rPr>
          <w:rFonts w:asciiTheme="majorEastAsia" w:eastAsiaTheme="majorEastAsia" w:hAnsiTheme="majorEastAsia" w:cstheme="minorBidi"/>
          <w:sz w:val="24"/>
          <w:szCs w:val="24"/>
        </w:rPr>
        <w:t>Dem类。其中上传文件的格式如图所示：</w:t>
      </w:r>
    </w:p>
    <w:p w:rsidR="00843684" w:rsidRPr="00843684" w:rsidRDefault="00843684" w:rsidP="00843684">
      <w:pPr>
        <w:widowControl/>
        <w:spacing w:line="360" w:lineRule="auto"/>
        <w:ind w:firstLine="480"/>
        <w:jc w:val="center"/>
        <w:rPr>
          <w:rFonts w:asciiTheme="majorEastAsia" w:eastAsiaTheme="majorEastAsia" w:hAnsiTheme="majorEastAsia" w:cstheme="minorBidi"/>
          <w:sz w:val="24"/>
          <w:szCs w:val="24"/>
        </w:rPr>
      </w:pPr>
      <w:r w:rsidRPr="00843684">
        <w:rPr>
          <w:rFonts w:asciiTheme="minorHAnsi" w:eastAsiaTheme="minorEastAsia" w:hAnsiTheme="minorHAnsi" w:cstheme="minorBidi"/>
          <w:noProof/>
        </w:rPr>
        <w:drawing>
          <wp:inline distT="0" distB="0" distL="0" distR="0" wp14:anchorId="6B61B04A" wp14:editId="1DB4EFEF">
            <wp:extent cx="5274310" cy="3367405"/>
            <wp:effectExtent l="0" t="0" r="2540" b="444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3367405"/>
                    </a:xfrm>
                    <a:prstGeom prst="rect">
                      <a:avLst/>
                    </a:prstGeom>
                  </pic:spPr>
                </pic:pic>
              </a:graphicData>
            </a:graphic>
          </wp:inline>
        </w:drawing>
      </w:r>
    </w:p>
    <w:p w:rsidR="00843684" w:rsidRPr="00843684" w:rsidRDefault="00843684" w:rsidP="00843684">
      <w:pPr>
        <w:widowControl/>
        <w:jc w:val="center"/>
        <w:rPr>
          <w:rFonts w:ascii="黑体" w:eastAsia="黑体" w:hAnsi="黑体" w:cstheme="minorBidi"/>
        </w:rPr>
      </w:pPr>
      <w:r w:rsidRPr="00843684">
        <w:rPr>
          <w:rFonts w:ascii="黑体" w:eastAsia="黑体" w:hAnsi="黑体" w:cstheme="minorBidi"/>
        </w:rPr>
        <w:t>图</w:t>
      </w:r>
      <w:r w:rsidRPr="00843684">
        <w:rPr>
          <w:rFonts w:ascii="黑体" w:eastAsia="黑体" w:hAnsi="黑体" w:cstheme="minorBidi" w:hint="eastAsia"/>
        </w:rPr>
        <w:t>5.</w:t>
      </w:r>
      <w:r w:rsidRPr="00843684">
        <w:rPr>
          <w:rFonts w:ascii="黑体" w:eastAsia="黑体" w:hAnsi="黑体" w:cstheme="minorBidi"/>
        </w:rPr>
        <w:t>4 文件格式</w:t>
      </w:r>
    </w:p>
    <w:p w:rsidR="00C66129" w:rsidRPr="00843684" w:rsidRDefault="00843684" w:rsidP="00843684">
      <w:pPr>
        <w:widowControl/>
        <w:spacing w:line="360" w:lineRule="auto"/>
        <w:ind w:firstLine="480"/>
        <w:rPr>
          <w:rFonts w:asciiTheme="majorEastAsia" w:eastAsiaTheme="majorEastAsia" w:hAnsiTheme="majorEastAsia" w:cstheme="minorBidi"/>
          <w:sz w:val="24"/>
          <w:szCs w:val="24"/>
        </w:rPr>
      </w:pPr>
      <w:r w:rsidRPr="00843684">
        <w:rPr>
          <w:rFonts w:asciiTheme="majorEastAsia" w:eastAsiaTheme="majorEastAsia" w:hAnsiTheme="majorEastAsia" w:cstheme="minorBidi" w:hint="eastAsia"/>
          <w:sz w:val="24"/>
          <w:szCs w:val="24"/>
        </w:rPr>
        <w:t>可以看出，txt格式并不规则，且包含其他特征信息。在ExtractDem类中，按行读取txt文件，直接取得前八行中第二、四、六、八行的值至对应的属性，当行数大于九时，设定一个flag=</w:t>
      </w:r>
      <w:r w:rsidRPr="00843684">
        <w:rPr>
          <w:rFonts w:asciiTheme="majorEastAsia" w:eastAsiaTheme="majorEastAsia" w:hAnsiTheme="majorEastAsia" w:cstheme="minorBidi"/>
          <w:sz w:val="24"/>
          <w:szCs w:val="24"/>
        </w:rPr>
        <w:t>0</w:t>
      </w:r>
      <w:r w:rsidRPr="00843684">
        <w:rPr>
          <w:rFonts w:asciiTheme="majorEastAsia" w:eastAsiaTheme="majorEastAsia" w:hAnsiTheme="majorEastAsia" w:cstheme="minorBidi" w:hint="eastAsia"/>
          <w:sz w:val="24"/>
          <w:szCs w:val="24"/>
        </w:rPr>
        <w:t>，当读到值为“流域高程曲线面积”时，令flag等于该行的数值加一，取flag位置的数值到流域高程曲线面积和面积坡度属性值中。</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4"/>
      </w:tblGrid>
      <w:tr w:rsidR="00C66129" w:rsidTr="00C66129">
        <w:tc>
          <w:tcPr>
            <w:tcW w:w="8494" w:type="dxa"/>
          </w:tcPr>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JSONObject extractRv(String rvcode,HttpServletRequest request){</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JSONObject jsonObject=new JSONObject();</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List DemPrams=getDemPrams();</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List DemPramsList=new ArrayList();</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String message="success";</w:t>
            </w:r>
          </w:p>
          <w:p w:rsidR="00C66129" w:rsidRPr="00C66129" w:rsidRDefault="00C66129" w:rsidP="00C66129">
            <w:pPr>
              <w:widowControl/>
              <w:spacing w:line="360" w:lineRule="auto"/>
              <w:rPr>
                <w:rFonts w:asciiTheme="minorEastAsia" w:eastAsiaTheme="minorEastAsia" w:hAnsiTheme="minorEastAsia" w:cstheme="minorBidi"/>
                <w:sz w:val="24"/>
                <w:szCs w:val="24"/>
              </w:rPr>
            </w:pP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hint="eastAsia"/>
                <w:sz w:val="24"/>
                <w:szCs w:val="24"/>
              </w:rPr>
              <w:t xml:space="preserve">    // 标记“流域高程曲线面积”“面积坡度” 两个参数的位置</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if(file.exists()&amp;&amp;file.isFile()){</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List lines=file.readLines();</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int count=0;</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for(String line:lines){</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count++;</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switch (count){</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case 2:</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String[] line2=line.split(" ");</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for(int i=0;i&lt;line2.length;i++){</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if(!line2[i].equals("")){</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DemPramsList.add(DemPrams.get(pramIndex)+"="+line2[i]);</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pramIndex++;</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hint="eastAsia"/>
                <w:sz w:val="24"/>
                <w:szCs w:val="24"/>
              </w:rPr>
              <w:t xml:space="preserve">                        } //获取上传文件目录</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String savePath = request.getServletContext().getRealPath("/uploadfiles");</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String fileName=rvcode+".txt";</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File file = new File(savePath+"/"+fileName);</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hint="eastAsia"/>
                <w:sz w:val="24"/>
                <w:szCs w:val="24"/>
              </w:rPr>
              <w:t xml:space="preserve">                        int pramIndex=0;   //下dian面参数顺序</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int Flag=0;    //</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break;</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case 4:</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String[] line4=line.split(" ");</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for(int i=0;i&lt;line4.length;i++){</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if(!line4[i].equals("")){</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lastRenderedPageBreak/>
              <w:t xml:space="preserve">                                DemPramsList.add(DemPrams.get(pramIndex)+"="+line4[i]);</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pramIndex++;</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break;</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case 6:</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String[] line6=line.split(" ");</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for(int i=0;i&lt;line6.length;i++){</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if(!line6[i].equals("")){</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DemPramsList.add(DemPrams.get(pramIndex)+"="+line6[i]);</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pramIndex++;</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break;</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case 8:</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String[] line8=line.split(" ");</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for(int i=0;i&lt;line8.length;i++){</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if(!line8[i].equals("")){</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DemPramsList.add(DemPrams.get(pramIndex)+"="+line8[i]);</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pramIndex++;</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break;</w:t>
            </w:r>
          </w:p>
          <w:p w:rsidR="00C66129" w:rsidRPr="00C66129" w:rsidRDefault="00C66129" w:rsidP="00C66129">
            <w:pPr>
              <w:widowControl/>
              <w:spacing w:line="360" w:lineRule="auto"/>
              <w:rPr>
                <w:rFonts w:asciiTheme="majorEastAsia" w:eastAsiaTheme="majorEastAsia" w:hAnsiTheme="majorEastAsia" w:cstheme="minorBidi"/>
                <w:sz w:val="24"/>
                <w:szCs w:val="24"/>
              </w:rPr>
            </w:pPr>
            <w:r w:rsidRPr="00C66129">
              <w:rPr>
                <w:rFonts w:asciiTheme="minorEastAsia" w:eastAsiaTheme="minorEastAsia" w:hAnsiTheme="minorEastAsia" w:cstheme="minorBidi"/>
                <w:sz w:val="24"/>
                <w:szCs w:val="24"/>
              </w:rPr>
              <w:t xml:space="preserve">                }</w:t>
            </w:r>
          </w:p>
        </w:tc>
      </w:tr>
    </w:tbl>
    <w:p w:rsidR="00843684" w:rsidRPr="00843684" w:rsidRDefault="00843684" w:rsidP="00843684">
      <w:pPr>
        <w:widowControl/>
        <w:spacing w:line="360" w:lineRule="auto"/>
        <w:jc w:val="left"/>
        <w:outlineLvl w:val="2"/>
        <w:rPr>
          <w:rFonts w:ascii="黑体" w:eastAsia="黑体" w:hAnsi="黑体" w:cstheme="minorBidi"/>
          <w:b/>
          <w:sz w:val="24"/>
          <w:szCs w:val="24"/>
        </w:rPr>
      </w:pPr>
      <w:bookmarkStart w:id="163" w:name="_Toc452843840"/>
      <w:r w:rsidRPr="00843684">
        <w:rPr>
          <w:rFonts w:ascii="黑体" w:eastAsia="黑体" w:hAnsi="黑体" w:cstheme="minorBidi" w:hint="eastAsia"/>
          <w:b/>
          <w:sz w:val="24"/>
          <w:szCs w:val="24"/>
        </w:rPr>
        <w:lastRenderedPageBreak/>
        <w:t xml:space="preserve">5.2.4 </w:t>
      </w:r>
      <w:r w:rsidRPr="00843684">
        <w:rPr>
          <w:rFonts w:ascii="黑体" w:eastAsia="黑体" w:hAnsi="黑体" w:cstheme="minorBidi"/>
          <w:b/>
          <w:sz w:val="24"/>
          <w:szCs w:val="24"/>
        </w:rPr>
        <w:t>河流信息管理</w:t>
      </w:r>
      <w:r w:rsidRPr="00843684">
        <w:rPr>
          <w:rFonts w:ascii="黑体" w:eastAsia="黑体" w:hAnsi="黑体" w:cstheme="minorBidi" w:hint="eastAsia"/>
          <w:b/>
          <w:sz w:val="24"/>
          <w:szCs w:val="24"/>
        </w:rPr>
        <w:t>功能实现</w:t>
      </w:r>
      <w:bookmarkEnd w:id="163"/>
    </w:p>
    <w:p w:rsidR="00843684" w:rsidRPr="00843684" w:rsidRDefault="00843684" w:rsidP="00843684">
      <w:pPr>
        <w:widowControl/>
        <w:tabs>
          <w:tab w:val="left" w:pos="426"/>
        </w:tabs>
        <w:spacing w:line="360" w:lineRule="auto"/>
        <w:ind w:firstLine="480"/>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本系统提供河流信息的新增、更改和查询功能。这三个功能都是依赖</w:t>
      </w:r>
      <w:r w:rsidRPr="00843684">
        <w:rPr>
          <w:rFonts w:asciiTheme="majorEastAsia" w:eastAsiaTheme="majorEastAsia" w:hAnsiTheme="majorEastAsia" w:cstheme="minorBidi" w:hint="eastAsia"/>
          <w:sz w:val="24"/>
          <w:szCs w:val="24"/>
        </w:rPr>
        <w:t>Data</w:t>
      </w:r>
      <w:r w:rsidRPr="00843684">
        <w:rPr>
          <w:rFonts w:asciiTheme="majorEastAsia" w:eastAsiaTheme="majorEastAsia" w:hAnsiTheme="majorEastAsia" w:cstheme="minorBidi"/>
          <w:sz w:val="24"/>
          <w:szCs w:val="24"/>
        </w:rPr>
        <w:t>QueryServlet和EditUtil两个类实现。两个类之间的关系如下所示。</w:t>
      </w:r>
    </w:p>
    <w:p w:rsidR="00843684" w:rsidRPr="00843684" w:rsidRDefault="00843684" w:rsidP="00843684">
      <w:pPr>
        <w:widowControl/>
        <w:tabs>
          <w:tab w:val="left" w:pos="426"/>
        </w:tabs>
        <w:spacing w:line="360" w:lineRule="auto"/>
        <w:ind w:firstLine="480"/>
        <w:rPr>
          <w:rFonts w:asciiTheme="majorEastAsia" w:eastAsiaTheme="majorEastAsia" w:hAnsiTheme="majorEastAsia" w:cstheme="minorBidi"/>
          <w:sz w:val="24"/>
          <w:szCs w:val="24"/>
        </w:rPr>
      </w:pPr>
      <w:r w:rsidRPr="00843684">
        <w:rPr>
          <w:rFonts w:asciiTheme="minorHAnsi" w:eastAsiaTheme="minorEastAsia" w:hAnsiTheme="minorHAnsi" w:cstheme="minorBidi"/>
          <w:noProof/>
        </w:rPr>
        <w:lastRenderedPageBreak/>
        <w:drawing>
          <wp:inline distT="0" distB="0" distL="0" distR="0" wp14:anchorId="416570C7" wp14:editId="6BA44AAC">
            <wp:extent cx="3676650" cy="1362075"/>
            <wp:effectExtent l="0" t="0" r="0"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676650" cy="1362075"/>
                    </a:xfrm>
                    <a:prstGeom prst="rect">
                      <a:avLst/>
                    </a:prstGeom>
                  </pic:spPr>
                </pic:pic>
              </a:graphicData>
            </a:graphic>
          </wp:inline>
        </w:drawing>
      </w:r>
    </w:p>
    <w:p w:rsidR="00843684" w:rsidRPr="00843684" w:rsidRDefault="00843684" w:rsidP="00843684">
      <w:pPr>
        <w:widowControl/>
        <w:jc w:val="center"/>
        <w:rPr>
          <w:rFonts w:ascii="黑体" w:eastAsia="黑体" w:hAnsi="黑体" w:cstheme="minorBidi"/>
        </w:rPr>
      </w:pPr>
      <w:r w:rsidRPr="00843684">
        <w:rPr>
          <w:rFonts w:ascii="黑体" w:eastAsia="黑体" w:hAnsi="黑体" w:cstheme="minorBidi"/>
        </w:rPr>
        <w:t>图</w:t>
      </w:r>
      <w:r w:rsidRPr="00843684">
        <w:rPr>
          <w:rFonts w:ascii="黑体" w:eastAsia="黑体" w:hAnsi="黑体" w:cstheme="minorBidi" w:hint="eastAsia"/>
        </w:rPr>
        <w:t>5.</w:t>
      </w:r>
      <w:r w:rsidRPr="00843684">
        <w:rPr>
          <w:rFonts w:ascii="黑体" w:eastAsia="黑体" w:hAnsi="黑体" w:cstheme="minorBidi"/>
        </w:rPr>
        <w:t xml:space="preserve">5 </w:t>
      </w:r>
      <w:r w:rsidRPr="00843684">
        <w:rPr>
          <w:rFonts w:ascii="黑体" w:eastAsia="黑体" w:hAnsi="黑体" w:cstheme="minorBidi" w:hint="eastAsia"/>
        </w:rPr>
        <w:t>UML类图</w:t>
      </w:r>
    </w:p>
    <w:p w:rsidR="00843684" w:rsidRPr="00843684" w:rsidRDefault="00843684" w:rsidP="00843684">
      <w:pPr>
        <w:widowControl/>
        <w:tabs>
          <w:tab w:val="left" w:pos="426"/>
        </w:tabs>
        <w:spacing w:line="360" w:lineRule="auto"/>
        <w:ind w:firstLine="480"/>
        <w:rPr>
          <w:rFonts w:asciiTheme="majorEastAsia" w:eastAsiaTheme="majorEastAsia" w:hAnsiTheme="majorEastAsia" w:cstheme="minorBidi"/>
          <w:sz w:val="24"/>
          <w:szCs w:val="24"/>
        </w:rPr>
      </w:pPr>
      <w:r w:rsidRPr="00843684">
        <w:rPr>
          <w:rFonts w:asciiTheme="majorEastAsia" w:eastAsiaTheme="majorEastAsia" w:hAnsiTheme="majorEastAsia" w:cstheme="minorBidi" w:hint="eastAsia"/>
          <w:sz w:val="24"/>
          <w:szCs w:val="24"/>
        </w:rPr>
        <w:t>其中，update</w:t>
      </w:r>
      <w:r w:rsidRPr="00843684">
        <w:rPr>
          <w:rFonts w:asciiTheme="majorEastAsia" w:eastAsiaTheme="majorEastAsia" w:hAnsiTheme="majorEastAsia" w:cstheme="minorBidi"/>
          <w:sz w:val="24"/>
          <w:szCs w:val="24"/>
        </w:rPr>
        <w:t>Rv()是实现更新河流的方法，addRv()是实现新增河流的方法，getByCode()是实现根据河流编码查询河流信息的方法。</w:t>
      </w:r>
    </w:p>
    <w:p w:rsidR="00843684" w:rsidRPr="00843684" w:rsidRDefault="00843684" w:rsidP="00843684">
      <w:pPr>
        <w:widowControl/>
        <w:spacing w:line="360" w:lineRule="auto"/>
        <w:jc w:val="left"/>
        <w:outlineLvl w:val="2"/>
        <w:rPr>
          <w:rFonts w:ascii="黑体" w:eastAsia="黑体" w:hAnsi="黑体" w:cstheme="minorBidi"/>
          <w:b/>
          <w:sz w:val="24"/>
          <w:szCs w:val="24"/>
        </w:rPr>
      </w:pPr>
      <w:bookmarkStart w:id="164" w:name="_Toc452843841"/>
      <w:r w:rsidRPr="00843684">
        <w:rPr>
          <w:rFonts w:ascii="黑体" w:eastAsia="黑体" w:hAnsi="黑体" w:cstheme="minorBidi" w:hint="eastAsia"/>
          <w:b/>
          <w:sz w:val="24"/>
          <w:szCs w:val="24"/>
        </w:rPr>
        <w:t xml:space="preserve">5.2.5 </w:t>
      </w:r>
      <w:r w:rsidRPr="00843684">
        <w:rPr>
          <w:rFonts w:ascii="黑体" w:eastAsia="黑体" w:hAnsi="黑体" w:cstheme="minorBidi"/>
          <w:b/>
          <w:sz w:val="24"/>
          <w:szCs w:val="24"/>
        </w:rPr>
        <w:t>系统界面</w:t>
      </w:r>
      <w:r w:rsidRPr="00843684">
        <w:rPr>
          <w:rFonts w:ascii="黑体" w:eastAsia="黑体" w:hAnsi="黑体" w:cstheme="minorBidi" w:hint="eastAsia"/>
          <w:b/>
          <w:sz w:val="24"/>
          <w:szCs w:val="24"/>
        </w:rPr>
        <w:t>实现</w:t>
      </w:r>
      <w:bookmarkEnd w:id="164"/>
    </w:p>
    <w:p w:rsidR="00843684" w:rsidRPr="00843684" w:rsidRDefault="00843684" w:rsidP="00843684">
      <w:pPr>
        <w:widowControl/>
        <w:tabs>
          <w:tab w:val="left" w:pos="426"/>
        </w:tabs>
        <w:spacing w:line="360" w:lineRule="auto"/>
        <w:ind w:firstLine="480"/>
        <w:rPr>
          <w:rFonts w:ascii="Tahoma" w:eastAsiaTheme="minorEastAsia" w:hAnsi="Tahoma" w:cs="Tahoma"/>
          <w:color w:val="000000"/>
          <w:szCs w:val="21"/>
          <w:shd w:val="clear" w:color="auto" w:fill="FFFFFF"/>
        </w:rPr>
      </w:pPr>
      <w:r w:rsidRPr="00843684">
        <w:rPr>
          <w:rFonts w:asciiTheme="majorEastAsia" w:eastAsiaTheme="majorEastAsia" w:hAnsiTheme="majorEastAsia" w:cstheme="minorBidi"/>
          <w:sz w:val="24"/>
          <w:szCs w:val="24"/>
        </w:rPr>
        <w:t>根据上一章的设计，系统界面中的行政区划列表是一个树形结构的选择枝，</w:t>
      </w:r>
      <w:r w:rsidRPr="00843684">
        <w:rPr>
          <w:rFonts w:ascii="宋体" w:hAnsi="宋体"/>
          <w:kern w:val="0"/>
          <w:sz w:val="24"/>
          <w:szCs w:val="24"/>
        </w:rPr>
        <w:t>对全国的城市按省</w:t>
      </w:r>
      <w:r w:rsidRPr="00843684">
        <w:rPr>
          <w:rFonts w:ascii="宋体" w:hAnsi="宋体" w:hint="eastAsia"/>
          <w:kern w:val="0"/>
          <w:sz w:val="24"/>
          <w:szCs w:val="24"/>
        </w:rPr>
        <w:t>→市→县（区）的级别进行分级显示。通过应用</w:t>
      </w:r>
      <w:r w:rsidRPr="00843684">
        <w:rPr>
          <w:rFonts w:ascii="Tahoma" w:eastAsiaTheme="minorEastAsia" w:hAnsi="Tahoma" w:cs="Tahoma"/>
          <w:color w:val="000000"/>
          <w:szCs w:val="21"/>
          <w:shd w:val="clear" w:color="auto" w:fill="FFFFFF"/>
        </w:rPr>
        <w:t>ExtJS</w:t>
      </w:r>
      <w:r w:rsidRPr="00843684">
        <w:rPr>
          <w:rFonts w:ascii="Tahoma" w:eastAsiaTheme="minorEastAsia" w:hAnsi="Tahoma" w:cs="Tahoma"/>
          <w:color w:val="000000"/>
          <w:szCs w:val="21"/>
          <w:shd w:val="clear" w:color="auto" w:fill="FFFFFF"/>
        </w:rPr>
        <w:t>框架来实现。</w:t>
      </w:r>
      <w:r w:rsidR="00BA70F3" w:rsidRPr="00BA70F3">
        <w:rPr>
          <w:rFonts w:ascii="Tahoma" w:eastAsiaTheme="minorEastAsia" w:hAnsi="Tahoma" w:cs="Tahoma" w:hint="eastAsia"/>
          <w:color w:val="000000"/>
          <w:szCs w:val="21"/>
          <w:shd w:val="clear" w:color="auto" w:fill="FFFFFF"/>
        </w:rPr>
        <w:t>ExtJS</w:t>
      </w:r>
      <w:r w:rsidR="00BA70F3" w:rsidRPr="00BA70F3">
        <w:rPr>
          <w:rFonts w:ascii="Tahoma" w:eastAsiaTheme="minorEastAsia" w:hAnsi="Tahoma" w:cs="Tahoma" w:hint="eastAsia"/>
          <w:color w:val="000000"/>
          <w:szCs w:val="21"/>
          <w:shd w:val="clear" w:color="auto" w:fill="FFFFFF"/>
        </w:rPr>
        <w:t>是一个和后台不相关的，主要作用是新建和美化前端用户界面的框架。它使用</w:t>
      </w:r>
      <w:r w:rsidR="00BA70F3" w:rsidRPr="00BA70F3">
        <w:rPr>
          <w:rFonts w:ascii="Tahoma" w:eastAsiaTheme="minorEastAsia" w:hAnsi="Tahoma" w:cs="Tahoma" w:hint="eastAsia"/>
          <w:color w:val="000000"/>
          <w:szCs w:val="21"/>
          <w:shd w:val="clear" w:color="auto" w:fill="FFFFFF"/>
        </w:rPr>
        <w:t>javascript</w:t>
      </w:r>
      <w:r w:rsidR="00BA70F3" w:rsidRPr="00BA70F3">
        <w:rPr>
          <w:rFonts w:ascii="Tahoma" w:eastAsiaTheme="minorEastAsia" w:hAnsi="Tahoma" w:cs="Tahoma" w:hint="eastAsia"/>
          <w:color w:val="000000"/>
          <w:szCs w:val="21"/>
          <w:shd w:val="clear" w:color="auto" w:fill="FFFFFF"/>
        </w:rPr>
        <w:t>语言编写。</w:t>
      </w:r>
      <w:r w:rsidRPr="00843684">
        <w:rPr>
          <w:rFonts w:ascii="Tahoma" w:eastAsiaTheme="minorEastAsia" w:hAnsi="Tahoma" w:cs="Tahoma"/>
          <w:color w:val="000000"/>
          <w:szCs w:val="21"/>
          <w:shd w:val="clear" w:color="auto" w:fill="FFFFFF"/>
        </w:rPr>
        <w:t>代码实现如下：</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43684" w:rsidRPr="00843684" w:rsidTr="00854A5E">
        <w:tc>
          <w:tcPr>
            <w:tcW w:w="8296" w:type="dxa"/>
          </w:tcPr>
          <w:p w:rsidR="00843684" w:rsidRPr="00843684" w:rsidRDefault="00843684" w:rsidP="00843684">
            <w:pPr>
              <w:widowControl/>
              <w:tabs>
                <w:tab w:val="left" w:pos="426"/>
              </w:tabs>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Ext.onReady(function(){</w:t>
            </w:r>
          </w:p>
          <w:p w:rsidR="00843684" w:rsidRPr="00843684" w:rsidRDefault="00843684" w:rsidP="00843684">
            <w:pPr>
              <w:widowControl/>
              <w:tabs>
                <w:tab w:val="left" w:pos="426"/>
              </w:tabs>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var addvcdTree = new Ext.tree.TreePanel({</w:t>
            </w:r>
          </w:p>
          <w:p w:rsidR="00843684" w:rsidRPr="00843684" w:rsidRDefault="00843684" w:rsidP="00843684">
            <w:pPr>
              <w:widowControl/>
              <w:tabs>
                <w:tab w:val="left" w:pos="426"/>
              </w:tabs>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id:'mytree',</w:t>
            </w:r>
          </w:p>
          <w:p w:rsidR="00843684" w:rsidRPr="00843684" w:rsidRDefault="00843684" w:rsidP="00843684">
            <w:pPr>
              <w:widowControl/>
              <w:tabs>
                <w:tab w:val="left" w:pos="426"/>
              </w:tabs>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renderTo: 'addvcdtree',</w:t>
            </w:r>
          </w:p>
          <w:p w:rsidR="00843684" w:rsidRPr="00843684" w:rsidRDefault="00843684" w:rsidP="00843684">
            <w:pPr>
              <w:widowControl/>
              <w:tabs>
                <w:tab w:val="left" w:pos="426"/>
              </w:tabs>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hint="eastAsia"/>
                <w:sz w:val="24"/>
                <w:szCs w:val="24"/>
              </w:rPr>
              <w:t>title:"行政区划",</w:t>
            </w:r>
          </w:p>
          <w:p w:rsidR="00843684" w:rsidRPr="00843684" w:rsidRDefault="00843684" w:rsidP="00843684">
            <w:pPr>
              <w:widowControl/>
              <w:tabs>
                <w:tab w:val="left" w:pos="426"/>
              </w:tabs>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height:800,</w:t>
            </w:r>
          </w:p>
          <w:p w:rsidR="00843684" w:rsidRPr="00843684" w:rsidRDefault="00843684" w:rsidP="00843684">
            <w:pPr>
              <w:widowControl/>
              <w:tabs>
                <w:tab w:val="left" w:pos="426"/>
              </w:tabs>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collapsible:true,</w:t>
            </w:r>
          </w:p>
          <w:p w:rsidR="00843684" w:rsidRPr="00843684" w:rsidRDefault="00843684" w:rsidP="00843684">
            <w:pPr>
              <w:widowControl/>
              <w:tabs>
                <w:tab w:val="left" w:pos="426"/>
              </w:tabs>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useArrows: true,</w:t>
            </w:r>
          </w:p>
          <w:p w:rsidR="00843684" w:rsidRPr="00843684" w:rsidRDefault="00843684" w:rsidP="00843684">
            <w:pPr>
              <w:widowControl/>
              <w:tabs>
                <w:tab w:val="left" w:pos="426"/>
              </w:tabs>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autoScroll: true,</w:t>
            </w:r>
          </w:p>
          <w:p w:rsidR="00843684" w:rsidRPr="00843684" w:rsidRDefault="00843684" w:rsidP="00843684">
            <w:pPr>
              <w:widowControl/>
              <w:tabs>
                <w:tab w:val="left" w:pos="426"/>
              </w:tabs>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containerScroll: false,</w:t>
            </w:r>
          </w:p>
          <w:p w:rsidR="00843684" w:rsidRPr="00843684" w:rsidRDefault="00843684" w:rsidP="00843684">
            <w:pPr>
              <w:widowControl/>
              <w:tabs>
                <w:tab w:val="left" w:pos="426"/>
              </w:tabs>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border: false,</w:t>
            </w:r>
          </w:p>
          <w:p w:rsidR="00843684" w:rsidRPr="00843684" w:rsidRDefault="00843684" w:rsidP="00843684">
            <w:pPr>
              <w:widowControl/>
              <w:tabs>
                <w:tab w:val="left" w:pos="426"/>
              </w:tabs>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rootVisible:false,</w:t>
            </w:r>
          </w:p>
          <w:p w:rsidR="00843684" w:rsidRPr="00843684" w:rsidRDefault="00843684" w:rsidP="00843684">
            <w:pPr>
              <w:widowControl/>
              <w:tabs>
                <w:tab w:val="left" w:pos="426"/>
              </w:tabs>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root: new Ext.tree.AsyncTreeNode({</w:t>
            </w:r>
          </w:p>
          <w:p w:rsidR="00843684" w:rsidRPr="00843684" w:rsidRDefault="00843684" w:rsidP="00843684">
            <w:pPr>
              <w:widowControl/>
              <w:tabs>
                <w:tab w:val="left" w:pos="426"/>
              </w:tabs>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 xml:space="preserve">    id:"9999",</w:t>
            </w:r>
          </w:p>
          <w:p w:rsidR="00843684" w:rsidRPr="00843684" w:rsidRDefault="00843684" w:rsidP="00843684">
            <w:pPr>
              <w:widowControl/>
              <w:tabs>
                <w:tab w:val="left" w:pos="426"/>
              </w:tabs>
              <w:spacing w:line="360" w:lineRule="auto"/>
              <w:ind w:firstLineChars="200" w:firstLine="480"/>
              <w:rPr>
                <w:rFonts w:asciiTheme="majorEastAsia" w:eastAsiaTheme="majorEastAsia" w:hAnsiTheme="majorEastAsia" w:cstheme="minorBidi"/>
                <w:sz w:val="24"/>
                <w:szCs w:val="24"/>
              </w:rPr>
            </w:pPr>
            <w:r w:rsidRPr="00843684">
              <w:rPr>
                <w:rFonts w:asciiTheme="majorEastAsia" w:eastAsiaTheme="majorEastAsia" w:hAnsiTheme="majorEastAsia" w:cstheme="minorBidi" w:hint="eastAsia"/>
                <w:sz w:val="24"/>
                <w:szCs w:val="24"/>
              </w:rPr>
              <w:t>text:"根节点",</w:t>
            </w:r>
          </w:p>
          <w:p w:rsidR="00843684" w:rsidRPr="00843684" w:rsidRDefault="00843684" w:rsidP="00843684">
            <w:pPr>
              <w:widowControl/>
              <w:tabs>
                <w:tab w:val="left" w:pos="426"/>
              </w:tabs>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 xml:space="preserve">    lines:true,</w:t>
            </w:r>
          </w:p>
          <w:p w:rsidR="00843684" w:rsidRPr="00843684" w:rsidRDefault="00843684" w:rsidP="00843684">
            <w:pPr>
              <w:widowControl/>
              <w:tabs>
                <w:tab w:val="left" w:pos="426"/>
              </w:tabs>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 xml:space="preserve">    loader: new Ext.tree.TreeLoader({</w:t>
            </w:r>
          </w:p>
          <w:p w:rsidR="00843684" w:rsidRPr="00843684" w:rsidRDefault="00843684" w:rsidP="00843684">
            <w:pPr>
              <w:widowControl/>
              <w:tabs>
                <w:tab w:val="left" w:pos="426"/>
              </w:tabs>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lastRenderedPageBreak/>
              <w:t xml:space="preserve">    dataUrl:"../TreeServlet?method=addvcd&amp;id="+"0"</w:t>
            </w:r>
          </w:p>
          <w:p w:rsidR="00843684" w:rsidRPr="00843684" w:rsidRDefault="00843684" w:rsidP="00843684">
            <w:pPr>
              <w:widowControl/>
              <w:tabs>
                <w:tab w:val="left" w:pos="426"/>
              </w:tabs>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 xml:space="preserve">            })</w:t>
            </w:r>
          </w:p>
          <w:p w:rsidR="00843684" w:rsidRPr="00843684" w:rsidRDefault="00843684" w:rsidP="00843684">
            <w:pPr>
              <w:widowControl/>
              <w:tabs>
                <w:tab w:val="left" w:pos="426"/>
              </w:tabs>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 xml:space="preserve">        }),</w:t>
            </w:r>
          </w:p>
          <w:p w:rsidR="00843684" w:rsidRPr="00843684" w:rsidRDefault="00843684" w:rsidP="00843684">
            <w:pPr>
              <w:widowControl/>
              <w:tabs>
                <w:tab w:val="left" w:pos="426"/>
              </w:tabs>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listeners:{</w:t>
            </w:r>
          </w:p>
          <w:p w:rsidR="00843684" w:rsidRPr="00843684" w:rsidRDefault="00843684" w:rsidP="00843684">
            <w:pPr>
              <w:widowControl/>
              <w:tabs>
                <w:tab w:val="left" w:pos="426"/>
              </w:tabs>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 xml:space="preserve">       click:function(n){</w:t>
            </w:r>
          </w:p>
          <w:p w:rsidR="00843684" w:rsidRPr="00843684" w:rsidRDefault="00843684" w:rsidP="00843684">
            <w:pPr>
              <w:widowControl/>
              <w:tabs>
                <w:tab w:val="left" w:pos="426"/>
                <w:tab w:val="left" w:pos="802"/>
              </w:tabs>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 xml:space="preserve">        var addvcd=n.attributes.id;</w:t>
            </w:r>
          </w:p>
          <w:p w:rsidR="00843684" w:rsidRPr="00843684" w:rsidRDefault="00843684" w:rsidP="00843684">
            <w:pPr>
              <w:widowControl/>
              <w:tabs>
                <w:tab w:val="left" w:pos="426"/>
              </w:tabs>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 xml:space="preserve">        var text=n.attributes.text;</w:t>
            </w:r>
          </w:p>
          <w:p w:rsidR="00843684" w:rsidRPr="00843684" w:rsidRDefault="00843684" w:rsidP="00843684">
            <w:pPr>
              <w:widowControl/>
              <w:tabs>
                <w:tab w:val="left" w:pos="426"/>
              </w:tabs>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hint="eastAsia"/>
                <w:sz w:val="24"/>
                <w:szCs w:val="24"/>
              </w:rPr>
              <w:t xml:space="preserve">        if(text=='全国'){</w:t>
            </w:r>
          </w:p>
          <w:p w:rsidR="00843684" w:rsidRPr="00843684" w:rsidRDefault="00843684" w:rsidP="00843684">
            <w:pPr>
              <w:widowControl/>
              <w:tabs>
                <w:tab w:val="left" w:pos="426"/>
              </w:tabs>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 xml:space="preserve">                    addvcd='100000';</w:t>
            </w:r>
          </w:p>
          <w:p w:rsidR="00843684" w:rsidRPr="00843684" w:rsidRDefault="00843684" w:rsidP="00843684">
            <w:pPr>
              <w:widowControl/>
              <w:tabs>
                <w:tab w:val="left" w:pos="426"/>
              </w:tabs>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 xml:space="preserve">                }</w:t>
            </w:r>
          </w:p>
          <w:p w:rsidR="00843684" w:rsidRPr="00843684" w:rsidRDefault="00843684" w:rsidP="00843684">
            <w:pPr>
              <w:widowControl/>
              <w:tabs>
                <w:tab w:val="left" w:pos="426"/>
              </w:tabs>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 xml:space="preserve">        defaultaddvcd=addvcd;</w:t>
            </w:r>
          </w:p>
          <w:p w:rsidR="00843684" w:rsidRPr="00843684" w:rsidRDefault="00843684" w:rsidP="00843684">
            <w:pPr>
              <w:widowControl/>
              <w:tabs>
                <w:tab w:val="left" w:pos="426"/>
              </w:tabs>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 xml:space="preserve">        defaultname=text;</w:t>
            </w:r>
          </w:p>
          <w:p w:rsidR="00843684" w:rsidRPr="00843684" w:rsidRDefault="00843684" w:rsidP="00843684">
            <w:pPr>
              <w:widowControl/>
              <w:tabs>
                <w:tab w:val="left" w:pos="426"/>
              </w:tabs>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 xml:space="preserve">        if(analyseflag!=null){</w:t>
            </w:r>
          </w:p>
          <w:p w:rsidR="00843684" w:rsidRPr="00843684" w:rsidRDefault="00843684" w:rsidP="00843684">
            <w:pPr>
              <w:widowControl/>
              <w:tabs>
                <w:tab w:val="left" w:pos="426"/>
              </w:tabs>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 xml:space="preserve">  document.getElementById("myiframe").src="analyse.jsp"; }</w:t>
            </w:r>
          </w:p>
          <w:p w:rsidR="00843684" w:rsidRPr="00843684" w:rsidRDefault="00843684" w:rsidP="00843684">
            <w:pPr>
              <w:widowControl/>
              <w:tabs>
                <w:tab w:val="left" w:pos="426"/>
              </w:tabs>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 xml:space="preserve">        else{</w:t>
            </w:r>
          </w:p>
          <w:p w:rsidR="00843684" w:rsidRPr="00843684" w:rsidRDefault="00843684" w:rsidP="00843684">
            <w:pPr>
              <w:widowControl/>
              <w:tabs>
                <w:tab w:val="left" w:pos="426"/>
              </w:tabs>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 xml:space="preserve">  document.getElementById("myiframe").src=</w:t>
            </w:r>
          </w:p>
          <w:p w:rsidR="00843684" w:rsidRPr="00843684" w:rsidRDefault="00843684" w:rsidP="00843684">
            <w:pPr>
              <w:widowControl/>
              <w:tabs>
                <w:tab w:val="left" w:pos="426"/>
              </w:tabs>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"prepare.jsp?addvcd="+addvcd+"&amp;title="+encodeURI(encodeURI(text));</w:t>
            </w:r>
          </w:p>
          <w:p w:rsidR="00843684" w:rsidRPr="00843684" w:rsidRDefault="00843684" w:rsidP="00843684">
            <w:pPr>
              <w:widowControl/>
              <w:tabs>
                <w:tab w:val="left" w:pos="426"/>
              </w:tabs>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 xml:space="preserve">                }</w:t>
            </w:r>
          </w:p>
          <w:p w:rsidR="00843684" w:rsidRPr="00843684" w:rsidRDefault="00843684" w:rsidP="00843684">
            <w:pPr>
              <w:widowControl/>
              <w:tabs>
                <w:tab w:val="left" w:pos="426"/>
              </w:tabs>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 xml:space="preserve">            }</w:t>
            </w:r>
          </w:p>
          <w:p w:rsidR="00843684" w:rsidRPr="00843684" w:rsidRDefault="00843684" w:rsidP="00843684">
            <w:pPr>
              <w:widowControl/>
              <w:tabs>
                <w:tab w:val="left" w:pos="426"/>
              </w:tabs>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 xml:space="preserve">        }</w:t>
            </w:r>
          </w:p>
          <w:p w:rsidR="00843684" w:rsidRPr="00843684" w:rsidRDefault="00843684" w:rsidP="00843684">
            <w:pPr>
              <w:widowControl/>
              <w:tabs>
                <w:tab w:val="left" w:pos="426"/>
              </w:tabs>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 xml:space="preserve">    });</w:t>
            </w:r>
          </w:p>
          <w:p w:rsidR="00843684" w:rsidRPr="00843684" w:rsidRDefault="00843684" w:rsidP="00843684">
            <w:pPr>
              <w:widowControl/>
              <w:tabs>
                <w:tab w:val="left" w:pos="426"/>
              </w:tabs>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w:t>
            </w:r>
          </w:p>
        </w:tc>
      </w:tr>
    </w:tbl>
    <w:p w:rsidR="00843684" w:rsidRPr="00843684" w:rsidRDefault="00A402FC" w:rsidP="00843684">
      <w:pPr>
        <w:widowControl/>
        <w:spacing w:line="360" w:lineRule="auto"/>
        <w:jc w:val="left"/>
        <w:outlineLvl w:val="1"/>
        <w:rPr>
          <w:rFonts w:ascii="黑体" w:eastAsia="黑体" w:hAnsi="黑体" w:cstheme="minorBidi"/>
          <w:b/>
          <w:sz w:val="28"/>
          <w:szCs w:val="28"/>
        </w:rPr>
      </w:pPr>
      <w:bookmarkStart w:id="165" w:name="_Toc452843842"/>
      <w:r>
        <w:rPr>
          <w:rFonts w:ascii="黑体" w:eastAsia="黑体" w:hAnsi="黑体" w:cstheme="minorBidi" w:hint="eastAsia"/>
          <w:b/>
          <w:sz w:val="28"/>
          <w:szCs w:val="28"/>
        </w:rPr>
        <w:lastRenderedPageBreak/>
        <w:t>5.</w:t>
      </w:r>
      <w:r>
        <w:rPr>
          <w:rFonts w:ascii="黑体" w:eastAsia="黑体" w:hAnsi="黑体" w:cstheme="minorBidi"/>
          <w:b/>
          <w:sz w:val="28"/>
          <w:szCs w:val="28"/>
        </w:rPr>
        <w:t>3</w:t>
      </w:r>
      <w:r w:rsidR="00843684" w:rsidRPr="00843684">
        <w:rPr>
          <w:rFonts w:ascii="黑体" w:eastAsia="黑体" w:hAnsi="黑体" w:cstheme="minorBidi" w:hint="eastAsia"/>
          <w:b/>
          <w:sz w:val="28"/>
          <w:szCs w:val="28"/>
        </w:rPr>
        <w:t xml:space="preserve"> 系统展示</w:t>
      </w:r>
      <w:bookmarkEnd w:id="165"/>
    </w:p>
    <w:p w:rsidR="00A402FC" w:rsidRPr="00A402FC" w:rsidRDefault="00A402FC" w:rsidP="00A402FC">
      <w:pPr>
        <w:widowControl/>
        <w:spacing w:line="360" w:lineRule="auto"/>
        <w:jc w:val="left"/>
        <w:outlineLvl w:val="2"/>
        <w:rPr>
          <w:rFonts w:ascii="黑体" w:eastAsia="黑体" w:hAnsi="黑体" w:cstheme="minorBidi"/>
          <w:b/>
          <w:sz w:val="24"/>
          <w:szCs w:val="24"/>
        </w:rPr>
      </w:pPr>
      <w:bookmarkStart w:id="166" w:name="_Toc452843843"/>
      <w:r w:rsidRPr="00A402FC">
        <w:rPr>
          <w:rFonts w:ascii="黑体" w:eastAsia="黑体" w:hAnsi="黑体" w:cstheme="minorBidi" w:hint="eastAsia"/>
          <w:b/>
          <w:sz w:val="24"/>
          <w:szCs w:val="24"/>
        </w:rPr>
        <w:t>5.3.1 系统界面展示</w:t>
      </w:r>
      <w:bookmarkEnd w:id="166"/>
    </w:p>
    <w:p w:rsidR="00A402FC" w:rsidRPr="00A402FC" w:rsidRDefault="00A402FC" w:rsidP="00A402FC">
      <w:pPr>
        <w:widowControl/>
        <w:tabs>
          <w:tab w:val="left" w:pos="426"/>
        </w:tabs>
        <w:spacing w:line="360" w:lineRule="auto"/>
        <w:rPr>
          <w:rFonts w:asciiTheme="minorEastAsia" w:eastAsiaTheme="minorEastAsia" w:hAnsiTheme="minorEastAsia" w:cstheme="minorBidi"/>
          <w:sz w:val="24"/>
          <w:szCs w:val="24"/>
        </w:rPr>
      </w:pPr>
      <w:r w:rsidRPr="00A402FC">
        <w:rPr>
          <w:rFonts w:asciiTheme="minorHAnsi" w:eastAsiaTheme="minorEastAsia" w:hAnsiTheme="minorHAnsi" w:cstheme="minorBidi" w:hint="eastAsia"/>
        </w:rPr>
        <w:t xml:space="preserve">    </w:t>
      </w:r>
      <w:r w:rsidRPr="00A402FC">
        <w:rPr>
          <w:rFonts w:asciiTheme="minorHAnsi" w:eastAsiaTheme="minorEastAsia" w:hAnsiTheme="minorHAnsi" w:cstheme="minorBidi" w:hint="eastAsia"/>
          <w:sz w:val="24"/>
          <w:szCs w:val="24"/>
        </w:rPr>
        <w:t>登录系统后，系统界面如图</w:t>
      </w:r>
      <w:r w:rsidRPr="00A402FC">
        <w:rPr>
          <w:rFonts w:asciiTheme="minorHAnsi" w:eastAsiaTheme="minorEastAsia" w:hAnsiTheme="minorHAnsi" w:cstheme="minorBidi" w:hint="eastAsia"/>
          <w:sz w:val="24"/>
          <w:szCs w:val="24"/>
        </w:rPr>
        <w:t>5.</w:t>
      </w:r>
      <w:r w:rsidRPr="00A402FC">
        <w:rPr>
          <w:rFonts w:asciiTheme="minorHAnsi" w:eastAsiaTheme="minorEastAsia" w:hAnsiTheme="minorHAnsi" w:cstheme="minorBidi"/>
          <w:sz w:val="24"/>
          <w:szCs w:val="24"/>
        </w:rPr>
        <w:t>6</w:t>
      </w:r>
      <w:r w:rsidRPr="00A402FC">
        <w:rPr>
          <w:rFonts w:asciiTheme="minorHAnsi" w:eastAsiaTheme="minorEastAsia" w:hAnsiTheme="minorHAnsi" w:cstheme="minorBidi"/>
          <w:sz w:val="24"/>
          <w:szCs w:val="24"/>
        </w:rPr>
        <w:t>所示。首页，相似性分析的标识下面是两个选项，单流域搜索和多流域分析，分别点选就能进入各自的相似流域查询功能。在系统右下部分显示数据库中所有的河流信息，左半部分是行政区划表，点选里面的省份或城市，河流信息表就会显示该地的河流信息。河流信息表的上面是新增、更新</w:t>
      </w:r>
      <w:r w:rsidRPr="00A402FC">
        <w:rPr>
          <w:rFonts w:asciiTheme="minorHAnsi" w:eastAsiaTheme="minorEastAsia" w:hAnsiTheme="minorHAnsi" w:cstheme="minorBidi"/>
          <w:sz w:val="24"/>
          <w:szCs w:val="24"/>
        </w:rPr>
        <w:lastRenderedPageBreak/>
        <w:t>和上传</w:t>
      </w:r>
      <w:r w:rsidRPr="00A402FC">
        <w:rPr>
          <w:rFonts w:asciiTheme="minorHAnsi" w:eastAsiaTheme="minorEastAsia" w:hAnsiTheme="minorHAnsi" w:cstheme="minorBidi" w:hint="eastAsia"/>
          <w:sz w:val="24"/>
          <w:szCs w:val="24"/>
        </w:rPr>
        <w:t>DEM</w:t>
      </w:r>
      <w:r w:rsidRPr="00A402FC">
        <w:rPr>
          <w:rFonts w:asciiTheme="minorHAnsi" w:eastAsiaTheme="minorEastAsia" w:hAnsiTheme="minorHAnsi" w:cstheme="minorBidi" w:hint="eastAsia"/>
          <w:sz w:val="24"/>
          <w:szCs w:val="24"/>
        </w:rPr>
        <w:t>三个按钮，分别对应新增河流信息、更新河流信息和上传</w:t>
      </w:r>
      <w:r w:rsidRPr="00A402FC">
        <w:rPr>
          <w:rFonts w:asciiTheme="minorHAnsi" w:eastAsiaTheme="minorEastAsia" w:hAnsiTheme="minorHAnsi" w:cstheme="minorBidi" w:hint="eastAsia"/>
          <w:sz w:val="24"/>
          <w:szCs w:val="24"/>
        </w:rPr>
        <w:t>DEM</w:t>
      </w:r>
      <w:r w:rsidRPr="00A402FC">
        <w:rPr>
          <w:rFonts w:asciiTheme="minorHAnsi" w:eastAsiaTheme="minorEastAsia" w:hAnsiTheme="minorHAnsi" w:cstheme="minorBidi" w:hint="eastAsia"/>
          <w:sz w:val="24"/>
          <w:szCs w:val="24"/>
        </w:rPr>
        <w:t>参数文件三个功能。同时还有一个搜索框。</w:t>
      </w:r>
    </w:p>
    <w:p w:rsidR="00A402FC" w:rsidRPr="00A402FC" w:rsidRDefault="00A402FC" w:rsidP="00A402FC">
      <w:pPr>
        <w:widowControl/>
        <w:jc w:val="left"/>
        <w:rPr>
          <w:rFonts w:asciiTheme="minorHAnsi" w:eastAsiaTheme="minorEastAsia" w:hAnsiTheme="minorHAnsi" w:cstheme="minorBidi"/>
        </w:rPr>
      </w:pPr>
      <w:r w:rsidRPr="00A402FC">
        <w:rPr>
          <w:rFonts w:asciiTheme="minorHAnsi" w:eastAsiaTheme="minorEastAsia" w:hAnsiTheme="minorHAnsi" w:cstheme="minorBidi"/>
          <w:noProof/>
        </w:rPr>
        <w:drawing>
          <wp:inline distT="0" distB="0" distL="0" distR="0" wp14:anchorId="18D19429" wp14:editId="3B2D9D1F">
            <wp:extent cx="5274310" cy="3248025"/>
            <wp:effectExtent l="0" t="0" r="2540"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界面.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274310" cy="3248025"/>
                    </a:xfrm>
                    <a:prstGeom prst="rect">
                      <a:avLst/>
                    </a:prstGeom>
                  </pic:spPr>
                </pic:pic>
              </a:graphicData>
            </a:graphic>
          </wp:inline>
        </w:drawing>
      </w:r>
    </w:p>
    <w:p w:rsidR="00A402FC" w:rsidRPr="00854A5E" w:rsidRDefault="00A402FC" w:rsidP="00854A5E">
      <w:pPr>
        <w:spacing w:line="360" w:lineRule="auto"/>
        <w:ind w:firstLineChars="1600" w:firstLine="3360"/>
        <w:rPr>
          <w:rFonts w:ascii="黑体" w:eastAsia="黑体" w:hAnsi="黑体"/>
        </w:rPr>
      </w:pPr>
      <w:r w:rsidRPr="00854A5E">
        <w:rPr>
          <w:rFonts w:ascii="黑体" w:eastAsia="黑体" w:hAnsi="黑体"/>
        </w:rPr>
        <w:t>图</w:t>
      </w:r>
      <w:r w:rsidRPr="00854A5E">
        <w:rPr>
          <w:rFonts w:ascii="黑体" w:eastAsia="黑体" w:hAnsi="黑体" w:hint="eastAsia"/>
        </w:rPr>
        <w:t>5.</w:t>
      </w:r>
      <w:r w:rsidRPr="00854A5E">
        <w:rPr>
          <w:rFonts w:ascii="黑体" w:eastAsia="黑体" w:hAnsi="黑体"/>
        </w:rPr>
        <w:t xml:space="preserve">6 </w:t>
      </w:r>
      <w:r w:rsidRPr="00854A5E">
        <w:rPr>
          <w:rFonts w:ascii="黑体" w:eastAsia="黑体" w:hAnsi="黑体" w:hint="eastAsia"/>
        </w:rPr>
        <w:t>系统界面图</w:t>
      </w:r>
    </w:p>
    <w:p w:rsidR="00A402FC" w:rsidRPr="00A402FC" w:rsidRDefault="00A402FC" w:rsidP="00A402FC">
      <w:pPr>
        <w:widowControl/>
        <w:spacing w:line="360" w:lineRule="auto"/>
        <w:jc w:val="left"/>
        <w:outlineLvl w:val="2"/>
        <w:rPr>
          <w:rFonts w:ascii="黑体" w:eastAsia="黑体" w:hAnsi="黑体" w:cstheme="minorBidi"/>
          <w:b/>
          <w:sz w:val="24"/>
          <w:szCs w:val="24"/>
        </w:rPr>
      </w:pPr>
      <w:bookmarkStart w:id="167" w:name="_Toc452843844"/>
      <w:r w:rsidRPr="00A402FC">
        <w:rPr>
          <w:rFonts w:ascii="黑体" w:eastAsia="黑体" w:hAnsi="黑体" w:cstheme="minorBidi" w:hint="eastAsia"/>
          <w:b/>
          <w:sz w:val="24"/>
          <w:szCs w:val="24"/>
        </w:rPr>
        <w:t>5.3.2 单流域搜索功能</w:t>
      </w:r>
      <w:bookmarkEnd w:id="167"/>
    </w:p>
    <w:p w:rsidR="00A402FC" w:rsidRPr="00A402FC" w:rsidRDefault="00A402FC" w:rsidP="00A402FC">
      <w:pPr>
        <w:widowControl/>
        <w:tabs>
          <w:tab w:val="left" w:pos="426"/>
        </w:tabs>
        <w:spacing w:line="360" w:lineRule="auto"/>
        <w:ind w:firstLineChars="200" w:firstLine="480"/>
        <w:rPr>
          <w:rFonts w:asciiTheme="majorEastAsia" w:eastAsiaTheme="majorEastAsia" w:hAnsiTheme="majorEastAsia" w:cstheme="minorBidi"/>
          <w:sz w:val="24"/>
          <w:szCs w:val="24"/>
        </w:rPr>
      </w:pPr>
      <w:r w:rsidRPr="00A402FC">
        <w:rPr>
          <w:rFonts w:asciiTheme="majorEastAsia" w:eastAsiaTheme="majorEastAsia" w:hAnsiTheme="majorEastAsia" w:cstheme="minorBidi" w:hint="eastAsia"/>
          <w:sz w:val="24"/>
          <w:szCs w:val="24"/>
        </w:rPr>
        <w:t>点击主界面上的单流域搜索功能。在河流信息表中勾选一条作为基准河流的待搜流域，这里以安和为例，勾选安和后，待搜流域下拉框中会出现安和的名字。也可将下拉框下拉，其显示当前页面所有河流的名字，点选其他名字可更换河流。然后勾选河流信息表中其他河流作为搜索范围，可以选不同页的河流，它们的信息会显示到搜索范围的多选框中，在多选框中可以再次确认需要比较的河流。点击重置按钮会清空多选框中的河流；勾选多选框中一部分河流再点击移除时只移除选择的河流。</w:t>
      </w:r>
      <w:r w:rsidRPr="00A402FC">
        <w:rPr>
          <w:rFonts w:asciiTheme="majorEastAsia" w:eastAsiaTheme="majorEastAsia" w:hAnsiTheme="majorEastAsia" w:cstheme="minorBidi"/>
          <w:sz w:val="24"/>
          <w:szCs w:val="24"/>
        </w:rPr>
        <w:t>在相似性要素的选栏中勾选需要的分析要素，一般默认全部。最后点击确认，进行分析。如</w:t>
      </w:r>
      <w:r w:rsidRPr="00A402FC">
        <w:rPr>
          <w:rFonts w:asciiTheme="minorHAnsi" w:eastAsiaTheme="minorEastAsia" w:hAnsiTheme="minorHAnsi" w:cstheme="minorBidi" w:hint="eastAsia"/>
          <w:sz w:val="24"/>
          <w:szCs w:val="24"/>
        </w:rPr>
        <w:t>图</w:t>
      </w:r>
      <w:r w:rsidRPr="00A402FC">
        <w:rPr>
          <w:rFonts w:ascii="Times New Roman" w:eastAsiaTheme="minorEastAsia" w:hAnsi="Times New Roman"/>
          <w:sz w:val="24"/>
          <w:szCs w:val="24"/>
        </w:rPr>
        <w:t>5.7</w:t>
      </w:r>
      <w:r w:rsidRPr="00A402FC">
        <w:rPr>
          <w:rFonts w:asciiTheme="minorHAnsi" w:eastAsiaTheme="minorEastAsia" w:hAnsiTheme="minorHAnsi" w:cstheme="minorBidi"/>
          <w:sz w:val="24"/>
          <w:szCs w:val="24"/>
        </w:rPr>
        <w:t>所示：</w:t>
      </w:r>
    </w:p>
    <w:p w:rsidR="00A402FC" w:rsidRDefault="00A402FC" w:rsidP="00BD5F43">
      <w:pPr>
        <w:pStyle w:val="a8"/>
        <w:tabs>
          <w:tab w:val="left" w:pos="426"/>
        </w:tabs>
        <w:spacing w:line="360" w:lineRule="auto"/>
        <w:ind w:firstLineChars="200" w:firstLine="480"/>
        <w:jc w:val="center"/>
        <w:rPr>
          <w:rFonts w:asciiTheme="majorEastAsia" w:eastAsiaTheme="majorEastAsia" w:hAnsiTheme="majorEastAsia"/>
          <w:sz w:val="24"/>
          <w:szCs w:val="24"/>
        </w:rPr>
      </w:pPr>
      <w:r>
        <w:rPr>
          <w:rFonts w:asciiTheme="majorEastAsia" w:eastAsiaTheme="majorEastAsia" w:hAnsiTheme="majorEastAsia" w:hint="eastAsia"/>
          <w:noProof/>
          <w:sz w:val="24"/>
          <w:szCs w:val="24"/>
        </w:rPr>
        <w:lastRenderedPageBreak/>
        <w:drawing>
          <wp:inline distT="0" distB="0" distL="0" distR="0" wp14:anchorId="5FF178E4" wp14:editId="4DB7995F">
            <wp:extent cx="4942205" cy="2752725"/>
            <wp:effectExtent l="0" t="0" r="0" b="95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带DEM.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4948390" cy="2756170"/>
                    </a:xfrm>
                    <a:prstGeom prst="rect">
                      <a:avLst/>
                    </a:prstGeom>
                  </pic:spPr>
                </pic:pic>
              </a:graphicData>
            </a:graphic>
          </wp:inline>
        </w:drawing>
      </w:r>
    </w:p>
    <w:p w:rsidR="00A402FC" w:rsidRDefault="00A402FC" w:rsidP="00854A5E">
      <w:pPr>
        <w:spacing w:line="360" w:lineRule="auto"/>
        <w:ind w:firstLineChars="1600" w:firstLine="3360"/>
        <w:rPr>
          <w:rFonts w:ascii="黑体" w:eastAsia="黑体" w:hAnsi="黑体"/>
        </w:rPr>
      </w:pPr>
      <w:r w:rsidRPr="00710600">
        <w:rPr>
          <w:rFonts w:ascii="黑体" w:eastAsia="黑体" w:hAnsi="黑体"/>
        </w:rPr>
        <w:t>图</w:t>
      </w:r>
      <w:r w:rsidRPr="00854A5E">
        <w:rPr>
          <w:rFonts w:ascii="黑体" w:eastAsia="黑体" w:hAnsi="黑体"/>
        </w:rPr>
        <w:t>5.7</w:t>
      </w:r>
      <w:r w:rsidRPr="00710600">
        <w:rPr>
          <w:rFonts w:ascii="黑体" w:eastAsia="黑体" w:hAnsi="黑体"/>
        </w:rPr>
        <w:t xml:space="preserve"> </w:t>
      </w:r>
      <w:r>
        <w:rPr>
          <w:rFonts w:ascii="黑体" w:eastAsia="黑体" w:hAnsi="黑体" w:hint="eastAsia"/>
        </w:rPr>
        <w:t>单流域搜索</w:t>
      </w:r>
    </w:p>
    <w:p w:rsidR="00A402FC" w:rsidRPr="003E0318" w:rsidRDefault="00A402FC" w:rsidP="00A402FC">
      <w:pPr>
        <w:pStyle w:val="a8"/>
        <w:spacing w:line="360" w:lineRule="auto"/>
        <w:ind w:firstLineChars="200" w:firstLine="480"/>
        <w:rPr>
          <w:sz w:val="24"/>
          <w:szCs w:val="24"/>
        </w:rPr>
      </w:pPr>
      <w:r>
        <w:rPr>
          <w:rFonts w:hint="eastAsia"/>
          <w:sz w:val="24"/>
          <w:szCs w:val="24"/>
        </w:rPr>
        <w:t>分析完成后结果返回，以聚类图的形式和表格数据的形式进行展示。表格中列出了所有和安和相似的河流，用青色标出。在右上角聚类数目一栏，可以调整用户想要的聚类数目，返回不同结果。如图</w:t>
      </w:r>
      <w:r w:rsidRPr="003E0318">
        <w:rPr>
          <w:rFonts w:ascii="Times New Roman" w:hAnsi="Times New Roman"/>
          <w:sz w:val="24"/>
          <w:szCs w:val="24"/>
        </w:rPr>
        <w:t>5.8</w:t>
      </w:r>
      <w:r>
        <w:rPr>
          <w:sz w:val="24"/>
          <w:szCs w:val="24"/>
        </w:rPr>
        <w:t>所示：</w:t>
      </w:r>
    </w:p>
    <w:p w:rsidR="00A402FC" w:rsidRDefault="00A402FC" w:rsidP="00BD5F43">
      <w:pPr>
        <w:pStyle w:val="a8"/>
        <w:tabs>
          <w:tab w:val="left" w:pos="426"/>
        </w:tabs>
        <w:spacing w:line="360" w:lineRule="auto"/>
        <w:ind w:firstLineChars="200" w:firstLine="480"/>
        <w:jc w:val="center"/>
        <w:rPr>
          <w:rFonts w:asciiTheme="majorEastAsia" w:eastAsiaTheme="majorEastAsia" w:hAnsiTheme="majorEastAsia"/>
          <w:sz w:val="24"/>
          <w:szCs w:val="24"/>
        </w:rPr>
      </w:pPr>
      <w:r>
        <w:rPr>
          <w:rFonts w:asciiTheme="majorEastAsia" w:eastAsiaTheme="majorEastAsia" w:hAnsiTheme="majorEastAsia" w:hint="eastAsia"/>
          <w:noProof/>
          <w:sz w:val="24"/>
          <w:szCs w:val="24"/>
        </w:rPr>
        <w:drawing>
          <wp:inline distT="0" distB="0" distL="0" distR="0" wp14:anchorId="1783A37C" wp14:editId="30239AF3">
            <wp:extent cx="5274310" cy="2879090"/>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结果.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274310" cy="2879090"/>
                    </a:xfrm>
                    <a:prstGeom prst="rect">
                      <a:avLst/>
                    </a:prstGeom>
                  </pic:spPr>
                </pic:pic>
              </a:graphicData>
            </a:graphic>
          </wp:inline>
        </w:drawing>
      </w:r>
    </w:p>
    <w:p w:rsidR="00A402FC" w:rsidRPr="00854A5E" w:rsidRDefault="00A402FC" w:rsidP="00A402FC">
      <w:pPr>
        <w:jc w:val="center"/>
        <w:rPr>
          <w:rFonts w:ascii="黑体" w:eastAsia="黑体" w:hAnsi="黑体"/>
        </w:rPr>
      </w:pPr>
      <w:r w:rsidRPr="00854A5E">
        <w:rPr>
          <w:rFonts w:ascii="黑体" w:eastAsia="黑体" w:hAnsi="黑体"/>
        </w:rPr>
        <w:t>图</w:t>
      </w:r>
      <w:r w:rsidR="00854A5E" w:rsidRPr="00854A5E">
        <w:rPr>
          <w:rFonts w:ascii="黑体" w:eastAsia="黑体" w:hAnsi="黑体"/>
        </w:rPr>
        <w:t>5.8</w:t>
      </w:r>
      <w:r w:rsidRPr="00854A5E">
        <w:rPr>
          <w:rFonts w:ascii="黑体" w:eastAsia="黑体" w:hAnsi="黑体"/>
        </w:rPr>
        <w:t xml:space="preserve"> </w:t>
      </w:r>
      <w:r w:rsidRPr="00854A5E">
        <w:rPr>
          <w:rFonts w:ascii="黑体" w:eastAsia="黑体" w:hAnsi="黑体" w:hint="eastAsia"/>
        </w:rPr>
        <w:t>单流域搜索结果展示</w:t>
      </w:r>
    </w:p>
    <w:p w:rsidR="00A402FC" w:rsidRDefault="00A402FC" w:rsidP="00A402FC">
      <w:pPr>
        <w:spacing w:line="360" w:lineRule="auto"/>
        <w:outlineLvl w:val="2"/>
        <w:rPr>
          <w:rFonts w:ascii="黑体" w:eastAsia="黑体" w:hAnsi="黑体"/>
          <w:b/>
          <w:sz w:val="24"/>
          <w:szCs w:val="24"/>
        </w:rPr>
      </w:pPr>
      <w:bookmarkStart w:id="168" w:name="_Toc452843845"/>
      <w:r w:rsidRPr="00322DA8">
        <w:rPr>
          <w:rFonts w:ascii="黑体" w:eastAsia="黑体" w:hAnsi="黑体" w:hint="eastAsia"/>
          <w:b/>
          <w:sz w:val="24"/>
          <w:szCs w:val="24"/>
        </w:rPr>
        <w:t>5</w:t>
      </w:r>
      <w:r>
        <w:rPr>
          <w:rFonts w:ascii="黑体" w:eastAsia="黑体" w:hAnsi="黑体" w:hint="eastAsia"/>
          <w:b/>
          <w:sz w:val="24"/>
          <w:szCs w:val="24"/>
        </w:rPr>
        <w:t>.3.3</w:t>
      </w:r>
      <w:r w:rsidRPr="00322DA8">
        <w:rPr>
          <w:rFonts w:ascii="黑体" w:eastAsia="黑体" w:hAnsi="黑体" w:hint="eastAsia"/>
          <w:b/>
          <w:sz w:val="24"/>
          <w:szCs w:val="24"/>
        </w:rPr>
        <w:t xml:space="preserve"> </w:t>
      </w:r>
      <w:r>
        <w:rPr>
          <w:rFonts w:ascii="黑体" w:eastAsia="黑体" w:hAnsi="黑体" w:hint="eastAsia"/>
          <w:b/>
          <w:sz w:val="24"/>
          <w:szCs w:val="24"/>
        </w:rPr>
        <w:t>多流域分析功能</w:t>
      </w:r>
      <w:bookmarkEnd w:id="168"/>
    </w:p>
    <w:p w:rsidR="00A402FC" w:rsidRPr="00110B8D" w:rsidRDefault="00A402FC" w:rsidP="00A402FC">
      <w:pPr>
        <w:pStyle w:val="a8"/>
        <w:spacing w:line="360" w:lineRule="auto"/>
        <w:ind w:firstLineChars="200" w:firstLine="420"/>
        <w:rPr>
          <w:sz w:val="24"/>
          <w:szCs w:val="24"/>
        </w:rPr>
      </w:pPr>
      <w:r>
        <w:t>与</w:t>
      </w:r>
      <w:r w:rsidRPr="00110B8D">
        <w:rPr>
          <w:sz w:val="24"/>
          <w:szCs w:val="24"/>
        </w:rPr>
        <w:t>单流域搜索一样在河流信息表中勾选需要的河流，它们会在分析范围中显示。然后在分析范围的多选框中对这些河流进行进一步的筛选操作：勾选不需要的河流，然后点击移除；若全部不需要就点击重置按钮。确认了分析范围后，在相似性要素栏中选择需要的分析要素，一般默认全部要素。最后点击确认进行分析，界面如图</w:t>
      </w:r>
      <w:r w:rsidRPr="00110B8D">
        <w:rPr>
          <w:rFonts w:hint="eastAsia"/>
          <w:sz w:val="24"/>
          <w:szCs w:val="24"/>
        </w:rPr>
        <w:t>5.</w:t>
      </w:r>
      <w:r w:rsidRPr="00110B8D">
        <w:rPr>
          <w:sz w:val="24"/>
          <w:szCs w:val="24"/>
        </w:rPr>
        <w:t>9</w:t>
      </w:r>
      <w:r w:rsidRPr="00110B8D">
        <w:rPr>
          <w:sz w:val="24"/>
          <w:szCs w:val="24"/>
        </w:rPr>
        <w:t>所示：</w:t>
      </w:r>
    </w:p>
    <w:p w:rsidR="00A402FC" w:rsidRDefault="00A402FC" w:rsidP="00A402FC">
      <w:pPr>
        <w:pStyle w:val="a8"/>
        <w:tabs>
          <w:tab w:val="left" w:pos="426"/>
        </w:tabs>
        <w:spacing w:line="360" w:lineRule="auto"/>
        <w:ind w:firstLineChars="200" w:firstLine="480"/>
        <w:rPr>
          <w:rFonts w:asciiTheme="majorEastAsia" w:eastAsiaTheme="majorEastAsia" w:hAnsiTheme="majorEastAsia"/>
          <w:sz w:val="24"/>
          <w:szCs w:val="24"/>
        </w:rPr>
      </w:pPr>
      <w:r>
        <w:rPr>
          <w:rFonts w:asciiTheme="majorEastAsia" w:eastAsiaTheme="majorEastAsia" w:hAnsiTheme="majorEastAsia" w:hint="eastAsia"/>
          <w:noProof/>
          <w:sz w:val="24"/>
          <w:szCs w:val="24"/>
        </w:rPr>
        <w:lastRenderedPageBreak/>
        <w:drawing>
          <wp:inline distT="0" distB="0" distL="0" distR="0" wp14:anchorId="60FC1A04" wp14:editId="427EFF11">
            <wp:extent cx="5274310" cy="2879090"/>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多流域.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274310" cy="2879090"/>
                    </a:xfrm>
                    <a:prstGeom prst="rect">
                      <a:avLst/>
                    </a:prstGeom>
                  </pic:spPr>
                </pic:pic>
              </a:graphicData>
            </a:graphic>
          </wp:inline>
        </w:drawing>
      </w:r>
    </w:p>
    <w:p w:rsidR="00A402FC" w:rsidRPr="00854A5E" w:rsidRDefault="00A402FC" w:rsidP="00A402FC">
      <w:pPr>
        <w:jc w:val="center"/>
        <w:rPr>
          <w:rFonts w:ascii="黑体" w:eastAsia="黑体" w:hAnsi="黑体"/>
        </w:rPr>
      </w:pPr>
      <w:r w:rsidRPr="00854A5E">
        <w:rPr>
          <w:rFonts w:ascii="黑体" w:eastAsia="黑体" w:hAnsi="黑体"/>
        </w:rPr>
        <w:t xml:space="preserve">图5.9 </w:t>
      </w:r>
      <w:r w:rsidRPr="00854A5E">
        <w:rPr>
          <w:rFonts w:ascii="黑体" w:eastAsia="黑体" w:hAnsi="黑体" w:hint="eastAsia"/>
        </w:rPr>
        <w:t>多流域分析</w:t>
      </w:r>
    </w:p>
    <w:p w:rsidR="00A402FC" w:rsidRDefault="00A402FC" w:rsidP="00A402FC">
      <w:pPr>
        <w:pStyle w:val="a8"/>
        <w:tabs>
          <w:tab w:val="left" w:pos="426"/>
        </w:tabs>
        <w:spacing w:line="360" w:lineRule="auto"/>
        <w:ind w:firstLineChars="200" w:firstLine="480"/>
        <w:rPr>
          <w:sz w:val="24"/>
          <w:szCs w:val="24"/>
        </w:rPr>
      </w:pPr>
      <w:r>
        <w:rPr>
          <w:rFonts w:hint="eastAsia"/>
          <w:sz w:val="24"/>
          <w:szCs w:val="24"/>
        </w:rPr>
        <w:t>分析完成后结果返回，以聚类图的形式和表格数据的形式进行展示，</w:t>
      </w:r>
      <w:r w:rsidRPr="00777DB7">
        <w:rPr>
          <w:rFonts w:ascii="Times New Roman" w:hAnsi="Times New Roman"/>
          <w:sz w:val="24"/>
          <w:szCs w:val="24"/>
        </w:rPr>
        <w:t>如图</w:t>
      </w:r>
      <w:r w:rsidRPr="00777DB7">
        <w:rPr>
          <w:rFonts w:ascii="Times New Roman" w:hAnsi="Times New Roman"/>
          <w:sz w:val="24"/>
          <w:szCs w:val="24"/>
        </w:rPr>
        <w:t>5.10</w:t>
      </w:r>
      <w:r>
        <w:rPr>
          <w:sz w:val="24"/>
          <w:szCs w:val="24"/>
        </w:rPr>
        <w:t>所示：</w:t>
      </w:r>
    </w:p>
    <w:p w:rsidR="00A402FC" w:rsidRDefault="00A402FC" w:rsidP="00A402FC">
      <w:pPr>
        <w:pStyle w:val="a8"/>
        <w:tabs>
          <w:tab w:val="left" w:pos="426"/>
        </w:tabs>
        <w:spacing w:line="360" w:lineRule="auto"/>
        <w:ind w:firstLineChars="200" w:firstLine="480"/>
        <w:rPr>
          <w:rFonts w:asciiTheme="majorEastAsia" w:eastAsiaTheme="majorEastAsia" w:hAnsiTheme="majorEastAsia"/>
          <w:sz w:val="24"/>
          <w:szCs w:val="24"/>
        </w:rPr>
      </w:pPr>
      <w:r>
        <w:rPr>
          <w:rFonts w:asciiTheme="majorEastAsia" w:eastAsiaTheme="majorEastAsia" w:hAnsiTheme="majorEastAsia" w:hint="eastAsia"/>
          <w:noProof/>
          <w:sz w:val="24"/>
          <w:szCs w:val="24"/>
        </w:rPr>
        <w:drawing>
          <wp:inline distT="0" distB="0" distL="0" distR="0" wp14:anchorId="1D0C136F" wp14:editId="73523E25">
            <wp:extent cx="5274310" cy="2879090"/>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多流域结果.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274310" cy="2879090"/>
                    </a:xfrm>
                    <a:prstGeom prst="rect">
                      <a:avLst/>
                    </a:prstGeom>
                  </pic:spPr>
                </pic:pic>
              </a:graphicData>
            </a:graphic>
          </wp:inline>
        </w:drawing>
      </w:r>
    </w:p>
    <w:p w:rsidR="00A402FC" w:rsidRPr="00854A5E" w:rsidRDefault="00A402FC" w:rsidP="00A402FC">
      <w:pPr>
        <w:jc w:val="center"/>
        <w:rPr>
          <w:rFonts w:ascii="黑体" w:eastAsia="黑体" w:hAnsi="黑体"/>
        </w:rPr>
      </w:pPr>
      <w:r w:rsidRPr="00854A5E">
        <w:rPr>
          <w:rFonts w:ascii="黑体" w:eastAsia="黑体" w:hAnsi="黑体"/>
        </w:rPr>
        <w:t xml:space="preserve">图5.10 </w:t>
      </w:r>
      <w:r w:rsidRPr="00854A5E">
        <w:rPr>
          <w:rFonts w:ascii="黑体" w:eastAsia="黑体" w:hAnsi="黑体" w:hint="eastAsia"/>
        </w:rPr>
        <w:t>多流域分析结果展示</w:t>
      </w:r>
    </w:p>
    <w:p w:rsidR="00A402FC" w:rsidRDefault="00A402FC" w:rsidP="00A402FC">
      <w:pPr>
        <w:spacing w:line="360" w:lineRule="auto"/>
        <w:outlineLvl w:val="2"/>
        <w:rPr>
          <w:rFonts w:ascii="黑体" w:eastAsia="黑体" w:hAnsi="黑体"/>
          <w:b/>
          <w:sz w:val="24"/>
          <w:szCs w:val="24"/>
        </w:rPr>
      </w:pPr>
      <w:bookmarkStart w:id="169" w:name="_Toc452843846"/>
      <w:r w:rsidRPr="00322DA8">
        <w:rPr>
          <w:rFonts w:ascii="黑体" w:eastAsia="黑体" w:hAnsi="黑体" w:hint="eastAsia"/>
          <w:b/>
          <w:sz w:val="24"/>
          <w:szCs w:val="24"/>
        </w:rPr>
        <w:t>5</w:t>
      </w:r>
      <w:r>
        <w:rPr>
          <w:rFonts w:ascii="黑体" w:eastAsia="黑体" w:hAnsi="黑体" w:hint="eastAsia"/>
          <w:b/>
          <w:sz w:val="24"/>
          <w:szCs w:val="24"/>
        </w:rPr>
        <w:t>.3.4</w:t>
      </w:r>
      <w:r w:rsidRPr="00322DA8">
        <w:rPr>
          <w:rFonts w:ascii="黑体" w:eastAsia="黑体" w:hAnsi="黑体" w:hint="eastAsia"/>
          <w:b/>
          <w:sz w:val="24"/>
          <w:szCs w:val="24"/>
        </w:rPr>
        <w:t xml:space="preserve"> </w:t>
      </w:r>
      <w:r>
        <w:rPr>
          <w:rFonts w:ascii="黑体" w:eastAsia="黑体" w:hAnsi="黑体" w:hint="eastAsia"/>
          <w:b/>
          <w:sz w:val="24"/>
          <w:szCs w:val="24"/>
        </w:rPr>
        <w:t>河流信息查询功能</w:t>
      </w:r>
      <w:bookmarkEnd w:id="169"/>
    </w:p>
    <w:p w:rsidR="00A402FC" w:rsidRDefault="00A402FC" w:rsidP="00A402FC">
      <w:pPr>
        <w:pStyle w:val="a8"/>
        <w:tabs>
          <w:tab w:val="left" w:pos="426"/>
        </w:tabs>
        <w:spacing w:line="360" w:lineRule="auto"/>
        <w:ind w:firstLineChars="200" w:firstLine="480"/>
        <w:rPr>
          <w:rFonts w:asciiTheme="majorEastAsia" w:eastAsiaTheme="majorEastAsia" w:hAnsiTheme="majorEastAsia"/>
          <w:sz w:val="24"/>
          <w:szCs w:val="24"/>
        </w:rPr>
      </w:pPr>
      <w:r>
        <w:rPr>
          <w:rFonts w:asciiTheme="majorEastAsia" w:eastAsiaTheme="majorEastAsia" w:hAnsiTheme="majorEastAsia" w:hint="eastAsia"/>
          <w:sz w:val="24"/>
          <w:szCs w:val="24"/>
        </w:rPr>
        <w:t>在主界面的搜索框中输入河流编码，点击搜索按钮，河流信息表就会显示该河流的信息，如图</w:t>
      </w:r>
      <w:r w:rsidRPr="00777DB7">
        <w:rPr>
          <w:rFonts w:ascii="Times New Roman" w:eastAsiaTheme="majorEastAsia" w:hAnsi="Times New Roman"/>
          <w:sz w:val="24"/>
          <w:szCs w:val="24"/>
        </w:rPr>
        <w:t>5.11</w:t>
      </w:r>
      <w:r>
        <w:rPr>
          <w:rFonts w:asciiTheme="majorEastAsia" w:eastAsiaTheme="majorEastAsia" w:hAnsiTheme="majorEastAsia"/>
          <w:sz w:val="24"/>
          <w:szCs w:val="24"/>
        </w:rPr>
        <w:t>所示。</w:t>
      </w:r>
    </w:p>
    <w:p w:rsidR="00A402FC" w:rsidRDefault="00A402FC" w:rsidP="00BD5F43">
      <w:pPr>
        <w:pStyle w:val="a8"/>
        <w:tabs>
          <w:tab w:val="left" w:pos="426"/>
        </w:tabs>
        <w:spacing w:line="360" w:lineRule="auto"/>
        <w:ind w:firstLineChars="200" w:firstLine="480"/>
        <w:jc w:val="center"/>
        <w:rPr>
          <w:rFonts w:asciiTheme="majorEastAsia" w:eastAsiaTheme="majorEastAsia" w:hAnsiTheme="majorEastAsia"/>
          <w:sz w:val="24"/>
          <w:szCs w:val="24"/>
        </w:rPr>
      </w:pPr>
      <w:r>
        <w:rPr>
          <w:rFonts w:asciiTheme="majorEastAsia" w:eastAsiaTheme="majorEastAsia" w:hAnsiTheme="majorEastAsia" w:hint="eastAsia"/>
          <w:noProof/>
          <w:sz w:val="24"/>
          <w:szCs w:val="24"/>
        </w:rPr>
        <w:lastRenderedPageBreak/>
        <w:drawing>
          <wp:inline distT="0" distB="0" distL="0" distR="0" wp14:anchorId="352713D1" wp14:editId="373014DD">
            <wp:extent cx="5274310" cy="2996565"/>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搜索.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274310" cy="2996565"/>
                    </a:xfrm>
                    <a:prstGeom prst="rect">
                      <a:avLst/>
                    </a:prstGeom>
                  </pic:spPr>
                </pic:pic>
              </a:graphicData>
            </a:graphic>
          </wp:inline>
        </w:drawing>
      </w:r>
    </w:p>
    <w:p w:rsidR="00A402FC" w:rsidRPr="00854A5E" w:rsidRDefault="00A402FC" w:rsidP="00A402FC">
      <w:pPr>
        <w:jc w:val="center"/>
        <w:rPr>
          <w:rFonts w:ascii="黑体" w:eastAsia="黑体" w:hAnsi="黑体"/>
        </w:rPr>
      </w:pPr>
      <w:r w:rsidRPr="00854A5E">
        <w:rPr>
          <w:rFonts w:ascii="黑体" w:eastAsia="黑体" w:hAnsi="黑体"/>
        </w:rPr>
        <w:t xml:space="preserve">图5.11 </w:t>
      </w:r>
      <w:r w:rsidRPr="00854A5E">
        <w:rPr>
          <w:rFonts w:ascii="黑体" w:eastAsia="黑体" w:hAnsi="黑体" w:hint="eastAsia"/>
        </w:rPr>
        <w:t>河流信息查询</w:t>
      </w:r>
    </w:p>
    <w:p w:rsidR="00A402FC" w:rsidRDefault="00A402FC" w:rsidP="00A402FC">
      <w:pPr>
        <w:spacing w:line="360" w:lineRule="auto"/>
        <w:outlineLvl w:val="2"/>
        <w:rPr>
          <w:rFonts w:ascii="黑体" w:eastAsia="黑体" w:hAnsi="黑体"/>
          <w:b/>
          <w:sz w:val="24"/>
          <w:szCs w:val="24"/>
        </w:rPr>
      </w:pPr>
      <w:bookmarkStart w:id="170" w:name="_Toc452843847"/>
      <w:r w:rsidRPr="00322DA8">
        <w:rPr>
          <w:rFonts w:ascii="黑体" w:eastAsia="黑体" w:hAnsi="黑体" w:hint="eastAsia"/>
          <w:b/>
          <w:sz w:val="24"/>
          <w:szCs w:val="24"/>
        </w:rPr>
        <w:t>5</w:t>
      </w:r>
      <w:r>
        <w:rPr>
          <w:rFonts w:ascii="黑体" w:eastAsia="黑体" w:hAnsi="黑体" w:hint="eastAsia"/>
          <w:b/>
          <w:sz w:val="24"/>
          <w:szCs w:val="24"/>
        </w:rPr>
        <w:t>.3.5</w:t>
      </w:r>
      <w:r w:rsidRPr="00322DA8">
        <w:rPr>
          <w:rFonts w:ascii="黑体" w:eastAsia="黑体" w:hAnsi="黑体" w:hint="eastAsia"/>
          <w:b/>
          <w:sz w:val="24"/>
          <w:szCs w:val="24"/>
        </w:rPr>
        <w:t xml:space="preserve"> </w:t>
      </w:r>
      <w:r>
        <w:rPr>
          <w:rFonts w:ascii="黑体" w:eastAsia="黑体" w:hAnsi="黑体" w:hint="eastAsia"/>
          <w:b/>
          <w:sz w:val="24"/>
          <w:szCs w:val="24"/>
        </w:rPr>
        <w:t>上传DEM参数文件功能</w:t>
      </w:r>
      <w:bookmarkEnd w:id="170"/>
    </w:p>
    <w:p w:rsidR="00A402FC" w:rsidRDefault="00A402FC" w:rsidP="00A402FC">
      <w:pPr>
        <w:pStyle w:val="a8"/>
        <w:tabs>
          <w:tab w:val="left" w:pos="709"/>
        </w:tabs>
        <w:jc w:val="center"/>
        <w:rPr>
          <w:rFonts w:asciiTheme="minorEastAsia" w:hAnsiTheme="minorEastAsia"/>
          <w:sz w:val="24"/>
          <w:szCs w:val="24"/>
        </w:rPr>
      </w:pPr>
      <w:r>
        <w:rPr>
          <w:rFonts w:asciiTheme="minorEastAsia" w:hAnsiTheme="minorEastAsia"/>
          <w:sz w:val="24"/>
          <w:szCs w:val="24"/>
        </w:rPr>
        <w:t>勾选河流信息表中的一条河流，点击上传</w:t>
      </w:r>
      <w:r>
        <w:rPr>
          <w:rFonts w:asciiTheme="minorEastAsia" w:hAnsiTheme="minorEastAsia" w:hint="eastAsia"/>
          <w:sz w:val="24"/>
          <w:szCs w:val="24"/>
        </w:rPr>
        <w:t>DEM按钮，会跳出如下界面：</w:t>
      </w:r>
      <w:r>
        <w:rPr>
          <w:rFonts w:asciiTheme="minorEastAsia" w:hAnsiTheme="minorEastAsia" w:hint="eastAsia"/>
          <w:noProof/>
          <w:sz w:val="24"/>
          <w:szCs w:val="24"/>
        </w:rPr>
        <w:drawing>
          <wp:inline distT="0" distB="0" distL="0" distR="0" wp14:anchorId="4A9D3741" wp14:editId="0C5D91B5">
            <wp:extent cx="3086100" cy="229362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上传.png"/>
                    <pic:cNvPicPr/>
                  </pic:nvPicPr>
                  <pic:blipFill>
                    <a:blip r:embed="rId70">
                      <a:extLst>
                        <a:ext uri="{28A0092B-C50C-407E-A947-70E740481C1C}">
                          <a14:useLocalDpi xmlns:a14="http://schemas.microsoft.com/office/drawing/2010/main" val="0"/>
                        </a:ext>
                      </a:extLst>
                    </a:blip>
                    <a:stretch>
                      <a:fillRect/>
                    </a:stretch>
                  </pic:blipFill>
                  <pic:spPr>
                    <a:xfrm>
                      <a:off x="0" y="0"/>
                      <a:ext cx="3096280" cy="2301186"/>
                    </a:xfrm>
                    <a:prstGeom prst="rect">
                      <a:avLst/>
                    </a:prstGeom>
                  </pic:spPr>
                </pic:pic>
              </a:graphicData>
            </a:graphic>
          </wp:inline>
        </w:drawing>
      </w:r>
    </w:p>
    <w:p w:rsidR="00A402FC" w:rsidRPr="00854A5E" w:rsidRDefault="00A402FC" w:rsidP="00A402FC">
      <w:pPr>
        <w:jc w:val="center"/>
        <w:rPr>
          <w:rFonts w:ascii="黑体" w:eastAsia="黑体" w:hAnsi="黑体"/>
        </w:rPr>
      </w:pPr>
      <w:r w:rsidRPr="00854A5E">
        <w:rPr>
          <w:rFonts w:ascii="黑体" w:eastAsia="黑体" w:hAnsi="黑体"/>
        </w:rPr>
        <w:t xml:space="preserve">图5.12 </w:t>
      </w:r>
      <w:r w:rsidRPr="00854A5E">
        <w:rPr>
          <w:rFonts w:ascii="黑体" w:eastAsia="黑体" w:hAnsi="黑体" w:hint="eastAsia"/>
        </w:rPr>
        <w:t>上传DEM参数文件</w:t>
      </w:r>
    </w:p>
    <w:p w:rsidR="00A402FC" w:rsidRDefault="00A402FC" w:rsidP="00A402FC">
      <w:pPr>
        <w:pStyle w:val="a8"/>
        <w:ind w:firstLineChars="200" w:firstLine="480"/>
        <w:rPr>
          <w:rFonts w:asciiTheme="minorEastAsia" w:hAnsiTheme="minorEastAsia"/>
          <w:sz w:val="24"/>
          <w:szCs w:val="24"/>
        </w:rPr>
      </w:pPr>
      <w:r>
        <w:rPr>
          <w:rFonts w:asciiTheme="minorEastAsia" w:hAnsiTheme="minorEastAsia"/>
          <w:sz w:val="24"/>
          <w:szCs w:val="24"/>
        </w:rPr>
        <w:t>选择上传文件的地址，点击提交，提交成功后会显示“提交成功！</w:t>
      </w:r>
      <w:r>
        <w:rPr>
          <w:rFonts w:asciiTheme="minorEastAsia" w:hAnsiTheme="minorEastAsia" w:hint="eastAsia"/>
          <w:sz w:val="24"/>
          <w:szCs w:val="24"/>
        </w:rPr>
        <w:t>D</w:t>
      </w:r>
      <w:r>
        <w:rPr>
          <w:rFonts w:asciiTheme="minorEastAsia" w:hAnsiTheme="minorEastAsia"/>
          <w:sz w:val="24"/>
          <w:szCs w:val="24"/>
        </w:rPr>
        <w:t>EM状态更新完成。”</w:t>
      </w:r>
    </w:p>
    <w:p w:rsidR="00A402FC" w:rsidRDefault="00A402FC" w:rsidP="00A402FC">
      <w:pPr>
        <w:pStyle w:val="a8"/>
        <w:ind w:firstLineChars="200" w:firstLine="420"/>
        <w:jc w:val="center"/>
        <w:rPr>
          <w:rFonts w:asciiTheme="minorEastAsia" w:hAnsiTheme="minorEastAsia"/>
          <w:sz w:val="24"/>
          <w:szCs w:val="24"/>
        </w:rPr>
      </w:pPr>
      <w:r>
        <w:rPr>
          <w:noProof/>
        </w:rPr>
        <w:drawing>
          <wp:inline distT="0" distB="0" distL="0" distR="0" wp14:anchorId="7CAB7F1A" wp14:editId="5A380B0B">
            <wp:extent cx="1914525" cy="1285875"/>
            <wp:effectExtent l="0" t="0" r="9525" b="952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914525" cy="1285875"/>
                    </a:xfrm>
                    <a:prstGeom prst="rect">
                      <a:avLst/>
                    </a:prstGeom>
                  </pic:spPr>
                </pic:pic>
              </a:graphicData>
            </a:graphic>
          </wp:inline>
        </w:drawing>
      </w:r>
    </w:p>
    <w:p w:rsidR="00A402FC" w:rsidRPr="00854A5E" w:rsidRDefault="00A402FC" w:rsidP="00A402FC">
      <w:pPr>
        <w:jc w:val="center"/>
        <w:rPr>
          <w:rFonts w:ascii="黑体" w:eastAsia="黑体" w:hAnsi="黑体"/>
        </w:rPr>
      </w:pPr>
      <w:r>
        <w:rPr>
          <w:rFonts w:ascii="黑体" w:eastAsia="黑体" w:hAnsi="黑体" w:hint="eastAsia"/>
        </w:rPr>
        <w:t xml:space="preserve"> </w:t>
      </w:r>
      <w:r w:rsidRPr="00854A5E">
        <w:rPr>
          <w:rFonts w:ascii="黑体" w:eastAsia="黑体" w:hAnsi="黑体"/>
        </w:rPr>
        <w:t xml:space="preserve">图5.13 </w:t>
      </w:r>
      <w:r w:rsidRPr="00854A5E">
        <w:rPr>
          <w:rFonts w:ascii="黑体" w:eastAsia="黑体" w:hAnsi="黑体" w:hint="eastAsia"/>
        </w:rPr>
        <w:t>上传成功</w:t>
      </w:r>
    </w:p>
    <w:p w:rsidR="00A402FC" w:rsidRDefault="00A402FC" w:rsidP="00A402FC">
      <w:pPr>
        <w:spacing w:line="360" w:lineRule="auto"/>
        <w:outlineLvl w:val="2"/>
        <w:rPr>
          <w:rFonts w:ascii="黑体" w:eastAsia="黑体" w:hAnsi="黑体"/>
          <w:b/>
          <w:sz w:val="24"/>
          <w:szCs w:val="24"/>
        </w:rPr>
      </w:pPr>
      <w:bookmarkStart w:id="171" w:name="_Toc452843848"/>
      <w:r w:rsidRPr="00322DA8">
        <w:rPr>
          <w:rFonts w:ascii="黑体" w:eastAsia="黑体" w:hAnsi="黑体" w:hint="eastAsia"/>
          <w:b/>
          <w:sz w:val="24"/>
          <w:szCs w:val="24"/>
        </w:rPr>
        <w:t>5</w:t>
      </w:r>
      <w:r>
        <w:rPr>
          <w:rFonts w:ascii="黑体" w:eastAsia="黑体" w:hAnsi="黑体" w:hint="eastAsia"/>
          <w:b/>
          <w:sz w:val="24"/>
          <w:szCs w:val="24"/>
        </w:rPr>
        <w:t>.3.7</w:t>
      </w:r>
      <w:r w:rsidRPr="00322DA8">
        <w:rPr>
          <w:rFonts w:ascii="黑体" w:eastAsia="黑体" w:hAnsi="黑体" w:hint="eastAsia"/>
          <w:b/>
          <w:sz w:val="24"/>
          <w:szCs w:val="24"/>
        </w:rPr>
        <w:t xml:space="preserve"> </w:t>
      </w:r>
      <w:r>
        <w:rPr>
          <w:rFonts w:ascii="黑体" w:eastAsia="黑体" w:hAnsi="黑体" w:hint="eastAsia"/>
          <w:b/>
          <w:sz w:val="24"/>
          <w:szCs w:val="24"/>
        </w:rPr>
        <w:t>新增河流信息功能</w:t>
      </w:r>
      <w:bookmarkEnd w:id="171"/>
    </w:p>
    <w:p w:rsidR="00A402FC" w:rsidRDefault="00A402FC" w:rsidP="00A402FC">
      <w:pPr>
        <w:pStyle w:val="a8"/>
        <w:spacing w:line="360" w:lineRule="auto"/>
        <w:ind w:firstLineChars="200" w:firstLine="480"/>
        <w:rPr>
          <w:rFonts w:asciiTheme="minorEastAsia" w:hAnsiTheme="minorEastAsia"/>
          <w:sz w:val="24"/>
          <w:szCs w:val="24"/>
        </w:rPr>
      </w:pPr>
      <w:r>
        <w:rPr>
          <w:rFonts w:asciiTheme="minorEastAsia" w:hAnsiTheme="minorEastAsia" w:hint="eastAsia"/>
          <w:sz w:val="24"/>
          <w:szCs w:val="24"/>
        </w:rPr>
        <w:lastRenderedPageBreak/>
        <w:t>点击新增按钮，在弹出的页面框中填写河流代码、河流名称、行政区划、DEM参数信息和雨量信息，点击提交，其中河流代码、河流名称、行政区划三项不能为空。其界面如下图所示：</w:t>
      </w:r>
    </w:p>
    <w:p w:rsidR="00A402FC" w:rsidRDefault="00A402FC" w:rsidP="00A402FC">
      <w:pPr>
        <w:pStyle w:val="a8"/>
        <w:spacing w:line="360" w:lineRule="auto"/>
        <w:ind w:firstLineChars="200" w:firstLine="480"/>
        <w:jc w:val="center"/>
        <w:rPr>
          <w:rFonts w:asciiTheme="minorEastAsia" w:hAnsiTheme="minorEastAsia"/>
          <w:sz w:val="24"/>
          <w:szCs w:val="24"/>
        </w:rPr>
      </w:pPr>
      <w:r>
        <w:rPr>
          <w:rFonts w:asciiTheme="minorEastAsia" w:hAnsiTheme="minorEastAsia" w:hint="eastAsia"/>
          <w:noProof/>
          <w:sz w:val="24"/>
          <w:szCs w:val="24"/>
        </w:rPr>
        <w:drawing>
          <wp:inline distT="0" distB="0" distL="0" distR="0" wp14:anchorId="330C95EA" wp14:editId="04E00196">
            <wp:extent cx="2894965" cy="2495550"/>
            <wp:effectExtent l="0" t="0" r="635"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png"/>
                    <pic:cNvPicPr/>
                  </pic:nvPicPr>
                  <pic:blipFill>
                    <a:blip r:embed="rId72">
                      <a:extLst>
                        <a:ext uri="{28A0092B-C50C-407E-A947-70E740481C1C}">
                          <a14:useLocalDpi xmlns:a14="http://schemas.microsoft.com/office/drawing/2010/main" val="0"/>
                        </a:ext>
                      </a:extLst>
                    </a:blip>
                    <a:stretch>
                      <a:fillRect/>
                    </a:stretch>
                  </pic:blipFill>
                  <pic:spPr>
                    <a:xfrm>
                      <a:off x="0" y="0"/>
                      <a:ext cx="2895248" cy="2495794"/>
                    </a:xfrm>
                    <a:prstGeom prst="rect">
                      <a:avLst/>
                    </a:prstGeom>
                  </pic:spPr>
                </pic:pic>
              </a:graphicData>
            </a:graphic>
          </wp:inline>
        </w:drawing>
      </w:r>
    </w:p>
    <w:p w:rsidR="00A402FC" w:rsidRDefault="00A402FC" w:rsidP="00A402FC">
      <w:pPr>
        <w:pStyle w:val="a8"/>
        <w:spacing w:line="360" w:lineRule="auto"/>
        <w:ind w:firstLineChars="200" w:firstLine="420"/>
        <w:jc w:val="center"/>
        <w:rPr>
          <w:rFonts w:asciiTheme="minorEastAsia" w:hAnsiTheme="minorEastAsia"/>
          <w:sz w:val="24"/>
          <w:szCs w:val="24"/>
        </w:rPr>
      </w:pPr>
      <w:r w:rsidRPr="00710600">
        <w:rPr>
          <w:rFonts w:ascii="黑体" w:eastAsia="黑体" w:hAnsi="黑体"/>
        </w:rPr>
        <w:t>图</w:t>
      </w:r>
      <w:r w:rsidRPr="003E0318">
        <w:rPr>
          <w:rFonts w:ascii="Times New Roman" w:eastAsia="黑体" w:hAnsi="Times New Roman"/>
        </w:rPr>
        <w:t>5.</w:t>
      </w:r>
      <w:r w:rsidR="00854A5E">
        <w:rPr>
          <w:rFonts w:ascii="Times New Roman" w:eastAsia="黑体" w:hAnsi="Times New Roman"/>
        </w:rPr>
        <w:t>14</w:t>
      </w:r>
      <w:r w:rsidRPr="00710600">
        <w:rPr>
          <w:rFonts w:ascii="黑体" w:eastAsia="黑体" w:hAnsi="黑体"/>
        </w:rPr>
        <w:t xml:space="preserve"> </w:t>
      </w:r>
      <w:r>
        <w:rPr>
          <w:rFonts w:ascii="黑体" w:eastAsia="黑体" w:hAnsi="黑体" w:hint="eastAsia"/>
        </w:rPr>
        <w:t>界面一</w:t>
      </w:r>
    </w:p>
    <w:p w:rsidR="00A402FC" w:rsidRDefault="00A402FC" w:rsidP="00A402FC">
      <w:pPr>
        <w:pStyle w:val="a8"/>
        <w:spacing w:line="360" w:lineRule="auto"/>
        <w:ind w:firstLineChars="200" w:firstLine="480"/>
        <w:jc w:val="center"/>
        <w:rPr>
          <w:rFonts w:asciiTheme="minorEastAsia" w:hAnsiTheme="minorEastAsia"/>
          <w:sz w:val="24"/>
          <w:szCs w:val="24"/>
        </w:rPr>
      </w:pPr>
      <w:r>
        <w:rPr>
          <w:rFonts w:asciiTheme="minorEastAsia" w:hAnsiTheme="minorEastAsia" w:hint="eastAsia"/>
          <w:noProof/>
          <w:sz w:val="24"/>
          <w:szCs w:val="24"/>
        </w:rPr>
        <w:drawing>
          <wp:inline distT="0" distB="0" distL="0" distR="0" wp14:anchorId="20A98739" wp14:editId="22B5643C">
            <wp:extent cx="2894965" cy="2495550"/>
            <wp:effectExtent l="0" t="0" r="635"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png"/>
                    <pic:cNvPicPr/>
                  </pic:nvPicPr>
                  <pic:blipFill>
                    <a:blip r:embed="rId73">
                      <a:extLst>
                        <a:ext uri="{28A0092B-C50C-407E-A947-70E740481C1C}">
                          <a14:useLocalDpi xmlns:a14="http://schemas.microsoft.com/office/drawing/2010/main" val="0"/>
                        </a:ext>
                      </a:extLst>
                    </a:blip>
                    <a:stretch>
                      <a:fillRect/>
                    </a:stretch>
                  </pic:blipFill>
                  <pic:spPr>
                    <a:xfrm>
                      <a:off x="0" y="0"/>
                      <a:ext cx="2895240" cy="2495787"/>
                    </a:xfrm>
                    <a:prstGeom prst="rect">
                      <a:avLst/>
                    </a:prstGeom>
                  </pic:spPr>
                </pic:pic>
              </a:graphicData>
            </a:graphic>
          </wp:inline>
        </w:drawing>
      </w:r>
    </w:p>
    <w:p w:rsidR="00A402FC" w:rsidRPr="00854A5E" w:rsidRDefault="00A402FC" w:rsidP="00A402FC">
      <w:pPr>
        <w:pStyle w:val="a8"/>
        <w:spacing w:line="360" w:lineRule="auto"/>
        <w:ind w:firstLineChars="200" w:firstLine="420"/>
        <w:jc w:val="center"/>
        <w:rPr>
          <w:rFonts w:ascii="黑体" w:eastAsia="黑体" w:hAnsi="黑体"/>
        </w:rPr>
      </w:pPr>
      <w:r w:rsidRPr="00854A5E">
        <w:rPr>
          <w:rFonts w:ascii="黑体" w:eastAsia="黑体" w:hAnsi="黑体"/>
        </w:rPr>
        <w:t>图5.</w:t>
      </w:r>
      <w:r w:rsidR="00854A5E" w:rsidRPr="00854A5E">
        <w:rPr>
          <w:rFonts w:ascii="黑体" w:eastAsia="黑体" w:hAnsi="黑体"/>
        </w:rPr>
        <w:t>15</w:t>
      </w:r>
      <w:r w:rsidRPr="00854A5E">
        <w:rPr>
          <w:rFonts w:ascii="黑体" w:eastAsia="黑体" w:hAnsi="黑体"/>
        </w:rPr>
        <w:t xml:space="preserve"> </w:t>
      </w:r>
      <w:r w:rsidRPr="00854A5E">
        <w:rPr>
          <w:rFonts w:ascii="黑体" w:eastAsia="黑体" w:hAnsi="黑体" w:hint="eastAsia"/>
        </w:rPr>
        <w:t>界面二</w:t>
      </w:r>
    </w:p>
    <w:p w:rsidR="00A402FC" w:rsidRDefault="00A402FC" w:rsidP="00A402FC">
      <w:pPr>
        <w:spacing w:line="360" w:lineRule="auto"/>
        <w:outlineLvl w:val="2"/>
        <w:rPr>
          <w:rFonts w:ascii="黑体" w:eastAsia="黑体" w:hAnsi="黑体"/>
          <w:b/>
          <w:sz w:val="24"/>
          <w:szCs w:val="24"/>
        </w:rPr>
      </w:pPr>
      <w:bookmarkStart w:id="172" w:name="_Toc452843849"/>
      <w:r w:rsidRPr="00322DA8">
        <w:rPr>
          <w:rFonts w:ascii="黑体" w:eastAsia="黑体" w:hAnsi="黑体" w:hint="eastAsia"/>
          <w:b/>
          <w:sz w:val="24"/>
          <w:szCs w:val="24"/>
        </w:rPr>
        <w:t>5</w:t>
      </w:r>
      <w:r>
        <w:rPr>
          <w:rFonts w:ascii="黑体" w:eastAsia="黑体" w:hAnsi="黑体" w:hint="eastAsia"/>
          <w:b/>
          <w:sz w:val="24"/>
          <w:szCs w:val="24"/>
        </w:rPr>
        <w:t>.3.8</w:t>
      </w:r>
      <w:r w:rsidRPr="00322DA8">
        <w:rPr>
          <w:rFonts w:ascii="黑体" w:eastAsia="黑体" w:hAnsi="黑体" w:hint="eastAsia"/>
          <w:b/>
          <w:sz w:val="24"/>
          <w:szCs w:val="24"/>
        </w:rPr>
        <w:t xml:space="preserve"> </w:t>
      </w:r>
      <w:r>
        <w:rPr>
          <w:rFonts w:ascii="黑体" w:eastAsia="黑体" w:hAnsi="黑体" w:hint="eastAsia"/>
          <w:b/>
          <w:sz w:val="24"/>
          <w:szCs w:val="24"/>
        </w:rPr>
        <w:t>编辑河流信息功能</w:t>
      </w:r>
      <w:bookmarkEnd w:id="172"/>
    </w:p>
    <w:p w:rsidR="00A402FC" w:rsidRDefault="00A402FC" w:rsidP="00A402FC">
      <w:pPr>
        <w:pStyle w:val="a8"/>
        <w:spacing w:line="360" w:lineRule="auto"/>
        <w:ind w:firstLineChars="200" w:firstLine="480"/>
        <w:rPr>
          <w:rFonts w:asciiTheme="minorEastAsia" w:hAnsiTheme="minorEastAsia"/>
          <w:sz w:val="24"/>
          <w:szCs w:val="24"/>
        </w:rPr>
      </w:pPr>
      <w:r>
        <w:rPr>
          <w:rFonts w:asciiTheme="minorEastAsia" w:hAnsiTheme="minorEastAsia" w:hint="eastAsia"/>
          <w:sz w:val="24"/>
          <w:szCs w:val="24"/>
        </w:rPr>
        <w:t>勾选一条河流，点击编辑按钮，弹出编辑信息的界面，输入需要修改的值提交即可，页面与新增河流相似。</w:t>
      </w:r>
    </w:p>
    <w:p w:rsidR="00A402FC" w:rsidRDefault="00A402FC" w:rsidP="00A402FC">
      <w:pPr>
        <w:spacing w:line="360" w:lineRule="auto"/>
        <w:outlineLvl w:val="1"/>
        <w:rPr>
          <w:rFonts w:ascii="黑体" w:eastAsia="黑体" w:hAnsi="黑体"/>
          <w:b/>
          <w:sz w:val="28"/>
          <w:szCs w:val="28"/>
        </w:rPr>
      </w:pPr>
      <w:bookmarkStart w:id="173" w:name="_Toc452843850"/>
      <w:r>
        <w:rPr>
          <w:rFonts w:ascii="黑体" w:eastAsia="黑体" w:hAnsi="黑体" w:hint="eastAsia"/>
          <w:b/>
          <w:sz w:val="28"/>
          <w:szCs w:val="28"/>
        </w:rPr>
        <w:t>5.4 小结</w:t>
      </w:r>
      <w:bookmarkEnd w:id="173"/>
    </w:p>
    <w:p w:rsidR="00A402FC" w:rsidRPr="005F7D96" w:rsidRDefault="00A402FC" w:rsidP="00A402FC">
      <w:pPr>
        <w:pStyle w:val="a8"/>
        <w:spacing w:line="360" w:lineRule="auto"/>
        <w:ind w:firstLineChars="200" w:firstLine="480"/>
        <w:rPr>
          <w:rFonts w:asciiTheme="minorEastAsia" w:hAnsiTheme="minorEastAsia"/>
          <w:sz w:val="24"/>
          <w:szCs w:val="24"/>
        </w:rPr>
      </w:pPr>
      <w:r>
        <w:rPr>
          <w:rFonts w:asciiTheme="minorEastAsia" w:hAnsiTheme="minorEastAsia" w:hint="eastAsia"/>
          <w:sz w:val="24"/>
          <w:szCs w:val="24"/>
        </w:rPr>
        <w:t>本章主要介绍了基于DEM的相似流域查找系统的实现过程，并对系统界面进行</w:t>
      </w:r>
      <w:r>
        <w:rPr>
          <w:rFonts w:asciiTheme="minorEastAsia" w:hAnsiTheme="minorEastAsia"/>
          <w:sz w:val="24"/>
          <w:szCs w:val="24"/>
        </w:rPr>
        <w:t>了展示。</w:t>
      </w:r>
    </w:p>
    <w:p w:rsidR="009A530C" w:rsidRDefault="009A530C">
      <w:pPr>
        <w:widowControl/>
        <w:jc w:val="left"/>
        <w:rPr>
          <w:rFonts w:ascii="黑体" w:eastAsia="黑体" w:hAnsi="黑体" w:cstheme="minorBidi"/>
          <w:b/>
          <w:sz w:val="28"/>
          <w:szCs w:val="28"/>
        </w:rPr>
      </w:pPr>
    </w:p>
    <w:p w:rsidR="009A530C" w:rsidRPr="004B54D9" w:rsidRDefault="009A530C" w:rsidP="009A530C">
      <w:pPr>
        <w:spacing w:beforeLines="80" w:before="249" w:afterLines="50" w:after="156" w:line="460" w:lineRule="exact"/>
        <w:jc w:val="center"/>
        <w:outlineLvl w:val="0"/>
        <w:rPr>
          <w:rFonts w:ascii="黑体" w:eastAsia="黑体" w:hAnsi="Times New Roman"/>
          <w:b/>
          <w:sz w:val="36"/>
          <w:szCs w:val="36"/>
        </w:rPr>
      </w:pPr>
      <w:bookmarkStart w:id="174" w:name="_Toc452843851"/>
      <w:r w:rsidRPr="004B54D9">
        <w:rPr>
          <w:rFonts w:ascii="黑体" w:eastAsia="黑体" w:hAnsi="Times New Roman" w:hint="eastAsia"/>
          <w:b/>
          <w:sz w:val="36"/>
          <w:szCs w:val="36"/>
        </w:rPr>
        <w:lastRenderedPageBreak/>
        <w:t>第6章 总结与展望</w:t>
      </w:r>
      <w:bookmarkEnd w:id="174"/>
    </w:p>
    <w:p w:rsidR="009A530C" w:rsidRDefault="00687D21" w:rsidP="00231134">
      <w:pPr>
        <w:spacing w:line="360" w:lineRule="auto"/>
        <w:ind w:firstLineChars="200" w:firstLine="480"/>
        <w:rPr>
          <w:rFonts w:asciiTheme="minorEastAsia" w:eastAsiaTheme="minorEastAsia" w:hAnsiTheme="minorEastAsia"/>
          <w:kern w:val="0"/>
          <w:sz w:val="24"/>
          <w:szCs w:val="24"/>
        </w:rPr>
      </w:pPr>
      <w:r>
        <w:rPr>
          <w:rFonts w:asciiTheme="minorEastAsia" w:eastAsiaTheme="minorEastAsia" w:hAnsiTheme="minorEastAsia" w:hint="eastAsia"/>
          <w:sz w:val="24"/>
          <w:szCs w:val="24"/>
        </w:rPr>
        <w:t>流域相似性</w:t>
      </w:r>
      <w:r w:rsidR="00DC37F6" w:rsidRPr="000D52FA">
        <w:rPr>
          <w:rFonts w:asciiTheme="minorEastAsia" w:eastAsiaTheme="minorEastAsia" w:hAnsiTheme="minorEastAsia" w:hint="eastAsia"/>
          <w:sz w:val="24"/>
          <w:szCs w:val="24"/>
        </w:rPr>
        <w:t>研究的展开将加强人们对相似流域的理解，根据流域特点进一步对流域类型进行总结，提出研究模型，完善水文资料，提高流域研究的科学性。</w:t>
      </w:r>
      <w:r w:rsidR="00231134" w:rsidRPr="001D541A">
        <w:rPr>
          <w:rFonts w:asciiTheme="minorEastAsia" w:eastAsiaTheme="minorEastAsia" w:hAnsiTheme="minorEastAsia" w:hint="eastAsia"/>
          <w:kern w:val="0"/>
          <w:sz w:val="24"/>
          <w:szCs w:val="24"/>
        </w:rPr>
        <w:t>随着高分辨率遥感卫星、机载传感系统、全球卫星导航系统、合成孔径雷达等对地观测技术的发展,</w:t>
      </w:r>
      <w:r w:rsidR="00231134" w:rsidRPr="00231134">
        <w:rPr>
          <w:rFonts w:asciiTheme="minorEastAsia" w:eastAsiaTheme="minorEastAsia" w:hAnsiTheme="minorEastAsia" w:hint="eastAsia"/>
          <w:kern w:val="0"/>
          <w:sz w:val="24"/>
          <w:szCs w:val="24"/>
        </w:rPr>
        <w:t xml:space="preserve"> </w:t>
      </w:r>
      <w:r w:rsidR="00231134" w:rsidRPr="001D541A">
        <w:rPr>
          <w:rFonts w:asciiTheme="minorEastAsia" w:eastAsiaTheme="minorEastAsia" w:hAnsiTheme="minorEastAsia" w:hint="eastAsia"/>
          <w:kern w:val="0"/>
          <w:sz w:val="24"/>
          <w:szCs w:val="24"/>
        </w:rPr>
        <w:t>DEM空间数据步入大数据世代。</w:t>
      </w:r>
      <w:r w:rsidR="00231134">
        <w:rPr>
          <w:rFonts w:asciiTheme="minorEastAsia" w:eastAsiaTheme="minorEastAsia" w:hAnsiTheme="minorEastAsia" w:hint="eastAsia"/>
          <w:kern w:val="0"/>
          <w:sz w:val="24"/>
          <w:szCs w:val="24"/>
        </w:rPr>
        <w:t>但原始DEM数据并不能直接表达有效的水文信息，运用数据挖掘技术基于DEM数据进行流域特征挖掘对流域相似性研究有重要意义。</w:t>
      </w:r>
    </w:p>
    <w:p w:rsidR="00231134" w:rsidRDefault="00231134" w:rsidP="00231134">
      <w:pPr>
        <w:spacing w:line="360" w:lineRule="auto"/>
        <w:ind w:firstLineChars="200" w:firstLine="480"/>
        <w:rPr>
          <w:rFonts w:asciiTheme="minorEastAsia" w:eastAsiaTheme="minorEastAsia" w:hAnsiTheme="minorEastAsia"/>
          <w:sz w:val="24"/>
          <w:szCs w:val="24"/>
        </w:rPr>
      </w:pPr>
      <w:r w:rsidRPr="00D54A89">
        <w:rPr>
          <w:rFonts w:asciiTheme="minorEastAsia" w:eastAsiaTheme="minorEastAsia" w:hAnsiTheme="minorEastAsia" w:hint="eastAsia"/>
          <w:sz w:val="24"/>
          <w:szCs w:val="24"/>
        </w:rPr>
        <w:t>本文将数字高程模型引入流域相似性分析中，设计并实现了基于DEM的流域相似性查找系统。对基于DEM流域特征的提取过程进行了详细描述，以及利用相似性分析中的</w:t>
      </w:r>
      <w:r>
        <w:rPr>
          <w:rFonts w:asciiTheme="minorEastAsia" w:eastAsiaTheme="minorEastAsia" w:hAnsiTheme="minorEastAsia" w:hint="eastAsia"/>
          <w:sz w:val="24"/>
          <w:szCs w:val="24"/>
        </w:rPr>
        <w:t>主成份分析</w:t>
      </w:r>
      <w:r w:rsidRPr="00D54A89">
        <w:rPr>
          <w:rFonts w:asciiTheme="minorEastAsia" w:eastAsiaTheme="minorEastAsia" w:hAnsiTheme="minorEastAsia" w:hint="eastAsia"/>
          <w:sz w:val="24"/>
          <w:szCs w:val="24"/>
        </w:rPr>
        <w:t>、K-Means</w:t>
      </w:r>
      <w:r w:rsidR="00A01B58">
        <w:rPr>
          <w:rFonts w:asciiTheme="minorEastAsia" w:eastAsiaTheme="minorEastAsia" w:hAnsiTheme="minorEastAsia" w:hint="eastAsia"/>
          <w:sz w:val="24"/>
          <w:szCs w:val="24"/>
        </w:rPr>
        <w:t>算法和层次聚类算法在河流特征信息上进行了实现，并运</w:t>
      </w:r>
      <w:r w:rsidRPr="00D54A89">
        <w:rPr>
          <w:rFonts w:asciiTheme="minorEastAsia" w:eastAsiaTheme="minorEastAsia" w:hAnsiTheme="minorEastAsia" w:hint="eastAsia"/>
          <w:sz w:val="24"/>
          <w:szCs w:val="24"/>
        </w:rPr>
        <w:t>用web技术对查询结果进行展示。</w:t>
      </w:r>
    </w:p>
    <w:p w:rsidR="00231134" w:rsidRDefault="00231134" w:rsidP="00231134">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但是，本系统的</w:t>
      </w:r>
      <w:r>
        <w:rPr>
          <w:rFonts w:asciiTheme="minorEastAsia" w:eastAsiaTheme="minorEastAsia" w:hAnsiTheme="minorEastAsia"/>
          <w:sz w:val="24"/>
          <w:szCs w:val="24"/>
        </w:rPr>
        <w:t>DEM特征信息还是基于</w:t>
      </w:r>
      <w:r>
        <w:rPr>
          <w:rFonts w:asciiTheme="minorEastAsia" w:eastAsiaTheme="minorEastAsia" w:hAnsiTheme="minorEastAsia" w:hint="eastAsia"/>
          <w:sz w:val="24"/>
          <w:szCs w:val="24"/>
        </w:rPr>
        <w:t>ArcGIS</w:t>
      </w:r>
      <w:r>
        <w:rPr>
          <w:rFonts w:asciiTheme="minorEastAsia" w:eastAsiaTheme="minorEastAsia" w:hAnsiTheme="minorEastAsia"/>
          <w:sz w:val="24"/>
          <w:szCs w:val="24"/>
        </w:rPr>
        <w:t>软件手动提取，如何实现相似性指标自动提取和保证河流相似结果的准确性是以后改进的方向。</w:t>
      </w:r>
    </w:p>
    <w:p w:rsidR="00F51C9A" w:rsidRDefault="00F51C9A">
      <w:pPr>
        <w:widowControl/>
        <w:jc w:val="left"/>
        <w:rPr>
          <w:rFonts w:asciiTheme="minorEastAsia" w:eastAsiaTheme="minorEastAsia" w:hAnsiTheme="minorEastAsia" w:cstheme="minorBidi"/>
          <w:sz w:val="24"/>
          <w:szCs w:val="24"/>
        </w:rPr>
      </w:pPr>
      <w:r>
        <w:rPr>
          <w:rFonts w:asciiTheme="minorEastAsia" w:eastAsiaTheme="minorEastAsia" w:hAnsiTheme="minorEastAsia" w:cstheme="minorBidi"/>
          <w:sz w:val="24"/>
          <w:szCs w:val="24"/>
        </w:rPr>
        <w:br w:type="page"/>
      </w:r>
    </w:p>
    <w:p w:rsidR="00F51C9A" w:rsidRDefault="00F51C9A" w:rsidP="00F51C9A">
      <w:pPr>
        <w:spacing w:line="360" w:lineRule="auto"/>
        <w:jc w:val="center"/>
        <w:outlineLvl w:val="0"/>
        <w:rPr>
          <w:rFonts w:ascii="黑体" w:eastAsia="黑体" w:hAnsi="Times New Roman"/>
          <w:b/>
          <w:sz w:val="36"/>
          <w:szCs w:val="36"/>
        </w:rPr>
      </w:pPr>
      <w:bookmarkStart w:id="175" w:name="_Toc389060939"/>
      <w:bookmarkStart w:id="176" w:name="_Toc421985608"/>
      <w:bookmarkStart w:id="177" w:name="_Toc451424889"/>
      <w:bookmarkStart w:id="178" w:name="_Toc452843852"/>
      <w:r w:rsidRPr="00523FDB">
        <w:rPr>
          <w:rFonts w:ascii="黑体" w:eastAsia="黑体" w:hAnsi="Times New Roman" w:hint="eastAsia"/>
          <w:b/>
          <w:sz w:val="36"/>
          <w:szCs w:val="36"/>
        </w:rPr>
        <w:lastRenderedPageBreak/>
        <w:t>致  谢</w:t>
      </w:r>
      <w:bookmarkEnd w:id="175"/>
      <w:bookmarkEnd w:id="176"/>
      <w:bookmarkEnd w:id="177"/>
      <w:bookmarkEnd w:id="178"/>
    </w:p>
    <w:p w:rsidR="00F51C9A" w:rsidRPr="009A530C" w:rsidRDefault="00F51C9A" w:rsidP="00F51C9A">
      <w:pPr>
        <w:pStyle w:val="a8"/>
        <w:spacing w:line="360" w:lineRule="auto"/>
        <w:ind w:firstLineChars="200" w:firstLine="480"/>
        <w:rPr>
          <w:rFonts w:asciiTheme="minorEastAsia" w:eastAsiaTheme="minorEastAsia" w:hAnsiTheme="minorEastAsia" w:cstheme="minorBidi"/>
          <w:sz w:val="24"/>
          <w:szCs w:val="24"/>
        </w:rPr>
      </w:pPr>
      <w:r w:rsidRPr="009A530C">
        <w:rPr>
          <w:rFonts w:hint="eastAsia"/>
          <w:sz w:val="24"/>
          <w:szCs w:val="24"/>
        </w:rPr>
        <w:t>在</w:t>
      </w:r>
      <w:r w:rsidRPr="009A530C">
        <w:rPr>
          <w:rFonts w:asciiTheme="minorEastAsia" w:eastAsiaTheme="minorEastAsia" w:hAnsiTheme="minorEastAsia" w:cstheme="minorBidi" w:hint="eastAsia"/>
          <w:sz w:val="24"/>
          <w:szCs w:val="24"/>
        </w:rPr>
        <w:t>本次毕业设计过程中，我学习了很多之前没有接触过的技术，并在实践过程中逐渐掌握了这些技术，为我以后的学习打下了坚实的基础。</w:t>
      </w:r>
    </w:p>
    <w:p w:rsidR="00F51C9A" w:rsidRPr="009A530C" w:rsidRDefault="00F51C9A" w:rsidP="00F51C9A">
      <w:pPr>
        <w:pStyle w:val="a8"/>
        <w:spacing w:line="360" w:lineRule="auto"/>
        <w:ind w:firstLineChars="200" w:firstLine="480"/>
        <w:rPr>
          <w:rFonts w:asciiTheme="minorEastAsia" w:eastAsiaTheme="minorEastAsia" w:hAnsiTheme="minorEastAsia" w:cstheme="minorBidi"/>
          <w:sz w:val="24"/>
          <w:szCs w:val="24"/>
        </w:rPr>
      </w:pPr>
      <w:r w:rsidRPr="009A530C">
        <w:rPr>
          <w:rFonts w:asciiTheme="minorEastAsia" w:eastAsiaTheme="minorEastAsia" w:hAnsiTheme="minorEastAsia" w:cstheme="minorBidi" w:hint="eastAsia"/>
          <w:sz w:val="24"/>
          <w:szCs w:val="24"/>
        </w:rPr>
        <w:t>我首先要感谢我的论文指导老师——万定生教授悉心的指导。在每周的毕设讨论会议上万老师都会询问我的毕设进展情况，并针对毕设中存在的问题，给出解决问题的建议。在论文写作期间，万老师都会对我进行督促。万老师对待工作严谨的态度、渊博的学识、耐心的教诲让我受益匪浅。谨此表示衷心的感谢！</w:t>
      </w:r>
    </w:p>
    <w:p w:rsidR="00F51C9A" w:rsidRPr="009A530C" w:rsidRDefault="00F51C9A" w:rsidP="00F51C9A">
      <w:pPr>
        <w:pStyle w:val="a8"/>
        <w:spacing w:line="360" w:lineRule="auto"/>
        <w:ind w:firstLineChars="200" w:firstLine="480"/>
        <w:rPr>
          <w:rFonts w:asciiTheme="minorEastAsia" w:eastAsiaTheme="minorEastAsia" w:hAnsiTheme="minorEastAsia" w:cstheme="minorBidi"/>
          <w:sz w:val="24"/>
          <w:szCs w:val="24"/>
        </w:rPr>
      </w:pPr>
      <w:r w:rsidRPr="009A530C">
        <w:rPr>
          <w:rFonts w:asciiTheme="minorEastAsia" w:eastAsiaTheme="minorEastAsia" w:hAnsiTheme="minorEastAsia" w:cstheme="minorBidi" w:hint="eastAsia"/>
          <w:sz w:val="24"/>
          <w:szCs w:val="24"/>
        </w:rPr>
        <w:t>然后还要</w:t>
      </w:r>
      <w:r>
        <w:rPr>
          <w:rFonts w:asciiTheme="minorEastAsia" w:eastAsiaTheme="minorEastAsia" w:hAnsiTheme="minorEastAsia" w:cstheme="minorBidi" w:hint="eastAsia"/>
          <w:sz w:val="24"/>
          <w:szCs w:val="24"/>
        </w:rPr>
        <w:t>感谢实验室的沈强、陆宇庆两位师兄，他们在技术上给予我的指导和论文写作上的给我的建议</w:t>
      </w:r>
      <w:r w:rsidRPr="009A530C">
        <w:rPr>
          <w:rFonts w:asciiTheme="minorEastAsia" w:eastAsiaTheme="minorEastAsia" w:hAnsiTheme="minorEastAsia" w:cstheme="minorBidi" w:hint="eastAsia"/>
          <w:sz w:val="24"/>
          <w:szCs w:val="24"/>
        </w:rPr>
        <w:t>让我的毕业设计进展事半功倍。</w:t>
      </w:r>
    </w:p>
    <w:p w:rsidR="00F51C9A" w:rsidRDefault="00F51C9A" w:rsidP="00F51C9A">
      <w:pPr>
        <w:pStyle w:val="a8"/>
        <w:spacing w:line="360" w:lineRule="auto"/>
        <w:ind w:firstLineChars="200" w:firstLine="480"/>
        <w:rPr>
          <w:rFonts w:asciiTheme="minorEastAsia" w:eastAsiaTheme="minorEastAsia" w:hAnsiTheme="minorEastAsia" w:cstheme="minorBidi"/>
          <w:sz w:val="24"/>
          <w:szCs w:val="24"/>
        </w:rPr>
      </w:pPr>
      <w:r w:rsidRPr="009A530C">
        <w:rPr>
          <w:rFonts w:asciiTheme="minorEastAsia" w:eastAsiaTheme="minorEastAsia" w:hAnsiTheme="minorEastAsia" w:cstheme="minorBidi" w:hint="eastAsia"/>
          <w:sz w:val="24"/>
          <w:szCs w:val="24"/>
        </w:rPr>
        <w:t>最后，请再次让我感谢所有在毕业设计中给予我帮助的人，使得我的毕业设计能顺利如期完成。</w:t>
      </w:r>
    </w:p>
    <w:p w:rsidR="00843684" w:rsidRPr="00F51C9A" w:rsidRDefault="00F51C9A">
      <w:pPr>
        <w:widowControl/>
        <w:jc w:val="left"/>
        <w:rPr>
          <w:rFonts w:ascii="黑体" w:eastAsia="黑体" w:hAnsi="黑体" w:cstheme="minorBidi"/>
          <w:b/>
          <w:sz w:val="28"/>
          <w:szCs w:val="28"/>
        </w:rPr>
      </w:pPr>
      <w:r>
        <w:rPr>
          <w:rFonts w:ascii="黑体" w:eastAsia="黑体" w:hAnsi="黑体" w:cstheme="minorBidi"/>
          <w:b/>
          <w:sz w:val="28"/>
          <w:szCs w:val="28"/>
        </w:rPr>
        <w:br w:type="page"/>
      </w:r>
    </w:p>
    <w:p w:rsidR="008E5CB6" w:rsidRDefault="00843684" w:rsidP="00854A5E">
      <w:pPr>
        <w:tabs>
          <w:tab w:val="left" w:pos="426"/>
        </w:tabs>
        <w:spacing w:beforeLines="80" w:before="249" w:afterLines="50" w:after="156" w:line="460" w:lineRule="exact"/>
        <w:jc w:val="center"/>
        <w:outlineLvl w:val="0"/>
        <w:rPr>
          <w:rFonts w:ascii="黑体" w:eastAsia="黑体" w:hAnsi="Times New Roman"/>
          <w:sz w:val="36"/>
          <w:szCs w:val="36"/>
        </w:rPr>
      </w:pPr>
      <w:bookmarkStart w:id="179" w:name="_Toc421985609"/>
      <w:bookmarkStart w:id="180" w:name="_Toc452843853"/>
      <w:r w:rsidRPr="004B54D9">
        <w:rPr>
          <w:rFonts w:ascii="黑体" w:eastAsia="黑体" w:hAnsi="Times New Roman" w:hint="eastAsia"/>
          <w:sz w:val="36"/>
          <w:szCs w:val="36"/>
        </w:rPr>
        <w:lastRenderedPageBreak/>
        <w:t>参考文献</w:t>
      </w:r>
      <w:bookmarkEnd w:id="179"/>
      <w:bookmarkEnd w:id="180"/>
    </w:p>
    <w:p w:rsidR="004B54D9" w:rsidRPr="008E5CB6" w:rsidRDefault="004B54D9" w:rsidP="008E5CB6">
      <w:pPr>
        <w:spacing w:beforeLines="80" w:before="249" w:afterLines="50" w:after="156" w:line="360" w:lineRule="auto"/>
        <w:ind w:leftChars="200" w:left="420"/>
        <w:jc w:val="left"/>
        <w:rPr>
          <w:rFonts w:ascii="黑体" w:eastAsia="黑体" w:hAnsi="Times New Roman"/>
          <w:sz w:val="36"/>
          <w:szCs w:val="36"/>
        </w:rPr>
      </w:pPr>
      <w:r w:rsidRPr="004B54D9">
        <w:rPr>
          <w:rFonts w:ascii="Times New Roman" w:hAnsi="Times New Roman" w:hint="eastAsia"/>
          <w:sz w:val="24"/>
          <w:szCs w:val="24"/>
        </w:rPr>
        <w:t>[1]</w:t>
      </w:r>
      <w:r w:rsidRPr="004B54D9">
        <w:rPr>
          <w:rFonts w:ascii="Times New Roman" w:hAnsi="Times New Roman" w:hint="eastAsia"/>
          <w:sz w:val="24"/>
          <w:szCs w:val="24"/>
        </w:rPr>
        <w:t>蔺彬彬</w:t>
      </w:r>
      <w:r w:rsidRPr="004B54D9">
        <w:rPr>
          <w:rFonts w:ascii="Times New Roman" w:hAnsi="Times New Roman" w:hint="eastAsia"/>
          <w:sz w:val="24"/>
          <w:szCs w:val="24"/>
        </w:rPr>
        <w:t xml:space="preserve">. </w:t>
      </w:r>
      <w:r w:rsidRPr="004B54D9">
        <w:rPr>
          <w:rFonts w:ascii="Times New Roman" w:hAnsi="Times New Roman" w:hint="eastAsia"/>
          <w:sz w:val="24"/>
          <w:szCs w:val="24"/>
        </w:rPr>
        <w:t>基于</w:t>
      </w:r>
      <w:r w:rsidRPr="004B54D9">
        <w:rPr>
          <w:rFonts w:ascii="Times New Roman" w:hAnsi="Times New Roman" w:hint="eastAsia"/>
          <w:sz w:val="24"/>
          <w:szCs w:val="24"/>
        </w:rPr>
        <w:t>DEM</w:t>
      </w:r>
      <w:r w:rsidRPr="004B54D9">
        <w:rPr>
          <w:rFonts w:ascii="Times New Roman" w:hAnsi="Times New Roman" w:hint="eastAsia"/>
          <w:sz w:val="24"/>
          <w:szCs w:val="24"/>
        </w:rPr>
        <w:t>的三川河流域特征提取研究</w:t>
      </w:r>
      <w:r w:rsidRPr="004B54D9">
        <w:rPr>
          <w:rFonts w:ascii="Times New Roman" w:hAnsi="Times New Roman" w:hint="eastAsia"/>
          <w:sz w:val="24"/>
          <w:szCs w:val="24"/>
        </w:rPr>
        <w:t xml:space="preserve">[D]. </w:t>
      </w:r>
      <w:r w:rsidRPr="004B54D9">
        <w:rPr>
          <w:rFonts w:ascii="Times New Roman" w:hAnsi="Times New Roman" w:hint="eastAsia"/>
          <w:sz w:val="24"/>
          <w:szCs w:val="24"/>
        </w:rPr>
        <w:t>太原理工大学</w:t>
      </w:r>
      <w:r w:rsidRPr="004B54D9">
        <w:rPr>
          <w:rFonts w:ascii="Times New Roman" w:hAnsi="Times New Roman" w:hint="eastAsia"/>
          <w:sz w:val="24"/>
          <w:szCs w:val="24"/>
        </w:rPr>
        <w:t>,2013.</w:t>
      </w:r>
    </w:p>
    <w:p w:rsidR="004B54D9" w:rsidRPr="004B54D9" w:rsidRDefault="004B54D9" w:rsidP="008E5CB6">
      <w:pPr>
        <w:spacing w:line="360" w:lineRule="auto"/>
        <w:ind w:leftChars="200" w:left="660" w:hangingChars="100" w:hanging="240"/>
        <w:jc w:val="left"/>
        <w:rPr>
          <w:rFonts w:ascii="Times New Roman" w:hAnsi="Times New Roman"/>
          <w:sz w:val="24"/>
          <w:szCs w:val="24"/>
        </w:rPr>
      </w:pPr>
      <w:r w:rsidRPr="004B54D9">
        <w:rPr>
          <w:rFonts w:ascii="Times New Roman" w:hAnsi="Times New Roman" w:hint="eastAsia"/>
          <w:sz w:val="24"/>
          <w:szCs w:val="24"/>
        </w:rPr>
        <w:t>[2]</w:t>
      </w:r>
      <w:r w:rsidRPr="004B54D9">
        <w:rPr>
          <w:rFonts w:ascii="Times New Roman" w:hAnsi="Times New Roman" w:hint="eastAsia"/>
          <w:sz w:val="24"/>
          <w:szCs w:val="24"/>
        </w:rPr>
        <w:t>刘金涛</w:t>
      </w:r>
      <w:r w:rsidRPr="004B54D9">
        <w:rPr>
          <w:rFonts w:ascii="Times New Roman" w:hAnsi="Times New Roman" w:hint="eastAsia"/>
          <w:sz w:val="24"/>
          <w:szCs w:val="24"/>
        </w:rPr>
        <w:t xml:space="preserve">, </w:t>
      </w:r>
      <w:r w:rsidRPr="004B54D9">
        <w:rPr>
          <w:rFonts w:ascii="Times New Roman" w:hAnsi="Times New Roman" w:hint="eastAsia"/>
          <w:sz w:val="24"/>
          <w:szCs w:val="24"/>
        </w:rPr>
        <w:t>宋慧卿</w:t>
      </w:r>
      <w:r w:rsidRPr="004B54D9">
        <w:rPr>
          <w:rFonts w:ascii="Times New Roman" w:hAnsi="Times New Roman" w:hint="eastAsia"/>
          <w:sz w:val="24"/>
          <w:szCs w:val="24"/>
        </w:rPr>
        <w:t xml:space="preserve">, </w:t>
      </w:r>
      <w:r w:rsidRPr="004B54D9">
        <w:rPr>
          <w:rFonts w:ascii="Times New Roman" w:hAnsi="Times New Roman" w:hint="eastAsia"/>
          <w:sz w:val="24"/>
          <w:szCs w:val="24"/>
        </w:rPr>
        <w:t>王爱花</w:t>
      </w:r>
      <w:r w:rsidRPr="004B54D9">
        <w:rPr>
          <w:rFonts w:ascii="Times New Roman" w:hAnsi="Times New Roman" w:hint="eastAsia"/>
          <w:sz w:val="24"/>
          <w:szCs w:val="24"/>
        </w:rPr>
        <w:t xml:space="preserve">. </w:t>
      </w:r>
      <w:r w:rsidRPr="004B54D9">
        <w:rPr>
          <w:rFonts w:ascii="Times New Roman" w:hAnsi="Times New Roman" w:hint="eastAsia"/>
          <w:sz w:val="24"/>
          <w:szCs w:val="24"/>
        </w:rPr>
        <w:t>水文相似概念与理论发展探析</w:t>
      </w:r>
      <w:r w:rsidRPr="004B54D9">
        <w:rPr>
          <w:rFonts w:ascii="Times New Roman" w:hAnsi="Times New Roman" w:hint="eastAsia"/>
          <w:sz w:val="24"/>
          <w:szCs w:val="24"/>
        </w:rPr>
        <w:t xml:space="preserve">[J]. </w:t>
      </w:r>
      <w:r w:rsidRPr="004B54D9">
        <w:rPr>
          <w:rFonts w:ascii="Times New Roman" w:hAnsi="Times New Roman" w:hint="eastAsia"/>
          <w:sz w:val="24"/>
          <w:szCs w:val="24"/>
        </w:rPr>
        <w:t>水科学进展</w:t>
      </w:r>
      <w:r w:rsidRPr="004B54D9">
        <w:rPr>
          <w:rFonts w:ascii="Times New Roman" w:hAnsi="Times New Roman" w:hint="eastAsia"/>
          <w:sz w:val="24"/>
          <w:szCs w:val="24"/>
        </w:rPr>
        <w:t>, 2014, 25(2):288-296.</w:t>
      </w:r>
    </w:p>
    <w:p w:rsidR="004B54D9" w:rsidRPr="004B54D9" w:rsidRDefault="004B54D9" w:rsidP="008E5CB6">
      <w:pPr>
        <w:spacing w:line="360" w:lineRule="auto"/>
        <w:ind w:leftChars="200" w:left="660" w:hangingChars="100" w:hanging="240"/>
        <w:jc w:val="left"/>
        <w:rPr>
          <w:rFonts w:ascii="Times New Roman" w:hAnsi="Times New Roman"/>
          <w:sz w:val="24"/>
          <w:szCs w:val="24"/>
        </w:rPr>
      </w:pPr>
      <w:r w:rsidRPr="004B54D9">
        <w:rPr>
          <w:rFonts w:ascii="Times New Roman" w:hAnsi="Times New Roman"/>
          <w:sz w:val="24"/>
          <w:szCs w:val="24"/>
        </w:rPr>
        <w:t>[3]Tribe A. Automated recognition of valley lines and drainage networks from grid digital elevation models: a review and a new method[J]. Journal of Hydrology, 1995, 167(s 1–4):393-396.</w:t>
      </w:r>
    </w:p>
    <w:p w:rsidR="004B54D9" w:rsidRPr="004B54D9" w:rsidRDefault="004B54D9" w:rsidP="008E5CB6">
      <w:pPr>
        <w:spacing w:line="360" w:lineRule="auto"/>
        <w:ind w:leftChars="200" w:left="660" w:hangingChars="100" w:hanging="240"/>
        <w:jc w:val="left"/>
        <w:rPr>
          <w:rFonts w:ascii="Times New Roman" w:hAnsi="Times New Roman"/>
          <w:sz w:val="24"/>
          <w:szCs w:val="24"/>
        </w:rPr>
      </w:pPr>
      <w:r w:rsidRPr="004B54D9">
        <w:rPr>
          <w:rFonts w:ascii="Times New Roman" w:hAnsi="Times New Roman"/>
          <w:sz w:val="24"/>
          <w:szCs w:val="24"/>
        </w:rPr>
        <w:t>[4]Garbrecht J, Martz L W. Digital Elevation Model Issues In Water Resources Modeling[J]. Geocarto International, 2008, 21(1):21-26.</w:t>
      </w:r>
    </w:p>
    <w:p w:rsidR="004B54D9" w:rsidRPr="004B54D9" w:rsidRDefault="004B54D9" w:rsidP="008E5CB6">
      <w:pPr>
        <w:spacing w:line="360" w:lineRule="auto"/>
        <w:ind w:leftChars="200" w:left="660" w:hangingChars="100" w:hanging="240"/>
        <w:jc w:val="left"/>
        <w:rPr>
          <w:rFonts w:ascii="Times New Roman" w:hAnsi="Times New Roman"/>
          <w:sz w:val="24"/>
          <w:szCs w:val="24"/>
        </w:rPr>
      </w:pPr>
      <w:r w:rsidRPr="004B54D9">
        <w:rPr>
          <w:rFonts w:ascii="Times New Roman" w:hAnsi="Times New Roman"/>
          <w:sz w:val="24"/>
          <w:szCs w:val="24"/>
        </w:rPr>
        <w:t>[5]O'Callaghan J F, Mark D M. The Extraction of Drainage Networks From Digital Elevation Data[J]. Computer Vision Graphics &amp; Image Processing, 1984, 27(3):323-344.]</w:t>
      </w:r>
    </w:p>
    <w:p w:rsidR="004B54D9" w:rsidRPr="004B54D9" w:rsidRDefault="004B54D9" w:rsidP="008E5CB6">
      <w:pPr>
        <w:spacing w:line="360" w:lineRule="auto"/>
        <w:ind w:leftChars="200" w:left="660" w:hangingChars="100" w:hanging="240"/>
        <w:jc w:val="left"/>
        <w:rPr>
          <w:rFonts w:ascii="Times New Roman" w:hAnsi="Times New Roman"/>
          <w:sz w:val="24"/>
          <w:szCs w:val="24"/>
        </w:rPr>
      </w:pPr>
      <w:r w:rsidRPr="004B54D9">
        <w:rPr>
          <w:rFonts w:ascii="Times New Roman" w:hAnsi="Times New Roman"/>
          <w:sz w:val="24"/>
          <w:szCs w:val="24"/>
        </w:rPr>
        <w:t>[7]S. K. Jenson and J. O. Domingue, “Extracting Topographic Structure from Digital Elevation Data for Geographic Information Syst</w:t>
      </w:r>
      <w:r>
        <w:rPr>
          <w:rFonts w:ascii="Times New Roman" w:hAnsi="Times New Roman"/>
          <w:sz w:val="24"/>
          <w:szCs w:val="24"/>
        </w:rPr>
        <w:t xml:space="preserve">em Analysis,” Photogrammetric </w:t>
      </w:r>
      <w:r w:rsidRPr="004B54D9">
        <w:rPr>
          <w:rFonts w:ascii="Times New Roman" w:hAnsi="Times New Roman"/>
          <w:sz w:val="24"/>
          <w:szCs w:val="24"/>
        </w:rPr>
        <w:t>Engineering and Remote Sensing, Vol. 54, No. 11, 1988, pp. 1593-1600.</w:t>
      </w:r>
    </w:p>
    <w:p w:rsidR="004B54D9" w:rsidRPr="004B54D9" w:rsidRDefault="004B54D9" w:rsidP="008E5CB6">
      <w:pPr>
        <w:spacing w:line="360" w:lineRule="auto"/>
        <w:ind w:leftChars="200" w:left="660" w:hangingChars="100" w:hanging="240"/>
        <w:jc w:val="left"/>
        <w:rPr>
          <w:rFonts w:ascii="Times New Roman" w:hAnsi="Times New Roman"/>
          <w:sz w:val="24"/>
          <w:szCs w:val="24"/>
        </w:rPr>
      </w:pPr>
      <w:r w:rsidRPr="004B54D9">
        <w:rPr>
          <w:rFonts w:ascii="Times New Roman" w:hAnsi="Times New Roman"/>
          <w:sz w:val="24"/>
          <w:szCs w:val="24"/>
        </w:rPr>
        <w:t xml:space="preserve">[8]Quinn P , Beven K, Chevalier P , et al . The prediction of hillslope flow paths for distributed hydrological modelling using digital terrain models </w:t>
      </w:r>
      <w:r>
        <w:rPr>
          <w:rFonts w:ascii="Times New Roman" w:hAnsi="Times New Roman"/>
          <w:sz w:val="24"/>
          <w:szCs w:val="24"/>
        </w:rPr>
        <w:t xml:space="preserve">[J ]. Hydrological Processes , </w:t>
      </w:r>
      <w:r w:rsidRPr="004B54D9">
        <w:rPr>
          <w:rFonts w:ascii="Times New Roman" w:hAnsi="Times New Roman"/>
          <w:sz w:val="24"/>
          <w:szCs w:val="24"/>
        </w:rPr>
        <w:t>1991 , vol.5 : 59-79.</w:t>
      </w:r>
    </w:p>
    <w:p w:rsidR="004B54D9" w:rsidRPr="004B54D9" w:rsidRDefault="004B54D9" w:rsidP="008E5CB6">
      <w:pPr>
        <w:spacing w:line="360" w:lineRule="auto"/>
        <w:ind w:leftChars="200" w:left="660" w:hangingChars="100" w:hanging="240"/>
        <w:jc w:val="left"/>
        <w:rPr>
          <w:rFonts w:ascii="Times New Roman" w:hAnsi="Times New Roman"/>
          <w:sz w:val="24"/>
          <w:szCs w:val="24"/>
        </w:rPr>
      </w:pPr>
      <w:r w:rsidRPr="004B54D9">
        <w:rPr>
          <w:rFonts w:ascii="Times New Roman" w:hAnsi="Times New Roman" w:hint="eastAsia"/>
          <w:sz w:val="24"/>
          <w:szCs w:val="24"/>
        </w:rPr>
        <w:t>[9]</w:t>
      </w:r>
      <w:r w:rsidRPr="004B54D9">
        <w:rPr>
          <w:rFonts w:ascii="Times New Roman" w:hAnsi="Times New Roman" w:hint="eastAsia"/>
          <w:sz w:val="24"/>
          <w:szCs w:val="24"/>
        </w:rPr>
        <w:t>赵美玲</w:t>
      </w:r>
      <w:r w:rsidRPr="004B54D9">
        <w:rPr>
          <w:rFonts w:ascii="Times New Roman" w:hAnsi="Times New Roman" w:hint="eastAsia"/>
          <w:sz w:val="24"/>
          <w:szCs w:val="24"/>
        </w:rPr>
        <w:t xml:space="preserve">. </w:t>
      </w:r>
      <w:r w:rsidRPr="004B54D9">
        <w:rPr>
          <w:rFonts w:ascii="Times New Roman" w:hAnsi="Times New Roman" w:hint="eastAsia"/>
          <w:sz w:val="24"/>
          <w:szCs w:val="24"/>
        </w:rPr>
        <w:t>基于</w:t>
      </w:r>
      <w:r w:rsidRPr="004B54D9">
        <w:rPr>
          <w:rFonts w:ascii="Times New Roman" w:hAnsi="Times New Roman" w:hint="eastAsia"/>
          <w:sz w:val="24"/>
          <w:szCs w:val="24"/>
        </w:rPr>
        <w:t>DEM</w:t>
      </w:r>
      <w:r w:rsidRPr="004B54D9">
        <w:rPr>
          <w:rFonts w:ascii="Times New Roman" w:hAnsi="Times New Roman" w:hint="eastAsia"/>
          <w:sz w:val="24"/>
          <w:szCs w:val="24"/>
        </w:rPr>
        <w:t>数据提取水文流域参数分析</w:t>
      </w:r>
      <w:r w:rsidRPr="004B54D9">
        <w:rPr>
          <w:rFonts w:ascii="Times New Roman" w:hAnsi="Times New Roman" w:hint="eastAsia"/>
          <w:sz w:val="24"/>
          <w:szCs w:val="24"/>
        </w:rPr>
        <w:t xml:space="preserve">[J]. </w:t>
      </w:r>
      <w:r w:rsidRPr="004B54D9">
        <w:rPr>
          <w:rFonts w:ascii="Times New Roman" w:hAnsi="Times New Roman" w:hint="eastAsia"/>
          <w:sz w:val="24"/>
          <w:szCs w:val="24"/>
        </w:rPr>
        <w:t>山西水利</w:t>
      </w:r>
      <w:r w:rsidRPr="004B54D9">
        <w:rPr>
          <w:rFonts w:ascii="Times New Roman" w:hAnsi="Times New Roman" w:hint="eastAsia"/>
          <w:sz w:val="24"/>
          <w:szCs w:val="24"/>
        </w:rPr>
        <w:t>, 2014(6):46-47.</w:t>
      </w:r>
    </w:p>
    <w:p w:rsidR="004B54D9" w:rsidRPr="004B54D9" w:rsidRDefault="004B54D9" w:rsidP="008E5CB6">
      <w:pPr>
        <w:spacing w:line="360" w:lineRule="auto"/>
        <w:ind w:leftChars="200" w:left="780" w:hangingChars="150" w:hanging="360"/>
        <w:jc w:val="left"/>
        <w:rPr>
          <w:rFonts w:ascii="Times New Roman" w:hAnsi="Times New Roman"/>
          <w:sz w:val="24"/>
          <w:szCs w:val="24"/>
        </w:rPr>
      </w:pPr>
      <w:r w:rsidRPr="004B54D9">
        <w:rPr>
          <w:rFonts w:ascii="Times New Roman" w:hAnsi="Times New Roman" w:hint="eastAsia"/>
          <w:sz w:val="24"/>
          <w:szCs w:val="24"/>
        </w:rPr>
        <w:t>[10]</w:t>
      </w:r>
      <w:r w:rsidRPr="004B54D9">
        <w:rPr>
          <w:rFonts w:ascii="Times New Roman" w:hAnsi="Times New Roman" w:hint="eastAsia"/>
          <w:sz w:val="24"/>
          <w:szCs w:val="24"/>
        </w:rPr>
        <w:t>张振</w:t>
      </w:r>
      <w:r w:rsidRPr="004B54D9">
        <w:rPr>
          <w:rFonts w:ascii="Times New Roman" w:hAnsi="Times New Roman" w:hint="eastAsia"/>
          <w:sz w:val="24"/>
          <w:szCs w:val="24"/>
        </w:rPr>
        <w:t xml:space="preserve">, </w:t>
      </w:r>
      <w:r w:rsidRPr="004B54D9">
        <w:rPr>
          <w:rFonts w:ascii="Times New Roman" w:hAnsi="Times New Roman" w:hint="eastAsia"/>
          <w:sz w:val="24"/>
          <w:szCs w:val="24"/>
        </w:rPr>
        <w:t>宋亚娅</w:t>
      </w:r>
      <w:r w:rsidRPr="004B54D9">
        <w:rPr>
          <w:rFonts w:ascii="Times New Roman" w:hAnsi="Times New Roman" w:hint="eastAsia"/>
          <w:sz w:val="24"/>
          <w:szCs w:val="24"/>
        </w:rPr>
        <w:t>. GIS</w:t>
      </w:r>
      <w:r w:rsidRPr="004B54D9">
        <w:rPr>
          <w:rFonts w:ascii="Times New Roman" w:hAnsi="Times New Roman" w:hint="eastAsia"/>
          <w:sz w:val="24"/>
          <w:szCs w:val="24"/>
        </w:rPr>
        <w:t>环境下基于</w:t>
      </w:r>
      <w:r w:rsidRPr="004B54D9">
        <w:rPr>
          <w:rFonts w:ascii="Times New Roman" w:hAnsi="Times New Roman" w:hint="eastAsia"/>
          <w:sz w:val="24"/>
          <w:szCs w:val="24"/>
        </w:rPr>
        <w:t xml:space="preserve"> DEM</w:t>
      </w:r>
      <w:r w:rsidRPr="004B54D9">
        <w:rPr>
          <w:rFonts w:ascii="Times New Roman" w:hAnsi="Times New Roman" w:hint="eastAsia"/>
          <w:sz w:val="24"/>
          <w:szCs w:val="24"/>
        </w:rPr>
        <w:t>流域水文地理信息的提取</w:t>
      </w:r>
      <w:r w:rsidRPr="004B54D9">
        <w:rPr>
          <w:rFonts w:ascii="Times New Roman" w:hAnsi="Times New Roman" w:hint="eastAsia"/>
          <w:sz w:val="24"/>
          <w:szCs w:val="24"/>
        </w:rPr>
        <w:t xml:space="preserve">[J]. </w:t>
      </w:r>
      <w:r w:rsidRPr="004B54D9">
        <w:rPr>
          <w:rFonts w:ascii="Times New Roman" w:hAnsi="Times New Roman" w:hint="eastAsia"/>
          <w:sz w:val="24"/>
          <w:szCs w:val="24"/>
        </w:rPr>
        <w:t>地下水</w:t>
      </w:r>
      <w:r w:rsidRPr="004B54D9">
        <w:rPr>
          <w:rFonts w:ascii="Times New Roman" w:hAnsi="Times New Roman" w:hint="eastAsia"/>
          <w:sz w:val="24"/>
          <w:szCs w:val="24"/>
        </w:rPr>
        <w:t>, 2014(6).</w:t>
      </w:r>
    </w:p>
    <w:p w:rsidR="004B54D9" w:rsidRPr="004B54D9" w:rsidRDefault="004B54D9" w:rsidP="008E5CB6">
      <w:pPr>
        <w:spacing w:line="360" w:lineRule="auto"/>
        <w:ind w:leftChars="200" w:left="780" w:hangingChars="150" w:hanging="360"/>
        <w:jc w:val="left"/>
        <w:rPr>
          <w:rFonts w:ascii="Times New Roman" w:hAnsi="Times New Roman"/>
          <w:sz w:val="24"/>
          <w:szCs w:val="24"/>
        </w:rPr>
      </w:pPr>
      <w:r w:rsidRPr="004B54D9">
        <w:rPr>
          <w:rFonts w:ascii="Times New Roman" w:hAnsi="Times New Roman" w:hint="eastAsia"/>
          <w:sz w:val="24"/>
          <w:szCs w:val="24"/>
        </w:rPr>
        <w:t>[11]</w:t>
      </w:r>
      <w:r w:rsidRPr="004B54D9">
        <w:rPr>
          <w:rFonts w:ascii="Times New Roman" w:hAnsi="Times New Roman" w:hint="eastAsia"/>
          <w:sz w:val="24"/>
          <w:szCs w:val="24"/>
        </w:rPr>
        <w:t>张永红</w:t>
      </w:r>
      <w:r w:rsidRPr="004B54D9">
        <w:rPr>
          <w:rFonts w:ascii="Times New Roman" w:hAnsi="Times New Roman" w:hint="eastAsia"/>
          <w:sz w:val="24"/>
          <w:szCs w:val="24"/>
        </w:rPr>
        <w:t xml:space="preserve">. </w:t>
      </w:r>
      <w:r w:rsidRPr="004B54D9">
        <w:rPr>
          <w:rFonts w:ascii="Times New Roman" w:hAnsi="Times New Roman" w:hint="eastAsia"/>
          <w:sz w:val="24"/>
          <w:szCs w:val="24"/>
        </w:rPr>
        <w:t>基于</w:t>
      </w:r>
      <w:r w:rsidRPr="004B54D9">
        <w:rPr>
          <w:rFonts w:ascii="Times New Roman" w:hAnsi="Times New Roman" w:hint="eastAsia"/>
          <w:sz w:val="24"/>
          <w:szCs w:val="24"/>
        </w:rPr>
        <w:t>DEM</w:t>
      </w:r>
      <w:r w:rsidRPr="004B54D9">
        <w:rPr>
          <w:rFonts w:ascii="Times New Roman" w:hAnsi="Times New Roman" w:hint="eastAsia"/>
          <w:sz w:val="24"/>
          <w:szCs w:val="24"/>
        </w:rPr>
        <w:t>的辽河流域子流域边界的自动提取</w:t>
      </w:r>
      <w:r w:rsidRPr="004B54D9">
        <w:rPr>
          <w:rFonts w:ascii="Times New Roman" w:hAnsi="Times New Roman" w:hint="eastAsia"/>
          <w:sz w:val="24"/>
          <w:szCs w:val="24"/>
        </w:rPr>
        <w:t xml:space="preserve">[J]. </w:t>
      </w:r>
      <w:r w:rsidRPr="004B54D9">
        <w:rPr>
          <w:rFonts w:ascii="Times New Roman" w:hAnsi="Times New Roman" w:hint="eastAsia"/>
          <w:sz w:val="24"/>
          <w:szCs w:val="24"/>
        </w:rPr>
        <w:t>山东工业技术</w:t>
      </w:r>
      <w:r w:rsidRPr="004B54D9">
        <w:rPr>
          <w:rFonts w:ascii="Times New Roman" w:hAnsi="Times New Roman" w:hint="eastAsia"/>
          <w:sz w:val="24"/>
          <w:szCs w:val="24"/>
        </w:rPr>
        <w:t>, 2015(14):262-263.</w:t>
      </w:r>
    </w:p>
    <w:p w:rsidR="004B54D9" w:rsidRPr="004B54D9" w:rsidRDefault="004B54D9" w:rsidP="008E5CB6">
      <w:pPr>
        <w:spacing w:line="360" w:lineRule="auto"/>
        <w:ind w:leftChars="200" w:left="780" w:hangingChars="150" w:hanging="360"/>
        <w:jc w:val="left"/>
        <w:rPr>
          <w:rFonts w:ascii="Times New Roman" w:hAnsi="Times New Roman"/>
          <w:sz w:val="24"/>
          <w:szCs w:val="24"/>
        </w:rPr>
      </w:pPr>
      <w:r w:rsidRPr="004B54D9">
        <w:rPr>
          <w:rFonts w:ascii="Times New Roman" w:hAnsi="Times New Roman" w:hint="eastAsia"/>
          <w:sz w:val="24"/>
          <w:szCs w:val="24"/>
        </w:rPr>
        <w:t>[12]</w:t>
      </w:r>
      <w:r w:rsidRPr="004B54D9">
        <w:rPr>
          <w:rFonts w:ascii="Times New Roman" w:hAnsi="Times New Roman" w:hint="eastAsia"/>
          <w:sz w:val="24"/>
          <w:szCs w:val="24"/>
        </w:rPr>
        <w:t>张国义</w:t>
      </w:r>
      <w:r w:rsidRPr="004B54D9">
        <w:rPr>
          <w:rFonts w:ascii="Times New Roman" w:hAnsi="Times New Roman" w:hint="eastAsia"/>
          <w:sz w:val="24"/>
          <w:szCs w:val="24"/>
        </w:rPr>
        <w:t xml:space="preserve">, </w:t>
      </w:r>
      <w:r w:rsidRPr="004B54D9">
        <w:rPr>
          <w:rFonts w:ascii="Times New Roman" w:hAnsi="Times New Roman" w:hint="eastAsia"/>
          <w:sz w:val="24"/>
          <w:szCs w:val="24"/>
        </w:rPr>
        <w:t>房明惠</w:t>
      </w:r>
      <w:r w:rsidRPr="004B54D9">
        <w:rPr>
          <w:rFonts w:ascii="Times New Roman" w:hAnsi="Times New Roman" w:hint="eastAsia"/>
          <w:sz w:val="24"/>
          <w:szCs w:val="24"/>
        </w:rPr>
        <w:t xml:space="preserve">, </w:t>
      </w:r>
      <w:r w:rsidRPr="004B54D9">
        <w:rPr>
          <w:rFonts w:ascii="Times New Roman" w:hAnsi="Times New Roman" w:hint="eastAsia"/>
          <w:sz w:val="24"/>
          <w:szCs w:val="24"/>
        </w:rPr>
        <w:t>徐云</w:t>
      </w:r>
      <w:r w:rsidRPr="004B54D9">
        <w:rPr>
          <w:rFonts w:ascii="Times New Roman" w:hAnsi="Times New Roman" w:hint="eastAsia"/>
          <w:sz w:val="24"/>
          <w:szCs w:val="24"/>
        </w:rPr>
        <w:t>,</w:t>
      </w:r>
      <w:r w:rsidRPr="004B54D9">
        <w:rPr>
          <w:rFonts w:ascii="Times New Roman" w:hAnsi="Times New Roman" w:hint="eastAsia"/>
          <w:sz w:val="24"/>
          <w:szCs w:val="24"/>
        </w:rPr>
        <w:t>等</w:t>
      </w:r>
      <w:r w:rsidRPr="004B54D9">
        <w:rPr>
          <w:rFonts w:ascii="Times New Roman" w:hAnsi="Times New Roman" w:hint="eastAsia"/>
          <w:sz w:val="24"/>
          <w:szCs w:val="24"/>
        </w:rPr>
        <w:t>. RSI River Tools</w:t>
      </w:r>
      <w:r w:rsidRPr="004B54D9">
        <w:rPr>
          <w:rFonts w:ascii="Times New Roman" w:hAnsi="Times New Roman" w:hint="eastAsia"/>
          <w:sz w:val="24"/>
          <w:szCs w:val="24"/>
        </w:rPr>
        <w:t>系统及其应用介绍</w:t>
      </w:r>
      <w:r w:rsidRPr="004B54D9">
        <w:rPr>
          <w:rFonts w:ascii="Times New Roman" w:hAnsi="Times New Roman" w:hint="eastAsia"/>
          <w:sz w:val="24"/>
          <w:szCs w:val="24"/>
        </w:rPr>
        <w:t xml:space="preserve">[J]. </w:t>
      </w:r>
      <w:r w:rsidRPr="004B54D9">
        <w:rPr>
          <w:rFonts w:ascii="Times New Roman" w:hAnsi="Times New Roman" w:hint="eastAsia"/>
          <w:sz w:val="24"/>
          <w:szCs w:val="24"/>
        </w:rPr>
        <w:t>计算机应用</w:t>
      </w:r>
      <w:r w:rsidRPr="004B54D9">
        <w:rPr>
          <w:rFonts w:ascii="Times New Roman" w:hAnsi="Times New Roman" w:hint="eastAsia"/>
          <w:sz w:val="24"/>
          <w:szCs w:val="24"/>
        </w:rPr>
        <w:t>, 2002, 22(8):38-40.</w:t>
      </w:r>
    </w:p>
    <w:p w:rsidR="0011145B" w:rsidRPr="004B54D9" w:rsidRDefault="004B54D9" w:rsidP="0011145B">
      <w:pPr>
        <w:spacing w:line="360" w:lineRule="auto"/>
        <w:ind w:leftChars="200" w:left="780" w:hangingChars="150" w:hanging="360"/>
        <w:jc w:val="left"/>
        <w:rPr>
          <w:rFonts w:ascii="Times New Roman" w:hAnsi="Times New Roman"/>
          <w:sz w:val="24"/>
          <w:szCs w:val="24"/>
        </w:rPr>
      </w:pPr>
      <w:r w:rsidRPr="004B54D9">
        <w:rPr>
          <w:rFonts w:ascii="Times New Roman" w:hAnsi="Times New Roman"/>
          <w:sz w:val="24"/>
          <w:szCs w:val="24"/>
        </w:rPr>
        <w:t>[13]Langhaar H L. Dimensional Analysis and Theory of Models[J]. John Wiley &amp; Sons, Inc. New York, N. Y.; Chapman &amp; Hall, Ltd. London, 1951.</w:t>
      </w:r>
    </w:p>
    <w:p w:rsidR="004B54D9" w:rsidRPr="004B54D9" w:rsidRDefault="004B54D9" w:rsidP="008E5CB6">
      <w:pPr>
        <w:spacing w:line="360" w:lineRule="auto"/>
        <w:ind w:leftChars="200" w:left="780" w:hangingChars="150" w:hanging="360"/>
        <w:jc w:val="left"/>
        <w:rPr>
          <w:rFonts w:ascii="Times New Roman" w:hAnsi="Times New Roman"/>
          <w:sz w:val="24"/>
          <w:szCs w:val="24"/>
        </w:rPr>
      </w:pPr>
      <w:r w:rsidRPr="004B54D9">
        <w:rPr>
          <w:rFonts w:ascii="Times New Roman" w:hAnsi="Times New Roman"/>
          <w:sz w:val="24"/>
          <w:szCs w:val="24"/>
        </w:rPr>
        <w:lastRenderedPageBreak/>
        <w:t>[14]RODRIGUEZ-ITRUBE I, VALDES J B. The geomorphologic structure of hydrologic response [J]. Water Resources Research,1979, 15: 1409-1420.</w:t>
      </w:r>
    </w:p>
    <w:p w:rsidR="004B54D9" w:rsidRPr="004B54D9" w:rsidRDefault="004B54D9" w:rsidP="008E5CB6">
      <w:pPr>
        <w:spacing w:line="360" w:lineRule="auto"/>
        <w:ind w:leftChars="200" w:left="780" w:hangingChars="150" w:hanging="360"/>
        <w:jc w:val="left"/>
        <w:rPr>
          <w:rFonts w:ascii="Times New Roman" w:hAnsi="Times New Roman"/>
          <w:sz w:val="24"/>
          <w:szCs w:val="24"/>
        </w:rPr>
      </w:pPr>
      <w:r w:rsidRPr="004B54D9">
        <w:rPr>
          <w:rFonts w:ascii="Times New Roman" w:hAnsi="Times New Roman"/>
          <w:sz w:val="24"/>
          <w:szCs w:val="24"/>
        </w:rPr>
        <w:t>[15]Young A R. Stream flow simulation within UK ungauged catchments using a daily rainfall-runoff model[J]. Journal of Hydrology, 2006, 320(s 1–2):155-172.</w:t>
      </w:r>
    </w:p>
    <w:p w:rsidR="004B54D9" w:rsidRPr="004B54D9" w:rsidRDefault="004B54D9" w:rsidP="008E5CB6">
      <w:pPr>
        <w:spacing w:line="360" w:lineRule="auto"/>
        <w:ind w:leftChars="200" w:left="420"/>
        <w:jc w:val="left"/>
        <w:rPr>
          <w:rFonts w:ascii="Times New Roman" w:hAnsi="Times New Roman"/>
          <w:sz w:val="24"/>
          <w:szCs w:val="24"/>
        </w:rPr>
      </w:pPr>
      <w:r w:rsidRPr="004B54D9">
        <w:rPr>
          <w:rFonts w:ascii="Times New Roman" w:hAnsi="Times New Roman" w:hint="eastAsia"/>
          <w:sz w:val="24"/>
          <w:szCs w:val="24"/>
        </w:rPr>
        <w:t>[16]</w:t>
      </w:r>
      <w:r w:rsidRPr="004B54D9">
        <w:rPr>
          <w:rFonts w:ascii="Times New Roman" w:hAnsi="Times New Roman" w:hint="eastAsia"/>
          <w:sz w:val="24"/>
          <w:szCs w:val="24"/>
        </w:rPr>
        <w:t>丁晶</w:t>
      </w:r>
      <w:r w:rsidRPr="004B54D9">
        <w:rPr>
          <w:rFonts w:ascii="Times New Roman" w:hAnsi="Times New Roman" w:hint="eastAsia"/>
          <w:sz w:val="24"/>
          <w:szCs w:val="24"/>
        </w:rPr>
        <w:t>.</w:t>
      </w:r>
      <w:r w:rsidRPr="004B54D9">
        <w:rPr>
          <w:rFonts w:ascii="Times New Roman" w:hAnsi="Times New Roman" w:hint="eastAsia"/>
          <w:sz w:val="24"/>
          <w:szCs w:val="24"/>
        </w:rPr>
        <w:t>模糊相似选择在水文计算中的应用</w:t>
      </w:r>
      <w:r w:rsidRPr="004B54D9">
        <w:rPr>
          <w:rFonts w:ascii="Times New Roman" w:hAnsi="Times New Roman" w:hint="eastAsia"/>
          <w:sz w:val="24"/>
          <w:szCs w:val="24"/>
        </w:rPr>
        <w:t>[</w:t>
      </w:r>
      <w:r w:rsidRPr="004B54D9">
        <w:rPr>
          <w:rFonts w:ascii="Times New Roman" w:hAnsi="Times New Roman" w:hint="eastAsia"/>
          <w:sz w:val="24"/>
          <w:szCs w:val="24"/>
        </w:rPr>
        <w:t>Ｊ</w:t>
      </w:r>
      <w:r w:rsidRPr="004B54D9">
        <w:rPr>
          <w:rFonts w:ascii="Times New Roman" w:hAnsi="Times New Roman" w:hint="eastAsia"/>
          <w:sz w:val="24"/>
          <w:szCs w:val="24"/>
        </w:rPr>
        <w:t>].</w:t>
      </w:r>
      <w:r w:rsidRPr="004B54D9">
        <w:rPr>
          <w:rFonts w:ascii="Times New Roman" w:hAnsi="Times New Roman" w:hint="eastAsia"/>
          <w:sz w:val="24"/>
          <w:szCs w:val="24"/>
        </w:rPr>
        <w:t>成都科技大学学报</w:t>
      </w:r>
      <w:r w:rsidRPr="004B54D9">
        <w:rPr>
          <w:rFonts w:ascii="Times New Roman" w:hAnsi="Times New Roman" w:hint="eastAsia"/>
          <w:sz w:val="24"/>
          <w:szCs w:val="24"/>
        </w:rPr>
        <w:t>,1998,(6).</w:t>
      </w:r>
    </w:p>
    <w:p w:rsidR="004B54D9" w:rsidRPr="004B54D9" w:rsidRDefault="004B54D9" w:rsidP="008E5CB6">
      <w:pPr>
        <w:spacing w:line="360" w:lineRule="auto"/>
        <w:ind w:leftChars="200" w:left="420"/>
        <w:jc w:val="left"/>
        <w:rPr>
          <w:rFonts w:ascii="Times New Roman" w:hAnsi="Times New Roman"/>
          <w:sz w:val="24"/>
          <w:szCs w:val="24"/>
        </w:rPr>
      </w:pPr>
      <w:r w:rsidRPr="004B54D9">
        <w:rPr>
          <w:rFonts w:ascii="Times New Roman" w:hAnsi="Times New Roman" w:hint="eastAsia"/>
          <w:sz w:val="24"/>
          <w:szCs w:val="24"/>
        </w:rPr>
        <w:t>[17]</w:t>
      </w:r>
      <w:r w:rsidRPr="004B54D9">
        <w:rPr>
          <w:rFonts w:ascii="Times New Roman" w:hAnsi="Times New Roman" w:hint="eastAsia"/>
          <w:sz w:val="24"/>
          <w:szCs w:val="24"/>
        </w:rPr>
        <w:t>陈守煜</w:t>
      </w:r>
      <w:r w:rsidRPr="004B54D9">
        <w:rPr>
          <w:rFonts w:ascii="Times New Roman" w:hAnsi="Times New Roman" w:hint="eastAsia"/>
          <w:sz w:val="24"/>
          <w:szCs w:val="24"/>
        </w:rPr>
        <w:t>.</w:t>
      </w:r>
      <w:r w:rsidRPr="004B54D9">
        <w:rPr>
          <w:rFonts w:ascii="Times New Roman" w:hAnsi="Times New Roman" w:hint="eastAsia"/>
          <w:sz w:val="24"/>
          <w:szCs w:val="24"/>
        </w:rPr>
        <w:t>相似流域选择的模糊集模型与方法</w:t>
      </w:r>
      <w:r w:rsidRPr="004B54D9">
        <w:rPr>
          <w:rFonts w:ascii="Times New Roman" w:hAnsi="Times New Roman" w:hint="eastAsia"/>
          <w:sz w:val="24"/>
          <w:szCs w:val="24"/>
        </w:rPr>
        <w:t>[</w:t>
      </w:r>
      <w:r w:rsidRPr="004B54D9">
        <w:rPr>
          <w:rFonts w:ascii="Times New Roman" w:hAnsi="Times New Roman" w:hint="eastAsia"/>
          <w:sz w:val="24"/>
          <w:szCs w:val="24"/>
        </w:rPr>
        <w:t>Ｊ</w:t>
      </w:r>
      <w:r w:rsidRPr="004B54D9">
        <w:rPr>
          <w:rFonts w:ascii="Times New Roman" w:hAnsi="Times New Roman" w:hint="eastAsia"/>
          <w:sz w:val="24"/>
          <w:szCs w:val="24"/>
        </w:rPr>
        <w:t>].</w:t>
      </w:r>
      <w:r w:rsidRPr="004B54D9">
        <w:rPr>
          <w:rFonts w:ascii="Times New Roman" w:hAnsi="Times New Roman" w:hint="eastAsia"/>
          <w:sz w:val="24"/>
          <w:szCs w:val="24"/>
        </w:rPr>
        <w:t>水科学进展</w:t>
      </w:r>
      <w:r w:rsidRPr="004B54D9">
        <w:rPr>
          <w:rFonts w:ascii="Times New Roman" w:hAnsi="Times New Roman" w:hint="eastAsia"/>
          <w:sz w:val="24"/>
          <w:szCs w:val="24"/>
        </w:rPr>
        <w:t>,1993,(4).</w:t>
      </w:r>
    </w:p>
    <w:p w:rsidR="004B54D9" w:rsidRPr="004B54D9" w:rsidRDefault="004B54D9" w:rsidP="008E5CB6">
      <w:pPr>
        <w:spacing w:line="360" w:lineRule="auto"/>
        <w:ind w:leftChars="200" w:left="780" w:hangingChars="150" w:hanging="360"/>
        <w:jc w:val="left"/>
        <w:rPr>
          <w:rFonts w:ascii="Times New Roman" w:hAnsi="Times New Roman"/>
          <w:sz w:val="24"/>
          <w:szCs w:val="24"/>
        </w:rPr>
      </w:pPr>
      <w:r w:rsidRPr="004B54D9">
        <w:rPr>
          <w:rFonts w:ascii="Times New Roman" w:hAnsi="Times New Roman" w:hint="eastAsia"/>
          <w:sz w:val="24"/>
          <w:szCs w:val="24"/>
        </w:rPr>
        <w:t>[18]</w:t>
      </w:r>
      <w:r w:rsidRPr="004B54D9">
        <w:rPr>
          <w:rFonts w:ascii="Times New Roman" w:hAnsi="Times New Roman" w:hint="eastAsia"/>
          <w:sz w:val="24"/>
          <w:szCs w:val="24"/>
        </w:rPr>
        <w:t>邓红霞</w:t>
      </w:r>
      <w:r w:rsidRPr="004B54D9">
        <w:rPr>
          <w:rFonts w:ascii="Times New Roman" w:hAnsi="Times New Roman" w:hint="eastAsia"/>
          <w:sz w:val="24"/>
          <w:szCs w:val="24"/>
        </w:rPr>
        <w:t xml:space="preserve">, </w:t>
      </w:r>
      <w:r w:rsidRPr="004B54D9">
        <w:rPr>
          <w:rFonts w:ascii="Times New Roman" w:hAnsi="Times New Roman" w:hint="eastAsia"/>
          <w:sz w:val="24"/>
          <w:szCs w:val="24"/>
        </w:rPr>
        <w:t>李存军</w:t>
      </w:r>
      <w:r w:rsidRPr="004B54D9">
        <w:rPr>
          <w:rFonts w:ascii="Times New Roman" w:hAnsi="Times New Roman" w:hint="eastAsia"/>
          <w:sz w:val="24"/>
          <w:szCs w:val="24"/>
        </w:rPr>
        <w:t xml:space="preserve">, </w:t>
      </w:r>
      <w:r w:rsidRPr="004B54D9">
        <w:rPr>
          <w:rFonts w:ascii="Times New Roman" w:hAnsi="Times New Roman" w:hint="eastAsia"/>
          <w:sz w:val="24"/>
          <w:szCs w:val="24"/>
        </w:rPr>
        <w:t>张少文</w:t>
      </w:r>
      <w:r w:rsidRPr="004B54D9">
        <w:rPr>
          <w:rFonts w:ascii="Times New Roman" w:hAnsi="Times New Roman" w:hint="eastAsia"/>
          <w:sz w:val="24"/>
          <w:szCs w:val="24"/>
        </w:rPr>
        <w:t>,</w:t>
      </w:r>
      <w:r w:rsidRPr="004B54D9">
        <w:rPr>
          <w:rFonts w:ascii="Times New Roman" w:hAnsi="Times New Roman" w:hint="eastAsia"/>
          <w:sz w:val="24"/>
          <w:szCs w:val="24"/>
        </w:rPr>
        <w:t>等</w:t>
      </w:r>
      <w:r w:rsidRPr="004B54D9">
        <w:rPr>
          <w:rFonts w:ascii="Times New Roman" w:hAnsi="Times New Roman" w:hint="eastAsia"/>
          <w:sz w:val="24"/>
          <w:szCs w:val="24"/>
        </w:rPr>
        <w:t xml:space="preserve">. </w:t>
      </w:r>
      <w:r w:rsidRPr="004B54D9">
        <w:rPr>
          <w:rFonts w:ascii="Times New Roman" w:hAnsi="Times New Roman" w:hint="eastAsia"/>
          <w:sz w:val="24"/>
          <w:szCs w:val="24"/>
        </w:rPr>
        <w:t>基于集对分析的相似流域选择方法</w:t>
      </w:r>
      <w:r w:rsidRPr="004B54D9">
        <w:rPr>
          <w:rFonts w:ascii="Times New Roman" w:hAnsi="Times New Roman" w:hint="eastAsia"/>
          <w:sz w:val="24"/>
          <w:szCs w:val="24"/>
        </w:rPr>
        <w:t xml:space="preserve">[J]. </w:t>
      </w:r>
      <w:r w:rsidRPr="004B54D9">
        <w:rPr>
          <w:rFonts w:ascii="Times New Roman" w:hAnsi="Times New Roman" w:hint="eastAsia"/>
          <w:sz w:val="24"/>
          <w:szCs w:val="24"/>
        </w:rPr>
        <w:t>人民黄河</w:t>
      </w:r>
      <w:r w:rsidRPr="004B54D9">
        <w:rPr>
          <w:rFonts w:ascii="Times New Roman" w:hAnsi="Times New Roman" w:hint="eastAsia"/>
          <w:sz w:val="24"/>
          <w:szCs w:val="24"/>
        </w:rPr>
        <w:t>, 2006, 28(7):3-4.</w:t>
      </w:r>
    </w:p>
    <w:p w:rsidR="004B54D9" w:rsidRPr="004B54D9" w:rsidRDefault="004B54D9" w:rsidP="008E5CB6">
      <w:pPr>
        <w:spacing w:line="360" w:lineRule="auto"/>
        <w:ind w:leftChars="200" w:left="780" w:hangingChars="150" w:hanging="360"/>
        <w:jc w:val="left"/>
        <w:rPr>
          <w:rFonts w:ascii="Times New Roman" w:hAnsi="Times New Roman"/>
          <w:sz w:val="24"/>
          <w:szCs w:val="24"/>
        </w:rPr>
      </w:pPr>
      <w:r w:rsidRPr="004B54D9">
        <w:rPr>
          <w:rFonts w:ascii="Times New Roman" w:hAnsi="Times New Roman" w:hint="eastAsia"/>
          <w:sz w:val="24"/>
          <w:szCs w:val="24"/>
        </w:rPr>
        <w:t>[19]</w:t>
      </w:r>
      <w:r w:rsidRPr="004B54D9">
        <w:rPr>
          <w:rFonts w:ascii="Times New Roman" w:hAnsi="Times New Roman" w:hint="eastAsia"/>
          <w:sz w:val="24"/>
          <w:szCs w:val="24"/>
        </w:rPr>
        <w:t>胡余忠</w:t>
      </w:r>
      <w:r w:rsidRPr="004B54D9">
        <w:rPr>
          <w:rFonts w:ascii="Times New Roman" w:hAnsi="Times New Roman" w:hint="eastAsia"/>
          <w:sz w:val="24"/>
          <w:szCs w:val="24"/>
        </w:rPr>
        <w:t xml:space="preserve">, </w:t>
      </w:r>
      <w:r w:rsidRPr="004B54D9">
        <w:rPr>
          <w:rFonts w:ascii="Times New Roman" w:hAnsi="Times New Roman" w:hint="eastAsia"/>
          <w:sz w:val="24"/>
          <w:szCs w:val="24"/>
        </w:rPr>
        <w:t>胡以宝</w:t>
      </w:r>
      <w:r w:rsidRPr="004B54D9">
        <w:rPr>
          <w:rFonts w:ascii="Times New Roman" w:hAnsi="Times New Roman" w:hint="eastAsia"/>
          <w:sz w:val="24"/>
          <w:szCs w:val="24"/>
        </w:rPr>
        <w:t xml:space="preserve">, </w:t>
      </w:r>
      <w:r w:rsidRPr="004B54D9">
        <w:rPr>
          <w:rFonts w:ascii="Times New Roman" w:hAnsi="Times New Roman" w:hint="eastAsia"/>
          <w:sz w:val="24"/>
          <w:szCs w:val="24"/>
        </w:rPr>
        <w:t>章彩霞</w:t>
      </w:r>
      <w:r w:rsidRPr="004B54D9">
        <w:rPr>
          <w:rFonts w:ascii="Times New Roman" w:hAnsi="Times New Roman" w:hint="eastAsia"/>
          <w:sz w:val="24"/>
          <w:szCs w:val="24"/>
        </w:rPr>
        <w:t>,</w:t>
      </w:r>
      <w:r w:rsidRPr="004B54D9">
        <w:rPr>
          <w:rFonts w:ascii="Times New Roman" w:hAnsi="Times New Roman" w:hint="eastAsia"/>
          <w:sz w:val="24"/>
          <w:szCs w:val="24"/>
        </w:rPr>
        <w:t>等</w:t>
      </w:r>
      <w:r w:rsidRPr="004B54D9">
        <w:rPr>
          <w:rFonts w:ascii="Times New Roman" w:hAnsi="Times New Roman" w:hint="eastAsia"/>
          <w:sz w:val="24"/>
          <w:szCs w:val="24"/>
        </w:rPr>
        <w:t xml:space="preserve">. </w:t>
      </w:r>
      <w:r w:rsidRPr="004B54D9">
        <w:rPr>
          <w:rFonts w:ascii="Times New Roman" w:hAnsi="Times New Roman" w:hint="eastAsia"/>
          <w:sz w:val="24"/>
          <w:szCs w:val="24"/>
        </w:rPr>
        <w:t>基于</w:t>
      </w:r>
      <w:r w:rsidRPr="004B54D9">
        <w:rPr>
          <w:rFonts w:ascii="Times New Roman" w:hAnsi="Times New Roman" w:hint="eastAsia"/>
          <w:sz w:val="24"/>
          <w:szCs w:val="24"/>
        </w:rPr>
        <w:t>DEM</w:t>
      </w:r>
      <w:r w:rsidRPr="004B54D9">
        <w:rPr>
          <w:rFonts w:ascii="Times New Roman" w:hAnsi="Times New Roman" w:hint="eastAsia"/>
          <w:sz w:val="24"/>
          <w:szCs w:val="24"/>
        </w:rPr>
        <w:t>的流域相似性数值识别与应用</w:t>
      </w:r>
      <w:r w:rsidRPr="004B54D9">
        <w:rPr>
          <w:rFonts w:ascii="Times New Roman" w:hAnsi="Times New Roman" w:hint="eastAsia"/>
          <w:sz w:val="24"/>
          <w:szCs w:val="24"/>
        </w:rPr>
        <w:t xml:space="preserve">[J]. </w:t>
      </w:r>
      <w:r w:rsidRPr="004B54D9">
        <w:rPr>
          <w:rFonts w:ascii="Times New Roman" w:hAnsi="Times New Roman" w:hint="eastAsia"/>
          <w:sz w:val="24"/>
          <w:szCs w:val="24"/>
        </w:rPr>
        <w:t>江淮水利科技</w:t>
      </w:r>
      <w:r w:rsidRPr="004B54D9">
        <w:rPr>
          <w:rFonts w:ascii="Times New Roman" w:hAnsi="Times New Roman" w:hint="eastAsia"/>
          <w:sz w:val="24"/>
          <w:szCs w:val="24"/>
        </w:rPr>
        <w:t>, 2010(4).</w:t>
      </w:r>
    </w:p>
    <w:p w:rsidR="004B54D9" w:rsidRPr="004B54D9" w:rsidRDefault="004B54D9" w:rsidP="008E5CB6">
      <w:pPr>
        <w:spacing w:line="360" w:lineRule="auto"/>
        <w:ind w:leftChars="200" w:left="780" w:hangingChars="150" w:hanging="360"/>
        <w:jc w:val="left"/>
        <w:rPr>
          <w:rFonts w:ascii="Times New Roman" w:hAnsi="Times New Roman"/>
          <w:sz w:val="24"/>
          <w:szCs w:val="24"/>
        </w:rPr>
      </w:pPr>
      <w:r w:rsidRPr="004B54D9">
        <w:rPr>
          <w:rFonts w:ascii="Times New Roman" w:hAnsi="Times New Roman" w:hint="eastAsia"/>
          <w:sz w:val="24"/>
          <w:szCs w:val="24"/>
        </w:rPr>
        <w:t>[20]</w:t>
      </w:r>
      <w:r w:rsidRPr="004B54D9">
        <w:rPr>
          <w:rFonts w:ascii="Times New Roman" w:hAnsi="Times New Roman" w:hint="eastAsia"/>
          <w:sz w:val="24"/>
          <w:szCs w:val="24"/>
        </w:rPr>
        <w:t>肖益民</w:t>
      </w:r>
      <w:r w:rsidRPr="004B54D9">
        <w:rPr>
          <w:rFonts w:ascii="Times New Roman" w:hAnsi="Times New Roman" w:hint="eastAsia"/>
          <w:sz w:val="24"/>
          <w:szCs w:val="24"/>
        </w:rPr>
        <w:t xml:space="preserve">, </w:t>
      </w:r>
      <w:r w:rsidRPr="004B54D9">
        <w:rPr>
          <w:rFonts w:ascii="Times New Roman" w:hAnsi="Times New Roman" w:hint="eastAsia"/>
          <w:sz w:val="24"/>
          <w:szCs w:val="24"/>
        </w:rPr>
        <w:t>梅汇海</w:t>
      </w:r>
      <w:r w:rsidRPr="004B54D9">
        <w:rPr>
          <w:rFonts w:ascii="Times New Roman" w:hAnsi="Times New Roman" w:hint="eastAsia"/>
          <w:sz w:val="24"/>
          <w:szCs w:val="24"/>
        </w:rPr>
        <w:t xml:space="preserve">. </w:t>
      </w:r>
      <w:r w:rsidRPr="004B54D9">
        <w:rPr>
          <w:rFonts w:ascii="Times New Roman" w:hAnsi="Times New Roman" w:hint="eastAsia"/>
          <w:sz w:val="24"/>
          <w:szCs w:val="24"/>
        </w:rPr>
        <w:t>相似流域选择的灰关联方法</w:t>
      </w:r>
      <w:r w:rsidRPr="004B54D9">
        <w:rPr>
          <w:rFonts w:ascii="Times New Roman" w:hAnsi="Times New Roman" w:hint="eastAsia"/>
          <w:sz w:val="24"/>
          <w:szCs w:val="24"/>
        </w:rPr>
        <w:t xml:space="preserve">[J]. </w:t>
      </w:r>
      <w:r w:rsidRPr="004B54D9">
        <w:rPr>
          <w:rFonts w:ascii="Times New Roman" w:hAnsi="Times New Roman" w:hint="eastAsia"/>
          <w:sz w:val="24"/>
          <w:szCs w:val="24"/>
        </w:rPr>
        <w:t>武汉水利电力大学学报</w:t>
      </w:r>
      <w:r w:rsidRPr="004B54D9">
        <w:rPr>
          <w:rFonts w:ascii="Times New Roman" w:hAnsi="Times New Roman" w:hint="eastAsia"/>
          <w:sz w:val="24"/>
          <w:szCs w:val="24"/>
        </w:rPr>
        <w:t>, 1998(3):10-11.</w:t>
      </w:r>
    </w:p>
    <w:p w:rsidR="004B54D9" w:rsidRDefault="004B54D9" w:rsidP="008E5CB6">
      <w:pPr>
        <w:spacing w:line="360" w:lineRule="auto"/>
        <w:ind w:leftChars="200" w:left="780" w:hangingChars="150" w:hanging="360"/>
        <w:jc w:val="left"/>
        <w:rPr>
          <w:rFonts w:ascii="Times New Roman" w:hAnsi="Times New Roman"/>
          <w:sz w:val="24"/>
          <w:szCs w:val="24"/>
        </w:rPr>
      </w:pPr>
      <w:r w:rsidRPr="004B54D9">
        <w:rPr>
          <w:rFonts w:ascii="Times New Roman" w:hAnsi="Times New Roman" w:hint="eastAsia"/>
          <w:sz w:val="24"/>
          <w:szCs w:val="24"/>
        </w:rPr>
        <w:t>[21]</w:t>
      </w:r>
      <w:r w:rsidRPr="004B54D9">
        <w:rPr>
          <w:rFonts w:ascii="Times New Roman" w:hAnsi="Times New Roman" w:hint="eastAsia"/>
          <w:sz w:val="24"/>
          <w:szCs w:val="24"/>
        </w:rPr>
        <w:t>李亚伟</w:t>
      </w:r>
      <w:r w:rsidRPr="004B54D9">
        <w:rPr>
          <w:rFonts w:ascii="Times New Roman" w:hAnsi="Times New Roman" w:hint="eastAsia"/>
          <w:sz w:val="24"/>
          <w:szCs w:val="24"/>
        </w:rPr>
        <w:t xml:space="preserve">, </w:t>
      </w:r>
      <w:r w:rsidRPr="004B54D9">
        <w:rPr>
          <w:rFonts w:ascii="Times New Roman" w:hAnsi="Times New Roman" w:hint="eastAsia"/>
          <w:sz w:val="24"/>
          <w:szCs w:val="24"/>
        </w:rPr>
        <w:t>陈守煜</w:t>
      </w:r>
      <w:r w:rsidRPr="004B54D9">
        <w:rPr>
          <w:rFonts w:ascii="Times New Roman" w:hAnsi="Times New Roman" w:hint="eastAsia"/>
          <w:sz w:val="24"/>
          <w:szCs w:val="24"/>
        </w:rPr>
        <w:t xml:space="preserve">, </w:t>
      </w:r>
      <w:r w:rsidRPr="004B54D9">
        <w:rPr>
          <w:rFonts w:ascii="Times New Roman" w:hAnsi="Times New Roman" w:hint="eastAsia"/>
          <w:sz w:val="24"/>
          <w:szCs w:val="24"/>
        </w:rPr>
        <w:t>聂相田</w:t>
      </w:r>
      <w:r w:rsidRPr="004B54D9">
        <w:rPr>
          <w:rFonts w:ascii="Times New Roman" w:hAnsi="Times New Roman" w:hint="eastAsia"/>
          <w:sz w:val="24"/>
          <w:szCs w:val="24"/>
        </w:rPr>
        <w:t xml:space="preserve">. </w:t>
      </w:r>
      <w:r w:rsidRPr="004B54D9">
        <w:rPr>
          <w:rFonts w:ascii="Times New Roman" w:hAnsi="Times New Roman" w:hint="eastAsia"/>
          <w:sz w:val="24"/>
          <w:szCs w:val="24"/>
        </w:rPr>
        <w:t>基于</w:t>
      </w:r>
      <w:r w:rsidRPr="004B54D9">
        <w:rPr>
          <w:rFonts w:ascii="Times New Roman" w:hAnsi="Times New Roman" w:hint="eastAsia"/>
          <w:sz w:val="24"/>
          <w:szCs w:val="24"/>
        </w:rPr>
        <w:t>PCA</w:t>
      </w:r>
      <w:r w:rsidRPr="004B54D9">
        <w:rPr>
          <w:rFonts w:ascii="Times New Roman" w:hAnsi="Times New Roman" w:hint="eastAsia"/>
          <w:sz w:val="24"/>
          <w:szCs w:val="24"/>
        </w:rPr>
        <w:t>和聚类分析的相似流域选择方法</w:t>
      </w:r>
      <w:r w:rsidRPr="004B54D9">
        <w:rPr>
          <w:rFonts w:ascii="Times New Roman" w:hAnsi="Times New Roman" w:hint="eastAsia"/>
          <w:sz w:val="24"/>
          <w:szCs w:val="24"/>
        </w:rPr>
        <w:t xml:space="preserve">[J]. </w:t>
      </w:r>
      <w:r w:rsidRPr="004B54D9">
        <w:rPr>
          <w:rFonts w:ascii="Times New Roman" w:hAnsi="Times New Roman" w:hint="eastAsia"/>
          <w:sz w:val="24"/>
          <w:szCs w:val="24"/>
        </w:rPr>
        <w:t>东北水利水电</w:t>
      </w:r>
      <w:r w:rsidRPr="004B54D9">
        <w:rPr>
          <w:rFonts w:ascii="Times New Roman" w:hAnsi="Times New Roman" w:hint="eastAsia"/>
          <w:sz w:val="24"/>
          <w:szCs w:val="24"/>
        </w:rPr>
        <w:t>, 2004, 22(7):1-3.</w:t>
      </w:r>
    </w:p>
    <w:p w:rsidR="00D83871" w:rsidRDefault="00D83871" w:rsidP="00D83871">
      <w:pPr>
        <w:spacing w:line="360" w:lineRule="auto"/>
        <w:ind w:leftChars="200" w:left="900" w:hangingChars="200" w:hanging="480"/>
        <w:jc w:val="left"/>
        <w:rPr>
          <w:rFonts w:ascii="Times New Roman" w:hAnsi="Times New Roman"/>
          <w:sz w:val="24"/>
          <w:szCs w:val="24"/>
        </w:rPr>
      </w:pPr>
      <w:r>
        <w:rPr>
          <w:rFonts w:ascii="Times New Roman" w:hAnsi="Times New Roman"/>
          <w:sz w:val="24"/>
          <w:szCs w:val="24"/>
        </w:rPr>
        <w:t>[22]</w:t>
      </w:r>
      <w:r w:rsidRPr="00D83871">
        <w:rPr>
          <w:rFonts w:hint="eastAsia"/>
        </w:rPr>
        <w:t xml:space="preserve"> </w:t>
      </w:r>
      <w:r w:rsidRPr="00D83871">
        <w:rPr>
          <w:rFonts w:ascii="Times New Roman" w:hAnsi="Times New Roman" w:hint="eastAsia"/>
          <w:sz w:val="24"/>
          <w:szCs w:val="24"/>
        </w:rPr>
        <w:t>赵焱</w:t>
      </w:r>
      <w:r w:rsidRPr="00D83871">
        <w:rPr>
          <w:rFonts w:ascii="Times New Roman" w:hAnsi="Times New Roman" w:hint="eastAsia"/>
          <w:sz w:val="24"/>
          <w:szCs w:val="24"/>
        </w:rPr>
        <w:t xml:space="preserve">. </w:t>
      </w:r>
      <w:r w:rsidRPr="00D83871">
        <w:rPr>
          <w:rFonts w:ascii="Times New Roman" w:hAnsi="Times New Roman" w:hint="eastAsia"/>
          <w:sz w:val="24"/>
          <w:szCs w:val="24"/>
        </w:rPr>
        <w:t>基于</w:t>
      </w:r>
      <w:r w:rsidRPr="00D83871">
        <w:rPr>
          <w:rFonts w:ascii="Times New Roman" w:hAnsi="Times New Roman" w:hint="eastAsia"/>
          <w:sz w:val="24"/>
          <w:szCs w:val="24"/>
        </w:rPr>
        <w:t>ArcGIS 10.0</w:t>
      </w:r>
      <w:r w:rsidRPr="00D83871">
        <w:rPr>
          <w:rFonts w:ascii="Times New Roman" w:hAnsi="Times New Roman" w:hint="eastAsia"/>
          <w:sz w:val="24"/>
          <w:szCs w:val="24"/>
        </w:rPr>
        <w:t>的河道地形高程数据处理方法</w:t>
      </w:r>
      <w:r w:rsidRPr="00D83871">
        <w:rPr>
          <w:rFonts w:ascii="Times New Roman" w:hAnsi="Times New Roman" w:hint="eastAsia"/>
          <w:sz w:val="24"/>
          <w:szCs w:val="24"/>
        </w:rPr>
        <w:t xml:space="preserve">[J]. </w:t>
      </w:r>
      <w:r w:rsidRPr="00D83871">
        <w:rPr>
          <w:rFonts w:ascii="Times New Roman" w:hAnsi="Times New Roman" w:hint="eastAsia"/>
          <w:sz w:val="24"/>
          <w:szCs w:val="24"/>
        </w:rPr>
        <w:t>电子制作</w:t>
      </w:r>
      <w:r w:rsidRPr="00D83871">
        <w:rPr>
          <w:rFonts w:ascii="Times New Roman" w:hAnsi="Times New Roman" w:hint="eastAsia"/>
          <w:sz w:val="24"/>
          <w:szCs w:val="24"/>
        </w:rPr>
        <w:t>, 2015(5).</w:t>
      </w:r>
    </w:p>
    <w:p w:rsidR="0011145B" w:rsidRDefault="00590102" w:rsidP="00D83871">
      <w:pPr>
        <w:spacing w:line="360" w:lineRule="auto"/>
        <w:ind w:leftChars="200" w:left="900" w:hangingChars="200" w:hanging="480"/>
        <w:jc w:val="left"/>
        <w:rPr>
          <w:rFonts w:ascii="Times New Roman" w:hAnsi="Times New Roman"/>
          <w:sz w:val="24"/>
          <w:szCs w:val="24"/>
        </w:rPr>
      </w:pPr>
      <w:r>
        <w:rPr>
          <w:rFonts w:ascii="Times New Roman" w:hAnsi="Times New Roman"/>
          <w:sz w:val="24"/>
          <w:szCs w:val="24"/>
        </w:rPr>
        <w:t>[23]</w:t>
      </w:r>
      <w:r w:rsidRPr="00590102">
        <w:rPr>
          <w:rFonts w:ascii="Times New Roman" w:hAnsi="Times New Roman"/>
          <w:sz w:val="24"/>
          <w:szCs w:val="24"/>
        </w:rPr>
        <w:t xml:space="preserve"> </w:t>
      </w:r>
      <w:hyperlink r:id="rId74" w:history="1">
        <w:r w:rsidR="0011145B" w:rsidRPr="006F040A">
          <w:rPr>
            <w:rStyle w:val="a5"/>
            <w:rFonts w:ascii="Times New Roman" w:hAnsi="Times New Roman"/>
            <w:sz w:val="24"/>
            <w:szCs w:val="24"/>
          </w:rPr>
          <w:t>http://wenku.baidu.com/view/8e988c003169a4517723a3f6.html</w:t>
        </w:r>
      </w:hyperlink>
    </w:p>
    <w:p w:rsidR="0011145B" w:rsidRPr="0011145B" w:rsidRDefault="0011145B" w:rsidP="0011145B">
      <w:pPr>
        <w:tabs>
          <w:tab w:val="left" w:pos="426"/>
        </w:tabs>
        <w:spacing w:beforeLines="80" w:before="249" w:afterLines="50" w:after="156" w:line="460" w:lineRule="exact"/>
        <w:jc w:val="center"/>
        <w:outlineLvl w:val="0"/>
        <w:rPr>
          <w:rFonts w:ascii="Times New Roman" w:hAnsi="Times New Roman"/>
          <w:sz w:val="24"/>
          <w:szCs w:val="24"/>
        </w:rPr>
      </w:pPr>
      <w:r>
        <w:rPr>
          <w:rFonts w:ascii="Times New Roman" w:hAnsi="Times New Roman"/>
          <w:sz w:val="24"/>
          <w:szCs w:val="24"/>
        </w:rPr>
        <w:br w:type="page"/>
      </w:r>
      <w:bookmarkStart w:id="181" w:name="_Toc451378692"/>
      <w:bookmarkStart w:id="182" w:name="_Toc452843854"/>
      <w:r w:rsidRPr="0011145B">
        <w:rPr>
          <w:rFonts w:ascii="黑体" w:eastAsia="黑体" w:hAnsi="Times New Roman" w:hint="eastAsia"/>
          <w:sz w:val="36"/>
          <w:szCs w:val="36"/>
        </w:rPr>
        <w:lastRenderedPageBreak/>
        <w:t>附录1：国外经典论文——原文</w:t>
      </w:r>
      <w:bookmarkEnd w:id="181"/>
      <w:bookmarkEnd w:id="182"/>
    </w:p>
    <w:p w:rsidR="0011145B" w:rsidRPr="0011145B" w:rsidRDefault="0011145B" w:rsidP="0011145B">
      <w:pPr>
        <w:widowControl/>
        <w:jc w:val="center"/>
        <w:rPr>
          <w:rFonts w:ascii="Verdana" w:hAnsi="Verdana" w:cs="宋体"/>
          <w:b/>
          <w:bCs/>
          <w:color w:val="46443D"/>
          <w:kern w:val="0"/>
          <w:sz w:val="27"/>
          <w:szCs w:val="27"/>
        </w:rPr>
      </w:pPr>
      <w:r w:rsidRPr="0011145B">
        <w:rPr>
          <w:rFonts w:ascii="Verdana" w:hAnsi="Verdana" w:cs="宋体"/>
          <w:b/>
          <w:bCs/>
          <w:color w:val="46443D"/>
          <w:kern w:val="0"/>
          <w:sz w:val="27"/>
          <w:szCs w:val="27"/>
        </w:rPr>
        <w:t>A Rough Set-Based Hierarchical Clustering</w:t>
      </w:r>
    </w:p>
    <w:p w:rsidR="0011145B" w:rsidRPr="0011145B" w:rsidRDefault="0011145B" w:rsidP="0011145B">
      <w:pPr>
        <w:widowControl/>
        <w:jc w:val="center"/>
        <w:rPr>
          <w:rFonts w:ascii="Verdana" w:hAnsi="Verdana" w:cs="宋体"/>
          <w:b/>
          <w:bCs/>
          <w:color w:val="46443D"/>
          <w:kern w:val="0"/>
          <w:sz w:val="27"/>
          <w:szCs w:val="27"/>
        </w:rPr>
      </w:pPr>
      <w:r w:rsidRPr="0011145B">
        <w:rPr>
          <w:rFonts w:ascii="Verdana" w:hAnsi="Verdana" w:cs="宋体"/>
          <w:b/>
          <w:bCs/>
          <w:color w:val="46443D"/>
          <w:kern w:val="0"/>
          <w:sz w:val="27"/>
          <w:szCs w:val="27"/>
        </w:rPr>
        <w:t xml:space="preserve"> Algorithm</w:t>
      </w:r>
      <w:r w:rsidRPr="0011145B">
        <w:rPr>
          <w:rFonts w:ascii="Verdana" w:hAnsi="Verdana" w:cs="宋体" w:hint="eastAsia"/>
          <w:b/>
          <w:bCs/>
          <w:color w:val="46443D"/>
          <w:kern w:val="0"/>
          <w:sz w:val="27"/>
          <w:szCs w:val="27"/>
        </w:rPr>
        <w:t xml:space="preserve"> </w:t>
      </w:r>
      <w:r w:rsidRPr="0011145B">
        <w:rPr>
          <w:rFonts w:ascii="Verdana" w:hAnsi="Verdana" w:cs="宋体"/>
          <w:b/>
          <w:bCs/>
          <w:color w:val="46443D"/>
          <w:kern w:val="0"/>
          <w:sz w:val="27"/>
          <w:szCs w:val="27"/>
        </w:rPr>
        <w:t>for Categorical Data</w:t>
      </w:r>
    </w:p>
    <w:p w:rsidR="0011145B" w:rsidRPr="0011145B" w:rsidRDefault="0011145B" w:rsidP="0011145B">
      <w:pPr>
        <w:widowControl/>
        <w:jc w:val="center"/>
        <w:rPr>
          <w:rFonts w:ascii="Verdana" w:hAnsi="Verdana" w:cs="宋体"/>
          <w:color w:val="46443D"/>
          <w:kern w:val="0"/>
          <w:sz w:val="18"/>
          <w:szCs w:val="18"/>
        </w:rPr>
      </w:pPr>
      <w:r w:rsidRPr="0011145B">
        <w:rPr>
          <w:rFonts w:ascii="Verdana" w:hAnsi="Verdana" w:cs="宋体"/>
          <w:color w:val="46443D"/>
          <w:kern w:val="0"/>
          <w:sz w:val="18"/>
          <w:szCs w:val="18"/>
        </w:rPr>
        <w:t>Duo Chen, Du-Wu Cui, Chao-Xue Wang, Zhu-Rong Wang</w:t>
      </w:r>
    </w:p>
    <w:p w:rsidR="0011145B" w:rsidRPr="0011145B" w:rsidRDefault="0011145B" w:rsidP="0011145B">
      <w:pPr>
        <w:widowControl/>
        <w:jc w:val="center"/>
        <w:rPr>
          <w:rFonts w:asciiTheme="minorHAnsi" w:eastAsiaTheme="minorEastAsia" w:hAnsiTheme="minorHAnsi" w:cstheme="minorBidi"/>
        </w:rPr>
      </w:pPr>
      <w:r w:rsidRPr="0011145B">
        <w:rPr>
          <w:rFonts w:ascii="Verdana" w:hAnsi="Verdana" w:cs="宋体"/>
          <w:color w:val="46443D"/>
          <w:kern w:val="0"/>
          <w:sz w:val="18"/>
          <w:szCs w:val="18"/>
        </w:rPr>
        <w:t>School of Computer Science and Engineering, Xi’an University of Technology,</w:t>
      </w:r>
      <w:r w:rsidRPr="0011145B">
        <w:rPr>
          <w:rFonts w:asciiTheme="minorHAnsi" w:eastAsiaTheme="minorEastAsia" w:hAnsiTheme="minorHAnsi" w:cstheme="minorBidi"/>
        </w:rPr>
        <w:t xml:space="preserve"> </w:t>
      </w:r>
    </w:p>
    <w:p w:rsidR="0011145B" w:rsidRPr="0011145B" w:rsidRDefault="0011145B" w:rsidP="0011145B">
      <w:pPr>
        <w:widowControl/>
        <w:jc w:val="center"/>
        <w:rPr>
          <w:rFonts w:ascii="Verdana" w:hAnsi="Verdana" w:cs="宋体"/>
          <w:color w:val="46443D"/>
          <w:kern w:val="0"/>
          <w:sz w:val="18"/>
          <w:szCs w:val="18"/>
        </w:rPr>
      </w:pPr>
      <w:r w:rsidRPr="0011145B">
        <w:rPr>
          <w:rFonts w:ascii="Verdana" w:hAnsi="Verdana" w:cs="宋体"/>
          <w:color w:val="46443D"/>
          <w:kern w:val="0"/>
          <w:sz w:val="18"/>
          <w:szCs w:val="18"/>
        </w:rPr>
        <w:t>Xi’an, 710048, China</w:t>
      </w:r>
    </w:p>
    <w:p w:rsidR="0011145B" w:rsidRPr="0011145B" w:rsidRDefault="00E12BE3" w:rsidP="0011145B">
      <w:pPr>
        <w:widowControl/>
        <w:jc w:val="center"/>
        <w:rPr>
          <w:rFonts w:ascii="Verdana" w:hAnsi="Verdana" w:cs="宋体"/>
          <w:color w:val="46443D"/>
          <w:kern w:val="0"/>
          <w:sz w:val="18"/>
          <w:szCs w:val="18"/>
        </w:rPr>
      </w:pPr>
      <w:hyperlink r:id="rId75" w:history="1">
        <w:r w:rsidR="0011145B" w:rsidRPr="0011145B">
          <w:rPr>
            <w:rFonts w:ascii="Verdana" w:hAnsi="Verdana" w:cs="宋体"/>
            <w:color w:val="0563C1" w:themeColor="hyperlink"/>
            <w:kern w:val="0"/>
            <w:sz w:val="18"/>
            <w:szCs w:val="18"/>
            <w:u w:val="single"/>
          </w:rPr>
          <w:t>vkxtfj@163.net</w:t>
        </w:r>
      </w:hyperlink>
    </w:p>
    <w:p w:rsidR="0011145B" w:rsidRPr="0011145B" w:rsidRDefault="0011145B" w:rsidP="0011145B">
      <w:pPr>
        <w:keepNext/>
        <w:keepLines/>
        <w:widowControl/>
        <w:spacing w:before="280" w:after="290" w:line="377" w:lineRule="auto"/>
        <w:jc w:val="left"/>
        <w:rPr>
          <w:rFonts w:ascii="Verdana" w:hAnsi="Verdana" w:cs="宋体"/>
          <w:b/>
          <w:color w:val="46443D"/>
          <w:kern w:val="0"/>
          <w:sz w:val="20"/>
          <w:szCs w:val="20"/>
        </w:rPr>
      </w:pPr>
      <w:r w:rsidRPr="0011145B">
        <w:rPr>
          <w:rFonts w:ascii="Verdana" w:hAnsi="Verdana" w:cs="宋体"/>
          <w:b/>
          <w:color w:val="46443D"/>
          <w:kern w:val="0"/>
          <w:sz w:val="20"/>
          <w:szCs w:val="20"/>
        </w:rPr>
        <w:t>Abstract</w:t>
      </w:r>
    </w:p>
    <w:p w:rsidR="0011145B" w:rsidRPr="0011145B" w:rsidRDefault="0011145B" w:rsidP="0011145B">
      <w:pPr>
        <w:widowControl/>
        <w:ind w:firstLineChars="200" w:firstLine="400"/>
        <w:rPr>
          <w:rFonts w:ascii="Verdana" w:hAnsi="Verdana" w:cs="宋体"/>
          <w:color w:val="46443D"/>
          <w:kern w:val="0"/>
          <w:sz w:val="20"/>
          <w:szCs w:val="20"/>
        </w:rPr>
      </w:pPr>
      <w:r w:rsidRPr="0011145B">
        <w:rPr>
          <w:rFonts w:ascii="Verdana" w:hAnsi="Verdana" w:cs="宋体"/>
          <w:color w:val="46443D"/>
          <w:kern w:val="0"/>
          <w:sz w:val="20"/>
          <w:szCs w:val="20"/>
        </w:rPr>
        <w:t>In this paper, rough set theory is applied to the clustering analysis. The clustering decision table</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is formed through the introduction of decision attribute into data table, thereby further defining</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the attribute membership matrix. The consistent degree and aggregate degree are present, and</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their functions in the clustering process are deeply analyzed. The clustering level calculation</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formula is designed, in which two factors such as consistent degree and aggregate degree are</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taken into comprehensive account. Also, this paper gives the categorical similarity measure</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based on Euclidean distance so as to better solve the problem of difficult measurement of</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categorical data because of the non-numerical data nature. On the basis of the above work, a</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novel categorical clustering algorithm is designed.</w:t>
      </w:r>
    </w:p>
    <w:p w:rsidR="0011145B" w:rsidRPr="0011145B" w:rsidRDefault="0011145B" w:rsidP="0011145B">
      <w:pPr>
        <w:widowControl/>
        <w:jc w:val="left"/>
        <w:rPr>
          <w:rFonts w:ascii="Verdana" w:hAnsi="Verdana" w:cs="宋体"/>
          <w:color w:val="46443D"/>
          <w:kern w:val="0"/>
          <w:sz w:val="20"/>
          <w:szCs w:val="20"/>
        </w:rPr>
      </w:pPr>
      <w:r w:rsidRPr="0011145B">
        <w:rPr>
          <w:rFonts w:ascii="Verdana" w:hAnsi="Verdana" w:cs="宋体"/>
          <w:b/>
          <w:color w:val="46443D"/>
          <w:kern w:val="0"/>
          <w:sz w:val="20"/>
          <w:szCs w:val="20"/>
        </w:rPr>
        <w:t>Keywords:</w:t>
      </w:r>
      <w:r w:rsidRPr="0011145B">
        <w:rPr>
          <w:rFonts w:ascii="Verdana" w:hAnsi="Verdana" w:cs="宋体"/>
          <w:color w:val="46443D"/>
          <w:kern w:val="0"/>
          <w:sz w:val="20"/>
          <w:szCs w:val="20"/>
        </w:rPr>
        <w:t xml:space="preserve"> Clustering; Categorical data; Rough set theory; Similarity measure.</w:t>
      </w:r>
    </w:p>
    <w:p w:rsidR="0011145B" w:rsidRPr="0011145B" w:rsidRDefault="0011145B" w:rsidP="0011145B">
      <w:pPr>
        <w:keepNext/>
        <w:keepLines/>
        <w:widowControl/>
        <w:numPr>
          <w:ilvl w:val="0"/>
          <w:numId w:val="8"/>
        </w:numPr>
        <w:spacing w:before="280" w:after="290" w:line="377" w:lineRule="auto"/>
        <w:ind w:left="341" w:hangingChars="170" w:hanging="341"/>
        <w:jc w:val="left"/>
        <w:rPr>
          <w:rFonts w:ascii="Verdana" w:hAnsi="Verdana" w:cs="宋体"/>
          <w:b/>
          <w:color w:val="46443D"/>
          <w:kern w:val="0"/>
          <w:sz w:val="20"/>
          <w:szCs w:val="20"/>
        </w:rPr>
      </w:pPr>
      <w:r w:rsidRPr="0011145B">
        <w:rPr>
          <w:rFonts w:ascii="Verdana" w:hAnsi="Verdana" w:cs="宋体"/>
          <w:b/>
          <w:color w:val="46443D"/>
          <w:kern w:val="0"/>
          <w:sz w:val="20"/>
          <w:szCs w:val="20"/>
        </w:rPr>
        <w:t>Introduction</w:t>
      </w:r>
    </w:p>
    <w:p w:rsidR="0011145B" w:rsidRPr="0011145B" w:rsidRDefault="0011145B" w:rsidP="0011145B">
      <w:pPr>
        <w:widowControl/>
        <w:ind w:firstLineChars="200" w:firstLine="400"/>
        <w:rPr>
          <w:rFonts w:ascii="Verdana" w:hAnsi="Verdana" w:cs="宋体"/>
          <w:color w:val="46443D"/>
          <w:kern w:val="0"/>
          <w:sz w:val="20"/>
          <w:szCs w:val="20"/>
        </w:rPr>
      </w:pPr>
      <w:r w:rsidRPr="0011145B">
        <w:rPr>
          <w:rFonts w:ascii="Verdana" w:hAnsi="Verdana" w:cs="宋体"/>
          <w:color w:val="46443D"/>
          <w:kern w:val="0"/>
          <w:sz w:val="20"/>
          <w:szCs w:val="20"/>
        </w:rPr>
        <w:t>Clustering analysis is an important research project in knowledge discovery and data</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mining (KDDM). In practical application, the data sets contain numerical and</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categorical (nominal) data in general. Accordingly, clustering algorithm is required to</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able to deal with both numerical data and categorical data. K-means algorithm</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suggested by Mac Queen [1] is one of the most popular clustering algorithms, and it</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works only on numeric data. Accordingly, K-modes presented by Huang [2] has</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expanded K-means algorithm so as to deal with categorical data. The fuzzy K-modes</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algorithm put forward by Huang and Ng [3] has improved the clustering accuracy by</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using fuzzy processing technology. The above-mentioned algorithms belong to the</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partition methods in clustering analysis, with high operation efficiency, but there exist</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the shortcoming that clustering results are often dependent on the selection of the</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initial points. With an aim at the shortcoming, Bradley and Fayyad [4] posed the</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refining initial points for k-means clustering; Sun, Zhu and Chen [5] advanced the</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iterative initial-points refinement algorithm for categorical data clustering; and D. W. Kim, K. H. Lee and D. Lee [6] suggested the fuzzy clustering of categorical data</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using fuzzy centroids. Concept clustering algorithm [7 ,8, 9] is another kind of method</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to deal with the clustering problems of categorical data such that this kind of method</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lastRenderedPageBreak/>
        <w:t>can not only realize the clustering process, but provide the concept descriptions of</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clusters as well. The hierarchical clustering algorithm can deal with both numerical</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data and categorical data. ROCK algorithm [10] is a type of agglomerative hierarchical clustering algorithm for categorical data. Rough set theory (RST)</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suggested by Pawlak [11, 12] is a new mathematical tool to deal with vagueness and</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uncertainty, with successful applicable results obtained in many fields of information</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system. Particularly in recent years, being a kind of favorable mathematical tool, RST</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has displayed the vast applicable future in KDDM field. It can be expected that RST</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holds a vast applicable promise either in theoretical research field or in the practical</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application.</w:t>
      </w:r>
    </w:p>
    <w:p w:rsidR="0011145B" w:rsidRPr="0011145B" w:rsidRDefault="0011145B" w:rsidP="0011145B">
      <w:pPr>
        <w:widowControl/>
        <w:ind w:firstLineChars="200" w:firstLine="400"/>
        <w:rPr>
          <w:rFonts w:ascii="Verdana" w:hAnsi="Verdana" w:cs="宋体"/>
          <w:color w:val="46443D"/>
          <w:kern w:val="0"/>
          <w:sz w:val="20"/>
          <w:szCs w:val="20"/>
        </w:rPr>
      </w:pPr>
      <w:r w:rsidRPr="0011145B">
        <w:rPr>
          <w:rFonts w:ascii="Verdana" w:hAnsi="Verdana" w:cs="宋体"/>
          <w:color w:val="46443D"/>
          <w:kern w:val="0"/>
          <w:sz w:val="20"/>
          <w:szCs w:val="20"/>
        </w:rPr>
        <w:t>In dealing with the categorical data, one of the difficulties is to resolve the problem</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of similarity measure, for the nature of categorical data is the non-numerical so that</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Euclidean distance extensively-used in numerical data processing can’t be</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employed directly. However, in this paper, RST is applied to clustering analysis; and</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the clustering data set is mapped as the decision table through introducing a decision</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attribute, whereby configuring the attribute membership matrix and presenting</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clustering consistent degree and aggregate degree and analyzing their functions in the</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clustering process. Also, the categorical similarity measure based on Euclidean</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distance is suggested. This measure is better to solve the problem of difficult</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measurement because of non-numerical nature of categorical data. Based on the</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analysis, this paper designs the rough set-based hierarchical clustering algorithm for</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categorical data. Theoretical analysis and experimental results indicate that this</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algorithm is valid.</w:t>
      </w:r>
    </w:p>
    <w:p w:rsidR="0011145B" w:rsidRPr="0011145B" w:rsidRDefault="0011145B" w:rsidP="0011145B">
      <w:pPr>
        <w:keepNext/>
        <w:keepLines/>
        <w:widowControl/>
        <w:numPr>
          <w:ilvl w:val="0"/>
          <w:numId w:val="8"/>
        </w:numPr>
        <w:spacing w:before="280" w:after="290" w:line="377" w:lineRule="auto"/>
        <w:ind w:left="341" w:hangingChars="170" w:hanging="341"/>
        <w:jc w:val="left"/>
        <w:rPr>
          <w:rFonts w:ascii="Verdana" w:hAnsi="Verdana" w:cs="宋体"/>
          <w:b/>
          <w:color w:val="46443D"/>
          <w:kern w:val="0"/>
          <w:sz w:val="20"/>
          <w:szCs w:val="20"/>
        </w:rPr>
      </w:pPr>
      <w:r w:rsidRPr="0011145B">
        <w:rPr>
          <w:rFonts w:ascii="Verdana" w:hAnsi="Verdana" w:cs="宋体"/>
          <w:b/>
          <w:color w:val="46443D"/>
          <w:kern w:val="0"/>
          <w:sz w:val="20"/>
          <w:szCs w:val="20"/>
        </w:rPr>
        <w:t>Basic RST Notions</w:t>
      </w:r>
    </w:p>
    <w:p w:rsidR="0011145B" w:rsidRPr="0011145B" w:rsidRDefault="0011145B" w:rsidP="0011145B">
      <w:pPr>
        <w:widowControl/>
        <w:jc w:val="left"/>
        <w:rPr>
          <w:rFonts w:ascii="Verdana" w:hAnsi="Verdana" w:cs="宋体"/>
          <w:color w:val="46443D"/>
          <w:kern w:val="0"/>
          <w:sz w:val="20"/>
          <w:szCs w:val="20"/>
        </w:rPr>
      </w:pPr>
      <w:r w:rsidRPr="0011145B">
        <w:rPr>
          <w:rFonts w:ascii="Verdana" w:hAnsi="Verdana" w:cs="宋体"/>
          <w:color w:val="46443D"/>
          <w:kern w:val="0"/>
          <w:sz w:val="20"/>
          <w:szCs w:val="20"/>
        </w:rPr>
        <w:t>This section briefs on the basic notions of RST used in this paper and the detailed</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definitions can be referred to some related literatures [11, 12 ,13].</w:t>
      </w:r>
    </w:p>
    <w:p w:rsidR="0011145B" w:rsidRPr="0011145B" w:rsidRDefault="0011145B" w:rsidP="0011145B">
      <w:pPr>
        <w:widowControl/>
        <w:rPr>
          <w:rFonts w:ascii="Verdana" w:hAnsi="Verdana" w:cs="宋体"/>
          <w:color w:val="46443D"/>
          <w:kern w:val="0"/>
          <w:sz w:val="20"/>
          <w:szCs w:val="20"/>
        </w:rPr>
      </w:pPr>
      <w:r w:rsidRPr="0011145B">
        <w:rPr>
          <w:rFonts w:ascii="Verdana" w:hAnsi="Verdana" w:cs="宋体" w:hint="eastAsia"/>
          <w:b/>
          <w:color w:val="46443D"/>
          <w:kern w:val="0"/>
          <w:sz w:val="20"/>
          <w:szCs w:val="20"/>
        </w:rPr>
        <w:t>Definition 2.1</w:t>
      </w:r>
      <w:r w:rsidRPr="0011145B">
        <w:rPr>
          <w:rFonts w:ascii="Verdana" w:hAnsi="Verdana" w:cs="宋体" w:hint="eastAsia"/>
          <w:color w:val="46443D"/>
          <w:kern w:val="0"/>
          <w:sz w:val="20"/>
          <w:szCs w:val="20"/>
        </w:rPr>
        <w:t xml:space="preserve"> An information system (IS, sometimes called data table, attribute-value system, etc.) is a pair (U,A), where U is a nonempty, finite set of objects called the universe and A is a nonempty, finite set of attributes, such that a: U</w:t>
      </w:r>
      <w:r w:rsidRPr="0011145B">
        <w:rPr>
          <w:rFonts w:ascii="Verdana" w:hAnsi="Verdana" w:cs="宋体" w:hint="eastAsia"/>
          <w:color w:val="46443D"/>
          <w:kern w:val="0"/>
          <w:sz w:val="20"/>
          <w:szCs w:val="20"/>
        </w:rPr>
        <w:t>→</w:t>
      </w:r>
      <w:r w:rsidRPr="0011145B">
        <w:rPr>
          <w:rFonts w:ascii="Verdana" w:hAnsi="Verdana" w:cs="宋体" w:hint="eastAsia"/>
          <w:color w:val="46443D"/>
          <w:kern w:val="0"/>
          <w:sz w:val="20"/>
          <w:szCs w:val="20"/>
        </w:rPr>
        <w:t>V</w:t>
      </w:r>
      <w:r w:rsidRPr="0011145B">
        <w:rPr>
          <w:rFonts w:ascii="Verdana" w:hAnsi="Verdana" w:cs="宋体"/>
          <w:color w:val="46443D"/>
          <w:kern w:val="0"/>
          <w:sz w:val="20"/>
          <w:szCs w:val="20"/>
        </w:rPr>
        <w:t xml:space="preserve">a </w:t>
      </w:r>
      <w:r w:rsidRPr="0011145B">
        <w:rPr>
          <w:rFonts w:ascii="Verdana" w:hAnsi="Verdana" w:cs="宋体" w:hint="eastAsia"/>
          <w:color w:val="46443D"/>
          <w:kern w:val="0"/>
          <w:sz w:val="20"/>
          <w:szCs w:val="20"/>
        </w:rPr>
        <w:t>for any a</w:t>
      </w:r>
      <w:r w:rsidRPr="0011145B">
        <w:rPr>
          <w:rFonts w:ascii="Verdana" w:hAnsi="Verdana" w:cs="宋体" w:hint="eastAsia"/>
          <w:color w:val="46443D"/>
          <w:kern w:val="0"/>
          <w:sz w:val="20"/>
          <w:szCs w:val="20"/>
        </w:rPr>
        <w:t>∈</w:t>
      </w:r>
      <w:r w:rsidRPr="0011145B">
        <w:rPr>
          <w:rFonts w:ascii="Verdana" w:hAnsi="Verdana" w:cs="宋体" w:hint="eastAsia"/>
          <w:color w:val="46443D"/>
          <w:kern w:val="0"/>
          <w:sz w:val="20"/>
          <w:szCs w:val="20"/>
        </w:rPr>
        <w:t>A, where V</w:t>
      </w:r>
      <w:r w:rsidRPr="0011145B">
        <w:rPr>
          <w:rFonts w:ascii="Verdana" w:hAnsi="Verdana" w:cs="宋体"/>
          <w:color w:val="46443D"/>
          <w:kern w:val="0"/>
          <w:sz w:val="20"/>
          <w:szCs w:val="20"/>
        </w:rPr>
        <w:t>a</w:t>
      </w:r>
      <w:r w:rsidRPr="0011145B">
        <w:rPr>
          <w:rFonts w:ascii="Verdana" w:hAnsi="Verdana" w:cs="宋体" w:hint="eastAsia"/>
          <w:color w:val="46443D"/>
          <w:kern w:val="0"/>
          <w:sz w:val="20"/>
          <w:szCs w:val="20"/>
        </w:rPr>
        <w:t xml:space="preserve"> is called the domain of attribute a.</w:t>
      </w:r>
    </w:p>
    <w:p w:rsidR="0011145B" w:rsidRPr="0011145B" w:rsidRDefault="0011145B" w:rsidP="0011145B">
      <w:pPr>
        <w:widowControl/>
        <w:rPr>
          <w:rFonts w:ascii="Verdana" w:hAnsi="Verdana" w:cs="宋体"/>
          <w:color w:val="46443D"/>
          <w:kern w:val="0"/>
          <w:sz w:val="20"/>
          <w:szCs w:val="20"/>
        </w:rPr>
      </w:pPr>
      <w:r w:rsidRPr="0011145B">
        <w:rPr>
          <w:rFonts w:ascii="Verdana" w:hAnsi="Verdana" w:cs="宋体"/>
          <w:color w:val="46443D"/>
          <w:kern w:val="0"/>
          <w:sz w:val="20"/>
          <w:szCs w:val="20"/>
        </w:rPr>
        <w:t xml:space="preserve">Each nonempty subset B </w:t>
      </w:r>
      <w:r w:rsidRPr="0011145B">
        <w:rPr>
          <w:rFonts w:ascii="Cambria Math" w:hAnsi="Cambria Math" w:cs="Cambria Math"/>
          <w:color w:val="46443D"/>
          <w:kern w:val="0"/>
          <w:sz w:val="20"/>
          <w:szCs w:val="20"/>
        </w:rPr>
        <w:t>⊆</w:t>
      </w:r>
      <w:r w:rsidRPr="0011145B">
        <w:rPr>
          <w:rFonts w:ascii="Verdana" w:hAnsi="Verdana" w:cs="宋体"/>
          <w:color w:val="46443D"/>
          <w:kern w:val="0"/>
          <w:sz w:val="20"/>
          <w:szCs w:val="20"/>
        </w:rPr>
        <w:t xml:space="preserve"> A determines an indiscernibility relation.</w:t>
      </w:r>
    </w:p>
    <w:p w:rsidR="0011145B" w:rsidRPr="0011145B" w:rsidRDefault="0011145B" w:rsidP="0011145B">
      <w:pPr>
        <w:widowControl/>
        <w:rPr>
          <w:rFonts w:ascii="Verdana" w:hAnsi="Verdana" w:cs="宋体"/>
          <w:color w:val="46443D"/>
          <w:kern w:val="0"/>
          <w:sz w:val="20"/>
          <w:szCs w:val="20"/>
        </w:rPr>
      </w:pPr>
      <w:r w:rsidRPr="0011145B">
        <w:rPr>
          <w:rFonts w:asciiTheme="minorHAnsi" w:eastAsiaTheme="minorEastAsia" w:hAnsiTheme="minorHAnsi" w:cstheme="minorBidi"/>
          <w:noProof/>
        </w:rPr>
        <w:drawing>
          <wp:inline distT="0" distB="0" distL="0" distR="0" wp14:anchorId="61328F21" wp14:editId="6BA9C2CC">
            <wp:extent cx="2533650" cy="189432"/>
            <wp:effectExtent l="0" t="0" r="0" b="127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714499" cy="202953"/>
                    </a:xfrm>
                    <a:prstGeom prst="rect">
                      <a:avLst/>
                    </a:prstGeom>
                  </pic:spPr>
                </pic:pic>
              </a:graphicData>
            </a:graphic>
          </wp:inline>
        </w:drawing>
      </w:r>
    </w:p>
    <w:p w:rsidR="0011145B" w:rsidRPr="0011145B" w:rsidRDefault="0011145B" w:rsidP="0011145B">
      <w:pPr>
        <w:widowControl/>
        <w:rPr>
          <w:rFonts w:ascii="Verdana" w:hAnsi="Verdana" w:cs="宋体"/>
          <w:color w:val="46443D"/>
          <w:kern w:val="0"/>
          <w:sz w:val="20"/>
          <w:szCs w:val="20"/>
        </w:rPr>
      </w:pPr>
      <w:r w:rsidRPr="0011145B">
        <w:rPr>
          <w:rFonts w:ascii="Verdana" w:hAnsi="Verdana" w:cs="宋体" w:hint="eastAsia"/>
          <w:color w:val="46443D"/>
          <w:kern w:val="0"/>
          <w:sz w:val="20"/>
          <w:szCs w:val="20"/>
        </w:rPr>
        <w:t>R</w:t>
      </w:r>
      <w:r w:rsidRPr="0011145B">
        <w:rPr>
          <w:rFonts w:ascii="Verdana" w:hAnsi="Verdana" w:cs="宋体" w:hint="eastAsia"/>
          <w:color w:val="46443D"/>
          <w:kern w:val="0"/>
          <w:sz w:val="20"/>
          <w:szCs w:val="20"/>
          <w:vertAlign w:val="subscript"/>
        </w:rPr>
        <w:t>B</w:t>
      </w:r>
      <w:r w:rsidRPr="0011145B">
        <w:rPr>
          <w:rFonts w:asciiTheme="minorHAnsi" w:eastAsiaTheme="minorEastAsia" w:hAnsiTheme="minorHAnsi" w:cstheme="minorBidi"/>
        </w:rPr>
        <w:t xml:space="preserve"> </w:t>
      </w:r>
      <w:r w:rsidRPr="0011145B">
        <w:rPr>
          <w:rFonts w:ascii="Verdana" w:hAnsi="Verdana" w:cs="宋体"/>
          <w:color w:val="46443D"/>
          <w:kern w:val="0"/>
          <w:sz w:val="20"/>
          <w:szCs w:val="20"/>
        </w:rPr>
        <w:t>partitions U into equivalence classes.</w:t>
      </w:r>
    </w:p>
    <w:p w:rsidR="0011145B" w:rsidRPr="0011145B" w:rsidRDefault="0011145B" w:rsidP="0011145B">
      <w:pPr>
        <w:widowControl/>
        <w:rPr>
          <w:rFonts w:ascii="Verdana" w:hAnsi="Verdana" w:cs="宋体"/>
          <w:color w:val="46443D"/>
          <w:kern w:val="0"/>
          <w:sz w:val="20"/>
          <w:szCs w:val="20"/>
        </w:rPr>
      </w:pPr>
      <w:r w:rsidRPr="0011145B">
        <w:rPr>
          <w:rFonts w:asciiTheme="minorHAnsi" w:eastAsiaTheme="minorEastAsia" w:hAnsiTheme="minorHAnsi" w:cstheme="minorBidi"/>
          <w:noProof/>
        </w:rPr>
        <w:drawing>
          <wp:inline distT="0" distB="0" distL="0" distR="0" wp14:anchorId="6AA2F5D5" wp14:editId="08BDD19C">
            <wp:extent cx="1428750" cy="176587"/>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500248" cy="185424"/>
                    </a:xfrm>
                    <a:prstGeom prst="rect">
                      <a:avLst/>
                    </a:prstGeom>
                  </pic:spPr>
                </pic:pic>
              </a:graphicData>
            </a:graphic>
          </wp:inline>
        </w:drawing>
      </w:r>
    </w:p>
    <w:p w:rsidR="0011145B" w:rsidRPr="0011145B" w:rsidRDefault="0011145B" w:rsidP="0011145B">
      <w:pPr>
        <w:widowControl/>
        <w:rPr>
          <w:rFonts w:ascii="Verdana" w:hAnsi="Verdana" w:cs="宋体"/>
          <w:color w:val="46443D"/>
          <w:kern w:val="0"/>
          <w:sz w:val="20"/>
          <w:szCs w:val="20"/>
        </w:rPr>
      </w:pPr>
      <w:r w:rsidRPr="0011145B">
        <w:rPr>
          <w:rFonts w:ascii="Verdana" w:hAnsi="Verdana" w:cs="宋体"/>
          <w:color w:val="46443D"/>
          <w:kern w:val="0"/>
          <w:sz w:val="20"/>
          <w:szCs w:val="20"/>
        </w:rPr>
        <w:t>Where [x]</w:t>
      </w:r>
      <w:r w:rsidRPr="0011145B">
        <w:rPr>
          <w:rFonts w:ascii="Verdana" w:hAnsi="Verdana" w:cs="宋体"/>
          <w:color w:val="46443D"/>
          <w:kern w:val="0"/>
          <w:sz w:val="20"/>
          <w:szCs w:val="20"/>
          <w:vertAlign w:val="subscript"/>
        </w:rPr>
        <w:t xml:space="preserve"> B</w:t>
      </w:r>
      <w:r w:rsidRPr="0011145B">
        <w:rPr>
          <w:rFonts w:ascii="Verdana" w:hAnsi="Verdana" w:cs="宋体"/>
          <w:color w:val="46443D"/>
          <w:kern w:val="0"/>
          <w:sz w:val="20"/>
          <w:szCs w:val="20"/>
        </w:rPr>
        <w:t xml:space="preserve"> denotes the equivalence class determined by x with respect to (wrt) B,</w:t>
      </w:r>
    </w:p>
    <w:p w:rsidR="0011145B" w:rsidRPr="0011145B" w:rsidRDefault="0011145B" w:rsidP="0011145B">
      <w:pPr>
        <w:widowControl/>
        <w:rPr>
          <w:rFonts w:ascii="Verdana" w:hAnsi="Verdana" w:cs="宋体"/>
          <w:color w:val="46443D"/>
          <w:kern w:val="0"/>
          <w:sz w:val="20"/>
          <w:szCs w:val="20"/>
        </w:rPr>
      </w:pPr>
      <w:r w:rsidRPr="0011145B">
        <w:rPr>
          <w:rFonts w:ascii="Verdana" w:hAnsi="Verdana" w:cs="宋体"/>
          <w:color w:val="46443D"/>
          <w:kern w:val="0"/>
          <w:sz w:val="20"/>
          <w:szCs w:val="20"/>
        </w:rPr>
        <w:t>i.e.,</w:t>
      </w:r>
      <w:r w:rsidRPr="0011145B">
        <w:rPr>
          <w:rFonts w:asciiTheme="minorHAnsi" w:eastAsiaTheme="minorEastAsia" w:hAnsiTheme="minorHAnsi" w:cstheme="minorBidi"/>
          <w:noProof/>
        </w:rPr>
        <w:drawing>
          <wp:inline distT="0" distB="0" distL="0" distR="0" wp14:anchorId="751F105B" wp14:editId="43C36639">
            <wp:extent cx="1730650" cy="200025"/>
            <wp:effectExtent l="0" t="0" r="3175"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803558" cy="208452"/>
                    </a:xfrm>
                    <a:prstGeom prst="rect">
                      <a:avLst/>
                    </a:prstGeom>
                  </pic:spPr>
                </pic:pic>
              </a:graphicData>
            </a:graphic>
          </wp:inline>
        </w:drawing>
      </w:r>
    </w:p>
    <w:p w:rsidR="0011145B" w:rsidRPr="0011145B" w:rsidRDefault="0011145B" w:rsidP="0011145B">
      <w:pPr>
        <w:widowControl/>
        <w:rPr>
          <w:rFonts w:ascii="Verdana" w:hAnsi="Verdana" w:cs="宋体"/>
          <w:color w:val="46443D"/>
          <w:kern w:val="0"/>
          <w:sz w:val="20"/>
          <w:szCs w:val="20"/>
        </w:rPr>
      </w:pPr>
      <w:r w:rsidRPr="0011145B">
        <w:rPr>
          <w:rFonts w:ascii="Verdana" w:hAnsi="Verdana" w:cs="宋体"/>
          <w:color w:val="46443D"/>
          <w:kern w:val="0"/>
          <w:sz w:val="20"/>
          <w:szCs w:val="20"/>
        </w:rPr>
        <w:t>A decision table (DT) is an IS (U, A U D), where A</w:t>
      </w:r>
      <w:r w:rsidRPr="0011145B">
        <w:rPr>
          <w:rFonts w:ascii="Verdana" w:hAnsi="Verdana" w:cs="宋体" w:hint="eastAsia"/>
          <w:color w:val="46443D"/>
          <w:kern w:val="0"/>
          <w:sz w:val="20"/>
          <w:szCs w:val="20"/>
        </w:rPr>
        <w:t>∩</w:t>
      </w:r>
      <w:r w:rsidRPr="0011145B">
        <w:rPr>
          <w:rFonts w:ascii="Verdana" w:hAnsi="Verdana" w:cs="宋体"/>
          <w:color w:val="46443D"/>
          <w:kern w:val="0"/>
          <w:sz w:val="20"/>
          <w:szCs w:val="20"/>
        </w:rPr>
        <w:t>D=Ø. Then term A is called</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the condition attribute set, and D is called the decision attribute set. If R</w:t>
      </w:r>
      <w:r w:rsidRPr="0011145B">
        <w:rPr>
          <w:rFonts w:ascii="Verdana" w:hAnsi="Verdana" w:cs="宋体"/>
          <w:color w:val="46443D"/>
          <w:kern w:val="0"/>
          <w:sz w:val="20"/>
          <w:szCs w:val="20"/>
          <w:vertAlign w:val="subscript"/>
        </w:rPr>
        <w:t xml:space="preserve"> A</w:t>
      </w:r>
      <w:r w:rsidRPr="0011145B">
        <w:rPr>
          <w:rFonts w:ascii="Verdana" w:hAnsi="Verdana" w:cs="宋体"/>
          <w:color w:val="46443D"/>
          <w:kern w:val="0"/>
          <w:sz w:val="20"/>
          <w:szCs w:val="20"/>
        </w:rPr>
        <w:t xml:space="preserve"> </w:t>
      </w:r>
      <w:r w:rsidRPr="0011145B">
        <w:rPr>
          <w:rFonts w:ascii="Cambria Math" w:hAnsi="Cambria Math" w:cs="Cambria Math"/>
          <w:color w:val="46443D"/>
          <w:kern w:val="0"/>
          <w:sz w:val="20"/>
          <w:szCs w:val="20"/>
        </w:rPr>
        <w:t>⊆</w:t>
      </w:r>
      <w:r w:rsidRPr="0011145B">
        <w:rPr>
          <w:rFonts w:ascii="Verdana" w:hAnsi="Verdana" w:cs="宋体"/>
          <w:color w:val="46443D"/>
          <w:kern w:val="0"/>
          <w:sz w:val="20"/>
          <w:szCs w:val="20"/>
        </w:rPr>
        <w:t xml:space="preserve"> R</w:t>
      </w:r>
      <w:r w:rsidRPr="0011145B">
        <w:rPr>
          <w:rFonts w:ascii="Verdana" w:hAnsi="Verdana" w:cs="宋体"/>
          <w:color w:val="46443D"/>
          <w:kern w:val="0"/>
          <w:sz w:val="20"/>
          <w:szCs w:val="20"/>
          <w:vertAlign w:val="subscript"/>
        </w:rPr>
        <w:t xml:space="preserve"> D</w:t>
      </w:r>
      <w:r w:rsidRPr="0011145B">
        <w:rPr>
          <w:rFonts w:ascii="Verdana" w:hAnsi="Verdana" w:cs="宋体"/>
          <w:color w:val="46443D"/>
          <w:kern w:val="0"/>
          <w:sz w:val="20"/>
          <w:szCs w:val="20"/>
        </w:rPr>
        <w:t xml:space="preserve"> , then</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(U, A U D) is consistent, otherwise it is inconsistent. In general D has only one</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attribute d.</w:t>
      </w:r>
    </w:p>
    <w:p w:rsidR="0011145B" w:rsidRPr="0011145B" w:rsidRDefault="0011145B" w:rsidP="0011145B">
      <w:pPr>
        <w:widowControl/>
        <w:rPr>
          <w:rFonts w:ascii="Verdana" w:hAnsi="Verdana" w:cs="宋体"/>
          <w:color w:val="46443D"/>
          <w:kern w:val="0"/>
          <w:sz w:val="20"/>
          <w:szCs w:val="20"/>
        </w:rPr>
      </w:pPr>
      <w:r w:rsidRPr="0011145B">
        <w:rPr>
          <w:rFonts w:ascii="Verdana" w:hAnsi="Verdana" w:cs="宋体"/>
          <w:b/>
          <w:color w:val="46443D"/>
          <w:kern w:val="0"/>
          <w:sz w:val="20"/>
          <w:szCs w:val="20"/>
        </w:rPr>
        <w:t>Definition 2.2</w:t>
      </w:r>
      <w:r w:rsidRPr="0011145B">
        <w:rPr>
          <w:rFonts w:ascii="Verdana" w:hAnsi="Verdana" w:cs="宋体"/>
          <w:color w:val="46443D"/>
          <w:kern w:val="0"/>
          <w:sz w:val="20"/>
          <w:szCs w:val="20"/>
        </w:rPr>
        <w:t xml:space="preserve"> Let (U, A U {d}) be a DT, B </w:t>
      </w:r>
      <w:r w:rsidRPr="0011145B">
        <w:rPr>
          <w:rFonts w:ascii="Cambria Math" w:hAnsi="Cambria Math" w:cs="Cambria Math"/>
          <w:color w:val="46443D"/>
          <w:kern w:val="0"/>
          <w:sz w:val="20"/>
          <w:szCs w:val="20"/>
        </w:rPr>
        <w:t>⊆</w:t>
      </w:r>
      <w:r w:rsidRPr="0011145B">
        <w:rPr>
          <w:rFonts w:ascii="Verdana" w:hAnsi="Verdana" w:cs="宋体"/>
          <w:color w:val="46443D"/>
          <w:kern w:val="0"/>
          <w:sz w:val="20"/>
          <w:szCs w:val="20"/>
        </w:rPr>
        <w:t xml:space="preserve"> A, and U/R</w:t>
      </w:r>
      <w:r w:rsidRPr="0011145B">
        <w:rPr>
          <w:rFonts w:ascii="Verdana" w:hAnsi="Verdana" w:cs="宋体"/>
          <w:color w:val="46443D"/>
          <w:kern w:val="0"/>
          <w:sz w:val="20"/>
          <w:szCs w:val="20"/>
          <w:vertAlign w:val="subscript"/>
        </w:rPr>
        <w:t xml:space="preserve"> {d}</w:t>
      </w:r>
      <w:r w:rsidRPr="0011145B">
        <w:rPr>
          <w:rFonts w:ascii="Verdana" w:hAnsi="Verdana" w:cs="宋体"/>
          <w:color w:val="46443D"/>
          <w:kern w:val="0"/>
          <w:sz w:val="20"/>
          <w:szCs w:val="20"/>
        </w:rPr>
        <w:t xml:space="preserve"> ={D</w:t>
      </w:r>
      <w:r w:rsidRPr="0011145B">
        <w:rPr>
          <w:rFonts w:ascii="Verdana" w:hAnsi="Verdana" w:cs="宋体"/>
          <w:color w:val="46443D"/>
          <w:kern w:val="0"/>
          <w:sz w:val="20"/>
          <w:szCs w:val="20"/>
          <w:vertAlign w:val="subscript"/>
        </w:rPr>
        <w:t>1</w:t>
      </w:r>
      <w:r w:rsidRPr="0011145B">
        <w:rPr>
          <w:rFonts w:ascii="Verdana" w:hAnsi="Verdana" w:cs="宋体"/>
          <w:color w:val="46443D"/>
          <w:kern w:val="0"/>
          <w:sz w:val="20"/>
          <w:szCs w:val="20"/>
        </w:rPr>
        <w:t xml:space="preserve"> ,...,D</w:t>
      </w:r>
      <w:r w:rsidRPr="0011145B">
        <w:rPr>
          <w:rFonts w:ascii="Verdana" w:hAnsi="Verdana" w:cs="宋体"/>
          <w:color w:val="46443D"/>
          <w:kern w:val="0"/>
          <w:sz w:val="20"/>
          <w:szCs w:val="20"/>
          <w:vertAlign w:val="subscript"/>
        </w:rPr>
        <w:t>r</w:t>
      </w:r>
      <w:r w:rsidRPr="0011145B">
        <w:rPr>
          <w:rFonts w:ascii="Verdana" w:hAnsi="Verdana" w:cs="宋体"/>
          <w:color w:val="46443D"/>
          <w:kern w:val="0"/>
          <w:sz w:val="20"/>
          <w:szCs w:val="20"/>
        </w:rPr>
        <w:t>}. A</w:t>
      </w:r>
    </w:p>
    <w:p w:rsidR="0011145B" w:rsidRPr="0011145B" w:rsidRDefault="0011145B" w:rsidP="0011145B">
      <w:pPr>
        <w:widowControl/>
        <w:rPr>
          <w:rFonts w:ascii="Verdana" w:hAnsi="Verdana" w:cs="宋体"/>
          <w:color w:val="46443D"/>
          <w:kern w:val="0"/>
          <w:sz w:val="20"/>
          <w:szCs w:val="20"/>
        </w:rPr>
      </w:pPr>
      <w:r w:rsidRPr="0011145B">
        <w:rPr>
          <w:rFonts w:ascii="Verdana" w:hAnsi="Verdana" w:cs="宋体" w:hint="eastAsia"/>
          <w:color w:val="46443D"/>
          <w:kern w:val="0"/>
          <w:sz w:val="20"/>
          <w:szCs w:val="20"/>
        </w:rPr>
        <w:lastRenderedPageBreak/>
        <w:t>membership distribution function µ</w:t>
      </w:r>
      <w:r w:rsidRPr="0011145B">
        <w:rPr>
          <w:rFonts w:ascii="Verdana" w:hAnsi="Verdana" w:cs="宋体" w:hint="eastAsia"/>
          <w:color w:val="46443D"/>
          <w:kern w:val="0"/>
          <w:sz w:val="20"/>
          <w:szCs w:val="20"/>
          <w:vertAlign w:val="subscript"/>
        </w:rPr>
        <w:t>B</w:t>
      </w:r>
      <w:r w:rsidRPr="0011145B">
        <w:rPr>
          <w:rFonts w:ascii="Verdana" w:hAnsi="Verdana" w:cs="宋体" w:hint="eastAsia"/>
          <w:color w:val="46443D"/>
          <w:kern w:val="0"/>
          <w:sz w:val="20"/>
          <w:szCs w:val="20"/>
        </w:rPr>
        <w:t>:U</w:t>
      </w:r>
      <w:r w:rsidRPr="0011145B">
        <w:rPr>
          <w:rFonts w:ascii="Verdana" w:hAnsi="Verdana" w:cs="宋体" w:hint="eastAsia"/>
          <w:color w:val="46443D"/>
          <w:kern w:val="0"/>
          <w:sz w:val="20"/>
          <w:szCs w:val="20"/>
        </w:rPr>
        <w:t>→</w:t>
      </w:r>
      <w:r w:rsidRPr="0011145B">
        <w:rPr>
          <w:rFonts w:ascii="Verdana" w:hAnsi="Verdana" w:cs="宋体" w:hint="eastAsia"/>
          <w:color w:val="46443D"/>
          <w:kern w:val="0"/>
          <w:sz w:val="20"/>
          <w:szCs w:val="20"/>
        </w:rPr>
        <w:t>[0,1]</w:t>
      </w:r>
      <w:r w:rsidRPr="0011145B">
        <w:rPr>
          <w:rFonts w:ascii="Verdana" w:hAnsi="Verdana" w:cs="宋体" w:hint="eastAsia"/>
          <w:color w:val="46443D"/>
          <w:kern w:val="0"/>
          <w:sz w:val="20"/>
          <w:szCs w:val="20"/>
          <w:vertAlign w:val="superscript"/>
        </w:rPr>
        <w:t>r</w:t>
      </w:r>
      <w:r w:rsidRPr="0011145B">
        <w:rPr>
          <w:rFonts w:ascii="Verdana" w:hAnsi="Verdana" w:cs="宋体" w:hint="eastAsia"/>
          <w:color w:val="46443D"/>
          <w:kern w:val="0"/>
          <w:sz w:val="20"/>
          <w:szCs w:val="20"/>
        </w:rPr>
        <w:t xml:space="preserve"> is defined as follows:</w:t>
      </w:r>
    </w:p>
    <w:p w:rsidR="0011145B" w:rsidRPr="0011145B" w:rsidRDefault="0011145B" w:rsidP="0011145B">
      <w:pPr>
        <w:widowControl/>
        <w:rPr>
          <w:rFonts w:ascii="Verdana" w:hAnsi="Verdana" w:cs="宋体"/>
          <w:color w:val="46443D"/>
          <w:kern w:val="0"/>
          <w:sz w:val="20"/>
          <w:szCs w:val="20"/>
        </w:rPr>
      </w:pPr>
      <w:r w:rsidRPr="0011145B">
        <w:rPr>
          <w:rFonts w:asciiTheme="minorHAnsi" w:eastAsiaTheme="minorEastAsia" w:hAnsiTheme="minorHAnsi" w:cstheme="minorBidi"/>
          <w:noProof/>
        </w:rPr>
        <w:drawing>
          <wp:inline distT="0" distB="0" distL="0" distR="0" wp14:anchorId="3A357997" wp14:editId="30866A60">
            <wp:extent cx="2943225" cy="195749"/>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102741" cy="206358"/>
                    </a:xfrm>
                    <a:prstGeom prst="rect">
                      <a:avLst/>
                    </a:prstGeom>
                  </pic:spPr>
                </pic:pic>
              </a:graphicData>
            </a:graphic>
          </wp:inline>
        </w:drawing>
      </w:r>
    </w:p>
    <w:p w:rsidR="0011145B" w:rsidRPr="0011145B" w:rsidRDefault="0011145B" w:rsidP="0011145B">
      <w:pPr>
        <w:widowControl/>
        <w:rPr>
          <w:rFonts w:ascii="Verdana" w:hAnsi="Verdana" w:cs="宋体"/>
          <w:color w:val="46443D"/>
          <w:kern w:val="0"/>
          <w:sz w:val="20"/>
          <w:szCs w:val="20"/>
        </w:rPr>
      </w:pPr>
      <w:r w:rsidRPr="0011145B">
        <w:rPr>
          <w:rFonts w:ascii="Verdana" w:hAnsi="Verdana" w:cs="宋体"/>
          <w:color w:val="46443D"/>
          <w:kern w:val="0"/>
          <w:sz w:val="20"/>
          <w:szCs w:val="20"/>
        </w:rPr>
        <w:t>Where</w:t>
      </w:r>
    </w:p>
    <w:p w:rsidR="0011145B" w:rsidRPr="0011145B" w:rsidRDefault="0011145B" w:rsidP="0011145B">
      <w:pPr>
        <w:widowControl/>
        <w:ind w:firstLineChars="300" w:firstLine="630"/>
        <w:rPr>
          <w:rFonts w:asciiTheme="minorHAnsi" w:eastAsiaTheme="minorEastAsia" w:hAnsiTheme="minorHAnsi" w:cstheme="minorBidi"/>
          <w:noProof/>
        </w:rPr>
      </w:pPr>
      <w:r w:rsidRPr="0011145B">
        <w:rPr>
          <w:rFonts w:asciiTheme="minorHAnsi" w:eastAsiaTheme="minorEastAsia" w:hAnsiTheme="minorHAnsi" w:cstheme="minorBidi"/>
          <w:noProof/>
        </w:rPr>
        <w:t xml:space="preserve"> </w:t>
      </w:r>
      <w:r w:rsidRPr="0011145B">
        <w:rPr>
          <w:rFonts w:asciiTheme="minorHAnsi" w:eastAsiaTheme="minorEastAsia" w:hAnsiTheme="minorHAnsi" w:cstheme="minorBidi"/>
          <w:noProof/>
        </w:rPr>
        <w:drawing>
          <wp:inline distT="0" distB="0" distL="0" distR="0" wp14:anchorId="2FABBA85" wp14:editId="6A1F4B64">
            <wp:extent cx="1905000" cy="175738"/>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025141" cy="186821"/>
                    </a:xfrm>
                    <a:prstGeom prst="rect">
                      <a:avLst/>
                    </a:prstGeom>
                  </pic:spPr>
                </pic:pic>
              </a:graphicData>
            </a:graphic>
          </wp:inline>
        </w:drawing>
      </w:r>
    </w:p>
    <w:p w:rsidR="0011145B" w:rsidRPr="0011145B" w:rsidRDefault="0011145B" w:rsidP="0011145B">
      <w:pPr>
        <w:keepNext/>
        <w:keepLines/>
        <w:widowControl/>
        <w:numPr>
          <w:ilvl w:val="0"/>
          <w:numId w:val="8"/>
        </w:numPr>
        <w:spacing w:before="280" w:after="290" w:line="377" w:lineRule="auto"/>
        <w:ind w:left="341" w:hangingChars="170" w:hanging="341"/>
        <w:jc w:val="left"/>
        <w:rPr>
          <w:rFonts w:ascii="Verdana" w:hAnsi="Verdana" w:cs="宋体"/>
          <w:b/>
          <w:color w:val="46443D"/>
          <w:kern w:val="0"/>
          <w:sz w:val="20"/>
          <w:szCs w:val="20"/>
        </w:rPr>
      </w:pPr>
      <w:r w:rsidRPr="0011145B">
        <w:rPr>
          <w:rFonts w:ascii="Verdana" w:hAnsi="Verdana" w:cs="宋体"/>
          <w:b/>
          <w:color w:val="46443D"/>
          <w:kern w:val="0"/>
          <w:sz w:val="20"/>
          <w:szCs w:val="20"/>
        </w:rPr>
        <w:t xml:space="preserve"> Rough Set-Based Clustering</w:t>
      </w:r>
    </w:p>
    <w:p w:rsidR="0011145B" w:rsidRPr="0011145B" w:rsidRDefault="0011145B" w:rsidP="0011145B">
      <w:pPr>
        <w:widowControl/>
        <w:numPr>
          <w:ilvl w:val="1"/>
          <w:numId w:val="8"/>
        </w:numPr>
        <w:jc w:val="left"/>
        <w:rPr>
          <w:rFonts w:ascii="Vrinda" w:eastAsiaTheme="minorEastAsia" w:hAnsi="Vrinda" w:cs="Vrinda" w:hint="eastAsia"/>
          <w:b/>
          <w:sz w:val="20"/>
          <w:szCs w:val="20"/>
        </w:rPr>
      </w:pPr>
      <w:r w:rsidRPr="0011145B">
        <w:rPr>
          <w:rFonts w:ascii="Vrinda" w:eastAsiaTheme="minorEastAsia" w:hAnsi="Vrinda" w:cs="Vrinda"/>
          <w:b/>
          <w:sz w:val="20"/>
          <w:szCs w:val="20"/>
        </w:rPr>
        <w:t>Related Definitions and Theorems</w:t>
      </w:r>
    </w:p>
    <w:p w:rsidR="0011145B" w:rsidRPr="0011145B" w:rsidRDefault="0011145B" w:rsidP="0011145B">
      <w:pPr>
        <w:widowControl/>
        <w:rPr>
          <w:rFonts w:ascii="Verdana" w:hAnsi="Verdana" w:cs="宋体"/>
          <w:color w:val="46443D"/>
          <w:kern w:val="0"/>
          <w:sz w:val="20"/>
          <w:szCs w:val="20"/>
        </w:rPr>
      </w:pPr>
      <w:r w:rsidRPr="0011145B">
        <w:rPr>
          <w:rFonts w:ascii="Verdana" w:hAnsi="Verdana" w:cs="宋体"/>
          <w:color w:val="46443D"/>
          <w:kern w:val="0"/>
          <w:sz w:val="20"/>
          <w:szCs w:val="20"/>
        </w:rPr>
        <w:t>In this paper clustering problems are described using the clustering DT</w:t>
      </w:r>
    </w:p>
    <w:p w:rsidR="0011145B" w:rsidRPr="0011145B" w:rsidRDefault="0011145B" w:rsidP="0011145B">
      <w:pPr>
        <w:widowControl/>
        <w:rPr>
          <w:rFonts w:ascii="Verdana" w:hAnsi="Verdana" w:cs="宋体"/>
          <w:color w:val="46443D"/>
          <w:kern w:val="0"/>
          <w:sz w:val="20"/>
          <w:szCs w:val="20"/>
        </w:rPr>
      </w:pPr>
      <w:r w:rsidRPr="0011145B">
        <w:rPr>
          <w:rFonts w:ascii="Verdana" w:hAnsi="Verdana" w:cs="宋体"/>
          <w:color w:val="46443D"/>
          <w:kern w:val="0"/>
          <w:sz w:val="20"/>
          <w:szCs w:val="20"/>
        </w:rPr>
        <w:t xml:space="preserve"> (U, A U{d}),</w:t>
      </w:r>
      <w:r w:rsidRPr="0011145B">
        <w:rPr>
          <w:rFonts w:ascii="Verdana" w:hAnsi="Verdana" w:cs="宋体" w:hint="eastAsia"/>
          <w:color w:val="46443D"/>
          <w:kern w:val="0"/>
          <w:sz w:val="20"/>
          <w:szCs w:val="20"/>
        </w:rPr>
        <w:t xml:space="preserve"> in which U is the universe, one element x</w:t>
      </w:r>
      <w:r w:rsidRPr="0011145B">
        <w:rPr>
          <w:rFonts w:ascii="Verdana" w:hAnsi="Verdana" w:cs="宋体" w:hint="eastAsia"/>
          <w:color w:val="46443D"/>
          <w:kern w:val="0"/>
          <w:sz w:val="20"/>
          <w:szCs w:val="20"/>
          <w:vertAlign w:val="subscript"/>
        </w:rPr>
        <w:t>i</w:t>
      </w:r>
      <w:r w:rsidRPr="0011145B">
        <w:rPr>
          <w:rFonts w:ascii="Verdana" w:hAnsi="Verdana" w:cs="宋体" w:hint="eastAsia"/>
          <w:color w:val="46443D"/>
          <w:kern w:val="0"/>
          <w:sz w:val="20"/>
          <w:szCs w:val="20"/>
        </w:rPr>
        <w:t>∈</w:t>
      </w:r>
      <w:r w:rsidRPr="0011145B">
        <w:rPr>
          <w:rFonts w:ascii="Verdana" w:hAnsi="Verdana" w:cs="宋体" w:hint="eastAsia"/>
          <w:color w:val="46443D"/>
          <w:kern w:val="0"/>
          <w:sz w:val="20"/>
          <w:szCs w:val="20"/>
        </w:rPr>
        <w:t xml:space="preserve">U is called as an object, A is the attribute </w:t>
      </w:r>
      <w:r w:rsidRPr="0011145B">
        <w:rPr>
          <w:rFonts w:ascii="Verdana" w:hAnsi="Verdana" w:cs="宋体"/>
          <w:color w:val="46443D"/>
          <w:kern w:val="0"/>
          <w:sz w:val="20"/>
          <w:szCs w:val="20"/>
        </w:rPr>
        <w:t>set, A={a</w:t>
      </w:r>
      <w:r w:rsidRPr="0011145B">
        <w:rPr>
          <w:rFonts w:ascii="Verdana" w:hAnsi="Verdana" w:cs="宋体"/>
          <w:color w:val="46443D"/>
          <w:kern w:val="0"/>
          <w:sz w:val="20"/>
          <w:szCs w:val="20"/>
          <w:vertAlign w:val="subscript"/>
        </w:rPr>
        <w:t>1</w:t>
      </w:r>
      <w:r w:rsidRPr="0011145B">
        <w:rPr>
          <w:rFonts w:ascii="Verdana" w:hAnsi="Verdana" w:cs="宋体"/>
          <w:color w:val="46443D"/>
          <w:kern w:val="0"/>
          <w:sz w:val="20"/>
          <w:szCs w:val="20"/>
        </w:rPr>
        <w:t xml:space="preserve"> , … ,a</w:t>
      </w:r>
      <w:r w:rsidRPr="0011145B">
        <w:rPr>
          <w:rFonts w:ascii="Verdana" w:hAnsi="Verdana" w:cs="宋体"/>
          <w:color w:val="46443D"/>
          <w:kern w:val="0"/>
          <w:sz w:val="20"/>
          <w:szCs w:val="20"/>
          <w:vertAlign w:val="subscript"/>
        </w:rPr>
        <w:t>s</w:t>
      </w:r>
      <w:r w:rsidRPr="0011145B">
        <w:rPr>
          <w:rFonts w:ascii="Verdana" w:hAnsi="Verdana" w:cs="宋体"/>
          <w:color w:val="46443D"/>
          <w:kern w:val="0"/>
          <w:sz w:val="20"/>
          <w:szCs w:val="20"/>
        </w:rPr>
        <w:t>}, and d is the introduced decision attribute with the domain</w:t>
      </w:r>
      <w:r w:rsidRPr="0011145B">
        <w:rPr>
          <w:rFonts w:ascii="Verdana" w:hAnsi="Verdana" w:cs="宋体" w:hint="eastAsia"/>
          <w:color w:val="46443D"/>
          <w:kern w:val="0"/>
          <w:sz w:val="20"/>
          <w:szCs w:val="20"/>
        </w:rPr>
        <w:t xml:space="preserve"> V</w:t>
      </w:r>
      <w:r w:rsidRPr="0011145B">
        <w:rPr>
          <w:rFonts w:ascii="Verdana" w:hAnsi="Verdana" w:cs="宋体" w:hint="eastAsia"/>
          <w:color w:val="46443D"/>
          <w:kern w:val="0"/>
          <w:sz w:val="20"/>
          <w:szCs w:val="20"/>
          <w:vertAlign w:val="subscript"/>
        </w:rPr>
        <w:t>d</w:t>
      </w:r>
      <w:r w:rsidRPr="0011145B">
        <w:rPr>
          <w:rFonts w:ascii="Verdana" w:hAnsi="Verdana" w:cs="宋体" w:hint="eastAsia"/>
          <w:color w:val="46443D"/>
          <w:kern w:val="0"/>
          <w:sz w:val="20"/>
          <w:szCs w:val="20"/>
        </w:rPr>
        <w:t>∈</w:t>
      </w:r>
      <w:r w:rsidRPr="0011145B">
        <w:rPr>
          <w:rFonts w:ascii="Verdana" w:hAnsi="Verdana" w:cs="宋体" w:hint="eastAsia"/>
          <w:color w:val="46443D"/>
          <w:kern w:val="0"/>
          <w:sz w:val="20"/>
          <w:szCs w:val="20"/>
        </w:rPr>
        <w:t>{1,...r}, r</w:t>
      </w:r>
      <w:r w:rsidRPr="0011145B">
        <w:rPr>
          <w:rFonts w:ascii="Verdana" w:hAnsi="Verdana" w:cs="宋体" w:hint="eastAsia"/>
          <w:color w:val="46443D"/>
          <w:kern w:val="0"/>
          <w:sz w:val="20"/>
          <w:szCs w:val="20"/>
        </w:rPr>
        <w:t>≤</w:t>
      </w:r>
      <w:r w:rsidRPr="0011145B">
        <w:rPr>
          <w:rFonts w:ascii="Verdana" w:hAnsi="Verdana" w:cs="宋体" w:hint="eastAsia"/>
          <w:color w:val="46443D"/>
          <w:kern w:val="0"/>
          <w:sz w:val="20"/>
          <w:szCs w:val="20"/>
        </w:rPr>
        <w:t xml:space="preserve">|U|. The main purpose of introducing the decision attribute d is to use </w:t>
      </w:r>
      <w:r w:rsidRPr="0011145B">
        <w:rPr>
          <w:rFonts w:ascii="Verdana" w:hAnsi="Verdana" w:cs="宋体"/>
          <w:color w:val="46443D"/>
          <w:kern w:val="0"/>
          <w:sz w:val="20"/>
          <w:szCs w:val="20"/>
        </w:rPr>
        <w:t>it to express the clusters. In terms of RST, the attribute d determines an</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indiscernibility relation R</w:t>
      </w:r>
      <w:r w:rsidRPr="0011145B">
        <w:rPr>
          <w:rFonts w:ascii="Verdana" w:hAnsi="Verdana" w:cs="宋体"/>
          <w:color w:val="46443D"/>
          <w:kern w:val="0"/>
          <w:sz w:val="20"/>
          <w:szCs w:val="20"/>
          <w:vertAlign w:val="subscript"/>
        </w:rPr>
        <w:t>{d}</w:t>
      </w:r>
      <w:r w:rsidRPr="0011145B">
        <w:rPr>
          <w:rFonts w:ascii="Verdana" w:hAnsi="Verdana" w:cs="宋体"/>
          <w:color w:val="46443D"/>
          <w:kern w:val="0"/>
          <w:sz w:val="20"/>
          <w:szCs w:val="20"/>
        </w:rPr>
        <w:t xml:space="preserve"> , which partitions U into equivalence classes, U/R</w:t>
      </w:r>
      <w:r w:rsidRPr="0011145B">
        <w:rPr>
          <w:rFonts w:ascii="Verdana" w:hAnsi="Verdana" w:cs="宋体"/>
          <w:color w:val="46443D"/>
          <w:kern w:val="0"/>
          <w:sz w:val="20"/>
          <w:szCs w:val="20"/>
          <w:vertAlign w:val="subscript"/>
        </w:rPr>
        <w:t>{d}</w:t>
      </w:r>
      <w:r w:rsidRPr="0011145B">
        <w:rPr>
          <w:rFonts w:ascii="Verdana" w:hAnsi="Verdana" w:cs="宋体"/>
          <w:color w:val="46443D"/>
          <w:kern w:val="0"/>
          <w:sz w:val="20"/>
          <w:szCs w:val="20"/>
        </w:rPr>
        <w:t>={D</w:t>
      </w:r>
      <w:r w:rsidRPr="0011145B">
        <w:rPr>
          <w:rFonts w:ascii="Verdana" w:hAnsi="Verdana" w:cs="宋体"/>
          <w:color w:val="46443D"/>
          <w:kern w:val="0"/>
          <w:sz w:val="20"/>
          <w:szCs w:val="20"/>
          <w:vertAlign w:val="subscript"/>
        </w:rPr>
        <w:t>1</w:t>
      </w:r>
      <w:r w:rsidRPr="0011145B">
        <w:rPr>
          <w:rFonts w:ascii="Verdana" w:hAnsi="Verdana" w:cs="宋体"/>
          <w:color w:val="46443D"/>
          <w:kern w:val="0"/>
          <w:sz w:val="20"/>
          <w:szCs w:val="20"/>
        </w:rPr>
        <w:t xml:space="preserve"> ,…,D</w:t>
      </w:r>
      <w:r w:rsidRPr="0011145B">
        <w:rPr>
          <w:rFonts w:ascii="Verdana" w:hAnsi="Verdana" w:cs="宋体"/>
          <w:color w:val="46443D"/>
          <w:kern w:val="0"/>
          <w:sz w:val="20"/>
          <w:szCs w:val="20"/>
          <w:vertAlign w:val="subscript"/>
        </w:rPr>
        <w:t>r</w:t>
      </w:r>
      <w:r w:rsidRPr="0011145B">
        <w:rPr>
          <w:rFonts w:ascii="Verdana" w:hAnsi="Verdana" w:cs="宋体"/>
          <w:color w:val="46443D"/>
          <w:kern w:val="0"/>
          <w:sz w:val="20"/>
          <w:szCs w:val="20"/>
        </w:rPr>
        <w:t>}=P, named as clustering model in this paper. It can be considered that the</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clustering model P expresses a kind of clustering result.</w:t>
      </w:r>
    </w:p>
    <w:p w:rsidR="0011145B" w:rsidRPr="0011145B" w:rsidRDefault="0011145B" w:rsidP="0011145B">
      <w:pPr>
        <w:widowControl/>
        <w:rPr>
          <w:rFonts w:ascii="Verdana" w:hAnsi="Verdana" w:cs="宋体"/>
          <w:color w:val="46443D"/>
          <w:kern w:val="0"/>
          <w:sz w:val="20"/>
          <w:szCs w:val="20"/>
        </w:rPr>
      </w:pPr>
      <w:r w:rsidRPr="0011145B">
        <w:rPr>
          <w:rFonts w:ascii="Verdana" w:hAnsi="Verdana" w:cs="宋体"/>
          <w:b/>
          <w:color w:val="46443D"/>
          <w:kern w:val="0"/>
          <w:sz w:val="20"/>
          <w:szCs w:val="20"/>
        </w:rPr>
        <w:t xml:space="preserve">Definition 3.1 </w:t>
      </w:r>
      <w:r w:rsidRPr="0011145B">
        <w:rPr>
          <w:rFonts w:ascii="Verdana" w:hAnsi="Verdana" w:cs="宋体"/>
          <w:color w:val="46443D"/>
          <w:kern w:val="0"/>
          <w:sz w:val="20"/>
          <w:szCs w:val="20"/>
        </w:rPr>
        <w:t>Let (U, AU{d}) be a DT, and P=U/R</w:t>
      </w:r>
      <w:r w:rsidRPr="0011145B">
        <w:rPr>
          <w:rFonts w:ascii="Verdana" w:hAnsi="Verdana" w:cs="宋体"/>
          <w:color w:val="46443D"/>
          <w:kern w:val="0"/>
          <w:sz w:val="20"/>
          <w:szCs w:val="20"/>
          <w:vertAlign w:val="subscript"/>
        </w:rPr>
        <w:t>{d}</w:t>
      </w:r>
      <w:r w:rsidRPr="0011145B">
        <w:rPr>
          <w:rFonts w:ascii="Verdana" w:hAnsi="Verdana" w:cs="宋体"/>
          <w:color w:val="46443D"/>
          <w:kern w:val="0"/>
          <w:sz w:val="20"/>
          <w:szCs w:val="20"/>
        </w:rPr>
        <w:t>={D</w:t>
      </w:r>
      <w:r w:rsidRPr="0011145B">
        <w:rPr>
          <w:rFonts w:ascii="Verdana" w:hAnsi="Verdana" w:cs="宋体"/>
          <w:color w:val="46443D"/>
          <w:kern w:val="0"/>
          <w:sz w:val="20"/>
          <w:szCs w:val="20"/>
          <w:vertAlign w:val="subscript"/>
        </w:rPr>
        <w:t>1</w:t>
      </w:r>
      <w:r w:rsidRPr="0011145B">
        <w:rPr>
          <w:rFonts w:ascii="Verdana" w:hAnsi="Verdana" w:cs="宋体"/>
          <w:color w:val="46443D"/>
          <w:kern w:val="0"/>
          <w:sz w:val="20"/>
          <w:szCs w:val="20"/>
        </w:rPr>
        <w:t xml:space="preserve"> , ... ,D</w:t>
      </w:r>
      <w:r w:rsidRPr="0011145B">
        <w:rPr>
          <w:rFonts w:ascii="Verdana" w:hAnsi="Verdana" w:cs="宋体"/>
          <w:color w:val="46443D"/>
          <w:kern w:val="0"/>
          <w:sz w:val="20"/>
          <w:szCs w:val="20"/>
          <w:vertAlign w:val="subscript"/>
        </w:rPr>
        <w:t>r</w:t>
      </w:r>
      <w:r w:rsidRPr="0011145B">
        <w:rPr>
          <w:rFonts w:ascii="Verdana" w:hAnsi="Verdana" w:cs="宋体"/>
          <w:color w:val="46443D"/>
          <w:kern w:val="0"/>
          <w:sz w:val="20"/>
          <w:szCs w:val="20"/>
        </w:rPr>
        <w:t xml:space="preserve"> }, A={a</w:t>
      </w:r>
      <w:r w:rsidRPr="0011145B">
        <w:rPr>
          <w:rFonts w:ascii="Verdana" w:hAnsi="Verdana" w:cs="宋体"/>
          <w:color w:val="46443D"/>
          <w:kern w:val="0"/>
          <w:sz w:val="20"/>
          <w:szCs w:val="20"/>
          <w:vertAlign w:val="subscript"/>
        </w:rPr>
        <w:t>1</w:t>
      </w:r>
      <w:r w:rsidRPr="0011145B">
        <w:rPr>
          <w:rFonts w:ascii="Verdana" w:hAnsi="Verdana" w:cs="宋体"/>
          <w:color w:val="46443D"/>
          <w:kern w:val="0"/>
          <w:sz w:val="20"/>
          <w:szCs w:val="20"/>
        </w:rPr>
        <w:t xml:space="preserve"> ,..., a</w:t>
      </w:r>
      <w:r w:rsidRPr="0011145B">
        <w:rPr>
          <w:rFonts w:ascii="Verdana" w:hAnsi="Verdana" w:cs="宋体"/>
          <w:color w:val="46443D"/>
          <w:kern w:val="0"/>
          <w:sz w:val="20"/>
          <w:szCs w:val="20"/>
          <w:vertAlign w:val="subscript"/>
        </w:rPr>
        <w:t xml:space="preserve">s </w:t>
      </w:r>
      <w:r w:rsidRPr="0011145B">
        <w:rPr>
          <w:rFonts w:ascii="Verdana" w:hAnsi="Verdana" w:cs="宋体"/>
          <w:color w:val="46443D"/>
          <w:kern w:val="0"/>
          <w:sz w:val="20"/>
          <w:szCs w:val="20"/>
        </w:rPr>
        <w:t>},n=|U|, an attribute membership matrix M</w:t>
      </w:r>
      <w:r w:rsidRPr="0011145B">
        <w:rPr>
          <w:rFonts w:ascii="Verdana" w:hAnsi="Verdana" w:cs="宋体"/>
          <w:color w:val="46443D"/>
          <w:kern w:val="0"/>
          <w:sz w:val="20"/>
          <w:szCs w:val="20"/>
          <w:vertAlign w:val="subscript"/>
        </w:rPr>
        <w:t>k</w:t>
      </w:r>
      <w:r w:rsidRPr="0011145B">
        <w:rPr>
          <w:rFonts w:ascii="Verdana" w:hAnsi="Verdana" w:cs="宋体"/>
          <w:color w:val="46443D"/>
          <w:kern w:val="0"/>
          <w:sz w:val="20"/>
          <w:szCs w:val="20"/>
        </w:rPr>
        <w:t xml:space="preserve"> is defined as follows:</w:t>
      </w:r>
    </w:p>
    <w:p w:rsidR="0011145B" w:rsidRPr="0011145B" w:rsidRDefault="0011145B" w:rsidP="0011145B">
      <w:pPr>
        <w:widowControl/>
        <w:rPr>
          <w:rFonts w:ascii="Verdana" w:hAnsi="Verdana" w:cs="宋体"/>
          <w:color w:val="46443D"/>
          <w:kern w:val="0"/>
          <w:sz w:val="20"/>
          <w:szCs w:val="20"/>
        </w:rPr>
      </w:pPr>
      <w:r w:rsidRPr="0011145B">
        <w:rPr>
          <w:rFonts w:asciiTheme="minorHAnsi" w:eastAsiaTheme="minorEastAsia" w:hAnsiTheme="minorHAnsi" w:cstheme="minorBidi"/>
          <w:noProof/>
        </w:rPr>
        <w:drawing>
          <wp:inline distT="0" distB="0" distL="0" distR="0" wp14:anchorId="4D9C3BAE" wp14:editId="7DAA61D1">
            <wp:extent cx="3990975" cy="199885"/>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361230" cy="218429"/>
                    </a:xfrm>
                    <a:prstGeom prst="rect">
                      <a:avLst/>
                    </a:prstGeom>
                  </pic:spPr>
                </pic:pic>
              </a:graphicData>
            </a:graphic>
          </wp:inline>
        </w:drawing>
      </w:r>
    </w:p>
    <w:p w:rsidR="0011145B" w:rsidRPr="0011145B" w:rsidRDefault="0011145B" w:rsidP="0011145B">
      <w:pPr>
        <w:widowControl/>
        <w:rPr>
          <w:rFonts w:ascii="Verdana" w:hAnsi="Verdana" w:cs="宋体"/>
          <w:color w:val="46443D"/>
          <w:kern w:val="0"/>
          <w:sz w:val="20"/>
          <w:szCs w:val="20"/>
        </w:rPr>
      </w:pPr>
      <w:r w:rsidRPr="0011145B">
        <w:rPr>
          <w:rFonts w:ascii="Verdana" w:hAnsi="Verdana" w:cs="宋体" w:hint="eastAsia"/>
          <w:color w:val="46443D"/>
          <w:kern w:val="0"/>
          <w:sz w:val="20"/>
          <w:szCs w:val="20"/>
        </w:rPr>
        <w:t>Obviously, M</w:t>
      </w:r>
      <w:r w:rsidRPr="0011145B">
        <w:rPr>
          <w:rFonts w:ascii="Verdana" w:hAnsi="Verdana" w:cs="宋体" w:hint="eastAsia"/>
          <w:color w:val="46443D"/>
          <w:kern w:val="0"/>
          <w:sz w:val="20"/>
          <w:szCs w:val="20"/>
          <w:vertAlign w:val="subscript"/>
        </w:rPr>
        <w:t>k</w:t>
      </w:r>
      <w:r w:rsidRPr="0011145B">
        <w:rPr>
          <w:rFonts w:ascii="Verdana" w:hAnsi="Verdana" w:cs="宋体" w:hint="eastAsia"/>
          <w:color w:val="46443D"/>
          <w:kern w:val="0"/>
          <w:sz w:val="20"/>
          <w:szCs w:val="20"/>
        </w:rPr>
        <w:t>=[µ</w:t>
      </w:r>
      <w:r w:rsidRPr="0011145B">
        <w:rPr>
          <w:rFonts w:ascii="Verdana" w:hAnsi="Verdana" w:cs="宋体" w:hint="eastAsia"/>
          <w:color w:val="46443D"/>
          <w:kern w:val="0"/>
          <w:sz w:val="20"/>
          <w:szCs w:val="20"/>
          <w:vertAlign w:val="subscript"/>
        </w:rPr>
        <w:t>k</w:t>
      </w:r>
      <w:r w:rsidRPr="0011145B">
        <w:rPr>
          <w:rFonts w:ascii="Verdana" w:hAnsi="Verdana" w:cs="宋体" w:hint="eastAsia"/>
          <w:color w:val="46443D"/>
          <w:kern w:val="0"/>
          <w:sz w:val="20"/>
          <w:szCs w:val="20"/>
        </w:rPr>
        <w:t>(i,j)] is n</w:t>
      </w:r>
      <w:r w:rsidRPr="0011145B">
        <w:rPr>
          <w:rFonts w:ascii="Verdana" w:hAnsi="Verdana" w:cs="宋体" w:hint="eastAsia"/>
          <w:color w:val="46443D"/>
          <w:kern w:val="0"/>
          <w:sz w:val="20"/>
          <w:szCs w:val="20"/>
        </w:rPr>
        <w:t>×</w:t>
      </w:r>
      <w:r w:rsidRPr="0011145B">
        <w:rPr>
          <w:rFonts w:ascii="Verdana" w:hAnsi="Verdana" w:cs="宋体" w:hint="eastAsia"/>
          <w:color w:val="46443D"/>
          <w:kern w:val="0"/>
          <w:sz w:val="20"/>
          <w:szCs w:val="20"/>
        </w:rPr>
        <w:t>r matrix and µ</w:t>
      </w:r>
      <w:r w:rsidRPr="0011145B">
        <w:rPr>
          <w:rFonts w:ascii="Verdana" w:hAnsi="Verdana" w:cs="宋体" w:hint="eastAsia"/>
          <w:color w:val="46443D"/>
          <w:kern w:val="0"/>
          <w:sz w:val="20"/>
          <w:szCs w:val="20"/>
          <w:vertAlign w:val="subscript"/>
        </w:rPr>
        <w:t>k</w:t>
      </w:r>
      <w:r w:rsidRPr="0011145B">
        <w:rPr>
          <w:rFonts w:ascii="Verdana" w:hAnsi="Verdana" w:cs="宋体" w:hint="eastAsia"/>
          <w:color w:val="46443D"/>
          <w:kern w:val="0"/>
          <w:sz w:val="20"/>
          <w:szCs w:val="20"/>
        </w:rPr>
        <w:t>(i,j)</w:t>
      </w:r>
      <w:r w:rsidRPr="0011145B">
        <w:rPr>
          <w:rFonts w:ascii="Verdana" w:hAnsi="Verdana" w:cs="宋体" w:hint="eastAsia"/>
          <w:color w:val="46443D"/>
          <w:kern w:val="0"/>
          <w:sz w:val="20"/>
          <w:szCs w:val="20"/>
        </w:rPr>
        <w:t>∈</w:t>
      </w:r>
      <w:r w:rsidRPr="0011145B">
        <w:rPr>
          <w:rFonts w:ascii="Verdana" w:hAnsi="Verdana" w:cs="宋体" w:hint="eastAsia"/>
          <w:color w:val="46443D"/>
          <w:kern w:val="0"/>
          <w:sz w:val="20"/>
          <w:szCs w:val="20"/>
        </w:rPr>
        <w:t xml:space="preserve">[0,1].Definition 3.1 comes </w:t>
      </w:r>
      <w:r w:rsidRPr="0011145B">
        <w:rPr>
          <w:rFonts w:ascii="Verdana" w:hAnsi="Verdana" w:cs="宋体"/>
          <w:color w:val="46443D"/>
          <w:kern w:val="0"/>
          <w:sz w:val="20"/>
          <w:szCs w:val="20"/>
        </w:rPr>
        <w:t>from Definition 2.2, which can be considered as a special example when the condition</w:t>
      </w:r>
    </w:p>
    <w:p w:rsidR="0011145B" w:rsidRPr="0011145B" w:rsidRDefault="0011145B" w:rsidP="0011145B">
      <w:pPr>
        <w:widowControl/>
        <w:rPr>
          <w:rFonts w:ascii="Verdana" w:hAnsi="Verdana" w:cs="宋体"/>
          <w:color w:val="46443D"/>
          <w:kern w:val="0"/>
          <w:sz w:val="20"/>
          <w:szCs w:val="20"/>
        </w:rPr>
      </w:pPr>
      <w:r w:rsidRPr="0011145B">
        <w:rPr>
          <w:rFonts w:ascii="Verdana" w:hAnsi="Verdana" w:cs="宋体"/>
          <w:color w:val="46443D"/>
          <w:kern w:val="0"/>
          <w:sz w:val="20"/>
          <w:szCs w:val="20"/>
        </w:rPr>
        <w:t xml:space="preserve">attribute subset B </w:t>
      </w:r>
      <w:r w:rsidRPr="0011145B">
        <w:rPr>
          <w:rFonts w:ascii="Cambria Math" w:hAnsi="Cambria Math" w:cs="Cambria Math"/>
          <w:color w:val="46443D"/>
          <w:kern w:val="0"/>
          <w:sz w:val="20"/>
          <w:szCs w:val="20"/>
        </w:rPr>
        <w:t>⊆</w:t>
      </w:r>
      <w:r w:rsidRPr="0011145B">
        <w:rPr>
          <w:rFonts w:ascii="Verdana" w:hAnsi="Verdana" w:cs="宋体"/>
          <w:color w:val="46443D"/>
          <w:kern w:val="0"/>
          <w:sz w:val="20"/>
          <w:szCs w:val="20"/>
        </w:rPr>
        <w:t xml:space="preserve"> A in Definition 2.2 takes the individual condition attribute a</w:t>
      </w:r>
      <w:r w:rsidRPr="0011145B">
        <w:rPr>
          <w:rFonts w:ascii="Verdana" w:hAnsi="Verdana" w:cs="宋体"/>
          <w:color w:val="46443D"/>
          <w:kern w:val="0"/>
          <w:sz w:val="20"/>
          <w:szCs w:val="20"/>
          <w:vertAlign w:val="subscript"/>
        </w:rPr>
        <w:t>k</w:t>
      </w:r>
      <w:r w:rsidRPr="0011145B">
        <w:rPr>
          <w:rFonts w:ascii="Verdana" w:hAnsi="Verdana" w:cs="宋体" w:hint="eastAsia"/>
          <w:color w:val="46443D"/>
          <w:kern w:val="0"/>
          <w:sz w:val="20"/>
          <w:szCs w:val="20"/>
        </w:rPr>
        <w:t>∈</w:t>
      </w:r>
      <w:r w:rsidRPr="0011145B">
        <w:rPr>
          <w:rFonts w:ascii="Verdana" w:hAnsi="Verdana" w:cs="宋体"/>
          <w:color w:val="46443D"/>
          <w:kern w:val="0"/>
          <w:sz w:val="20"/>
          <w:szCs w:val="20"/>
        </w:rPr>
        <w:t>A.It is just because the individual conditional attribute is taken that the membership</w:t>
      </w:r>
    </w:p>
    <w:p w:rsidR="0011145B" w:rsidRPr="0011145B" w:rsidRDefault="0011145B" w:rsidP="0011145B">
      <w:pPr>
        <w:widowControl/>
        <w:rPr>
          <w:rFonts w:ascii="Verdana" w:hAnsi="Verdana" w:cs="宋体"/>
          <w:color w:val="46443D"/>
          <w:kern w:val="0"/>
          <w:sz w:val="20"/>
          <w:szCs w:val="20"/>
        </w:rPr>
      </w:pPr>
      <w:r w:rsidRPr="0011145B">
        <w:rPr>
          <w:rFonts w:ascii="Verdana" w:hAnsi="Verdana" w:cs="宋体"/>
          <w:color w:val="46443D"/>
          <w:kern w:val="0"/>
          <w:sz w:val="20"/>
          <w:szCs w:val="20"/>
        </w:rPr>
        <w:t>matrix M</w:t>
      </w:r>
      <w:r w:rsidRPr="0011145B">
        <w:rPr>
          <w:rFonts w:ascii="Verdana" w:hAnsi="Verdana" w:cs="宋体"/>
          <w:color w:val="46443D"/>
          <w:kern w:val="0"/>
          <w:sz w:val="20"/>
          <w:szCs w:val="20"/>
          <w:vertAlign w:val="subscript"/>
        </w:rPr>
        <w:t xml:space="preserve">k </w:t>
      </w:r>
      <w:r w:rsidRPr="0011145B">
        <w:rPr>
          <w:rFonts w:ascii="Verdana" w:hAnsi="Verdana" w:cs="宋体"/>
          <w:color w:val="46443D"/>
          <w:kern w:val="0"/>
          <w:sz w:val="20"/>
          <w:szCs w:val="20"/>
        </w:rPr>
        <w:t>has the different features from those of membership distribution function as</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well as different manipulating methods.</w:t>
      </w:r>
    </w:p>
    <w:p w:rsidR="0011145B" w:rsidRPr="0011145B" w:rsidRDefault="0011145B" w:rsidP="0011145B">
      <w:pPr>
        <w:widowControl/>
        <w:rPr>
          <w:rFonts w:ascii="Verdana" w:hAnsi="Verdana" w:cs="宋体"/>
          <w:color w:val="46443D"/>
          <w:kern w:val="0"/>
          <w:sz w:val="20"/>
          <w:szCs w:val="20"/>
        </w:rPr>
      </w:pPr>
      <w:r w:rsidRPr="0011145B">
        <w:rPr>
          <w:rFonts w:ascii="Verdana" w:hAnsi="Verdana" w:cs="宋体"/>
          <w:b/>
          <w:color w:val="46443D"/>
          <w:kern w:val="0"/>
          <w:sz w:val="20"/>
          <w:szCs w:val="20"/>
        </w:rPr>
        <w:t>Theorem 3.1</w:t>
      </w:r>
      <w:r w:rsidRPr="0011145B">
        <w:rPr>
          <w:rFonts w:ascii="Verdana" w:hAnsi="Verdana" w:cs="宋体"/>
          <w:color w:val="46443D"/>
          <w:kern w:val="0"/>
          <w:sz w:val="20"/>
          <w:szCs w:val="20"/>
        </w:rPr>
        <w:t xml:space="preserve"> Let (U, A U{d}) be a DT, and A={a</w:t>
      </w:r>
      <w:r w:rsidRPr="0011145B">
        <w:rPr>
          <w:rFonts w:ascii="Verdana" w:hAnsi="Verdana" w:cs="宋体"/>
          <w:color w:val="46443D"/>
          <w:kern w:val="0"/>
          <w:sz w:val="20"/>
          <w:szCs w:val="20"/>
          <w:vertAlign w:val="subscript"/>
        </w:rPr>
        <w:t>1</w:t>
      </w:r>
      <w:r w:rsidRPr="0011145B">
        <w:rPr>
          <w:rFonts w:ascii="Verdana" w:hAnsi="Verdana" w:cs="宋体"/>
          <w:color w:val="46443D"/>
          <w:kern w:val="0"/>
          <w:sz w:val="20"/>
          <w:szCs w:val="20"/>
        </w:rPr>
        <w:t xml:space="preserve"> ,..., a</w:t>
      </w:r>
      <w:r w:rsidRPr="0011145B">
        <w:rPr>
          <w:rFonts w:ascii="Verdana" w:hAnsi="Verdana" w:cs="宋体"/>
          <w:color w:val="46443D"/>
          <w:kern w:val="0"/>
          <w:sz w:val="20"/>
          <w:szCs w:val="20"/>
          <w:vertAlign w:val="subscript"/>
        </w:rPr>
        <w:t xml:space="preserve">s </w:t>
      </w:r>
      <w:r w:rsidRPr="0011145B">
        <w:rPr>
          <w:rFonts w:ascii="Verdana" w:hAnsi="Verdana" w:cs="宋体"/>
          <w:color w:val="46443D"/>
          <w:kern w:val="0"/>
          <w:sz w:val="20"/>
          <w:szCs w:val="20"/>
        </w:rPr>
        <w:t>}, n=|U|, if P=U/R</w:t>
      </w:r>
      <w:r w:rsidRPr="0011145B">
        <w:rPr>
          <w:rFonts w:ascii="Verdana" w:hAnsi="Verdana" w:cs="宋体"/>
          <w:color w:val="46443D"/>
          <w:kern w:val="0"/>
          <w:sz w:val="20"/>
          <w:szCs w:val="20"/>
          <w:vertAlign w:val="subscript"/>
        </w:rPr>
        <w:t>d</w:t>
      </w:r>
    </w:p>
    <w:p w:rsidR="0011145B" w:rsidRPr="0011145B" w:rsidRDefault="0011145B" w:rsidP="0011145B">
      <w:pPr>
        <w:widowControl/>
        <w:rPr>
          <w:rFonts w:ascii="Verdana" w:hAnsi="Verdana" w:cs="宋体"/>
          <w:color w:val="46443D"/>
          <w:kern w:val="0"/>
          <w:sz w:val="20"/>
          <w:szCs w:val="20"/>
        </w:rPr>
      </w:pPr>
      <w:r w:rsidRPr="0011145B">
        <w:rPr>
          <w:rFonts w:ascii="Verdana" w:hAnsi="Verdana" w:cs="宋体"/>
          <w:color w:val="46443D"/>
          <w:kern w:val="0"/>
          <w:sz w:val="20"/>
          <w:szCs w:val="20"/>
        </w:rPr>
        <w:t>={D</w:t>
      </w:r>
      <w:r w:rsidRPr="0011145B">
        <w:rPr>
          <w:rFonts w:ascii="Verdana" w:hAnsi="Verdana" w:cs="宋体"/>
          <w:color w:val="46443D"/>
          <w:kern w:val="0"/>
          <w:sz w:val="20"/>
          <w:szCs w:val="20"/>
          <w:vertAlign w:val="subscript"/>
        </w:rPr>
        <w:t>1</w:t>
      </w:r>
      <w:r w:rsidRPr="0011145B">
        <w:rPr>
          <w:rFonts w:ascii="Verdana" w:hAnsi="Verdana" w:cs="宋体"/>
          <w:color w:val="46443D"/>
          <w:kern w:val="0"/>
          <w:sz w:val="20"/>
          <w:szCs w:val="20"/>
        </w:rPr>
        <w:t xml:space="preserve"> ,...,D</w:t>
      </w:r>
      <w:r w:rsidRPr="0011145B">
        <w:rPr>
          <w:rFonts w:ascii="Verdana" w:hAnsi="Verdana" w:cs="宋体"/>
          <w:color w:val="46443D"/>
          <w:kern w:val="0"/>
          <w:sz w:val="20"/>
          <w:szCs w:val="20"/>
          <w:vertAlign w:val="subscript"/>
        </w:rPr>
        <w:t>n</w:t>
      </w:r>
      <w:r w:rsidRPr="0011145B">
        <w:rPr>
          <w:rFonts w:ascii="Verdana" w:hAnsi="Verdana" w:cs="宋体"/>
          <w:color w:val="46443D"/>
          <w:kern w:val="0"/>
          <w:sz w:val="20"/>
          <w:szCs w:val="20"/>
        </w:rPr>
        <w:t>}={{x</w:t>
      </w:r>
      <w:r w:rsidRPr="0011145B">
        <w:rPr>
          <w:rFonts w:ascii="Verdana" w:hAnsi="Verdana" w:cs="宋体"/>
          <w:color w:val="46443D"/>
          <w:kern w:val="0"/>
          <w:sz w:val="20"/>
          <w:szCs w:val="20"/>
          <w:vertAlign w:val="subscript"/>
        </w:rPr>
        <w:t xml:space="preserve">1 </w:t>
      </w:r>
      <w:r w:rsidRPr="0011145B">
        <w:rPr>
          <w:rFonts w:ascii="Verdana" w:hAnsi="Verdana" w:cs="宋体"/>
          <w:color w:val="46443D"/>
          <w:kern w:val="0"/>
          <w:sz w:val="20"/>
          <w:szCs w:val="20"/>
        </w:rPr>
        <w:t>},...,{x</w:t>
      </w:r>
      <w:r w:rsidRPr="0011145B">
        <w:rPr>
          <w:rFonts w:ascii="Verdana" w:hAnsi="Verdana" w:cs="宋体"/>
          <w:color w:val="46443D"/>
          <w:kern w:val="0"/>
          <w:sz w:val="20"/>
          <w:szCs w:val="20"/>
          <w:vertAlign w:val="subscript"/>
        </w:rPr>
        <w:t>n</w:t>
      </w:r>
      <w:r w:rsidRPr="0011145B">
        <w:rPr>
          <w:rFonts w:ascii="Verdana" w:hAnsi="Verdana" w:cs="宋体"/>
          <w:color w:val="46443D"/>
          <w:kern w:val="0"/>
          <w:sz w:val="20"/>
          <w:szCs w:val="20"/>
        </w:rPr>
        <w:t>}}, and then,</w:t>
      </w:r>
    </w:p>
    <w:p w:rsidR="0011145B" w:rsidRPr="0011145B" w:rsidRDefault="0011145B" w:rsidP="0011145B">
      <w:pPr>
        <w:widowControl/>
        <w:numPr>
          <w:ilvl w:val="0"/>
          <w:numId w:val="9"/>
        </w:numPr>
        <w:jc w:val="left"/>
        <w:rPr>
          <w:rFonts w:ascii="Verdana" w:hAnsi="Verdana" w:cs="宋体"/>
          <w:color w:val="46443D"/>
          <w:kern w:val="0"/>
          <w:sz w:val="20"/>
          <w:szCs w:val="20"/>
        </w:rPr>
      </w:pPr>
      <w:r w:rsidRPr="0011145B">
        <w:rPr>
          <w:rFonts w:ascii="Verdana" w:hAnsi="Verdana" w:cs="宋体"/>
          <w:color w:val="46443D"/>
          <w:kern w:val="0"/>
          <w:sz w:val="20"/>
          <w:szCs w:val="20"/>
        </w:rPr>
        <w:t>M</w:t>
      </w:r>
      <w:r w:rsidRPr="0011145B">
        <w:rPr>
          <w:rFonts w:ascii="Verdana" w:hAnsi="Verdana" w:cs="宋体"/>
          <w:color w:val="46443D"/>
          <w:kern w:val="0"/>
          <w:sz w:val="20"/>
          <w:szCs w:val="20"/>
          <w:vertAlign w:val="subscript"/>
        </w:rPr>
        <w:t>k</w:t>
      </w:r>
      <w:r w:rsidRPr="0011145B">
        <w:rPr>
          <w:rFonts w:ascii="Verdana" w:hAnsi="Verdana" w:cs="宋体"/>
          <w:color w:val="46443D"/>
          <w:kern w:val="0"/>
          <w:sz w:val="20"/>
          <w:szCs w:val="20"/>
        </w:rPr>
        <w:t xml:space="preserve"> is n-order symmetric matrix, i.e.,</w:t>
      </w:r>
      <w:r w:rsidRPr="0011145B">
        <w:rPr>
          <w:rFonts w:ascii="Verdana" w:hAnsi="Verdana" w:cs="宋体" w:hint="eastAsia"/>
          <w:color w:val="46443D"/>
          <w:kern w:val="0"/>
          <w:sz w:val="20"/>
          <w:szCs w:val="20"/>
        </w:rPr>
        <w:t xml:space="preserve"> µ</w:t>
      </w:r>
      <w:r w:rsidRPr="0011145B">
        <w:rPr>
          <w:rFonts w:ascii="Verdana" w:hAnsi="Verdana" w:cs="宋体" w:hint="eastAsia"/>
          <w:color w:val="46443D"/>
          <w:kern w:val="0"/>
          <w:sz w:val="20"/>
          <w:szCs w:val="20"/>
          <w:vertAlign w:val="subscript"/>
        </w:rPr>
        <w:t>k</w:t>
      </w:r>
      <w:r w:rsidRPr="0011145B">
        <w:rPr>
          <w:rFonts w:ascii="Verdana" w:hAnsi="Verdana" w:cs="宋体"/>
          <w:color w:val="46443D"/>
          <w:kern w:val="0"/>
          <w:sz w:val="20"/>
          <w:szCs w:val="20"/>
        </w:rPr>
        <w:t>(i,j)=</w:t>
      </w:r>
      <w:r w:rsidRPr="0011145B">
        <w:rPr>
          <w:rFonts w:ascii="Verdana" w:hAnsi="Verdana" w:cs="宋体" w:hint="eastAsia"/>
          <w:color w:val="46443D"/>
          <w:kern w:val="0"/>
          <w:sz w:val="20"/>
          <w:szCs w:val="20"/>
        </w:rPr>
        <w:t>µ</w:t>
      </w:r>
      <w:r w:rsidRPr="0011145B">
        <w:rPr>
          <w:rFonts w:ascii="Verdana" w:hAnsi="Verdana" w:cs="宋体" w:hint="eastAsia"/>
          <w:color w:val="46443D"/>
          <w:kern w:val="0"/>
          <w:sz w:val="20"/>
          <w:szCs w:val="20"/>
          <w:vertAlign w:val="subscript"/>
        </w:rPr>
        <w:t>k</w:t>
      </w:r>
      <w:r w:rsidRPr="0011145B">
        <w:rPr>
          <w:rFonts w:ascii="Verdana" w:hAnsi="Verdana" w:cs="宋体"/>
          <w:color w:val="46443D"/>
          <w:kern w:val="0"/>
          <w:sz w:val="20"/>
          <w:szCs w:val="20"/>
        </w:rPr>
        <w:t xml:space="preserve"> (j,i), </w:t>
      </w:r>
      <w:r w:rsidRPr="0011145B">
        <w:rPr>
          <w:rFonts w:ascii="Cambria Math" w:hAnsi="Cambria Math" w:cs="Cambria Math"/>
          <w:color w:val="46443D"/>
          <w:kern w:val="0"/>
          <w:sz w:val="20"/>
          <w:szCs w:val="20"/>
        </w:rPr>
        <w:t>∀</w:t>
      </w:r>
      <w:r w:rsidRPr="0011145B">
        <w:rPr>
          <w:rFonts w:ascii="Verdana" w:hAnsi="Verdana" w:cs="宋体"/>
          <w:color w:val="46443D"/>
          <w:kern w:val="0"/>
          <w:sz w:val="20"/>
          <w:szCs w:val="20"/>
        </w:rPr>
        <w:t>k</w:t>
      </w:r>
      <w:r w:rsidRPr="0011145B">
        <w:rPr>
          <w:rFonts w:ascii="Verdana" w:hAnsi="Verdana" w:cs="宋体" w:hint="eastAsia"/>
          <w:color w:val="46443D"/>
          <w:kern w:val="0"/>
          <w:sz w:val="20"/>
          <w:szCs w:val="20"/>
        </w:rPr>
        <w:t>∈</w:t>
      </w:r>
      <w:r w:rsidRPr="0011145B">
        <w:rPr>
          <w:rFonts w:ascii="Verdana" w:hAnsi="Verdana" w:cs="宋体"/>
          <w:color w:val="46443D"/>
          <w:kern w:val="0"/>
          <w:sz w:val="20"/>
          <w:szCs w:val="20"/>
        </w:rPr>
        <w:t>{1,...,s}</w:t>
      </w:r>
    </w:p>
    <w:p w:rsidR="0011145B" w:rsidRPr="0011145B" w:rsidRDefault="0011145B" w:rsidP="0011145B">
      <w:pPr>
        <w:widowControl/>
        <w:rPr>
          <w:rFonts w:ascii="Verdana" w:hAnsi="Verdana" w:cs="宋体"/>
          <w:color w:val="46443D"/>
          <w:kern w:val="0"/>
          <w:sz w:val="20"/>
          <w:szCs w:val="20"/>
        </w:rPr>
      </w:pPr>
      <w:r w:rsidRPr="0011145B">
        <w:rPr>
          <w:rFonts w:asciiTheme="minorHAnsi" w:eastAsiaTheme="minorEastAsia" w:hAnsiTheme="minorHAnsi" w:cstheme="minorBidi"/>
          <w:noProof/>
        </w:rPr>
        <w:drawing>
          <wp:inline distT="0" distB="0" distL="0" distR="0" wp14:anchorId="0C778671" wp14:editId="606D45BC">
            <wp:extent cx="3000375" cy="431344"/>
            <wp:effectExtent l="0" t="0" r="0" b="698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140455" cy="451482"/>
                    </a:xfrm>
                    <a:prstGeom prst="rect">
                      <a:avLst/>
                    </a:prstGeom>
                  </pic:spPr>
                </pic:pic>
              </a:graphicData>
            </a:graphic>
          </wp:inline>
        </w:drawing>
      </w:r>
    </w:p>
    <w:p w:rsidR="0011145B" w:rsidRPr="0011145B" w:rsidRDefault="0011145B" w:rsidP="0011145B">
      <w:pPr>
        <w:widowControl/>
        <w:rPr>
          <w:rFonts w:ascii="Verdana" w:hAnsi="Verdana" w:cs="宋体"/>
          <w:color w:val="46443D"/>
          <w:kern w:val="0"/>
          <w:sz w:val="20"/>
          <w:szCs w:val="20"/>
        </w:rPr>
      </w:pPr>
      <w:r w:rsidRPr="0011145B">
        <w:rPr>
          <w:rFonts w:ascii="Verdana" w:hAnsi="Verdana" w:cs="宋体"/>
          <w:color w:val="46443D"/>
          <w:kern w:val="0"/>
          <w:sz w:val="20"/>
          <w:szCs w:val="20"/>
        </w:rPr>
        <w:t>Proof: It follows immediately from Definition 3.1.</w:t>
      </w:r>
    </w:p>
    <w:p w:rsidR="0011145B" w:rsidRPr="0011145B" w:rsidRDefault="0011145B" w:rsidP="0011145B">
      <w:pPr>
        <w:widowControl/>
        <w:rPr>
          <w:rFonts w:ascii="Verdana" w:hAnsi="Verdana" w:cs="宋体"/>
          <w:color w:val="46443D"/>
          <w:kern w:val="0"/>
          <w:sz w:val="20"/>
          <w:szCs w:val="20"/>
        </w:rPr>
      </w:pPr>
      <w:r w:rsidRPr="0011145B">
        <w:rPr>
          <w:rFonts w:ascii="Verdana" w:hAnsi="Verdana" w:cs="宋体"/>
          <w:b/>
          <w:color w:val="46443D"/>
          <w:kern w:val="0"/>
          <w:sz w:val="20"/>
          <w:szCs w:val="20"/>
        </w:rPr>
        <w:t>Theorem3.2</w:t>
      </w:r>
      <w:r w:rsidRPr="0011145B">
        <w:rPr>
          <w:rFonts w:ascii="Verdana" w:hAnsi="Verdana" w:cs="宋体"/>
          <w:color w:val="46443D"/>
          <w:kern w:val="0"/>
          <w:sz w:val="20"/>
          <w:szCs w:val="20"/>
        </w:rPr>
        <w:t xml:space="preserve"> (Mergence Theorem)</w:t>
      </w:r>
      <w:r w:rsidRPr="0011145B">
        <w:rPr>
          <w:rFonts w:asciiTheme="minorHAnsi" w:eastAsiaTheme="minorEastAsia" w:hAnsiTheme="minorHAnsi" w:cstheme="minorBidi"/>
        </w:rPr>
        <w:t xml:space="preserve"> </w:t>
      </w:r>
      <w:r w:rsidRPr="0011145B">
        <w:rPr>
          <w:rFonts w:ascii="Verdana" w:hAnsi="Verdana" w:cs="宋体"/>
          <w:color w:val="46443D"/>
          <w:kern w:val="0"/>
          <w:sz w:val="20"/>
          <w:szCs w:val="20"/>
        </w:rPr>
        <w:t>Let (U, A U {d}) be a DT, and A={a</w:t>
      </w:r>
      <w:r w:rsidRPr="0011145B">
        <w:rPr>
          <w:rFonts w:ascii="Verdana" w:hAnsi="Verdana" w:cs="宋体"/>
          <w:color w:val="46443D"/>
          <w:kern w:val="0"/>
          <w:sz w:val="20"/>
          <w:szCs w:val="20"/>
          <w:vertAlign w:val="subscript"/>
        </w:rPr>
        <w:t>1</w:t>
      </w:r>
      <w:r w:rsidRPr="0011145B">
        <w:rPr>
          <w:rFonts w:ascii="Verdana" w:hAnsi="Verdana" w:cs="宋体"/>
          <w:color w:val="46443D"/>
          <w:kern w:val="0"/>
          <w:sz w:val="20"/>
          <w:szCs w:val="20"/>
        </w:rPr>
        <w:t xml:space="preserve"> ,..., a</w:t>
      </w:r>
      <w:r w:rsidRPr="0011145B">
        <w:rPr>
          <w:rFonts w:ascii="Verdana" w:hAnsi="Verdana" w:cs="宋体"/>
          <w:color w:val="46443D"/>
          <w:kern w:val="0"/>
          <w:sz w:val="20"/>
          <w:szCs w:val="20"/>
          <w:vertAlign w:val="subscript"/>
        </w:rPr>
        <w:t xml:space="preserve">s </w:t>
      </w:r>
      <w:r w:rsidRPr="0011145B">
        <w:rPr>
          <w:rFonts w:ascii="Verdana" w:hAnsi="Verdana" w:cs="宋体"/>
          <w:color w:val="46443D"/>
          <w:kern w:val="0"/>
          <w:sz w:val="20"/>
          <w:szCs w:val="20"/>
        </w:rPr>
        <w:t>},</w:t>
      </w:r>
    </w:p>
    <w:p w:rsidR="0011145B" w:rsidRPr="0011145B" w:rsidRDefault="0011145B" w:rsidP="0011145B">
      <w:pPr>
        <w:widowControl/>
        <w:rPr>
          <w:rFonts w:ascii="Verdana" w:hAnsi="Verdana" w:cs="宋体"/>
          <w:color w:val="46443D"/>
          <w:kern w:val="0"/>
          <w:sz w:val="20"/>
          <w:szCs w:val="20"/>
        </w:rPr>
      </w:pPr>
      <w:r w:rsidRPr="0011145B">
        <w:rPr>
          <w:rFonts w:ascii="Verdana" w:hAnsi="Verdana" w:cs="宋体"/>
          <w:color w:val="46443D"/>
          <w:kern w:val="0"/>
          <w:sz w:val="20"/>
          <w:szCs w:val="20"/>
        </w:rPr>
        <w:t>P=U/R</w:t>
      </w:r>
      <w:r w:rsidRPr="0011145B">
        <w:rPr>
          <w:rFonts w:ascii="Verdana" w:hAnsi="Verdana" w:cs="宋体"/>
          <w:color w:val="46443D"/>
          <w:kern w:val="0"/>
          <w:sz w:val="20"/>
          <w:szCs w:val="20"/>
          <w:vertAlign w:val="subscript"/>
        </w:rPr>
        <w:t>{d}</w:t>
      </w:r>
      <w:r w:rsidRPr="0011145B">
        <w:rPr>
          <w:rFonts w:ascii="Verdana" w:hAnsi="Verdana" w:cs="宋体"/>
          <w:color w:val="46443D"/>
          <w:kern w:val="0"/>
          <w:sz w:val="20"/>
          <w:szCs w:val="20"/>
        </w:rPr>
        <w:t xml:space="preserve"> ={D</w:t>
      </w:r>
      <w:r w:rsidRPr="0011145B">
        <w:rPr>
          <w:rFonts w:ascii="Verdana" w:hAnsi="Verdana" w:cs="宋体"/>
          <w:color w:val="46443D"/>
          <w:kern w:val="0"/>
          <w:sz w:val="20"/>
          <w:szCs w:val="20"/>
          <w:vertAlign w:val="subscript"/>
        </w:rPr>
        <w:t xml:space="preserve">1 </w:t>
      </w:r>
      <w:r w:rsidRPr="0011145B">
        <w:rPr>
          <w:rFonts w:ascii="Verdana" w:hAnsi="Verdana" w:cs="宋体"/>
          <w:color w:val="46443D"/>
          <w:kern w:val="0"/>
          <w:sz w:val="20"/>
          <w:szCs w:val="20"/>
        </w:rPr>
        <w:t>,...,D</w:t>
      </w:r>
      <w:r w:rsidRPr="0011145B">
        <w:rPr>
          <w:rFonts w:ascii="Verdana" w:hAnsi="Verdana" w:cs="宋体"/>
          <w:color w:val="46443D"/>
          <w:kern w:val="0"/>
          <w:sz w:val="20"/>
          <w:szCs w:val="20"/>
          <w:vertAlign w:val="subscript"/>
        </w:rPr>
        <w:t xml:space="preserve"> r </w:t>
      </w:r>
      <w:r w:rsidRPr="0011145B">
        <w:rPr>
          <w:rFonts w:ascii="Verdana" w:hAnsi="Verdana" w:cs="宋体"/>
          <w:color w:val="46443D"/>
          <w:kern w:val="0"/>
          <w:sz w:val="20"/>
          <w:szCs w:val="20"/>
        </w:rPr>
        <w:t xml:space="preserve">}, n=|U|. If </w:t>
      </w:r>
      <w:r w:rsidRPr="0011145B">
        <w:rPr>
          <w:rFonts w:ascii="Cambria Math" w:hAnsi="Cambria Math" w:cs="Cambria Math"/>
          <w:color w:val="46443D"/>
          <w:kern w:val="0"/>
          <w:sz w:val="20"/>
          <w:szCs w:val="20"/>
        </w:rPr>
        <w:t>∀</w:t>
      </w:r>
      <w:r w:rsidRPr="0011145B">
        <w:rPr>
          <w:rFonts w:ascii="Verdana" w:hAnsi="Verdana" w:cs="宋体"/>
          <w:color w:val="46443D"/>
          <w:kern w:val="0"/>
          <w:sz w:val="20"/>
          <w:szCs w:val="20"/>
        </w:rPr>
        <w:t xml:space="preserve"> f, g</w:t>
      </w:r>
      <w:r w:rsidRPr="0011145B">
        <w:rPr>
          <w:rFonts w:ascii="Verdana" w:hAnsi="Verdana" w:cs="宋体" w:hint="eastAsia"/>
          <w:color w:val="46443D"/>
          <w:kern w:val="0"/>
          <w:sz w:val="20"/>
          <w:szCs w:val="20"/>
        </w:rPr>
        <w:t>∈</w:t>
      </w:r>
      <w:r w:rsidRPr="0011145B">
        <w:rPr>
          <w:rFonts w:ascii="Verdana" w:hAnsi="Verdana" w:cs="宋体"/>
          <w:color w:val="46443D"/>
          <w:kern w:val="0"/>
          <w:sz w:val="20"/>
          <w:szCs w:val="20"/>
        </w:rPr>
        <w:t>{1,...r}, f</w:t>
      </w:r>
      <w:r w:rsidRPr="0011145B">
        <w:rPr>
          <w:rFonts w:ascii="Verdana" w:hAnsi="Verdana" w:cs="宋体" w:hint="eastAsia"/>
          <w:color w:val="46443D"/>
          <w:kern w:val="0"/>
          <w:sz w:val="20"/>
          <w:szCs w:val="20"/>
        </w:rPr>
        <w:t>≠</w:t>
      </w:r>
      <w:r w:rsidRPr="0011145B">
        <w:rPr>
          <w:rFonts w:ascii="Verdana" w:hAnsi="Verdana" w:cs="宋体"/>
          <w:color w:val="46443D"/>
          <w:kern w:val="0"/>
          <w:sz w:val="20"/>
          <w:szCs w:val="20"/>
        </w:rPr>
        <w:t>g and D'=D</w:t>
      </w:r>
      <w:r w:rsidRPr="0011145B">
        <w:rPr>
          <w:rFonts w:ascii="Verdana" w:hAnsi="Verdana" w:cs="宋体"/>
          <w:color w:val="46443D"/>
          <w:kern w:val="0"/>
          <w:sz w:val="20"/>
          <w:szCs w:val="20"/>
          <w:vertAlign w:val="subscript"/>
        </w:rPr>
        <w:t>f</w:t>
      </w:r>
      <w:r w:rsidRPr="0011145B">
        <w:rPr>
          <w:rFonts w:ascii="Verdana" w:hAnsi="Verdana" w:cs="宋体"/>
          <w:color w:val="46443D"/>
          <w:kern w:val="0"/>
          <w:sz w:val="20"/>
          <w:szCs w:val="20"/>
        </w:rPr>
        <w:t>U D</w:t>
      </w:r>
      <w:r w:rsidRPr="0011145B">
        <w:rPr>
          <w:rFonts w:ascii="Verdana" w:hAnsi="Verdana" w:cs="宋体"/>
          <w:color w:val="46443D"/>
          <w:kern w:val="0"/>
          <w:sz w:val="20"/>
          <w:szCs w:val="20"/>
          <w:vertAlign w:val="subscript"/>
        </w:rPr>
        <w:t>g</w:t>
      </w:r>
      <w:r w:rsidRPr="0011145B">
        <w:rPr>
          <w:rFonts w:ascii="Verdana" w:hAnsi="Verdana" w:cs="宋体"/>
          <w:color w:val="46443D"/>
          <w:kern w:val="0"/>
          <w:sz w:val="20"/>
          <w:szCs w:val="20"/>
        </w:rPr>
        <w:t xml:space="preserve"> , and then</w:t>
      </w:r>
    </w:p>
    <w:p w:rsidR="0011145B" w:rsidRPr="0011145B" w:rsidRDefault="0011145B" w:rsidP="0011145B">
      <w:pPr>
        <w:widowControl/>
        <w:rPr>
          <w:rFonts w:ascii="Verdana" w:hAnsi="Verdana" w:cs="宋体"/>
          <w:color w:val="46443D"/>
          <w:kern w:val="0"/>
          <w:sz w:val="20"/>
          <w:szCs w:val="20"/>
        </w:rPr>
      </w:pPr>
      <w:r w:rsidRPr="0011145B">
        <w:rPr>
          <w:rFonts w:ascii="Verdana" w:hAnsi="Verdana" w:cs="宋体"/>
          <w:color w:val="46443D"/>
          <w:kern w:val="0"/>
          <w:sz w:val="20"/>
          <w:szCs w:val="20"/>
        </w:rPr>
        <w:t xml:space="preserve">  </w:t>
      </w:r>
      <w:r w:rsidRPr="0011145B">
        <w:rPr>
          <w:rFonts w:asciiTheme="minorHAnsi" w:eastAsiaTheme="minorEastAsia" w:hAnsiTheme="minorHAnsi" w:cstheme="minorBidi"/>
          <w:noProof/>
        </w:rPr>
        <w:drawing>
          <wp:inline distT="0" distB="0" distL="0" distR="0" wp14:anchorId="5B192F56" wp14:editId="7039E19D">
            <wp:extent cx="4476750" cy="232838"/>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599857" cy="239241"/>
                    </a:xfrm>
                    <a:prstGeom prst="rect">
                      <a:avLst/>
                    </a:prstGeom>
                  </pic:spPr>
                </pic:pic>
              </a:graphicData>
            </a:graphic>
          </wp:inline>
        </w:drawing>
      </w:r>
    </w:p>
    <w:p w:rsidR="0011145B" w:rsidRPr="0011145B" w:rsidRDefault="0011145B" w:rsidP="0011145B">
      <w:pPr>
        <w:widowControl/>
        <w:rPr>
          <w:rFonts w:ascii="Verdana" w:hAnsi="Verdana" w:cs="宋体"/>
          <w:color w:val="46443D"/>
          <w:kern w:val="0"/>
          <w:sz w:val="20"/>
          <w:szCs w:val="20"/>
        </w:rPr>
      </w:pPr>
      <w:r w:rsidRPr="0011145B">
        <w:rPr>
          <w:rFonts w:ascii="Verdana" w:hAnsi="Verdana" w:cs="宋体"/>
          <w:color w:val="46443D"/>
          <w:kern w:val="0"/>
          <w:sz w:val="20"/>
          <w:szCs w:val="20"/>
        </w:rPr>
        <w:t xml:space="preserve">Proof. </w:t>
      </w:r>
      <w:r w:rsidRPr="0011145B">
        <w:rPr>
          <w:rFonts w:ascii="Cambria Math" w:hAnsi="Cambria Math" w:cs="Cambria Math"/>
          <w:color w:val="46443D"/>
          <w:kern w:val="0"/>
          <w:sz w:val="20"/>
          <w:szCs w:val="20"/>
        </w:rPr>
        <w:t>∀</w:t>
      </w:r>
      <w:r w:rsidRPr="0011145B">
        <w:rPr>
          <w:rFonts w:ascii="Verdana" w:hAnsi="Verdana" w:cs="宋体"/>
          <w:color w:val="46443D"/>
          <w:kern w:val="0"/>
          <w:sz w:val="20"/>
          <w:szCs w:val="20"/>
        </w:rPr>
        <w:t xml:space="preserve"> k</w:t>
      </w:r>
      <w:r w:rsidRPr="0011145B">
        <w:rPr>
          <w:rFonts w:ascii="Verdana" w:hAnsi="Verdana" w:cs="宋体" w:hint="eastAsia"/>
          <w:color w:val="46443D"/>
          <w:kern w:val="0"/>
          <w:sz w:val="20"/>
          <w:szCs w:val="20"/>
        </w:rPr>
        <w:t>∈</w:t>
      </w:r>
      <w:r w:rsidRPr="0011145B">
        <w:rPr>
          <w:rFonts w:ascii="Verdana" w:hAnsi="Verdana" w:cs="宋体"/>
          <w:color w:val="46443D"/>
          <w:kern w:val="0"/>
          <w:sz w:val="20"/>
          <w:szCs w:val="20"/>
        </w:rPr>
        <w:t>{1,...,s} and i</w:t>
      </w:r>
      <w:r w:rsidRPr="0011145B">
        <w:rPr>
          <w:rFonts w:ascii="Verdana" w:hAnsi="Verdana" w:cs="宋体" w:hint="eastAsia"/>
          <w:color w:val="46443D"/>
          <w:kern w:val="0"/>
          <w:sz w:val="20"/>
          <w:szCs w:val="20"/>
        </w:rPr>
        <w:t>∈</w:t>
      </w:r>
      <w:r w:rsidRPr="0011145B">
        <w:rPr>
          <w:rFonts w:ascii="Verdana" w:hAnsi="Verdana" w:cs="宋体"/>
          <w:color w:val="46443D"/>
          <w:kern w:val="0"/>
          <w:sz w:val="20"/>
          <w:szCs w:val="20"/>
        </w:rPr>
        <w:t xml:space="preserve"> {1,...,n}, we have:</w:t>
      </w:r>
    </w:p>
    <w:p w:rsidR="0011145B" w:rsidRPr="0011145B" w:rsidRDefault="0011145B" w:rsidP="0011145B">
      <w:pPr>
        <w:widowControl/>
        <w:rPr>
          <w:rFonts w:ascii="Verdana" w:hAnsi="Verdana" w:cs="宋体"/>
          <w:color w:val="46443D"/>
          <w:kern w:val="0"/>
          <w:sz w:val="20"/>
          <w:szCs w:val="20"/>
        </w:rPr>
      </w:pPr>
      <w:r w:rsidRPr="0011145B">
        <w:rPr>
          <w:rFonts w:asciiTheme="minorHAnsi" w:eastAsiaTheme="minorEastAsia" w:hAnsiTheme="minorHAnsi" w:cstheme="minorBidi"/>
          <w:noProof/>
        </w:rPr>
        <w:drawing>
          <wp:inline distT="0" distB="0" distL="0" distR="0" wp14:anchorId="77912909" wp14:editId="16E038C8">
            <wp:extent cx="5274310" cy="619125"/>
            <wp:effectExtent l="0" t="0" r="2540" b="952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274310" cy="619125"/>
                    </a:xfrm>
                    <a:prstGeom prst="rect">
                      <a:avLst/>
                    </a:prstGeom>
                  </pic:spPr>
                </pic:pic>
              </a:graphicData>
            </a:graphic>
          </wp:inline>
        </w:drawing>
      </w:r>
    </w:p>
    <w:p w:rsidR="0011145B" w:rsidRPr="0011145B" w:rsidRDefault="0011145B" w:rsidP="0011145B">
      <w:pPr>
        <w:widowControl/>
        <w:rPr>
          <w:rFonts w:ascii="Verdana" w:hAnsi="Verdana" w:cs="宋体"/>
          <w:color w:val="46443D"/>
          <w:kern w:val="0"/>
          <w:sz w:val="20"/>
          <w:szCs w:val="20"/>
        </w:rPr>
      </w:pPr>
      <w:r w:rsidRPr="0011145B">
        <w:rPr>
          <w:rFonts w:ascii="Verdana" w:hAnsi="Verdana" w:cs="宋体"/>
          <w:color w:val="46443D"/>
          <w:kern w:val="0"/>
          <w:sz w:val="20"/>
          <w:szCs w:val="20"/>
        </w:rPr>
        <w:lastRenderedPageBreak/>
        <w:t>In terms of Mergence Theorem, the merging operation in clustering process can be</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achieved via the corresponding addition operation in attribute membership matrix,</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being suitable to either the cluster or the individual object. Therefore, Mergence</w:t>
      </w:r>
    </w:p>
    <w:p w:rsidR="0011145B" w:rsidRPr="0011145B" w:rsidRDefault="0011145B" w:rsidP="0011145B">
      <w:pPr>
        <w:widowControl/>
        <w:rPr>
          <w:rFonts w:ascii="Verdana" w:hAnsi="Verdana" w:cs="宋体"/>
          <w:color w:val="46443D"/>
          <w:kern w:val="0"/>
          <w:sz w:val="20"/>
          <w:szCs w:val="20"/>
        </w:rPr>
      </w:pPr>
      <w:r w:rsidRPr="0011145B">
        <w:rPr>
          <w:rFonts w:ascii="Verdana" w:hAnsi="Verdana" w:cs="宋体"/>
          <w:color w:val="46443D"/>
          <w:kern w:val="0"/>
          <w:sz w:val="20"/>
          <w:szCs w:val="20"/>
        </w:rPr>
        <w:t>Theorem is of great importance for clustering algorithm.</w:t>
      </w:r>
    </w:p>
    <w:p w:rsidR="0011145B" w:rsidRPr="0011145B" w:rsidRDefault="0011145B" w:rsidP="0011145B">
      <w:pPr>
        <w:widowControl/>
        <w:rPr>
          <w:rFonts w:ascii="Verdana" w:hAnsi="Verdana" w:cs="宋体"/>
          <w:color w:val="46443D"/>
          <w:kern w:val="0"/>
          <w:sz w:val="20"/>
          <w:szCs w:val="20"/>
        </w:rPr>
      </w:pPr>
      <w:r w:rsidRPr="0011145B">
        <w:rPr>
          <w:rFonts w:ascii="Verdana" w:hAnsi="Verdana" w:cs="宋体"/>
          <w:b/>
          <w:color w:val="46443D"/>
          <w:kern w:val="0"/>
          <w:sz w:val="20"/>
          <w:szCs w:val="20"/>
        </w:rPr>
        <w:t>Deduction 3.2</w:t>
      </w:r>
      <w:r w:rsidRPr="0011145B">
        <w:rPr>
          <w:rFonts w:ascii="Verdana" w:hAnsi="Verdana" w:cs="宋体" w:hint="eastAsia"/>
          <w:b/>
          <w:color w:val="46443D"/>
          <w:kern w:val="0"/>
          <w:sz w:val="20"/>
          <w:szCs w:val="20"/>
        </w:rPr>
        <w:t xml:space="preserve"> </w:t>
      </w:r>
      <w:r w:rsidRPr="0011145B">
        <w:rPr>
          <w:rFonts w:ascii="Verdana" w:hAnsi="Verdana" w:cs="宋体"/>
          <w:color w:val="46443D"/>
          <w:kern w:val="0"/>
          <w:sz w:val="20"/>
          <w:szCs w:val="20"/>
        </w:rPr>
        <w:t>Let (U, A U {d}) be a DT, and P=U/R</w:t>
      </w:r>
      <w:r w:rsidRPr="0011145B">
        <w:rPr>
          <w:rFonts w:ascii="Verdana" w:hAnsi="Verdana" w:cs="宋体"/>
          <w:color w:val="46443D"/>
          <w:kern w:val="0"/>
          <w:sz w:val="20"/>
          <w:szCs w:val="20"/>
          <w:vertAlign w:val="subscript"/>
        </w:rPr>
        <w:t>{d}</w:t>
      </w:r>
      <w:r w:rsidRPr="0011145B">
        <w:rPr>
          <w:rFonts w:ascii="Verdana" w:hAnsi="Verdana" w:cs="宋体"/>
          <w:color w:val="46443D"/>
          <w:kern w:val="0"/>
          <w:sz w:val="20"/>
          <w:szCs w:val="20"/>
        </w:rPr>
        <w:t xml:space="preserve"> ={D</w:t>
      </w:r>
      <w:r w:rsidRPr="0011145B">
        <w:rPr>
          <w:rFonts w:ascii="Verdana" w:hAnsi="Verdana" w:cs="宋体"/>
          <w:color w:val="46443D"/>
          <w:kern w:val="0"/>
          <w:sz w:val="20"/>
          <w:szCs w:val="20"/>
          <w:vertAlign w:val="subscript"/>
        </w:rPr>
        <w:t xml:space="preserve">1 </w:t>
      </w:r>
      <w:r w:rsidRPr="0011145B">
        <w:rPr>
          <w:rFonts w:ascii="Verdana" w:hAnsi="Verdana" w:cs="宋体"/>
          <w:color w:val="46443D"/>
          <w:kern w:val="0"/>
          <w:sz w:val="20"/>
          <w:szCs w:val="20"/>
        </w:rPr>
        <w:t>,...,D</w:t>
      </w:r>
      <w:r w:rsidRPr="0011145B">
        <w:rPr>
          <w:rFonts w:ascii="Verdana" w:hAnsi="Verdana" w:cs="宋体"/>
          <w:color w:val="46443D"/>
          <w:kern w:val="0"/>
          <w:sz w:val="20"/>
          <w:szCs w:val="20"/>
          <w:vertAlign w:val="subscript"/>
        </w:rPr>
        <w:t xml:space="preserve"> r </w:t>
      </w:r>
      <w:r w:rsidRPr="0011145B">
        <w:rPr>
          <w:rFonts w:ascii="Verdana" w:hAnsi="Verdana" w:cs="宋体"/>
          <w:color w:val="46443D"/>
          <w:kern w:val="0"/>
          <w:sz w:val="20"/>
          <w:szCs w:val="20"/>
        </w:rPr>
        <w:t>},A={a</w:t>
      </w:r>
      <w:r w:rsidRPr="0011145B">
        <w:rPr>
          <w:rFonts w:ascii="Verdana" w:hAnsi="Verdana" w:cs="宋体"/>
          <w:color w:val="46443D"/>
          <w:kern w:val="0"/>
          <w:sz w:val="20"/>
          <w:szCs w:val="20"/>
          <w:vertAlign w:val="subscript"/>
        </w:rPr>
        <w:t>1</w:t>
      </w:r>
      <w:r w:rsidRPr="0011145B">
        <w:rPr>
          <w:rFonts w:ascii="Verdana" w:hAnsi="Verdana" w:cs="宋体"/>
          <w:color w:val="46443D"/>
          <w:kern w:val="0"/>
          <w:sz w:val="20"/>
          <w:szCs w:val="20"/>
        </w:rPr>
        <w:t xml:space="preserve"> ,..., a</w:t>
      </w:r>
      <w:r w:rsidRPr="0011145B">
        <w:rPr>
          <w:rFonts w:ascii="Verdana" w:hAnsi="Verdana" w:cs="宋体"/>
          <w:color w:val="46443D"/>
          <w:kern w:val="0"/>
          <w:sz w:val="20"/>
          <w:szCs w:val="20"/>
          <w:vertAlign w:val="subscript"/>
        </w:rPr>
        <w:t xml:space="preserve">s </w:t>
      </w:r>
      <w:r w:rsidRPr="0011145B">
        <w:rPr>
          <w:rFonts w:ascii="Verdana" w:hAnsi="Verdana" w:cs="宋体"/>
          <w:color w:val="46443D"/>
          <w:kern w:val="0"/>
          <w:sz w:val="20"/>
          <w:szCs w:val="20"/>
        </w:rPr>
        <w:t>}, n=|U|. If f, g</w:t>
      </w:r>
      <w:r w:rsidRPr="0011145B">
        <w:rPr>
          <w:rFonts w:ascii="Verdana" w:hAnsi="Verdana" w:cs="宋体" w:hint="eastAsia"/>
          <w:color w:val="46443D"/>
          <w:kern w:val="0"/>
          <w:sz w:val="20"/>
          <w:szCs w:val="20"/>
        </w:rPr>
        <w:t>∈</w:t>
      </w:r>
      <w:r w:rsidRPr="0011145B">
        <w:rPr>
          <w:rFonts w:ascii="Verdana" w:hAnsi="Verdana" w:cs="宋体"/>
          <w:color w:val="46443D"/>
          <w:kern w:val="0"/>
          <w:sz w:val="20"/>
          <w:szCs w:val="20"/>
        </w:rPr>
        <w:t>{1,...r}, f</w:t>
      </w:r>
      <w:r w:rsidRPr="0011145B">
        <w:rPr>
          <w:rFonts w:ascii="Verdana" w:hAnsi="Verdana" w:cs="宋体" w:hint="eastAsia"/>
          <w:color w:val="46443D"/>
          <w:kern w:val="0"/>
          <w:sz w:val="20"/>
          <w:szCs w:val="20"/>
        </w:rPr>
        <w:t>≠</w:t>
      </w:r>
      <w:r w:rsidRPr="0011145B">
        <w:rPr>
          <w:rFonts w:ascii="Verdana" w:hAnsi="Verdana" w:cs="宋体"/>
          <w:color w:val="46443D"/>
          <w:kern w:val="0"/>
          <w:sz w:val="20"/>
          <w:szCs w:val="20"/>
        </w:rPr>
        <w:t>g and D'=D</w:t>
      </w:r>
      <w:r w:rsidRPr="0011145B">
        <w:rPr>
          <w:rFonts w:ascii="Verdana" w:hAnsi="Verdana" w:cs="宋体"/>
          <w:color w:val="46443D"/>
          <w:kern w:val="0"/>
          <w:sz w:val="20"/>
          <w:szCs w:val="20"/>
          <w:vertAlign w:val="subscript"/>
        </w:rPr>
        <w:t>f</w:t>
      </w:r>
      <w:r w:rsidRPr="0011145B">
        <w:rPr>
          <w:rFonts w:ascii="Verdana" w:hAnsi="Verdana" w:cs="宋体"/>
          <w:color w:val="46443D"/>
          <w:kern w:val="0"/>
          <w:sz w:val="20"/>
          <w:szCs w:val="20"/>
        </w:rPr>
        <w:t>U D</w:t>
      </w:r>
      <w:r w:rsidRPr="0011145B">
        <w:rPr>
          <w:rFonts w:ascii="Verdana" w:hAnsi="Verdana" w:cs="宋体"/>
          <w:color w:val="46443D"/>
          <w:kern w:val="0"/>
          <w:sz w:val="20"/>
          <w:szCs w:val="20"/>
          <w:vertAlign w:val="subscript"/>
        </w:rPr>
        <w:t>g</w:t>
      </w:r>
      <w:r w:rsidRPr="0011145B">
        <w:rPr>
          <w:rFonts w:ascii="Verdana" w:hAnsi="Verdana" w:cs="宋体"/>
          <w:color w:val="46443D"/>
          <w:kern w:val="0"/>
          <w:sz w:val="20"/>
          <w:szCs w:val="20"/>
        </w:rPr>
        <w:t xml:space="preserve">,then  </w:t>
      </w:r>
      <w:r w:rsidRPr="0011145B">
        <w:rPr>
          <w:rFonts w:ascii="Cambria Math" w:hAnsi="Cambria Math" w:cs="Cambria Math"/>
          <w:color w:val="46443D"/>
          <w:kern w:val="0"/>
          <w:sz w:val="20"/>
          <w:szCs w:val="20"/>
        </w:rPr>
        <w:t>∀</w:t>
      </w:r>
      <w:r w:rsidRPr="0011145B">
        <w:rPr>
          <w:rFonts w:ascii="Verdana" w:hAnsi="Verdana" w:cs="宋体"/>
          <w:color w:val="46443D"/>
          <w:kern w:val="0"/>
          <w:sz w:val="20"/>
          <w:szCs w:val="20"/>
        </w:rPr>
        <w:t xml:space="preserve"> i</w:t>
      </w:r>
      <w:r w:rsidRPr="0011145B">
        <w:rPr>
          <w:rFonts w:ascii="Verdana" w:hAnsi="Verdana" w:cs="宋体" w:hint="eastAsia"/>
          <w:color w:val="46443D"/>
          <w:kern w:val="0"/>
          <w:sz w:val="20"/>
          <w:szCs w:val="20"/>
        </w:rPr>
        <w:t>∈</w:t>
      </w:r>
      <w:r w:rsidRPr="0011145B">
        <w:rPr>
          <w:rFonts w:ascii="Verdana" w:hAnsi="Verdana" w:cs="宋体"/>
          <w:color w:val="46443D"/>
          <w:kern w:val="0"/>
          <w:sz w:val="20"/>
          <w:szCs w:val="20"/>
        </w:rPr>
        <w:t>{1,...,n}, k</w:t>
      </w:r>
      <w:r w:rsidRPr="0011145B">
        <w:rPr>
          <w:rFonts w:ascii="Verdana" w:hAnsi="Verdana" w:cs="宋体" w:hint="eastAsia"/>
          <w:color w:val="46443D"/>
          <w:kern w:val="0"/>
          <w:sz w:val="20"/>
          <w:szCs w:val="20"/>
        </w:rPr>
        <w:t>∈</w:t>
      </w:r>
      <w:r w:rsidRPr="0011145B">
        <w:rPr>
          <w:rFonts w:ascii="Verdana" w:hAnsi="Verdana" w:cs="宋体"/>
          <w:color w:val="46443D"/>
          <w:kern w:val="0"/>
          <w:sz w:val="20"/>
          <w:szCs w:val="20"/>
        </w:rPr>
        <w:t xml:space="preserve"> {1,...,s}, we have:</w:t>
      </w:r>
    </w:p>
    <w:p w:rsidR="0011145B" w:rsidRPr="0011145B" w:rsidRDefault="0011145B" w:rsidP="0011145B">
      <w:pPr>
        <w:widowControl/>
        <w:rPr>
          <w:rFonts w:ascii="Verdana" w:hAnsi="Verdana" w:cs="宋体"/>
          <w:color w:val="46443D"/>
          <w:kern w:val="0"/>
          <w:sz w:val="20"/>
          <w:szCs w:val="20"/>
        </w:rPr>
      </w:pPr>
      <w:r w:rsidRPr="0011145B">
        <w:rPr>
          <w:rFonts w:asciiTheme="minorHAnsi" w:eastAsiaTheme="minorEastAsia" w:hAnsiTheme="minorHAnsi" w:cstheme="minorBidi"/>
          <w:noProof/>
        </w:rPr>
        <w:drawing>
          <wp:inline distT="0" distB="0" distL="0" distR="0" wp14:anchorId="32EF0389" wp14:editId="16675F10">
            <wp:extent cx="4457700" cy="242169"/>
            <wp:effectExtent l="0" t="0" r="0" b="571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556772" cy="247551"/>
                    </a:xfrm>
                    <a:prstGeom prst="rect">
                      <a:avLst/>
                    </a:prstGeom>
                  </pic:spPr>
                </pic:pic>
              </a:graphicData>
            </a:graphic>
          </wp:inline>
        </w:drawing>
      </w:r>
      <w:r w:rsidRPr="0011145B">
        <w:rPr>
          <w:rFonts w:ascii="Verdana" w:hAnsi="Verdana" w:cs="宋体" w:hint="eastAsia"/>
          <w:color w:val="46443D"/>
          <w:kern w:val="0"/>
          <w:sz w:val="20"/>
          <w:szCs w:val="20"/>
        </w:rPr>
        <w:t xml:space="preserve">   </w:t>
      </w:r>
    </w:p>
    <w:p w:rsidR="0011145B" w:rsidRPr="0011145B" w:rsidRDefault="0011145B" w:rsidP="0011145B">
      <w:pPr>
        <w:widowControl/>
        <w:rPr>
          <w:rFonts w:ascii="Verdana" w:hAnsi="Verdana" w:cs="宋体"/>
          <w:color w:val="46443D"/>
          <w:kern w:val="0"/>
          <w:sz w:val="20"/>
          <w:szCs w:val="20"/>
        </w:rPr>
      </w:pPr>
      <w:r w:rsidRPr="0011145B">
        <w:rPr>
          <w:rFonts w:asciiTheme="minorHAnsi" w:eastAsiaTheme="minorEastAsia" w:hAnsiTheme="minorHAnsi" w:cstheme="minorBidi"/>
          <w:noProof/>
        </w:rPr>
        <w:drawing>
          <wp:inline distT="0" distB="0" distL="0" distR="0" wp14:anchorId="16B69672" wp14:editId="75B65EA4">
            <wp:extent cx="1200150" cy="300038"/>
            <wp:effectExtent l="0" t="0" r="0" b="508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221769" cy="305443"/>
                    </a:xfrm>
                    <a:prstGeom prst="rect">
                      <a:avLst/>
                    </a:prstGeom>
                  </pic:spPr>
                </pic:pic>
              </a:graphicData>
            </a:graphic>
          </wp:inline>
        </w:drawing>
      </w:r>
    </w:p>
    <w:p w:rsidR="0011145B" w:rsidRPr="0011145B" w:rsidRDefault="0011145B" w:rsidP="0011145B">
      <w:pPr>
        <w:widowControl/>
        <w:rPr>
          <w:rFonts w:ascii="Verdana" w:hAnsi="Verdana" w:cs="宋体"/>
          <w:color w:val="46443D"/>
          <w:kern w:val="0"/>
          <w:sz w:val="20"/>
          <w:szCs w:val="20"/>
        </w:rPr>
      </w:pPr>
      <w:r w:rsidRPr="0011145B">
        <w:rPr>
          <w:rFonts w:ascii="Verdana" w:hAnsi="Verdana" w:cs="宋体"/>
          <w:color w:val="46443D"/>
          <w:kern w:val="0"/>
          <w:sz w:val="20"/>
          <w:szCs w:val="20"/>
        </w:rPr>
        <w:t>where k' is the sequence number of the cluster D' .</w:t>
      </w:r>
    </w:p>
    <w:p w:rsidR="0011145B" w:rsidRPr="0011145B" w:rsidRDefault="0011145B" w:rsidP="0011145B">
      <w:pPr>
        <w:widowControl/>
        <w:numPr>
          <w:ilvl w:val="1"/>
          <w:numId w:val="8"/>
        </w:numPr>
        <w:jc w:val="left"/>
        <w:rPr>
          <w:rFonts w:ascii="Vrinda" w:eastAsiaTheme="minorEastAsia" w:hAnsi="Vrinda" w:cs="Vrinda" w:hint="eastAsia"/>
          <w:b/>
          <w:sz w:val="20"/>
          <w:szCs w:val="20"/>
        </w:rPr>
      </w:pPr>
      <w:r w:rsidRPr="0011145B">
        <w:rPr>
          <w:rFonts w:ascii="Vrinda" w:eastAsiaTheme="minorEastAsia" w:hAnsi="Vrinda" w:cs="Vrinda"/>
          <w:b/>
          <w:sz w:val="20"/>
          <w:szCs w:val="20"/>
        </w:rPr>
        <w:t>Consistent Degree and Aggregate Degree</w:t>
      </w:r>
    </w:p>
    <w:p w:rsidR="0011145B" w:rsidRPr="0011145B" w:rsidRDefault="0011145B" w:rsidP="0011145B">
      <w:pPr>
        <w:widowControl/>
        <w:ind w:firstLineChars="200" w:firstLine="400"/>
        <w:rPr>
          <w:rFonts w:ascii="Verdana" w:hAnsi="Verdana" w:cs="宋体"/>
          <w:color w:val="46443D"/>
          <w:kern w:val="0"/>
          <w:sz w:val="20"/>
          <w:szCs w:val="20"/>
        </w:rPr>
      </w:pPr>
      <w:r w:rsidRPr="0011145B">
        <w:rPr>
          <w:rFonts w:ascii="Verdana" w:hAnsi="Verdana" w:cs="宋体"/>
          <w:color w:val="46443D"/>
          <w:kern w:val="0"/>
          <w:sz w:val="20"/>
          <w:szCs w:val="20"/>
        </w:rPr>
        <w:t>In the case of traditional RST, the consistent DT and inconsistent DT are only given, and the consistent measure of the DT is not defined. In fact, in a clustering DT (U,</w:t>
      </w:r>
      <w:r w:rsidRPr="0011145B">
        <w:rPr>
          <w:rFonts w:ascii="Verdana" w:hAnsi="Verdana" w:cs="宋体" w:hint="eastAsia"/>
          <w:color w:val="46443D"/>
          <w:kern w:val="0"/>
          <w:sz w:val="20"/>
          <w:szCs w:val="20"/>
        </w:rPr>
        <w:t>A U {d}), for each a</w:t>
      </w:r>
      <w:r w:rsidRPr="0011145B">
        <w:rPr>
          <w:rFonts w:ascii="Verdana" w:hAnsi="Verdana" w:cs="宋体"/>
          <w:color w:val="46443D"/>
          <w:kern w:val="0"/>
          <w:sz w:val="20"/>
          <w:szCs w:val="20"/>
          <w:vertAlign w:val="subscript"/>
        </w:rPr>
        <w:t>k</w:t>
      </w:r>
      <w:r w:rsidRPr="0011145B">
        <w:rPr>
          <w:rFonts w:ascii="Verdana" w:hAnsi="Verdana" w:cs="宋体" w:hint="eastAsia"/>
          <w:color w:val="46443D"/>
          <w:kern w:val="0"/>
          <w:sz w:val="20"/>
          <w:szCs w:val="20"/>
        </w:rPr>
        <w:t>∈</w:t>
      </w:r>
      <w:r w:rsidRPr="0011145B">
        <w:rPr>
          <w:rFonts w:ascii="Verdana" w:hAnsi="Verdana" w:cs="宋体" w:hint="eastAsia"/>
          <w:color w:val="46443D"/>
          <w:kern w:val="0"/>
          <w:sz w:val="20"/>
          <w:szCs w:val="20"/>
        </w:rPr>
        <w:t>A, the jth column of M</w:t>
      </w:r>
      <w:r w:rsidRPr="0011145B">
        <w:rPr>
          <w:rFonts w:ascii="Verdana" w:hAnsi="Verdana" w:cs="宋体"/>
          <w:color w:val="46443D"/>
          <w:kern w:val="0"/>
          <w:sz w:val="20"/>
          <w:szCs w:val="20"/>
          <w:vertAlign w:val="subscript"/>
        </w:rPr>
        <w:t>k</w:t>
      </w:r>
      <w:r w:rsidRPr="0011145B">
        <w:rPr>
          <w:rFonts w:ascii="Verdana" w:hAnsi="Verdana" w:cs="宋体" w:hint="eastAsia"/>
          <w:color w:val="46443D"/>
          <w:kern w:val="0"/>
          <w:sz w:val="20"/>
          <w:szCs w:val="20"/>
        </w:rPr>
        <w:t xml:space="preserve"> represents the membership distribution</w:t>
      </w:r>
      <w:r w:rsidRPr="0011145B">
        <w:rPr>
          <w:rFonts w:ascii="Verdana" w:hAnsi="Verdana" w:cs="宋体"/>
          <w:color w:val="46443D"/>
          <w:kern w:val="0"/>
          <w:sz w:val="20"/>
          <w:szCs w:val="20"/>
        </w:rPr>
        <w:t xml:space="preserve"> of each object in U corresponding to the cluster D</w:t>
      </w:r>
      <w:r w:rsidRPr="0011145B">
        <w:rPr>
          <w:rFonts w:ascii="Verdana" w:hAnsi="Verdana" w:cs="宋体"/>
          <w:color w:val="46443D"/>
          <w:kern w:val="0"/>
          <w:sz w:val="20"/>
          <w:szCs w:val="20"/>
          <w:vertAlign w:val="subscript"/>
        </w:rPr>
        <w:t>j</w:t>
      </w:r>
      <w:r w:rsidRPr="0011145B">
        <w:rPr>
          <w:rFonts w:ascii="Verdana" w:hAnsi="Verdana" w:cs="宋体"/>
          <w:color w:val="46443D"/>
          <w:kern w:val="0"/>
          <w:sz w:val="20"/>
          <w:szCs w:val="20"/>
        </w:rPr>
        <w:t xml:space="preserve"> in clustering model P. This paper holds that this distribution can include the information of coordination of the condition attribute set A to the clustering model P in the DT, further reflecting that the clustering accuracy can be used as a kind of measure in clustering process. On the basis of the above analysis, we have offered the consistent degree definition.</w:t>
      </w:r>
    </w:p>
    <w:p w:rsidR="0011145B" w:rsidRPr="0011145B" w:rsidRDefault="0011145B" w:rsidP="0011145B">
      <w:pPr>
        <w:widowControl/>
        <w:rPr>
          <w:rFonts w:ascii="Verdana" w:hAnsi="Verdana" w:cs="宋体"/>
          <w:color w:val="46443D"/>
          <w:kern w:val="0"/>
          <w:sz w:val="20"/>
          <w:szCs w:val="20"/>
        </w:rPr>
      </w:pPr>
      <w:r w:rsidRPr="0011145B">
        <w:rPr>
          <w:rFonts w:ascii="Verdana" w:hAnsi="Verdana" w:cs="宋体" w:hint="eastAsia"/>
          <w:b/>
          <w:color w:val="46443D"/>
          <w:kern w:val="0"/>
          <w:sz w:val="20"/>
          <w:szCs w:val="20"/>
        </w:rPr>
        <w:t>Definition 3.2</w:t>
      </w:r>
      <w:r w:rsidRPr="0011145B">
        <w:rPr>
          <w:rFonts w:ascii="Verdana" w:hAnsi="Verdana" w:cs="宋体" w:hint="eastAsia"/>
          <w:color w:val="46443D"/>
          <w:kern w:val="0"/>
          <w:sz w:val="20"/>
          <w:szCs w:val="20"/>
        </w:rPr>
        <w:t xml:space="preserve"> Named mapping </w:t>
      </w:r>
      <w:r w:rsidRPr="0011145B">
        <w:rPr>
          <w:rFonts w:ascii="Verdana" w:hAnsi="Verdana" w:cs="宋体" w:hint="eastAsia"/>
          <w:color w:val="46443D"/>
          <w:kern w:val="0"/>
          <w:sz w:val="20"/>
          <w:szCs w:val="20"/>
        </w:rPr>
        <w:t>Φ</w:t>
      </w:r>
      <w:r w:rsidRPr="0011145B">
        <w:rPr>
          <w:rFonts w:ascii="Verdana" w:hAnsi="Verdana" w:cs="宋体" w:hint="eastAsia"/>
          <w:color w:val="46443D"/>
          <w:kern w:val="0"/>
          <w:sz w:val="20"/>
          <w:szCs w:val="20"/>
        </w:rPr>
        <w:t>:[0,1]</w:t>
      </w:r>
      <w:r w:rsidRPr="0011145B">
        <w:rPr>
          <w:rFonts w:ascii="Verdana" w:hAnsi="Verdana" w:cs="宋体" w:hint="eastAsia"/>
          <w:color w:val="46443D"/>
          <w:kern w:val="0"/>
          <w:sz w:val="20"/>
          <w:szCs w:val="20"/>
        </w:rPr>
        <w:t>→</w:t>
      </w:r>
      <w:r w:rsidRPr="0011145B">
        <w:rPr>
          <w:rFonts w:ascii="Verdana" w:hAnsi="Verdana" w:cs="宋体" w:hint="eastAsia"/>
          <w:color w:val="46443D"/>
          <w:kern w:val="0"/>
          <w:sz w:val="20"/>
          <w:szCs w:val="20"/>
        </w:rPr>
        <w:t xml:space="preserve">[0,1] as the coordination, if satisfying </w:t>
      </w:r>
      <w:r w:rsidRPr="0011145B">
        <w:rPr>
          <w:rFonts w:ascii="Verdana" w:hAnsi="Verdana" w:cs="宋体"/>
          <w:color w:val="46443D"/>
          <w:kern w:val="0"/>
          <w:sz w:val="20"/>
          <w:szCs w:val="20"/>
        </w:rPr>
        <w:t>the following properties:</w:t>
      </w:r>
    </w:p>
    <w:p w:rsidR="0011145B" w:rsidRPr="0011145B" w:rsidRDefault="0011145B" w:rsidP="0011145B">
      <w:pPr>
        <w:widowControl/>
        <w:rPr>
          <w:rFonts w:ascii="Verdana" w:hAnsi="Verdana" w:cs="宋体"/>
          <w:color w:val="46443D"/>
          <w:kern w:val="0"/>
          <w:sz w:val="20"/>
          <w:szCs w:val="20"/>
        </w:rPr>
      </w:pPr>
      <w:r w:rsidRPr="0011145B">
        <w:rPr>
          <w:rFonts w:ascii="Verdana" w:hAnsi="Verdana" w:cs="宋体"/>
          <w:color w:val="46443D"/>
          <w:kern w:val="0"/>
          <w:sz w:val="20"/>
          <w:szCs w:val="20"/>
        </w:rPr>
        <w:t>(1)  Φ (x) = 1 iff x= 0, 1, and Φ (1/2)=0</w:t>
      </w:r>
    </w:p>
    <w:p w:rsidR="0011145B" w:rsidRPr="0011145B" w:rsidRDefault="0011145B" w:rsidP="0011145B">
      <w:pPr>
        <w:widowControl/>
        <w:rPr>
          <w:rFonts w:ascii="Verdana" w:hAnsi="Verdana" w:cs="宋体"/>
          <w:color w:val="46443D"/>
          <w:kern w:val="0"/>
          <w:sz w:val="20"/>
          <w:szCs w:val="20"/>
        </w:rPr>
      </w:pPr>
      <w:r w:rsidRPr="0011145B">
        <w:rPr>
          <w:rFonts w:ascii="Verdana" w:hAnsi="Verdana" w:cs="宋体"/>
          <w:color w:val="46443D"/>
          <w:kern w:val="0"/>
          <w:sz w:val="20"/>
          <w:szCs w:val="20"/>
        </w:rPr>
        <w:t>(2)  Φ (x) = Φ (1-x)</w:t>
      </w:r>
    </w:p>
    <w:p w:rsidR="0011145B" w:rsidRPr="0011145B" w:rsidRDefault="0011145B" w:rsidP="0011145B">
      <w:pPr>
        <w:widowControl/>
        <w:rPr>
          <w:rFonts w:ascii="Verdana" w:hAnsi="Verdana" w:cs="宋体"/>
          <w:color w:val="46443D"/>
          <w:kern w:val="0"/>
          <w:sz w:val="20"/>
          <w:szCs w:val="20"/>
        </w:rPr>
      </w:pPr>
      <w:r w:rsidRPr="0011145B">
        <w:rPr>
          <w:rFonts w:ascii="Verdana" w:hAnsi="Verdana" w:cs="宋体"/>
          <w:color w:val="46443D"/>
          <w:kern w:val="0"/>
          <w:sz w:val="20"/>
          <w:szCs w:val="20"/>
        </w:rPr>
        <w:t>(3)  Φ (x) on [0, 1/2] monotonic reduction</w:t>
      </w:r>
    </w:p>
    <w:p w:rsidR="0011145B" w:rsidRPr="0011145B" w:rsidRDefault="0011145B" w:rsidP="0011145B">
      <w:pPr>
        <w:widowControl/>
        <w:ind w:firstLineChars="200" w:firstLine="400"/>
        <w:rPr>
          <w:rFonts w:ascii="Verdana" w:hAnsi="Verdana" w:cs="宋体"/>
          <w:color w:val="46443D"/>
          <w:kern w:val="0"/>
          <w:sz w:val="20"/>
          <w:szCs w:val="20"/>
        </w:rPr>
      </w:pPr>
      <w:r w:rsidRPr="0011145B">
        <w:rPr>
          <w:rFonts w:ascii="Verdana" w:hAnsi="Verdana" w:cs="宋体"/>
          <w:color w:val="46443D"/>
          <w:kern w:val="0"/>
          <w:sz w:val="20"/>
          <w:szCs w:val="20"/>
        </w:rPr>
        <w:t>In Definition 3.2, condition (1) indicates that when independent variable x is 1 or 0, i.e. the object completely or incompletely falls under the specified cluster, the coordination can reach its maximum value 1; correspondingly, when x is 1/2, i.e. the membership relation is entirely unclear such that the coordination reaches its minimum value 0; condition (2) indicates that the coordination is about x=0.5 symmetry; condition (3) specifies monotonic features of the mapping.</w:t>
      </w:r>
    </w:p>
    <w:p w:rsidR="0011145B" w:rsidRPr="0011145B" w:rsidRDefault="0011145B" w:rsidP="0011145B">
      <w:pPr>
        <w:widowControl/>
        <w:ind w:firstLineChars="200" w:firstLine="400"/>
        <w:rPr>
          <w:rFonts w:ascii="Verdana" w:hAnsi="Verdana" w:cs="宋体"/>
          <w:color w:val="46443D"/>
          <w:kern w:val="0"/>
          <w:sz w:val="20"/>
          <w:szCs w:val="20"/>
        </w:rPr>
      </w:pPr>
      <w:r w:rsidRPr="0011145B">
        <w:rPr>
          <w:rFonts w:ascii="Verdana" w:hAnsi="Verdana" w:cs="宋体"/>
          <w:color w:val="46443D"/>
          <w:kern w:val="0"/>
          <w:sz w:val="20"/>
          <w:szCs w:val="20"/>
        </w:rPr>
        <w:t>We introduce Φ(x)=2</w:t>
      </w:r>
      <w:r w:rsidRPr="0011145B">
        <w:rPr>
          <w:rFonts w:ascii="Verdana" w:hAnsi="Verdana" w:cs="宋体" w:hint="eastAsia"/>
          <w:color w:val="46443D"/>
          <w:kern w:val="0"/>
          <w:sz w:val="20"/>
          <w:szCs w:val="20"/>
        </w:rPr>
        <w:t>×</w:t>
      </w:r>
      <w:r w:rsidRPr="0011145B">
        <w:rPr>
          <w:rFonts w:ascii="Verdana" w:hAnsi="Verdana" w:cs="宋体" w:hint="eastAsia"/>
          <w:color w:val="46443D"/>
          <w:kern w:val="0"/>
          <w:sz w:val="20"/>
          <w:szCs w:val="20"/>
        </w:rPr>
        <w:t>|x-0.5|</w:t>
      </w:r>
      <w:r w:rsidRPr="0011145B">
        <w:rPr>
          <w:rFonts w:ascii="Verdana" w:hAnsi="Verdana" w:cs="宋体"/>
          <w:color w:val="46443D"/>
          <w:kern w:val="0"/>
          <w:sz w:val="20"/>
          <w:szCs w:val="20"/>
        </w:rPr>
        <w:t xml:space="preserve"> served as the coordination function.</w:t>
      </w:r>
    </w:p>
    <w:p w:rsidR="0011145B" w:rsidRPr="0011145B" w:rsidRDefault="0011145B" w:rsidP="0011145B">
      <w:pPr>
        <w:widowControl/>
        <w:rPr>
          <w:rFonts w:ascii="Verdana" w:hAnsi="Verdana" w:cs="宋体"/>
          <w:color w:val="46443D"/>
          <w:kern w:val="0"/>
          <w:sz w:val="20"/>
          <w:szCs w:val="20"/>
        </w:rPr>
      </w:pPr>
      <w:r w:rsidRPr="0011145B">
        <w:rPr>
          <w:rFonts w:ascii="Verdana" w:hAnsi="Verdana" w:cs="宋体"/>
          <w:b/>
          <w:color w:val="46443D"/>
          <w:kern w:val="0"/>
          <w:sz w:val="20"/>
          <w:szCs w:val="20"/>
        </w:rPr>
        <w:t xml:space="preserve">Definition 3.3 </w:t>
      </w:r>
      <w:r w:rsidRPr="0011145B">
        <w:rPr>
          <w:rFonts w:ascii="Verdana" w:hAnsi="Verdana" w:cs="宋体"/>
          <w:color w:val="46443D"/>
          <w:kern w:val="0"/>
          <w:sz w:val="20"/>
          <w:szCs w:val="20"/>
        </w:rPr>
        <w:t>Let (U, A U {d}) be a DT, P=U/R</w:t>
      </w:r>
      <w:r w:rsidRPr="0011145B">
        <w:rPr>
          <w:rFonts w:ascii="Verdana" w:hAnsi="Verdana" w:cs="宋体"/>
          <w:color w:val="46443D"/>
          <w:kern w:val="0"/>
          <w:sz w:val="20"/>
          <w:szCs w:val="20"/>
          <w:vertAlign w:val="subscript"/>
        </w:rPr>
        <w:t>{d}</w:t>
      </w:r>
      <w:r w:rsidRPr="0011145B">
        <w:rPr>
          <w:rFonts w:ascii="Verdana" w:hAnsi="Verdana" w:cs="宋体"/>
          <w:color w:val="46443D"/>
          <w:kern w:val="0"/>
          <w:sz w:val="20"/>
          <w:szCs w:val="20"/>
        </w:rPr>
        <w:t>={D</w:t>
      </w:r>
      <w:r w:rsidRPr="0011145B">
        <w:rPr>
          <w:rFonts w:ascii="Verdana" w:hAnsi="Verdana" w:cs="宋体"/>
          <w:color w:val="46443D"/>
          <w:kern w:val="0"/>
          <w:sz w:val="20"/>
          <w:szCs w:val="20"/>
          <w:vertAlign w:val="subscript"/>
        </w:rPr>
        <w:t xml:space="preserve">1 </w:t>
      </w:r>
      <w:r w:rsidRPr="0011145B">
        <w:rPr>
          <w:rFonts w:ascii="Verdana" w:hAnsi="Verdana" w:cs="宋体"/>
          <w:color w:val="46443D"/>
          <w:kern w:val="0"/>
          <w:sz w:val="20"/>
          <w:szCs w:val="20"/>
        </w:rPr>
        <w:t>,...,D</w:t>
      </w:r>
      <w:r w:rsidRPr="0011145B">
        <w:rPr>
          <w:rFonts w:ascii="Verdana" w:hAnsi="Verdana" w:cs="宋体"/>
          <w:color w:val="46443D"/>
          <w:kern w:val="0"/>
          <w:sz w:val="20"/>
          <w:szCs w:val="20"/>
          <w:vertAlign w:val="subscript"/>
        </w:rPr>
        <w:t xml:space="preserve"> r </w:t>
      </w:r>
      <w:r w:rsidRPr="0011145B">
        <w:rPr>
          <w:rFonts w:ascii="Verdana" w:hAnsi="Verdana" w:cs="宋体"/>
          <w:color w:val="46443D"/>
          <w:kern w:val="0"/>
          <w:sz w:val="20"/>
          <w:szCs w:val="20"/>
        </w:rPr>
        <w:t>}.</w:t>
      </w:r>
      <w:r w:rsidRPr="0011145B">
        <w:rPr>
          <w:rFonts w:asciiTheme="minorHAnsi" w:eastAsiaTheme="minorEastAsia" w:hAnsiTheme="minorHAnsi" w:cstheme="minorBidi"/>
        </w:rPr>
        <w:t xml:space="preserve"> </w:t>
      </w:r>
      <w:r w:rsidRPr="0011145B">
        <w:rPr>
          <w:rFonts w:ascii="Verdana" w:hAnsi="Verdana" w:cs="宋体"/>
          <w:color w:val="46443D"/>
          <w:kern w:val="0"/>
          <w:sz w:val="20"/>
          <w:szCs w:val="20"/>
        </w:rPr>
        <w:t>We define the</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consistent degree of the D</w:t>
      </w:r>
      <w:r w:rsidRPr="0011145B">
        <w:rPr>
          <w:rFonts w:ascii="Verdana" w:hAnsi="Verdana" w:cs="宋体"/>
          <w:color w:val="46443D"/>
          <w:kern w:val="0"/>
          <w:sz w:val="20"/>
          <w:szCs w:val="20"/>
          <w:vertAlign w:val="subscript"/>
        </w:rPr>
        <w:t>j</w:t>
      </w:r>
      <w:r w:rsidRPr="0011145B">
        <w:rPr>
          <w:rFonts w:ascii="Verdana" w:hAnsi="Verdana" w:cs="宋体"/>
          <w:color w:val="46443D"/>
          <w:kern w:val="0"/>
          <w:sz w:val="20"/>
          <w:szCs w:val="20"/>
        </w:rPr>
        <w:t xml:space="preserve"> in P as:</w:t>
      </w:r>
    </w:p>
    <w:p w:rsidR="0011145B" w:rsidRPr="0011145B" w:rsidRDefault="0011145B" w:rsidP="0011145B">
      <w:pPr>
        <w:widowControl/>
        <w:ind w:firstLineChars="1300" w:firstLine="2730"/>
        <w:rPr>
          <w:rFonts w:ascii="Verdana" w:hAnsi="Verdana" w:cs="宋体"/>
          <w:color w:val="46443D"/>
          <w:kern w:val="0"/>
          <w:sz w:val="20"/>
          <w:szCs w:val="20"/>
        </w:rPr>
      </w:pPr>
      <w:r w:rsidRPr="0011145B">
        <w:rPr>
          <w:rFonts w:asciiTheme="minorHAnsi" w:eastAsiaTheme="minorEastAsia" w:hAnsiTheme="minorHAnsi" w:cstheme="minorBidi"/>
          <w:noProof/>
        </w:rPr>
        <w:drawing>
          <wp:inline distT="0" distB="0" distL="0" distR="0" wp14:anchorId="7059A180" wp14:editId="3995A94E">
            <wp:extent cx="1971675" cy="387689"/>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013720" cy="395956"/>
                    </a:xfrm>
                    <a:prstGeom prst="rect">
                      <a:avLst/>
                    </a:prstGeom>
                  </pic:spPr>
                </pic:pic>
              </a:graphicData>
            </a:graphic>
          </wp:inline>
        </w:drawing>
      </w:r>
      <w:r w:rsidRPr="0011145B">
        <w:rPr>
          <w:rFonts w:ascii="Verdana" w:hAnsi="Verdana" w:cs="宋体" w:hint="eastAsia"/>
          <w:color w:val="46443D"/>
          <w:kern w:val="0"/>
          <w:sz w:val="20"/>
          <w:szCs w:val="20"/>
        </w:rPr>
        <w:t>(</w:t>
      </w:r>
      <w:r w:rsidRPr="0011145B">
        <w:rPr>
          <w:rFonts w:ascii="Verdana" w:hAnsi="Verdana" w:cs="宋体"/>
          <w:color w:val="46443D"/>
          <w:kern w:val="0"/>
          <w:sz w:val="20"/>
          <w:szCs w:val="20"/>
        </w:rPr>
        <w:t>1</w:t>
      </w:r>
      <w:r w:rsidRPr="0011145B">
        <w:rPr>
          <w:rFonts w:ascii="Verdana" w:hAnsi="Verdana" w:cs="宋体" w:hint="eastAsia"/>
          <w:color w:val="46443D"/>
          <w:kern w:val="0"/>
          <w:sz w:val="20"/>
          <w:szCs w:val="20"/>
        </w:rPr>
        <w:t>)</w:t>
      </w:r>
    </w:p>
    <w:p w:rsidR="0011145B" w:rsidRPr="0011145B" w:rsidRDefault="0011145B" w:rsidP="0011145B">
      <w:pPr>
        <w:widowControl/>
        <w:rPr>
          <w:rFonts w:ascii="Verdana" w:hAnsi="Verdana" w:cs="宋体"/>
          <w:color w:val="46443D"/>
          <w:kern w:val="0"/>
          <w:sz w:val="20"/>
          <w:szCs w:val="20"/>
        </w:rPr>
      </w:pPr>
      <w:r w:rsidRPr="0011145B">
        <w:rPr>
          <w:rFonts w:ascii="Verdana" w:hAnsi="Verdana" w:cs="宋体"/>
          <w:color w:val="46443D"/>
          <w:kern w:val="0"/>
          <w:sz w:val="20"/>
          <w:szCs w:val="20"/>
        </w:rPr>
        <w:t>and the consistent degree of the DT as:</w:t>
      </w:r>
    </w:p>
    <w:p w:rsidR="0011145B" w:rsidRPr="0011145B" w:rsidRDefault="0011145B" w:rsidP="0011145B">
      <w:pPr>
        <w:widowControl/>
        <w:ind w:firstLineChars="1250" w:firstLine="2625"/>
        <w:rPr>
          <w:rFonts w:ascii="Verdana" w:hAnsi="Verdana" w:cs="宋体"/>
          <w:color w:val="46443D"/>
          <w:kern w:val="0"/>
          <w:sz w:val="20"/>
          <w:szCs w:val="20"/>
        </w:rPr>
      </w:pPr>
      <w:r w:rsidRPr="0011145B">
        <w:rPr>
          <w:rFonts w:asciiTheme="minorHAnsi" w:eastAsiaTheme="minorEastAsia" w:hAnsiTheme="minorHAnsi" w:cstheme="minorBidi"/>
          <w:noProof/>
        </w:rPr>
        <w:drawing>
          <wp:inline distT="0" distB="0" distL="0" distR="0" wp14:anchorId="3D8CEE47" wp14:editId="629DE492">
            <wp:extent cx="1857375" cy="370318"/>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922287" cy="383260"/>
                    </a:xfrm>
                    <a:prstGeom prst="rect">
                      <a:avLst/>
                    </a:prstGeom>
                  </pic:spPr>
                </pic:pic>
              </a:graphicData>
            </a:graphic>
          </wp:inline>
        </w:drawing>
      </w:r>
      <w:r w:rsidRPr="0011145B">
        <w:rPr>
          <w:rFonts w:ascii="Verdana" w:hAnsi="Verdana" w:cs="宋体"/>
          <w:color w:val="46443D"/>
          <w:kern w:val="0"/>
          <w:sz w:val="20"/>
          <w:szCs w:val="20"/>
        </w:rPr>
        <w:t xml:space="preserve"> </w:t>
      </w:r>
      <w:r w:rsidRPr="0011145B">
        <w:rPr>
          <w:rFonts w:ascii="Verdana" w:hAnsi="Verdana" w:cs="宋体" w:hint="eastAsia"/>
          <w:color w:val="46443D"/>
          <w:kern w:val="0"/>
          <w:sz w:val="20"/>
          <w:szCs w:val="20"/>
        </w:rPr>
        <w:t>(</w:t>
      </w:r>
      <w:r w:rsidRPr="0011145B">
        <w:rPr>
          <w:rFonts w:ascii="Verdana" w:hAnsi="Verdana" w:cs="宋体"/>
          <w:color w:val="46443D"/>
          <w:kern w:val="0"/>
          <w:sz w:val="20"/>
          <w:szCs w:val="20"/>
        </w:rPr>
        <w:t>2</w:t>
      </w:r>
      <w:r w:rsidRPr="0011145B">
        <w:rPr>
          <w:rFonts w:ascii="Verdana" w:hAnsi="Verdana" w:cs="宋体" w:hint="eastAsia"/>
          <w:color w:val="46443D"/>
          <w:kern w:val="0"/>
          <w:sz w:val="20"/>
          <w:szCs w:val="20"/>
        </w:rPr>
        <w:t>)</w:t>
      </w:r>
    </w:p>
    <w:p w:rsidR="0011145B" w:rsidRPr="0011145B" w:rsidRDefault="0011145B" w:rsidP="0011145B">
      <w:pPr>
        <w:widowControl/>
        <w:rPr>
          <w:rFonts w:ascii="Verdana" w:hAnsi="Verdana" w:cs="宋体"/>
          <w:color w:val="46443D"/>
          <w:kern w:val="0"/>
          <w:sz w:val="20"/>
          <w:szCs w:val="20"/>
        </w:rPr>
      </w:pPr>
      <w:r w:rsidRPr="0011145B">
        <w:rPr>
          <w:rFonts w:ascii="Verdana" w:hAnsi="Verdana" w:cs="宋体" w:hint="eastAsia"/>
          <w:color w:val="46443D"/>
          <w:kern w:val="0"/>
          <w:sz w:val="20"/>
          <w:szCs w:val="20"/>
        </w:rPr>
        <w:t>Obviously, CON(P,</w:t>
      </w:r>
      <w:r w:rsidRPr="0011145B">
        <w:rPr>
          <w:rFonts w:ascii="Verdana" w:hAnsi="Verdana" w:cs="宋体"/>
          <w:color w:val="46443D"/>
          <w:kern w:val="0"/>
          <w:sz w:val="20"/>
          <w:szCs w:val="20"/>
        </w:rPr>
        <w:t xml:space="preserve"> </w:t>
      </w:r>
      <w:r w:rsidRPr="0011145B">
        <w:rPr>
          <w:rFonts w:ascii="Verdana" w:hAnsi="Verdana" w:cs="宋体" w:hint="eastAsia"/>
          <w:color w:val="46443D"/>
          <w:kern w:val="0"/>
          <w:sz w:val="20"/>
          <w:szCs w:val="20"/>
        </w:rPr>
        <w:t>j), CON(P)</w:t>
      </w:r>
      <w:r w:rsidRPr="0011145B">
        <w:rPr>
          <w:rFonts w:ascii="Verdana" w:hAnsi="Verdana" w:cs="宋体" w:hint="eastAsia"/>
          <w:color w:val="46443D"/>
          <w:kern w:val="0"/>
          <w:sz w:val="20"/>
          <w:szCs w:val="20"/>
        </w:rPr>
        <w:t>∈</w:t>
      </w:r>
      <w:r w:rsidRPr="0011145B">
        <w:rPr>
          <w:rFonts w:ascii="Verdana" w:hAnsi="Verdana" w:cs="宋体" w:hint="eastAsia"/>
          <w:color w:val="46443D"/>
          <w:kern w:val="0"/>
          <w:sz w:val="20"/>
          <w:szCs w:val="20"/>
        </w:rPr>
        <w:t>[0,1]</w:t>
      </w:r>
      <w:r w:rsidRPr="0011145B">
        <w:rPr>
          <w:rFonts w:ascii="Verdana" w:hAnsi="Verdana" w:cs="宋体"/>
          <w:color w:val="46443D"/>
          <w:kern w:val="0"/>
          <w:sz w:val="20"/>
          <w:szCs w:val="20"/>
        </w:rPr>
        <w:t>.</w:t>
      </w:r>
    </w:p>
    <w:p w:rsidR="0011145B" w:rsidRPr="0011145B" w:rsidRDefault="0011145B" w:rsidP="0011145B">
      <w:pPr>
        <w:widowControl/>
        <w:rPr>
          <w:rFonts w:ascii="Verdana" w:hAnsi="Verdana" w:cs="宋体"/>
          <w:color w:val="46443D"/>
          <w:kern w:val="0"/>
          <w:sz w:val="20"/>
          <w:szCs w:val="20"/>
        </w:rPr>
      </w:pPr>
      <w:r w:rsidRPr="0011145B">
        <w:rPr>
          <w:rFonts w:ascii="Verdana" w:hAnsi="Verdana" w:cs="宋体"/>
          <w:b/>
          <w:color w:val="46443D"/>
          <w:kern w:val="0"/>
          <w:sz w:val="20"/>
          <w:szCs w:val="20"/>
        </w:rPr>
        <w:t>Theorem 3.3</w:t>
      </w:r>
      <w:r w:rsidRPr="0011145B">
        <w:rPr>
          <w:rFonts w:ascii="Verdana" w:hAnsi="Verdana" w:cs="宋体"/>
          <w:color w:val="46443D"/>
          <w:kern w:val="0"/>
          <w:sz w:val="20"/>
          <w:szCs w:val="20"/>
        </w:rPr>
        <w:t xml:space="preserve"> In (U, A U{d}), if P=U/R</w:t>
      </w:r>
      <w:r w:rsidRPr="0011145B">
        <w:rPr>
          <w:rFonts w:ascii="Verdana" w:hAnsi="Verdana" w:cs="宋体"/>
          <w:color w:val="46443D"/>
          <w:kern w:val="0"/>
          <w:sz w:val="20"/>
          <w:szCs w:val="20"/>
          <w:vertAlign w:val="subscript"/>
        </w:rPr>
        <w:t>{d}</w:t>
      </w:r>
      <w:r w:rsidRPr="0011145B">
        <w:rPr>
          <w:rFonts w:ascii="Verdana" w:hAnsi="Verdana" w:cs="宋体"/>
          <w:color w:val="46443D"/>
          <w:kern w:val="0"/>
          <w:sz w:val="20"/>
          <w:szCs w:val="20"/>
        </w:rPr>
        <w:t>={D</w:t>
      </w:r>
      <w:r w:rsidRPr="0011145B">
        <w:rPr>
          <w:rFonts w:ascii="Verdana" w:hAnsi="Verdana" w:cs="宋体"/>
          <w:color w:val="46443D"/>
          <w:kern w:val="0"/>
          <w:sz w:val="20"/>
          <w:szCs w:val="20"/>
          <w:vertAlign w:val="subscript"/>
        </w:rPr>
        <w:t xml:space="preserve">1 </w:t>
      </w:r>
      <w:r w:rsidRPr="0011145B">
        <w:rPr>
          <w:rFonts w:ascii="Verdana" w:hAnsi="Verdana" w:cs="宋体"/>
          <w:color w:val="46443D"/>
          <w:kern w:val="0"/>
          <w:sz w:val="20"/>
          <w:szCs w:val="20"/>
        </w:rPr>
        <w:t>,...,D</w:t>
      </w:r>
      <w:r w:rsidRPr="0011145B">
        <w:rPr>
          <w:rFonts w:ascii="Verdana" w:hAnsi="Verdana" w:cs="宋体"/>
          <w:color w:val="46443D"/>
          <w:kern w:val="0"/>
          <w:sz w:val="20"/>
          <w:szCs w:val="20"/>
          <w:vertAlign w:val="subscript"/>
        </w:rPr>
        <w:t xml:space="preserve"> r </w:t>
      </w:r>
      <w:r w:rsidRPr="0011145B">
        <w:rPr>
          <w:rFonts w:ascii="Verdana" w:hAnsi="Verdana" w:cs="宋体"/>
          <w:color w:val="46443D"/>
          <w:kern w:val="0"/>
          <w:sz w:val="20"/>
          <w:szCs w:val="20"/>
        </w:rPr>
        <w:t>}={U}, then CON(P)=1.</w:t>
      </w:r>
    </w:p>
    <w:p w:rsidR="0011145B" w:rsidRPr="0011145B" w:rsidRDefault="0011145B" w:rsidP="0011145B">
      <w:pPr>
        <w:widowControl/>
        <w:rPr>
          <w:rFonts w:ascii="Verdana" w:hAnsi="Verdana" w:cs="宋体"/>
          <w:color w:val="46443D"/>
          <w:kern w:val="0"/>
          <w:sz w:val="20"/>
          <w:szCs w:val="20"/>
        </w:rPr>
      </w:pPr>
      <w:r w:rsidRPr="0011145B">
        <w:rPr>
          <w:rFonts w:ascii="Verdana" w:hAnsi="Verdana" w:cs="宋体"/>
          <w:color w:val="46443D"/>
          <w:kern w:val="0"/>
          <w:sz w:val="20"/>
          <w:szCs w:val="20"/>
        </w:rPr>
        <w:lastRenderedPageBreak/>
        <w:t>Proof. It follows immediately form the definition of CON(P)</w:t>
      </w:r>
    </w:p>
    <w:p w:rsidR="0011145B" w:rsidRPr="0011145B" w:rsidRDefault="0011145B" w:rsidP="0011145B">
      <w:pPr>
        <w:widowControl/>
        <w:ind w:firstLineChars="200" w:firstLine="400"/>
        <w:rPr>
          <w:rFonts w:ascii="Verdana" w:hAnsi="Verdana" w:cs="宋体"/>
          <w:color w:val="46443D"/>
          <w:kern w:val="0"/>
          <w:sz w:val="20"/>
          <w:szCs w:val="20"/>
        </w:rPr>
      </w:pPr>
      <w:r w:rsidRPr="0011145B">
        <w:rPr>
          <w:rFonts w:ascii="Verdana" w:hAnsi="Verdana" w:cs="宋体"/>
          <w:color w:val="46443D"/>
          <w:kern w:val="0"/>
          <w:sz w:val="20"/>
          <w:szCs w:val="20"/>
        </w:rPr>
        <w:t>Without considering the case of P= {U}, the larger the CON(P) is, the higher the clustering accuracy is. The clustering process should render CON(P) to advance in the direction of enlargement. But it is not complete to guide the clustering via CON(P), this is because consistent degree does not include the clusters in P upon the objects containing information. This paper ushers the aggregate degree to indicate that the clusters contain the objects to a certain extent.</w:t>
      </w:r>
    </w:p>
    <w:p w:rsidR="0011145B" w:rsidRPr="0011145B" w:rsidRDefault="0011145B" w:rsidP="0011145B">
      <w:pPr>
        <w:widowControl/>
        <w:rPr>
          <w:rFonts w:ascii="Verdana" w:hAnsi="Verdana" w:cs="宋体"/>
          <w:color w:val="46443D"/>
          <w:kern w:val="0"/>
          <w:sz w:val="20"/>
          <w:szCs w:val="20"/>
        </w:rPr>
      </w:pPr>
      <w:r w:rsidRPr="0011145B">
        <w:rPr>
          <w:rFonts w:ascii="Verdana" w:hAnsi="Verdana" w:cs="宋体"/>
          <w:b/>
          <w:color w:val="46443D"/>
          <w:kern w:val="0"/>
          <w:sz w:val="20"/>
          <w:szCs w:val="20"/>
        </w:rPr>
        <w:t xml:space="preserve">Definition 3.4 </w:t>
      </w:r>
      <w:r w:rsidRPr="0011145B">
        <w:rPr>
          <w:rFonts w:ascii="Verdana" w:hAnsi="Verdana" w:cs="宋体"/>
          <w:color w:val="46443D"/>
          <w:kern w:val="0"/>
          <w:sz w:val="20"/>
          <w:szCs w:val="20"/>
        </w:rPr>
        <w:t>Let (U, A U {d}) be a DT, n=|U| ,A={a</w:t>
      </w:r>
      <w:r w:rsidRPr="0011145B">
        <w:rPr>
          <w:rFonts w:ascii="Verdana" w:hAnsi="Verdana" w:cs="宋体"/>
          <w:color w:val="46443D"/>
          <w:kern w:val="0"/>
          <w:sz w:val="20"/>
          <w:szCs w:val="20"/>
          <w:vertAlign w:val="subscript"/>
        </w:rPr>
        <w:t>1</w:t>
      </w:r>
      <w:r w:rsidRPr="0011145B">
        <w:rPr>
          <w:rFonts w:ascii="Verdana" w:hAnsi="Verdana" w:cs="宋体"/>
          <w:color w:val="46443D"/>
          <w:kern w:val="0"/>
          <w:sz w:val="20"/>
          <w:szCs w:val="20"/>
        </w:rPr>
        <w:t xml:space="preserve"> ,..., a</w:t>
      </w:r>
      <w:r w:rsidRPr="0011145B">
        <w:rPr>
          <w:rFonts w:ascii="Verdana" w:hAnsi="Verdana" w:cs="宋体"/>
          <w:color w:val="46443D"/>
          <w:kern w:val="0"/>
          <w:sz w:val="20"/>
          <w:szCs w:val="20"/>
          <w:vertAlign w:val="subscript"/>
        </w:rPr>
        <w:t xml:space="preserve">s </w:t>
      </w:r>
      <w:r w:rsidRPr="0011145B">
        <w:rPr>
          <w:rFonts w:ascii="Verdana" w:hAnsi="Verdana" w:cs="宋体"/>
          <w:color w:val="46443D"/>
          <w:kern w:val="0"/>
          <w:sz w:val="20"/>
          <w:szCs w:val="20"/>
        </w:rPr>
        <w:t>}, P=U/R</w:t>
      </w:r>
      <w:r w:rsidRPr="0011145B">
        <w:rPr>
          <w:rFonts w:ascii="Verdana" w:hAnsi="Verdana" w:cs="宋体"/>
          <w:color w:val="46443D"/>
          <w:kern w:val="0"/>
          <w:sz w:val="20"/>
          <w:szCs w:val="20"/>
          <w:vertAlign w:val="subscript"/>
        </w:rPr>
        <w:t>{d}</w:t>
      </w:r>
      <w:r w:rsidRPr="0011145B">
        <w:rPr>
          <w:rFonts w:ascii="Verdana" w:hAnsi="Verdana" w:cs="宋体"/>
          <w:color w:val="46443D"/>
          <w:kern w:val="0"/>
          <w:sz w:val="20"/>
          <w:szCs w:val="20"/>
        </w:rPr>
        <w:t>={D</w:t>
      </w:r>
      <w:r w:rsidRPr="0011145B">
        <w:rPr>
          <w:rFonts w:ascii="Verdana" w:hAnsi="Verdana" w:cs="宋体"/>
          <w:color w:val="46443D"/>
          <w:kern w:val="0"/>
          <w:sz w:val="20"/>
          <w:szCs w:val="20"/>
          <w:vertAlign w:val="subscript"/>
        </w:rPr>
        <w:t xml:space="preserve">1 </w:t>
      </w:r>
      <w:r w:rsidRPr="0011145B">
        <w:rPr>
          <w:rFonts w:ascii="Verdana" w:hAnsi="Verdana" w:cs="宋体"/>
          <w:color w:val="46443D"/>
          <w:kern w:val="0"/>
          <w:sz w:val="20"/>
          <w:szCs w:val="20"/>
        </w:rPr>
        <w:t>,...,D</w:t>
      </w:r>
      <w:r w:rsidRPr="0011145B">
        <w:rPr>
          <w:rFonts w:ascii="Verdana" w:hAnsi="Verdana" w:cs="宋体"/>
          <w:color w:val="46443D"/>
          <w:kern w:val="0"/>
          <w:sz w:val="20"/>
          <w:szCs w:val="20"/>
          <w:vertAlign w:val="subscript"/>
        </w:rPr>
        <w:t xml:space="preserve"> r </w:t>
      </w:r>
      <w:r w:rsidRPr="0011145B">
        <w:rPr>
          <w:rFonts w:ascii="Verdana" w:hAnsi="Verdana" w:cs="宋体"/>
          <w:color w:val="46443D"/>
          <w:kern w:val="0"/>
          <w:sz w:val="20"/>
          <w:szCs w:val="20"/>
        </w:rPr>
        <w:t>}.</w:t>
      </w:r>
      <w:r w:rsidRPr="0011145B">
        <w:rPr>
          <w:rFonts w:asciiTheme="minorHAnsi" w:eastAsiaTheme="minorEastAsia" w:hAnsiTheme="minorHAnsi" w:cstheme="minorBidi"/>
        </w:rPr>
        <w:t xml:space="preserve"> </w:t>
      </w:r>
      <w:r w:rsidRPr="0011145B">
        <w:rPr>
          <w:rFonts w:ascii="Verdana" w:hAnsi="Verdana" w:cs="宋体"/>
          <w:color w:val="46443D"/>
          <w:kern w:val="0"/>
          <w:sz w:val="20"/>
          <w:szCs w:val="20"/>
        </w:rPr>
        <w:t>we define the aggregate degree of D</w:t>
      </w:r>
      <w:r w:rsidRPr="0011145B">
        <w:rPr>
          <w:rFonts w:ascii="Verdana" w:hAnsi="Verdana" w:cs="宋体"/>
          <w:color w:val="46443D"/>
          <w:kern w:val="0"/>
          <w:sz w:val="20"/>
          <w:szCs w:val="20"/>
          <w:vertAlign w:val="subscript"/>
        </w:rPr>
        <w:t>j</w:t>
      </w:r>
      <w:r w:rsidRPr="0011145B">
        <w:rPr>
          <w:rFonts w:ascii="Verdana" w:hAnsi="Verdana" w:cs="宋体"/>
          <w:color w:val="46443D"/>
          <w:kern w:val="0"/>
          <w:sz w:val="20"/>
          <w:szCs w:val="20"/>
        </w:rPr>
        <w:t xml:space="preserve"> in P as:</w:t>
      </w:r>
    </w:p>
    <w:p w:rsidR="0011145B" w:rsidRPr="0011145B" w:rsidRDefault="0011145B" w:rsidP="0011145B">
      <w:pPr>
        <w:widowControl/>
        <w:ind w:firstLineChars="950" w:firstLine="1995"/>
        <w:rPr>
          <w:rFonts w:asciiTheme="minorHAnsi" w:eastAsiaTheme="minorEastAsia" w:hAnsiTheme="minorHAnsi" w:cstheme="minorBidi"/>
          <w:noProof/>
        </w:rPr>
      </w:pPr>
      <w:r w:rsidRPr="0011145B">
        <w:rPr>
          <w:rFonts w:asciiTheme="minorHAnsi" w:eastAsiaTheme="minorEastAsia" w:hAnsiTheme="minorHAnsi" w:cstheme="minorBidi"/>
          <w:noProof/>
        </w:rPr>
        <w:drawing>
          <wp:inline distT="0" distB="0" distL="0" distR="0" wp14:anchorId="5E569984" wp14:editId="3B4C4D0C">
            <wp:extent cx="2428875" cy="423169"/>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519882" cy="439025"/>
                    </a:xfrm>
                    <a:prstGeom prst="rect">
                      <a:avLst/>
                    </a:prstGeom>
                  </pic:spPr>
                </pic:pic>
              </a:graphicData>
            </a:graphic>
          </wp:inline>
        </w:drawing>
      </w:r>
      <w:r w:rsidRPr="0011145B">
        <w:rPr>
          <w:rFonts w:asciiTheme="minorHAnsi" w:eastAsiaTheme="minorEastAsia" w:hAnsiTheme="minorHAnsi" w:cstheme="minorBidi" w:hint="eastAsia"/>
          <w:noProof/>
        </w:rPr>
        <w:t>（</w:t>
      </w:r>
      <w:r w:rsidRPr="0011145B">
        <w:rPr>
          <w:rFonts w:asciiTheme="minorHAnsi" w:eastAsiaTheme="minorEastAsia" w:hAnsiTheme="minorHAnsi" w:cstheme="minorBidi" w:hint="eastAsia"/>
          <w:noProof/>
        </w:rPr>
        <w:t>3</w:t>
      </w:r>
      <w:r w:rsidRPr="0011145B">
        <w:rPr>
          <w:rFonts w:asciiTheme="minorHAnsi" w:eastAsiaTheme="minorEastAsia" w:hAnsiTheme="minorHAnsi" w:cstheme="minorBidi" w:hint="eastAsia"/>
          <w:noProof/>
        </w:rPr>
        <w:t>）</w:t>
      </w:r>
    </w:p>
    <w:p w:rsidR="0011145B" w:rsidRPr="0011145B" w:rsidRDefault="0011145B" w:rsidP="0011145B">
      <w:pPr>
        <w:widowControl/>
        <w:ind w:firstLineChars="1500" w:firstLine="3150"/>
        <w:rPr>
          <w:rFonts w:ascii="Verdana" w:hAnsi="Verdana" w:cs="宋体"/>
          <w:b/>
          <w:color w:val="46443D"/>
          <w:kern w:val="0"/>
          <w:sz w:val="20"/>
          <w:szCs w:val="20"/>
        </w:rPr>
      </w:pPr>
      <w:r w:rsidRPr="0011145B">
        <w:rPr>
          <w:rFonts w:asciiTheme="minorHAnsi" w:eastAsiaTheme="minorEastAsia" w:hAnsiTheme="minorHAnsi" w:cstheme="minorBidi"/>
          <w:noProof/>
        </w:rPr>
        <w:drawing>
          <wp:inline distT="0" distB="0" distL="0" distR="0" wp14:anchorId="79349501" wp14:editId="71454AC9">
            <wp:extent cx="1200150" cy="236393"/>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243757" cy="244982"/>
                    </a:xfrm>
                    <a:prstGeom prst="rect">
                      <a:avLst/>
                    </a:prstGeom>
                  </pic:spPr>
                </pic:pic>
              </a:graphicData>
            </a:graphic>
          </wp:inline>
        </w:drawing>
      </w:r>
    </w:p>
    <w:p w:rsidR="0011145B" w:rsidRPr="0011145B" w:rsidRDefault="0011145B" w:rsidP="0011145B">
      <w:pPr>
        <w:widowControl/>
        <w:rPr>
          <w:rFonts w:ascii="Verdana" w:hAnsi="Verdana" w:cs="宋体"/>
          <w:color w:val="46443D"/>
          <w:kern w:val="0"/>
          <w:sz w:val="20"/>
          <w:szCs w:val="20"/>
        </w:rPr>
      </w:pPr>
      <w:r w:rsidRPr="0011145B">
        <w:rPr>
          <w:rFonts w:ascii="Verdana" w:hAnsi="Verdana" w:cs="宋体"/>
          <w:color w:val="46443D"/>
          <w:kern w:val="0"/>
          <w:sz w:val="20"/>
          <w:szCs w:val="20"/>
        </w:rPr>
        <w:t>and the aggregate degree of the DT as:</w:t>
      </w:r>
    </w:p>
    <w:p w:rsidR="0011145B" w:rsidRPr="0011145B" w:rsidRDefault="0011145B" w:rsidP="0011145B">
      <w:pPr>
        <w:widowControl/>
        <w:ind w:firstLineChars="1400" w:firstLine="2940"/>
        <w:rPr>
          <w:rFonts w:ascii="Verdana" w:hAnsi="Verdana" w:cs="宋体"/>
          <w:color w:val="46443D"/>
          <w:kern w:val="0"/>
          <w:sz w:val="20"/>
          <w:szCs w:val="20"/>
        </w:rPr>
      </w:pPr>
      <w:r w:rsidRPr="0011145B">
        <w:rPr>
          <w:rFonts w:asciiTheme="minorHAnsi" w:eastAsiaTheme="minorEastAsia" w:hAnsiTheme="minorHAnsi" w:cstheme="minorBidi"/>
          <w:noProof/>
        </w:rPr>
        <w:drawing>
          <wp:inline distT="0" distB="0" distL="0" distR="0" wp14:anchorId="0A52F1F1" wp14:editId="2B1853D6">
            <wp:extent cx="1438275" cy="371689"/>
            <wp:effectExtent l="0" t="0" r="0" b="952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1459729" cy="377233"/>
                    </a:xfrm>
                    <a:prstGeom prst="rect">
                      <a:avLst/>
                    </a:prstGeom>
                  </pic:spPr>
                </pic:pic>
              </a:graphicData>
            </a:graphic>
          </wp:inline>
        </w:drawing>
      </w:r>
      <w:r w:rsidRPr="0011145B">
        <w:rPr>
          <w:rFonts w:ascii="Verdana" w:hAnsi="Verdana" w:cs="宋体"/>
          <w:color w:val="46443D"/>
          <w:kern w:val="0"/>
          <w:sz w:val="20"/>
          <w:szCs w:val="20"/>
        </w:rPr>
        <w:t>（</w:t>
      </w:r>
      <w:r w:rsidRPr="0011145B">
        <w:rPr>
          <w:rFonts w:ascii="Verdana" w:hAnsi="Verdana" w:cs="宋体" w:hint="eastAsia"/>
          <w:color w:val="46443D"/>
          <w:kern w:val="0"/>
          <w:sz w:val="20"/>
          <w:szCs w:val="20"/>
        </w:rPr>
        <w:t>4</w:t>
      </w:r>
      <w:r w:rsidRPr="0011145B">
        <w:rPr>
          <w:rFonts w:ascii="Verdana" w:hAnsi="Verdana" w:cs="宋体"/>
          <w:color w:val="46443D"/>
          <w:kern w:val="0"/>
          <w:sz w:val="20"/>
          <w:szCs w:val="20"/>
        </w:rPr>
        <w:t>）</w:t>
      </w:r>
    </w:p>
    <w:p w:rsidR="0011145B" w:rsidRPr="0011145B" w:rsidRDefault="0011145B" w:rsidP="0011145B">
      <w:pPr>
        <w:widowControl/>
        <w:ind w:firstLineChars="200" w:firstLine="400"/>
        <w:rPr>
          <w:rFonts w:ascii="Verdana" w:hAnsi="Verdana" w:cs="宋体"/>
          <w:color w:val="46443D"/>
          <w:kern w:val="0"/>
          <w:sz w:val="20"/>
          <w:szCs w:val="20"/>
        </w:rPr>
      </w:pPr>
      <w:r w:rsidRPr="0011145B">
        <w:rPr>
          <w:rFonts w:ascii="Verdana" w:hAnsi="Verdana" w:cs="宋体"/>
          <w:color w:val="46443D"/>
          <w:kern w:val="0"/>
          <w:sz w:val="20"/>
          <w:szCs w:val="20"/>
        </w:rPr>
        <w:t>In Definition 3.4, the mean-root-square is employed to define AGD(P, j), whereas the arithmetic mean value is not adopted to do the definition. This is mainly due to avoiding yielding trivial values (i.e. simple 0 or 1). This method borrows the predictiveness definition method listed in literature [9]. But the predictiveness and aggregate degree have three points in difference: the first is that the predictiveness is defined in terms of probability distribution, while the aggregate degree is defined in terms of membership matrix; the second is that the aggregate degree has had the normalization manipulation, whereby avoiding that the aggregate degree can quickly reach rather large numerical values with an increase in cluster numbers; and the third is that ushering in Ψ function is convenient to match with consistent degree. As far as Ψ function is concerned, this section will analyze it in details in later part.</w:t>
      </w:r>
    </w:p>
    <w:p w:rsidR="0011145B" w:rsidRPr="0011145B" w:rsidRDefault="0011145B" w:rsidP="0011145B">
      <w:pPr>
        <w:widowControl/>
        <w:rPr>
          <w:rFonts w:ascii="Verdana" w:hAnsi="Verdana" w:cs="宋体"/>
          <w:color w:val="46443D"/>
          <w:kern w:val="0"/>
          <w:sz w:val="20"/>
          <w:szCs w:val="20"/>
        </w:rPr>
      </w:pPr>
      <w:r w:rsidRPr="0011145B">
        <w:rPr>
          <w:rFonts w:ascii="Verdana" w:hAnsi="Verdana" w:cs="宋体"/>
          <w:b/>
          <w:color w:val="46443D"/>
          <w:kern w:val="0"/>
          <w:sz w:val="20"/>
          <w:szCs w:val="20"/>
        </w:rPr>
        <w:t>Theorem 3.4</w:t>
      </w:r>
      <w:r w:rsidRPr="0011145B">
        <w:rPr>
          <w:rFonts w:ascii="Verdana" w:hAnsi="Verdana" w:cs="宋体"/>
          <w:color w:val="46443D"/>
          <w:kern w:val="0"/>
          <w:sz w:val="20"/>
          <w:szCs w:val="20"/>
        </w:rPr>
        <w:t xml:space="preserve"> Let (U, AU{d}) be a DT, P=U/R</w:t>
      </w:r>
      <w:r w:rsidRPr="0011145B">
        <w:rPr>
          <w:rFonts w:ascii="Verdana" w:hAnsi="Verdana" w:cs="宋体"/>
          <w:color w:val="46443D"/>
          <w:kern w:val="0"/>
          <w:sz w:val="20"/>
          <w:szCs w:val="20"/>
          <w:vertAlign w:val="subscript"/>
        </w:rPr>
        <w:t>{d}</w:t>
      </w:r>
      <w:r w:rsidRPr="0011145B">
        <w:rPr>
          <w:rFonts w:ascii="Verdana" w:hAnsi="Verdana" w:cs="宋体"/>
          <w:color w:val="46443D"/>
          <w:kern w:val="0"/>
          <w:sz w:val="20"/>
          <w:szCs w:val="20"/>
        </w:rPr>
        <w:t>={D</w:t>
      </w:r>
      <w:r w:rsidRPr="0011145B">
        <w:rPr>
          <w:rFonts w:ascii="Verdana" w:hAnsi="Verdana" w:cs="宋体"/>
          <w:color w:val="46443D"/>
          <w:kern w:val="0"/>
          <w:sz w:val="20"/>
          <w:szCs w:val="20"/>
          <w:vertAlign w:val="subscript"/>
        </w:rPr>
        <w:t xml:space="preserve">1 </w:t>
      </w:r>
      <w:r w:rsidRPr="0011145B">
        <w:rPr>
          <w:rFonts w:ascii="Verdana" w:hAnsi="Verdana" w:cs="宋体"/>
          <w:color w:val="46443D"/>
          <w:kern w:val="0"/>
          <w:sz w:val="20"/>
          <w:szCs w:val="20"/>
        </w:rPr>
        <w:t>,...,D</w:t>
      </w:r>
      <w:r w:rsidRPr="0011145B">
        <w:rPr>
          <w:rFonts w:ascii="Verdana" w:hAnsi="Verdana" w:cs="宋体"/>
          <w:color w:val="46443D"/>
          <w:kern w:val="0"/>
          <w:sz w:val="20"/>
          <w:szCs w:val="20"/>
          <w:vertAlign w:val="subscript"/>
        </w:rPr>
        <w:t xml:space="preserve"> r </w:t>
      </w:r>
      <w:r w:rsidRPr="0011145B">
        <w:rPr>
          <w:rFonts w:ascii="Verdana" w:hAnsi="Verdana" w:cs="宋体"/>
          <w:color w:val="46443D"/>
          <w:kern w:val="0"/>
          <w:sz w:val="20"/>
          <w:szCs w:val="20"/>
        </w:rPr>
        <w:t>},</w:t>
      </w:r>
      <w:r w:rsidRPr="0011145B">
        <w:rPr>
          <w:rFonts w:ascii="Verdana" w:hAnsi="Verdana" w:cs="宋体"/>
          <w:b/>
          <w:color w:val="46443D"/>
          <w:kern w:val="0"/>
          <w:sz w:val="20"/>
          <w:szCs w:val="20"/>
        </w:rPr>
        <w:t xml:space="preserve"> </w:t>
      </w:r>
      <w:r w:rsidRPr="0011145B">
        <w:rPr>
          <w:rFonts w:ascii="Verdana" w:hAnsi="Verdana" w:cs="宋体"/>
          <w:color w:val="46443D"/>
          <w:kern w:val="0"/>
          <w:sz w:val="20"/>
          <w:szCs w:val="20"/>
        </w:rPr>
        <w:t>t</w:t>
      </w:r>
      <w:r w:rsidRPr="0011145B">
        <w:rPr>
          <w:rFonts w:ascii="Verdana" w:hAnsi="Verdana" w:cs="宋体" w:hint="eastAsia"/>
          <w:color w:val="46443D"/>
          <w:kern w:val="0"/>
          <w:sz w:val="20"/>
          <w:szCs w:val="20"/>
        </w:rPr>
        <w:t>hen AGD(P)</w:t>
      </w:r>
      <w:r w:rsidRPr="0011145B">
        <w:rPr>
          <w:rFonts w:ascii="Verdana" w:hAnsi="Verdana" w:cs="宋体" w:hint="eastAsia"/>
          <w:color w:val="46443D"/>
          <w:kern w:val="0"/>
          <w:sz w:val="20"/>
          <w:szCs w:val="20"/>
        </w:rPr>
        <w:t>∈</w:t>
      </w:r>
      <w:r w:rsidRPr="0011145B">
        <w:rPr>
          <w:rFonts w:ascii="Verdana" w:hAnsi="Verdana" w:cs="宋体" w:hint="eastAsia"/>
          <w:color w:val="46443D"/>
          <w:kern w:val="0"/>
          <w:sz w:val="20"/>
          <w:szCs w:val="20"/>
        </w:rPr>
        <w:t>(0,1]</w:t>
      </w:r>
      <w:r w:rsidRPr="0011145B">
        <w:rPr>
          <w:rFonts w:ascii="Verdana" w:hAnsi="Verdana" w:cs="宋体"/>
          <w:color w:val="46443D"/>
          <w:kern w:val="0"/>
          <w:sz w:val="20"/>
          <w:szCs w:val="20"/>
        </w:rPr>
        <w:t>.</w:t>
      </w:r>
    </w:p>
    <w:p w:rsidR="0011145B" w:rsidRPr="0011145B" w:rsidRDefault="0011145B" w:rsidP="0011145B">
      <w:pPr>
        <w:widowControl/>
        <w:rPr>
          <w:rFonts w:ascii="Verdana" w:hAnsi="Verdana" w:cs="宋体"/>
          <w:color w:val="46443D"/>
          <w:kern w:val="0"/>
          <w:sz w:val="20"/>
          <w:szCs w:val="20"/>
        </w:rPr>
      </w:pPr>
      <w:r w:rsidRPr="0011145B">
        <w:rPr>
          <w:rFonts w:ascii="Verdana" w:hAnsi="Verdana" w:cs="宋体" w:hint="eastAsia"/>
          <w:color w:val="46443D"/>
          <w:kern w:val="0"/>
          <w:sz w:val="20"/>
          <w:szCs w:val="20"/>
        </w:rPr>
        <w:t>Proof. For any a</w:t>
      </w:r>
      <w:r w:rsidRPr="0011145B">
        <w:rPr>
          <w:rFonts w:ascii="Verdana" w:hAnsi="Verdana" w:cs="宋体"/>
          <w:color w:val="46443D"/>
          <w:kern w:val="0"/>
          <w:sz w:val="20"/>
          <w:szCs w:val="20"/>
          <w:vertAlign w:val="subscript"/>
        </w:rPr>
        <w:t>k</w:t>
      </w:r>
      <w:r w:rsidRPr="0011145B">
        <w:rPr>
          <w:rFonts w:ascii="Verdana" w:hAnsi="Verdana" w:cs="宋体" w:hint="eastAsia"/>
          <w:color w:val="46443D"/>
          <w:kern w:val="0"/>
          <w:sz w:val="20"/>
          <w:szCs w:val="20"/>
        </w:rPr>
        <w:t>∈</w:t>
      </w:r>
      <w:r w:rsidRPr="0011145B">
        <w:rPr>
          <w:rFonts w:ascii="Verdana" w:hAnsi="Verdana" w:cs="宋体" w:hint="eastAsia"/>
          <w:color w:val="46443D"/>
          <w:kern w:val="0"/>
          <w:sz w:val="20"/>
          <w:szCs w:val="20"/>
        </w:rPr>
        <w:t>A, since µ</w:t>
      </w:r>
      <w:r w:rsidRPr="0011145B">
        <w:rPr>
          <w:rFonts w:ascii="Verdana" w:hAnsi="Verdana" w:cs="宋体" w:hint="eastAsia"/>
          <w:color w:val="46443D"/>
          <w:kern w:val="0"/>
          <w:sz w:val="20"/>
          <w:szCs w:val="20"/>
          <w:vertAlign w:val="subscript"/>
        </w:rPr>
        <w:t>k</w:t>
      </w:r>
      <w:r w:rsidRPr="0011145B">
        <w:rPr>
          <w:rFonts w:ascii="Verdana" w:hAnsi="Verdana" w:cs="宋体" w:hint="eastAsia"/>
          <w:color w:val="46443D"/>
          <w:kern w:val="0"/>
          <w:sz w:val="20"/>
          <w:szCs w:val="20"/>
        </w:rPr>
        <w:t>(i,j)</w:t>
      </w:r>
      <w:r w:rsidRPr="0011145B">
        <w:rPr>
          <w:rFonts w:ascii="Verdana" w:hAnsi="Verdana" w:cs="宋体" w:hint="eastAsia"/>
          <w:color w:val="46443D"/>
          <w:kern w:val="0"/>
          <w:sz w:val="20"/>
          <w:szCs w:val="20"/>
        </w:rPr>
        <w:t>∈</w:t>
      </w:r>
      <w:r w:rsidRPr="0011145B">
        <w:rPr>
          <w:rFonts w:ascii="Verdana" w:hAnsi="Verdana" w:cs="宋体" w:hint="eastAsia"/>
          <w:color w:val="46443D"/>
          <w:kern w:val="0"/>
          <w:sz w:val="20"/>
          <w:szCs w:val="20"/>
        </w:rPr>
        <w:t>[0,1], we have AGD(P)</w:t>
      </w:r>
      <w:r w:rsidRPr="0011145B">
        <w:rPr>
          <w:rFonts w:ascii="Verdana" w:hAnsi="Verdana" w:cs="宋体" w:hint="eastAsia"/>
          <w:color w:val="46443D"/>
          <w:kern w:val="0"/>
          <w:sz w:val="20"/>
          <w:szCs w:val="20"/>
        </w:rPr>
        <w:t>≤</w:t>
      </w:r>
      <w:r w:rsidRPr="0011145B">
        <w:rPr>
          <w:rFonts w:ascii="Verdana" w:hAnsi="Verdana" w:cs="宋体" w:hint="eastAsia"/>
          <w:color w:val="46443D"/>
          <w:kern w:val="0"/>
          <w:sz w:val="20"/>
          <w:szCs w:val="20"/>
        </w:rPr>
        <w:t xml:space="preserve">1; Because if </w:t>
      </w:r>
      <w:r w:rsidRPr="0011145B">
        <w:rPr>
          <w:rFonts w:ascii="Verdana" w:hAnsi="Verdana" w:cs="宋体"/>
          <w:color w:val="46443D"/>
          <w:kern w:val="0"/>
          <w:sz w:val="20"/>
          <w:szCs w:val="20"/>
        </w:rPr>
        <w:t>elements in any column of M</w:t>
      </w:r>
      <w:r w:rsidRPr="0011145B">
        <w:rPr>
          <w:rFonts w:ascii="Verdana" w:hAnsi="Verdana" w:cs="宋体"/>
          <w:color w:val="46443D"/>
          <w:kern w:val="0"/>
          <w:sz w:val="20"/>
          <w:szCs w:val="20"/>
          <w:vertAlign w:val="subscript"/>
        </w:rPr>
        <w:t>k</w:t>
      </w:r>
      <w:r w:rsidRPr="0011145B">
        <w:rPr>
          <w:rFonts w:ascii="Verdana" w:hAnsi="Verdana" w:cs="宋体"/>
          <w:color w:val="46443D"/>
          <w:kern w:val="0"/>
          <w:sz w:val="20"/>
          <w:szCs w:val="20"/>
        </w:rPr>
        <w:t xml:space="preserve"> are all zero, indicating that any objects in U do not fall</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under the cluster corresponding to this column in P, this is impossible, so we have</w:t>
      </w:r>
      <w:r w:rsidRPr="0011145B">
        <w:rPr>
          <w:rFonts w:ascii="Verdana" w:hAnsi="Verdana" w:cs="宋体" w:hint="eastAsia"/>
          <w:color w:val="46443D"/>
          <w:kern w:val="0"/>
          <w:sz w:val="20"/>
          <w:szCs w:val="20"/>
        </w:rPr>
        <w:t xml:space="preserve"> AGD(P)&gt;0. To sum up the above descriptions, AGD(P)</w:t>
      </w:r>
      <w:r w:rsidRPr="0011145B">
        <w:rPr>
          <w:rFonts w:ascii="Verdana" w:hAnsi="Verdana" w:cs="宋体" w:hint="eastAsia"/>
          <w:color w:val="46443D"/>
          <w:kern w:val="0"/>
          <w:sz w:val="20"/>
          <w:szCs w:val="20"/>
        </w:rPr>
        <w:t>∈</w:t>
      </w:r>
      <w:r w:rsidRPr="0011145B">
        <w:rPr>
          <w:rFonts w:ascii="Verdana" w:hAnsi="Verdana" w:cs="宋体" w:hint="eastAsia"/>
          <w:color w:val="46443D"/>
          <w:kern w:val="0"/>
          <w:sz w:val="20"/>
          <w:szCs w:val="20"/>
        </w:rPr>
        <w:t>(0,1] holds.</w:t>
      </w:r>
    </w:p>
    <w:p w:rsidR="0011145B" w:rsidRPr="0011145B" w:rsidRDefault="0011145B" w:rsidP="0011145B">
      <w:pPr>
        <w:widowControl/>
        <w:rPr>
          <w:rFonts w:ascii="Verdana" w:hAnsi="Verdana" w:cs="宋体"/>
          <w:color w:val="46443D"/>
          <w:kern w:val="0"/>
          <w:sz w:val="20"/>
          <w:szCs w:val="20"/>
        </w:rPr>
      </w:pPr>
      <w:r w:rsidRPr="0011145B">
        <w:rPr>
          <w:rFonts w:ascii="Verdana" w:hAnsi="Verdana" w:cs="宋体"/>
          <w:b/>
          <w:color w:val="46443D"/>
          <w:kern w:val="0"/>
          <w:sz w:val="20"/>
          <w:szCs w:val="20"/>
        </w:rPr>
        <w:t>Theorem 3.5</w:t>
      </w:r>
      <w:r w:rsidRPr="0011145B">
        <w:rPr>
          <w:rFonts w:ascii="Verdana" w:hAnsi="Verdana" w:cs="宋体"/>
          <w:color w:val="46443D"/>
          <w:kern w:val="0"/>
          <w:sz w:val="20"/>
          <w:szCs w:val="20"/>
        </w:rPr>
        <w:t xml:space="preserve"> Let (U, AU{d}) be a DT, P=U/R</w:t>
      </w:r>
      <w:r w:rsidRPr="0011145B">
        <w:rPr>
          <w:rFonts w:ascii="Verdana" w:hAnsi="Verdana" w:cs="宋体"/>
          <w:color w:val="46443D"/>
          <w:kern w:val="0"/>
          <w:sz w:val="20"/>
          <w:szCs w:val="20"/>
          <w:vertAlign w:val="subscript"/>
        </w:rPr>
        <w:t>{d}</w:t>
      </w:r>
      <w:r w:rsidRPr="0011145B">
        <w:rPr>
          <w:rFonts w:ascii="Verdana" w:hAnsi="Verdana" w:cs="宋体"/>
          <w:color w:val="46443D"/>
          <w:kern w:val="0"/>
          <w:sz w:val="20"/>
          <w:szCs w:val="20"/>
        </w:rPr>
        <w:t>={D</w:t>
      </w:r>
      <w:r w:rsidRPr="0011145B">
        <w:rPr>
          <w:rFonts w:ascii="Verdana" w:hAnsi="Verdana" w:cs="宋体"/>
          <w:color w:val="46443D"/>
          <w:kern w:val="0"/>
          <w:sz w:val="20"/>
          <w:szCs w:val="20"/>
          <w:vertAlign w:val="subscript"/>
        </w:rPr>
        <w:t xml:space="preserve">1 </w:t>
      </w:r>
      <w:r w:rsidRPr="0011145B">
        <w:rPr>
          <w:rFonts w:ascii="Verdana" w:hAnsi="Verdana" w:cs="宋体"/>
          <w:color w:val="46443D"/>
          <w:kern w:val="0"/>
          <w:sz w:val="20"/>
          <w:szCs w:val="20"/>
        </w:rPr>
        <w:t>,...,D</w:t>
      </w:r>
      <w:r w:rsidRPr="0011145B">
        <w:rPr>
          <w:rFonts w:ascii="Verdana" w:hAnsi="Verdana" w:cs="宋体"/>
          <w:color w:val="46443D"/>
          <w:kern w:val="0"/>
          <w:sz w:val="20"/>
          <w:szCs w:val="20"/>
          <w:vertAlign w:val="subscript"/>
        </w:rPr>
        <w:t xml:space="preserve"> r </w:t>
      </w:r>
      <w:r w:rsidRPr="0011145B">
        <w:rPr>
          <w:rFonts w:ascii="Verdana" w:hAnsi="Verdana" w:cs="宋体"/>
          <w:color w:val="46443D"/>
          <w:kern w:val="0"/>
          <w:sz w:val="20"/>
          <w:szCs w:val="20"/>
        </w:rPr>
        <w:t>}, and D'=D</w:t>
      </w:r>
      <w:r w:rsidRPr="0011145B">
        <w:rPr>
          <w:rFonts w:ascii="Verdana" w:hAnsi="Verdana" w:cs="宋体"/>
          <w:color w:val="46443D"/>
          <w:kern w:val="0"/>
          <w:sz w:val="20"/>
          <w:szCs w:val="20"/>
          <w:vertAlign w:val="subscript"/>
        </w:rPr>
        <w:t xml:space="preserve">f </w:t>
      </w:r>
      <w:r w:rsidRPr="0011145B">
        <w:rPr>
          <w:rFonts w:ascii="Verdana" w:hAnsi="Verdana" w:cs="宋体"/>
          <w:color w:val="46443D"/>
          <w:kern w:val="0"/>
          <w:sz w:val="20"/>
          <w:szCs w:val="20"/>
        </w:rPr>
        <w:t>U D</w:t>
      </w:r>
      <w:r w:rsidRPr="0011145B">
        <w:rPr>
          <w:rFonts w:ascii="Verdana" w:hAnsi="Verdana" w:cs="宋体"/>
          <w:color w:val="46443D"/>
          <w:kern w:val="0"/>
          <w:sz w:val="20"/>
          <w:szCs w:val="20"/>
          <w:vertAlign w:val="subscript"/>
        </w:rPr>
        <w:t>h</w:t>
      </w:r>
      <w:r w:rsidRPr="0011145B">
        <w:rPr>
          <w:rFonts w:ascii="Verdana" w:hAnsi="Verdana" w:cs="宋体"/>
          <w:color w:val="46443D"/>
          <w:kern w:val="0"/>
          <w:sz w:val="20"/>
          <w:szCs w:val="20"/>
        </w:rPr>
        <w:t xml:space="preserve"> ,</w:t>
      </w:r>
    </w:p>
    <w:p w:rsidR="0011145B" w:rsidRPr="0011145B" w:rsidRDefault="0011145B" w:rsidP="0011145B">
      <w:pPr>
        <w:widowControl/>
        <w:rPr>
          <w:rFonts w:ascii="Verdana" w:hAnsi="Verdana" w:cs="宋体"/>
          <w:color w:val="46443D"/>
          <w:kern w:val="0"/>
          <w:sz w:val="20"/>
          <w:szCs w:val="20"/>
        </w:rPr>
      </w:pPr>
      <w:r w:rsidRPr="0011145B">
        <w:rPr>
          <w:rFonts w:ascii="Cambria Math" w:hAnsi="Cambria Math" w:cs="Cambria Math"/>
          <w:color w:val="46443D"/>
          <w:kern w:val="0"/>
          <w:sz w:val="20"/>
          <w:szCs w:val="20"/>
        </w:rPr>
        <w:t>∀</w:t>
      </w:r>
      <w:r w:rsidRPr="0011145B">
        <w:rPr>
          <w:rFonts w:ascii="Verdana" w:hAnsi="Verdana" w:cs="宋体"/>
          <w:color w:val="46443D"/>
          <w:kern w:val="0"/>
          <w:sz w:val="20"/>
          <w:szCs w:val="20"/>
        </w:rPr>
        <w:t xml:space="preserve"> f, h</w:t>
      </w:r>
      <w:r w:rsidRPr="0011145B">
        <w:rPr>
          <w:rFonts w:ascii="Verdana" w:hAnsi="Verdana" w:cs="宋体" w:hint="eastAsia"/>
          <w:color w:val="46443D"/>
          <w:kern w:val="0"/>
          <w:sz w:val="20"/>
          <w:szCs w:val="20"/>
        </w:rPr>
        <w:t>∈</w:t>
      </w:r>
      <w:r w:rsidRPr="0011145B">
        <w:rPr>
          <w:rFonts w:ascii="Verdana" w:hAnsi="Verdana" w:cs="宋体"/>
          <w:color w:val="46443D"/>
          <w:kern w:val="0"/>
          <w:sz w:val="20"/>
          <w:szCs w:val="20"/>
        </w:rPr>
        <w:t>{1,...r} , f</w:t>
      </w:r>
      <w:r w:rsidRPr="0011145B">
        <w:rPr>
          <w:rFonts w:ascii="Verdana" w:hAnsi="Verdana" w:cs="宋体" w:hint="eastAsia"/>
          <w:color w:val="46443D"/>
          <w:kern w:val="0"/>
          <w:sz w:val="20"/>
          <w:szCs w:val="20"/>
        </w:rPr>
        <w:t>≠</w:t>
      </w:r>
      <w:r w:rsidRPr="0011145B">
        <w:rPr>
          <w:rFonts w:ascii="Verdana" w:hAnsi="Verdana" w:cs="宋体"/>
          <w:color w:val="46443D"/>
          <w:kern w:val="0"/>
          <w:sz w:val="20"/>
          <w:szCs w:val="20"/>
        </w:rPr>
        <w:t>h. If P'=(P- { D</w:t>
      </w:r>
      <w:r w:rsidRPr="0011145B">
        <w:rPr>
          <w:rFonts w:ascii="Verdana" w:hAnsi="Verdana" w:cs="宋体"/>
          <w:color w:val="46443D"/>
          <w:kern w:val="0"/>
          <w:sz w:val="20"/>
          <w:szCs w:val="20"/>
          <w:vertAlign w:val="subscript"/>
        </w:rPr>
        <w:t xml:space="preserve">f </w:t>
      </w:r>
      <w:r w:rsidRPr="0011145B">
        <w:rPr>
          <w:rFonts w:ascii="Verdana" w:hAnsi="Verdana" w:cs="宋体"/>
          <w:color w:val="46443D"/>
          <w:kern w:val="0"/>
          <w:sz w:val="20"/>
          <w:szCs w:val="20"/>
        </w:rPr>
        <w:t>,D</w:t>
      </w:r>
      <w:r w:rsidRPr="0011145B">
        <w:rPr>
          <w:rFonts w:ascii="Verdana" w:hAnsi="Verdana" w:cs="宋体"/>
          <w:color w:val="46443D"/>
          <w:kern w:val="0"/>
          <w:sz w:val="20"/>
          <w:szCs w:val="20"/>
          <w:vertAlign w:val="subscript"/>
        </w:rPr>
        <w:t>h</w:t>
      </w:r>
      <w:r w:rsidRPr="0011145B">
        <w:rPr>
          <w:rFonts w:ascii="Verdana" w:hAnsi="Verdana" w:cs="宋体"/>
          <w:color w:val="46443D"/>
          <w:kern w:val="0"/>
          <w:sz w:val="20"/>
          <w:szCs w:val="20"/>
        </w:rPr>
        <w:t xml:space="preserve"> })U{D'}, then AGD(P') &gt; AGD(P).</w:t>
      </w:r>
    </w:p>
    <w:p w:rsidR="0011145B" w:rsidRPr="0011145B" w:rsidRDefault="0011145B" w:rsidP="0011145B">
      <w:pPr>
        <w:widowControl/>
        <w:rPr>
          <w:rFonts w:ascii="Verdana" w:hAnsi="Verdana" w:cs="宋体"/>
          <w:color w:val="46443D"/>
          <w:kern w:val="0"/>
          <w:sz w:val="20"/>
          <w:szCs w:val="20"/>
        </w:rPr>
      </w:pPr>
      <w:r w:rsidRPr="0011145B">
        <w:rPr>
          <w:rFonts w:ascii="Verdana" w:hAnsi="Verdana" w:cs="宋体"/>
          <w:color w:val="46443D"/>
          <w:kern w:val="0"/>
          <w:sz w:val="20"/>
          <w:szCs w:val="20"/>
        </w:rPr>
        <w:t>Proof. It follows immediately form Definition 3.4 and Merge Theorem.</w:t>
      </w:r>
    </w:p>
    <w:p w:rsidR="0011145B" w:rsidRPr="0011145B" w:rsidRDefault="0011145B" w:rsidP="0011145B">
      <w:pPr>
        <w:widowControl/>
        <w:ind w:firstLineChars="200" w:firstLine="400"/>
        <w:rPr>
          <w:rFonts w:ascii="Verdana" w:hAnsi="Verdana" w:cs="宋体"/>
          <w:color w:val="46443D"/>
          <w:kern w:val="0"/>
          <w:sz w:val="20"/>
          <w:szCs w:val="20"/>
        </w:rPr>
      </w:pPr>
      <w:r w:rsidRPr="0011145B">
        <w:rPr>
          <w:rFonts w:ascii="Verdana" w:hAnsi="Verdana" w:cs="宋体"/>
          <w:color w:val="46443D"/>
          <w:kern w:val="0"/>
          <w:sz w:val="20"/>
          <w:szCs w:val="20"/>
        </w:rPr>
        <w:t>In terms of Definition 3.4 and Theorem 3.5, AGD(P) expresses the containing</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degree of clusters in P upon the objects. In agglomerative hierarchical clustering</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algorithm, from the starting P including n clusters, i.e. each object being a cluster to</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the final P containing one cluster, i.e. all the objects being a cluster, has formed the</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dynamic clustering map. In the dynamic clustering process, aggregate degree goes up</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monotonically but the consistent degree maybe not. Actually in practical application,</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 xml:space="preserve">the consistent degree has some reductions with an increase in aggregate </w:t>
      </w:r>
      <w:r w:rsidRPr="0011145B">
        <w:rPr>
          <w:rFonts w:ascii="Verdana" w:hAnsi="Verdana" w:cs="宋体"/>
          <w:color w:val="46443D"/>
          <w:kern w:val="0"/>
          <w:sz w:val="20"/>
          <w:szCs w:val="20"/>
        </w:rPr>
        <w:lastRenderedPageBreak/>
        <w:t>degree. The</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 xml:space="preserve">nature of monotonic increase of aggregate degree is of important application value. </w:t>
      </w:r>
      <w:r w:rsidRPr="0011145B">
        <w:rPr>
          <w:rFonts w:ascii="Verdana" w:hAnsi="Verdana" w:cs="宋体" w:hint="eastAsia"/>
          <w:color w:val="46443D"/>
          <w:kern w:val="0"/>
          <w:sz w:val="20"/>
          <w:szCs w:val="20"/>
        </w:rPr>
        <w:t xml:space="preserve">We may appoint the threshold </w:t>
      </w:r>
      <w:r w:rsidRPr="0011145B">
        <w:rPr>
          <w:rFonts w:ascii="Verdana" w:hAnsi="Verdana" w:cs="宋体" w:hint="eastAsia"/>
          <w:color w:val="46443D"/>
          <w:kern w:val="0"/>
          <w:sz w:val="20"/>
          <w:szCs w:val="20"/>
        </w:rPr>
        <w:t>λ∈</w:t>
      </w:r>
      <w:r w:rsidRPr="0011145B">
        <w:rPr>
          <w:rFonts w:ascii="Verdana" w:hAnsi="Verdana" w:cs="宋体" w:hint="eastAsia"/>
          <w:color w:val="46443D"/>
          <w:kern w:val="0"/>
          <w:sz w:val="20"/>
          <w:szCs w:val="20"/>
        </w:rPr>
        <w:t xml:space="preserve">(0,1) of the aggregate degree as the algorithm </w:t>
      </w:r>
      <w:r w:rsidRPr="0011145B">
        <w:rPr>
          <w:rFonts w:ascii="Verdana" w:hAnsi="Verdana" w:cs="宋体"/>
          <w:color w:val="46443D"/>
          <w:kern w:val="0"/>
          <w:sz w:val="20"/>
          <w:szCs w:val="20"/>
        </w:rPr>
        <w:t>ending condition. An effective algorithm should take the two indexes of CON(P) and</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AGD(P) into comprehensive consideration, whereby rendering CON(P) to have some</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increase or to have minimal decrease with an increase in AGD(P) in the clustering</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process, for this reason the calculation formula of clustering level is introduced.</w:t>
      </w:r>
    </w:p>
    <w:p w:rsidR="0011145B" w:rsidRPr="0011145B" w:rsidRDefault="0011145B" w:rsidP="0011145B">
      <w:pPr>
        <w:widowControl/>
        <w:rPr>
          <w:rFonts w:ascii="Verdana" w:hAnsi="Verdana" w:cs="宋体"/>
          <w:color w:val="46443D"/>
          <w:kern w:val="0"/>
          <w:sz w:val="20"/>
          <w:szCs w:val="20"/>
        </w:rPr>
      </w:pPr>
      <w:r w:rsidRPr="0011145B">
        <w:rPr>
          <w:rFonts w:ascii="Verdana" w:hAnsi="Verdana" w:cs="宋体"/>
          <w:b/>
          <w:color w:val="46443D"/>
          <w:kern w:val="0"/>
          <w:sz w:val="20"/>
          <w:szCs w:val="20"/>
        </w:rPr>
        <w:t xml:space="preserve">Definition 3.5 </w:t>
      </w:r>
      <w:r w:rsidRPr="0011145B">
        <w:rPr>
          <w:rFonts w:ascii="Verdana" w:hAnsi="Verdana" w:cs="宋体"/>
          <w:color w:val="46443D"/>
          <w:kern w:val="0"/>
          <w:sz w:val="20"/>
          <w:szCs w:val="20"/>
        </w:rPr>
        <w:t>Let (U, AU{d}) be a DT, P=U/R</w:t>
      </w:r>
      <w:r w:rsidRPr="0011145B">
        <w:rPr>
          <w:rFonts w:ascii="Verdana" w:hAnsi="Verdana" w:cs="宋体"/>
          <w:color w:val="46443D"/>
          <w:kern w:val="0"/>
          <w:sz w:val="20"/>
          <w:szCs w:val="20"/>
          <w:vertAlign w:val="subscript"/>
        </w:rPr>
        <w:t>{d}</w:t>
      </w:r>
      <w:r w:rsidRPr="0011145B">
        <w:rPr>
          <w:rFonts w:ascii="Verdana" w:hAnsi="Verdana" w:cs="宋体"/>
          <w:color w:val="46443D"/>
          <w:kern w:val="0"/>
          <w:sz w:val="20"/>
          <w:szCs w:val="20"/>
        </w:rPr>
        <w:t>={D</w:t>
      </w:r>
      <w:r w:rsidRPr="0011145B">
        <w:rPr>
          <w:rFonts w:ascii="Verdana" w:hAnsi="Verdana" w:cs="宋体"/>
          <w:color w:val="46443D"/>
          <w:kern w:val="0"/>
          <w:sz w:val="20"/>
          <w:szCs w:val="20"/>
          <w:vertAlign w:val="subscript"/>
        </w:rPr>
        <w:t xml:space="preserve">1 </w:t>
      </w:r>
      <w:r w:rsidRPr="0011145B">
        <w:rPr>
          <w:rFonts w:ascii="Verdana" w:hAnsi="Verdana" w:cs="宋体"/>
          <w:color w:val="46443D"/>
          <w:kern w:val="0"/>
          <w:sz w:val="20"/>
          <w:szCs w:val="20"/>
        </w:rPr>
        <w:t>,...,D</w:t>
      </w:r>
      <w:r w:rsidRPr="0011145B">
        <w:rPr>
          <w:rFonts w:ascii="Verdana" w:hAnsi="Verdana" w:cs="宋体"/>
          <w:color w:val="46443D"/>
          <w:kern w:val="0"/>
          <w:sz w:val="20"/>
          <w:szCs w:val="20"/>
          <w:vertAlign w:val="subscript"/>
        </w:rPr>
        <w:t xml:space="preserve"> r </w:t>
      </w:r>
      <w:r w:rsidRPr="0011145B">
        <w:rPr>
          <w:rFonts w:ascii="Verdana" w:hAnsi="Verdana" w:cs="宋体"/>
          <w:color w:val="46443D"/>
          <w:kern w:val="0"/>
          <w:sz w:val="20"/>
          <w:szCs w:val="20"/>
        </w:rPr>
        <w:t>}.</w:t>
      </w:r>
      <w:r w:rsidRPr="0011145B">
        <w:rPr>
          <w:rFonts w:asciiTheme="minorHAnsi" w:eastAsiaTheme="minorEastAsia" w:hAnsiTheme="minorHAnsi" w:cstheme="minorBidi"/>
        </w:rPr>
        <w:t xml:space="preserve"> </w:t>
      </w:r>
      <w:r w:rsidRPr="0011145B">
        <w:rPr>
          <w:rFonts w:ascii="Verdana" w:hAnsi="Verdana" w:cs="宋体"/>
          <w:color w:val="46443D"/>
          <w:kern w:val="0"/>
          <w:sz w:val="20"/>
          <w:szCs w:val="20"/>
        </w:rPr>
        <w:t>we define the</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clustering level of D</w:t>
      </w:r>
      <w:r w:rsidRPr="0011145B">
        <w:rPr>
          <w:rFonts w:ascii="Verdana" w:hAnsi="Verdana" w:cs="宋体"/>
          <w:color w:val="46443D"/>
          <w:kern w:val="0"/>
          <w:sz w:val="20"/>
          <w:szCs w:val="20"/>
          <w:vertAlign w:val="subscript"/>
        </w:rPr>
        <w:t>j</w:t>
      </w:r>
      <w:r w:rsidRPr="0011145B">
        <w:rPr>
          <w:rFonts w:ascii="Verdana" w:hAnsi="Verdana" w:cs="宋体"/>
          <w:color w:val="46443D"/>
          <w:kern w:val="0"/>
          <w:sz w:val="20"/>
          <w:szCs w:val="20"/>
        </w:rPr>
        <w:t xml:space="preserve"> in P as:</w:t>
      </w:r>
    </w:p>
    <w:p w:rsidR="0011145B" w:rsidRPr="0011145B" w:rsidRDefault="0011145B" w:rsidP="0011145B">
      <w:pPr>
        <w:widowControl/>
        <w:ind w:firstLineChars="450" w:firstLine="945"/>
        <w:rPr>
          <w:rFonts w:ascii="Verdana" w:hAnsi="Verdana" w:cs="宋体"/>
          <w:b/>
          <w:color w:val="46443D"/>
          <w:kern w:val="0"/>
          <w:sz w:val="20"/>
          <w:szCs w:val="20"/>
        </w:rPr>
      </w:pPr>
      <w:r w:rsidRPr="0011145B">
        <w:rPr>
          <w:rFonts w:asciiTheme="minorHAnsi" w:eastAsiaTheme="minorEastAsia" w:hAnsiTheme="minorHAnsi" w:cstheme="minorBidi"/>
          <w:noProof/>
        </w:rPr>
        <w:drawing>
          <wp:inline distT="0" distB="0" distL="0" distR="0" wp14:anchorId="5F5515CD" wp14:editId="5E324A3D">
            <wp:extent cx="3619500" cy="225729"/>
            <wp:effectExtent l="0" t="0" r="0" b="317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910987" cy="243907"/>
                    </a:xfrm>
                    <a:prstGeom prst="rect">
                      <a:avLst/>
                    </a:prstGeom>
                  </pic:spPr>
                </pic:pic>
              </a:graphicData>
            </a:graphic>
          </wp:inline>
        </w:drawing>
      </w:r>
      <w:r w:rsidRPr="0011145B">
        <w:rPr>
          <w:rFonts w:asciiTheme="minorHAnsi" w:eastAsiaTheme="minorEastAsia" w:hAnsiTheme="minorHAnsi" w:cstheme="minorBidi"/>
          <w:noProof/>
        </w:rPr>
        <w:t>（</w:t>
      </w:r>
      <w:r w:rsidRPr="0011145B">
        <w:rPr>
          <w:rFonts w:asciiTheme="minorHAnsi" w:eastAsiaTheme="minorEastAsia" w:hAnsiTheme="minorHAnsi" w:cstheme="minorBidi" w:hint="eastAsia"/>
          <w:noProof/>
        </w:rPr>
        <w:t>5</w:t>
      </w:r>
      <w:r w:rsidRPr="0011145B">
        <w:rPr>
          <w:rFonts w:asciiTheme="minorHAnsi" w:eastAsiaTheme="minorEastAsia" w:hAnsiTheme="minorHAnsi" w:cstheme="minorBidi"/>
          <w:noProof/>
        </w:rPr>
        <w:t>）</w:t>
      </w:r>
    </w:p>
    <w:p w:rsidR="0011145B" w:rsidRPr="0011145B" w:rsidRDefault="0011145B" w:rsidP="0011145B">
      <w:pPr>
        <w:widowControl/>
        <w:rPr>
          <w:rFonts w:ascii="Verdana" w:hAnsi="Verdana" w:cs="宋体"/>
          <w:b/>
          <w:color w:val="46443D"/>
          <w:kern w:val="0"/>
          <w:sz w:val="20"/>
          <w:szCs w:val="20"/>
        </w:rPr>
      </w:pPr>
      <w:r w:rsidRPr="0011145B">
        <w:rPr>
          <w:rFonts w:ascii="Verdana" w:hAnsi="Verdana" w:cs="宋体"/>
          <w:color w:val="46443D"/>
          <w:kern w:val="0"/>
          <w:sz w:val="20"/>
          <w:szCs w:val="20"/>
        </w:rPr>
        <w:t>And the clustering level of the DT as:</w:t>
      </w:r>
    </w:p>
    <w:p w:rsidR="0011145B" w:rsidRPr="0011145B" w:rsidRDefault="0011145B" w:rsidP="0011145B">
      <w:pPr>
        <w:widowControl/>
        <w:ind w:firstLineChars="500" w:firstLine="1050"/>
        <w:rPr>
          <w:rFonts w:ascii="Verdana" w:hAnsi="Verdana" w:cs="宋体"/>
          <w:color w:val="46443D"/>
          <w:kern w:val="0"/>
          <w:sz w:val="20"/>
          <w:szCs w:val="20"/>
        </w:rPr>
      </w:pPr>
      <w:r w:rsidRPr="0011145B">
        <w:rPr>
          <w:rFonts w:asciiTheme="minorHAnsi" w:eastAsiaTheme="minorEastAsia" w:hAnsiTheme="minorHAnsi" w:cstheme="minorBidi"/>
          <w:noProof/>
        </w:rPr>
        <w:drawing>
          <wp:inline distT="0" distB="0" distL="0" distR="0" wp14:anchorId="4A56EE29" wp14:editId="03FB793C">
            <wp:extent cx="3048000" cy="206438"/>
            <wp:effectExtent l="0" t="0" r="0" b="317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174897" cy="215033"/>
                    </a:xfrm>
                    <a:prstGeom prst="rect">
                      <a:avLst/>
                    </a:prstGeom>
                  </pic:spPr>
                </pic:pic>
              </a:graphicData>
            </a:graphic>
          </wp:inline>
        </w:drawing>
      </w:r>
      <w:r w:rsidRPr="0011145B">
        <w:rPr>
          <w:rFonts w:ascii="Verdana" w:hAnsi="Verdana" w:cs="宋体"/>
          <w:color w:val="46443D"/>
          <w:kern w:val="0"/>
          <w:sz w:val="20"/>
          <w:szCs w:val="20"/>
        </w:rPr>
        <w:t>（</w:t>
      </w:r>
      <w:r w:rsidRPr="0011145B">
        <w:rPr>
          <w:rFonts w:ascii="Verdana" w:hAnsi="Verdana" w:cs="宋体" w:hint="eastAsia"/>
          <w:color w:val="46443D"/>
          <w:kern w:val="0"/>
          <w:sz w:val="20"/>
          <w:szCs w:val="20"/>
        </w:rPr>
        <w:t>6</w:t>
      </w:r>
      <w:r w:rsidRPr="0011145B">
        <w:rPr>
          <w:rFonts w:ascii="Verdana" w:hAnsi="Verdana" w:cs="宋体"/>
          <w:color w:val="46443D"/>
          <w:kern w:val="0"/>
          <w:sz w:val="20"/>
          <w:szCs w:val="20"/>
        </w:rPr>
        <w:t>）</w:t>
      </w:r>
    </w:p>
    <w:p w:rsidR="0011145B" w:rsidRPr="0011145B" w:rsidRDefault="0011145B" w:rsidP="0011145B">
      <w:pPr>
        <w:widowControl/>
        <w:ind w:firstLineChars="200" w:firstLine="400"/>
        <w:rPr>
          <w:rFonts w:ascii="Verdana" w:hAnsi="Verdana" w:cs="宋体"/>
          <w:color w:val="46443D"/>
          <w:kern w:val="0"/>
          <w:sz w:val="20"/>
          <w:szCs w:val="20"/>
        </w:rPr>
      </w:pPr>
      <w:r w:rsidRPr="0011145B">
        <w:rPr>
          <w:rFonts w:ascii="Verdana" w:hAnsi="Verdana" w:cs="宋体"/>
          <w:color w:val="46443D"/>
          <w:kern w:val="0"/>
          <w:sz w:val="20"/>
          <w:szCs w:val="20"/>
        </w:rPr>
        <w:t>Clustering level can comprehensively reflect two indexes of the consistent degree</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and the aggregate degree. It is easy to proof that LEV(P) is the monotonic increasing</w:t>
      </w:r>
      <w:r w:rsidRPr="0011145B">
        <w:rPr>
          <w:rFonts w:ascii="Verdana" w:hAnsi="Verdana" w:cs="宋体" w:hint="eastAsia"/>
          <w:color w:val="46443D"/>
          <w:kern w:val="0"/>
          <w:sz w:val="20"/>
          <w:szCs w:val="20"/>
        </w:rPr>
        <w:t xml:space="preserve"> function wrt AGD(P) and CON(P). Obviously, LEV(P) </w:t>
      </w:r>
      <w:r w:rsidRPr="0011145B">
        <w:rPr>
          <w:rFonts w:ascii="Verdana" w:hAnsi="Verdana" w:cs="宋体" w:hint="eastAsia"/>
          <w:color w:val="46443D"/>
          <w:kern w:val="0"/>
          <w:sz w:val="20"/>
          <w:szCs w:val="20"/>
        </w:rPr>
        <w:t>∈</w:t>
      </w:r>
      <w:r w:rsidRPr="0011145B">
        <w:rPr>
          <w:rFonts w:ascii="Verdana" w:hAnsi="Verdana" w:cs="宋体" w:hint="eastAsia"/>
          <w:color w:val="46443D"/>
          <w:kern w:val="0"/>
          <w:sz w:val="20"/>
          <w:szCs w:val="20"/>
        </w:rPr>
        <w:t xml:space="preserve"> [0,1], and LEV(P)=0, iff </w:t>
      </w:r>
      <w:r w:rsidRPr="0011145B">
        <w:rPr>
          <w:rFonts w:ascii="Verdana" w:hAnsi="Verdana" w:cs="宋体"/>
          <w:color w:val="46443D"/>
          <w:kern w:val="0"/>
          <w:sz w:val="20"/>
          <w:szCs w:val="20"/>
        </w:rPr>
        <w:t>CON(P)=0; LEV(P)=1, iff CON(P)=AGD(P)=1. It can be known from Definition 3.5</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that AGD(P) and CON(P) in LEV(P) are two symmetrical parameters. When AGD(P)</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and CON(P) values are closer, they will have the similar effect upon LEV(P); when</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the value of one of the parameters is much smaller than that of other parameter, the</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parameter having the small value will have the greater effect upon LEV(P).</w:t>
      </w:r>
    </w:p>
    <w:p w:rsidR="0011145B" w:rsidRPr="0011145B" w:rsidRDefault="0011145B" w:rsidP="0011145B">
      <w:pPr>
        <w:widowControl/>
        <w:ind w:firstLineChars="200" w:firstLine="400"/>
        <w:rPr>
          <w:rFonts w:ascii="Verdana" w:hAnsi="Verdana" w:cs="宋体"/>
          <w:color w:val="46443D"/>
          <w:kern w:val="0"/>
          <w:sz w:val="20"/>
          <w:szCs w:val="20"/>
        </w:rPr>
      </w:pPr>
      <w:r w:rsidRPr="0011145B">
        <w:rPr>
          <w:rFonts w:ascii="Verdana" w:hAnsi="Verdana" w:cs="宋体"/>
          <w:color w:val="46443D"/>
          <w:kern w:val="0"/>
          <w:sz w:val="20"/>
          <w:szCs w:val="20"/>
        </w:rPr>
        <w:t>The function Ψ is introduced into AGD(P) definition (Definition 3.4). This is</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because in the initial stage of agglomerative algorithm, AGD(P) values are small (or</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very small when the data set are very large) so that the main purpose of introducing</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function Ψ lies in raising AGD(P) value in the initial stage of algorithm so as to match</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with CON(P). Without introducing function Ψ and in the initial stage of algorithm,</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AGD(P) in the clustering level is too small to render CON(P) to play its role, which is</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no doubt to affect the accuracy of clustering algorithm.</w:t>
      </w:r>
    </w:p>
    <w:p w:rsidR="0011145B" w:rsidRPr="0011145B" w:rsidRDefault="0011145B" w:rsidP="0011145B">
      <w:pPr>
        <w:widowControl/>
        <w:numPr>
          <w:ilvl w:val="1"/>
          <w:numId w:val="8"/>
        </w:numPr>
        <w:jc w:val="left"/>
        <w:rPr>
          <w:rFonts w:ascii="Vrinda" w:eastAsiaTheme="minorEastAsia" w:hAnsi="Vrinda" w:cs="Vrinda" w:hint="eastAsia"/>
          <w:b/>
          <w:sz w:val="20"/>
          <w:szCs w:val="20"/>
        </w:rPr>
      </w:pPr>
      <w:r w:rsidRPr="0011145B">
        <w:rPr>
          <w:rFonts w:ascii="Vrinda" w:eastAsiaTheme="minorEastAsia" w:hAnsi="Vrinda" w:cs="Vrinda"/>
          <w:b/>
          <w:sz w:val="20"/>
          <w:szCs w:val="20"/>
        </w:rPr>
        <w:t>The Categorical Similarity Measure Based on Euclidean Distance</w:t>
      </w:r>
    </w:p>
    <w:p w:rsidR="0011145B" w:rsidRPr="0011145B" w:rsidRDefault="0011145B" w:rsidP="0011145B">
      <w:pPr>
        <w:widowControl/>
        <w:ind w:left="360"/>
        <w:jc w:val="left"/>
        <w:rPr>
          <w:rFonts w:ascii="Verdana" w:hAnsi="Verdana" w:cs="宋体"/>
          <w:color w:val="46443D"/>
          <w:kern w:val="0"/>
          <w:sz w:val="20"/>
          <w:szCs w:val="20"/>
        </w:rPr>
      </w:pPr>
      <w:r w:rsidRPr="0011145B">
        <w:rPr>
          <w:rFonts w:ascii="Verdana" w:hAnsi="Verdana" w:cs="宋体"/>
          <w:color w:val="46443D"/>
          <w:kern w:val="0"/>
          <w:sz w:val="20"/>
          <w:szCs w:val="20"/>
        </w:rPr>
        <w:t>In this section, a novel categorical similarity measure is suggested.</w:t>
      </w:r>
    </w:p>
    <w:p w:rsidR="0011145B" w:rsidRPr="0011145B" w:rsidRDefault="0011145B" w:rsidP="0011145B">
      <w:pPr>
        <w:widowControl/>
        <w:jc w:val="left"/>
        <w:rPr>
          <w:rFonts w:ascii="Verdana" w:hAnsi="Verdana" w:cs="宋体"/>
          <w:color w:val="46443D"/>
          <w:kern w:val="0"/>
          <w:sz w:val="20"/>
          <w:szCs w:val="20"/>
        </w:rPr>
      </w:pPr>
      <w:r w:rsidRPr="0011145B">
        <w:rPr>
          <w:rFonts w:ascii="Verdana" w:hAnsi="Verdana" w:cs="宋体"/>
          <w:b/>
          <w:color w:val="46443D"/>
          <w:kern w:val="0"/>
          <w:sz w:val="20"/>
          <w:szCs w:val="20"/>
        </w:rPr>
        <w:t xml:space="preserve">Definition 3.6 </w:t>
      </w:r>
      <w:r w:rsidRPr="0011145B">
        <w:rPr>
          <w:rFonts w:ascii="Verdana" w:hAnsi="Verdana" w:cs="宋体"/>
          <w:color w:val="46443D"/>
          <w:kern w:val="0"/>
          <w:sz w:val="20"/>
          <w:szCs w:val="20"/>
        </w:rPr>
        <w:t>In (U, A U{d}),A={a</w:t>
      </w:r>
      <w:r w:rsidRPr="0011145B">
        <w:rPr>
          <w:rFonts w:ascii="Verdana" w:hAnsi="Verdana" w:cs="宋体"/>
          <w:color w:val="46443D"/>
          <w:kern w:val="0"/>
          <w:sz w:val="20"/>
          <w:szCs w:val="20"/>
          <w:vertAlign w:val="subscript"/>
        </w:rPr>
        <w:t>1</w:t>
      </w:r>
      <w:r w:rsidRPr="0011145B">
        <w:rPr>
          <w:rFonts w:ascii="Verdana" w:hAnsi="Verdana" w:cs="宋体"/>
          <w:color w:val="46443D"/>
          <w:kern w:val="0"/>
          <w:sz w:val="20"/>
          <w:szCs w:val="20"/>
        </w:rPr>
        <w:t xml:space="preserve"> ,..., a</w:t>
      </w:r>
      <w:r w:rsidRPr="0011145B">
        <w:rPr>
          <w:rFonts w:ascii="Verdana" w:hAnsi="Verdana" w:cs="宋体"/>
          <w:color w:val="46443D"/>
          <w:kern w:val="0"/>
          <w:sz w:val="20"/>
          <w:szCs w:val="20"/>
          <w:vertAlign w:val="subscript"/>
        </w:rPr>
        <w:t xml:space="preserve">s </w:t>
      </w:r>
      <w:r w:rsidRPr="0011145B">
        <w:rPr>
          <w:rFonts w:ascii="Verdana" w:hAnsi="Verdana" w:cs="宋体"/>
          <w:color w:val="46443D"/>
          <w:kern w:val="0"/>
          <w:sz w:val="20"/>
          <w:szCs w:val="20"/>
        </w:rPr>
        <w:t>}, P=U/R</w:t>
      </w:r>
      <w:r w:rsidRPr="0011145B">
        <w:rPr>
          <w:rFonts w:ascii="Verdana" w:hAnsi="Verdana" w:cs="宋体"/>
          <w:color w:val="46443D"/>
          <w:kern w:val="0"/>
          <w:sz w:val="20"/>
          <w:szCs w:val="20"/>
          <w:vertAlign w:val="subscript"/>
        </w:rPr>
        <w:t>{d}</w:t>
      </w:r>
      <w:r w:rsidRPr="0011145B">
        <w:rPr>
          <w:rFonts w:ascii="Verdana" w:hAnsi="Verdana" w:cs="宋体"/>
          <w:color w:val="46443D"/>
          <w:kern w:val="0"/>
          <w:sz w:val="20"/>
          <w:szCs w:val="20"/>
        </w:rPr>
        <w:t>={D</w:t>
      </w:r>
      <w:r w:rsidRPr="0011145B">
        <w:rPr>
          <w:rFonts w:ascii="Verdana" w:hAnsi="Verdana" w:cs="宋体"/>
          <w:color w:val="46443D"/>
          <w:kern w:val="0"/>
          <w:sz w:val="20"/>
          <w:szCs w:val="20"/>
          <w:vertAlign w:val="subscript"/>
        </w:rPr>
        <w:t xml:space="preserve">1 </w:t>
      </w:r>
      <w:r w:rsidRPr="0011145B">
        <w:rPr>
          <w:rFonts w:ascii="Verdana" w:hAnsi="Verdana" w:cs="宋体"/>
          <w:color w:val="46443D"/>
          <w:kern w:val="0"/>
          <w:sz w:val="20"/>
          <w:szCs w:val="20"/>
        </w:rPr>
        <w:t>,...,D</w:t>
      </w:r>
      <w:r w:rsidRPr="0011145B">
        <w:rPr>
          <w:rFonts w:ascii="Verdana" w:hAnsi="Verdana" w:cs="宋体"/>
          <w:color w:val="46443D"/>
          <w:kern w:val="0"/>
          <w:sz w:val="20"/>
          <w:szCs w:val="20"/>
          <w:vertAlign w:val="subscript"/>
        </w:rPr>
        <w:t xml:space="preserve"> r </w:t>
      </w:r>
      <w:r w:rsidRPr="0011145B">
        <w:rPr>
          <w:rFonts w:ascii="Verdana" w:hAnsi="Verdana" w:cs="宋体"/>
          <w:color w:val="46443D"/>
          <w:kern w:val="0"/>
          <w:sz w:val="20"/>
          <w:szCs w:val="20"/>
        </w:rPr>
        <w:t>}, n=|U|,</w:t>
      </w:r>
      <w:r w:rsidRPr="0011145B">
        <w:rPr>
          <w:rFonts w:asciiTheme="minorHAnsi" w:eastAsiaTheme="minorEastAsia" w:hAnsiTheme="minorHAnsi" w:cstheme="minorBidi"/>
        </w:rPr>
        <w:t xml:space="preserve"> </w:t>
      </w:r>
      <w:r w:rsidRPr="0011145B">
        <w:rPr>
          <w:rFonts w:ascii="Cambria Math" w:hAnsi="Cambria Math" w:cs="Cambria Math"/>
          <w:color w:val="46443D"/>
          <w:kern w:val="0"/>
          <w:sz w:val="20"/>
          <w:szCs w:val="20"/>
        </w:rPr>
        <w:t>∀</w:t>
      </w:r>
      <w:r w:rsidRPr="0011145B">
        <w:rPr>
          <w:rFonts w:ascii="Verdana" w:hAnsi="Verdana" w:cs="宋体"/>
          <w:color w:val="46443D"/>
          <w:kern w:val="0"/>
          <w:sz w:val="20"/>
          <w:szCs w:val="20"/>
        </w:rPr>
        <w:t xml:space="preserve"> f, h</w:t>
      </w:r>
      <w:r w:rsidRPr="0011145B">
        <w:rPr>
          <w:rFonts w:ascii="Verdana" w:hAnsi="Verdana" w:cs="宋体" w:hint="eastAsia"/>
          <w:color w:val="46443D"/>
          <w:kern w:val="0"/>
          <w:sz w:val="20"/>
          <w:szCs w:val="20"/>
        </w:rPr>
        <w:t>∈</w:t>
      </w:r>
      <w:r w:rsidRPr="0011145B">
        <w:rPr>
          <w:rFonts w:ascii="Verdana" w:hAnsi="Verdana" w:cs="宋体"/>
          <w:color w:val="46443D"/>
          <w:kern w:val="0"/>
          <w:sz w:val="20"/>
          <w:szCs w:val="20"/>
        </w:rPr>
        <w:t>{1,...,r},</w:t>
      </w:r>
      <w:r w:rsidRPr="0011145B">
        <w:rPr>
          <w:rFonts w:asciiTheme="minorHAnsi" w:eastAsiaTheme="minorEastAsia" w:hAnsiTheme="minorHAnsi" w:cstheme="minorBidi"/>
        </w:rPr>
        <w:t xml:space="preserve"> </w:t>
      </w:r>
      <w:r w:rsidRPr="0011145B">
        <w:rPr>
          <w:rFonts w:ascii="Verdana" w:hAnsi="Verdana" w:cs="宋体"/>
          <w:color w:val="46443D"/>
          <w:kern w:val="0"/>
          <w:sz w:val="20"/>
          <w:szCs w:val="20"/>
        </w:rPr>
        <w:t>, the similarity between two clusters D</w:t>
      </w:r>
      <w:r w:rsidRPr="0011145B">
        <w:rPr>
          <w:rFonts w:ascii="Verdana" w:hAnsi="Verdana" w:cs="宋体"/>
          <w:color w:val="46443D"/>
          <w:kern w:val="0"/>
          <w:sz w:val="20"/>
          <w:szCs w:val="20"/>
          <w:vertAlign w:val="subscript"/>
        </w:rPr>
        <w:t>f</w:t>
      </w:r>
      <w:r w:rsidRPr="0011145B">
        <w:rPr>
          <w:rFonts w:ascii="Verdana" w:hAnsi="Verdana" w:cs="宋体"/>
          <w:color w:val="46443D"/>
          <w:kern w:val="0"/>
          <w:sz w:val="20"/>
          <w:szCs w:val="20"/>
        </w:rPr>
        <w:t xml:space="preserve"> and D</w:t>
      </w:r>
      <w:r w:rsidRPr="0011145B">
        <w:rPr>
          <w:rFonts w:ascii="Verdana" w:hAnsi="Verdana" w:cs="宋体"/>
          <w:color w:val="46443D"/>
          <w:kern w:val="0"/>
          <w:sz w:val="20"/>
          <w:szCs w:val="20"/>
          <w:vertAlign w:val="subscript"/>
        </w:rPr>
        <w:t>h</w:t>
      </w:r>
      <w:r w:rsidRPr="0011145B">
        <w:rPr>
          <w:rFonts w:ascii="Verdana" w:hAnsi="Verdana" w:cs="宋体"/>
          <w:color w:val="46443D"/>
          <w:kern w:val="0"/>
          <w:sz w:val="20"/>
          <w:szCs w:val="20"/>
        </w:rPr>
        <w:t xml:space="preserve"> in P can be defined as follows:</w:t>
      </w:r>
    </w:p>
    <w:p w:rsidR="0011145B" w:rsidRPr="0011145B" w:rsidRDefault="0011145B" w:rsidP="0011145B">
      <w:pPr>
        <w:widowControl/>
        <w:ind w:firstLineChars="700" w:firstLine="1470"/>
        <w:jc w:val="left"/>
        <w:rPr>
          <w:rFonts w:ascii="Verdana" w:hAnsi="Verdana" w:cs="宋体"/>
          <w:color w:val="46443D"/>
          <w:kern w:val="0"/>
          <w:sz w:val="20"/>
          <w:szCs w:val="20"/>
        </w:rPr>
      </w:pPr>
      <w:r w:rsidRPr="0011145B">
        <w:rPr>
          <w:rFonts w:asciiTheme="minorHAnsi" w:eastAsiaTheme="minorEastAsia" w:hAnsiTheme="minorHAnsi" w:cstheme="minorBidi"/>
          <w:noProof/>
        </w:rPr>
        <w:drawing>
          <wp:inline distT="0" distB="0" distL="0" distR="0" wp14:anchorId="61669A35" wp14:editId="3836D1EC">
            <wp:extent cx="3448050" cy="393541"/>
            <wp:effectExtent l="0" t="0" r="0" b="698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590651" cy="409817"/>
                    </a:xfrm>
                    <a:prstGeom prst="rect">
                      <a:avLst/>
                    </a:prstGeom>
                  </pic:spPr>
                </pic:pic>
              </a:graphicData>
            </a:graphic>
          </wp:inline>
        </w:drawing>
      </w:r>
      <w:r w:rsidRPr="0011145B">
        <w:rPr>
          <w:rFonts w:ascii="Verdana" w:hAnsi="Verdana" w:cs="宋体" w:hint="eastAsia"/>
          <w:color w:val="46443D"/>
          <w:kern w:val="0"/>
          <w:sz w:val="20"/>
          <w:szCs w:val="20"/>
        </w:rPr>
        <w:t xml:space="preserve"> </w:t>
      </w:r>
      <w:r w:rsidRPr="0011145B">
        <w:rPr>
          <w:rFonts w:ascii="Verdana" w:hAnsi="Verdana" w:cs="宋体" w:hint="eastAsia"/>
          <w:color w:val="46443D"/>
          <w:kern w:val="0"/>
          <w:sz w:val="20"/>
          <w:szCs w:val="20"/>
        </w:rPr>
        <w:t>（</w:t>
      </w:r>
      <w:r w:rsidRPr="0011145B">
        <w:rPr>
          <w:rFonts w:ascii="Verdana" w:hAnsi="Verdana" w:cs="宋体" w:hint="eastAsia"/>
          <w:color w:val="46443D"/>
          <w:kern w:val="0"/>
          <w:sz w:val="20"/>
          <w:szCs w:val="20"/>
        </w:rPr>
        <w:t>7</w:t>
      </w:r>
      <w:r w:rsidRPr="0011145B">
        <w:rPr>
          <w:rFonts w:ascii="Verdana" w:hAnsi="Verdana" w:cs="宋体" w:hint="eastAsia"/>
          <w:color w:val="46443D"/>
          <w:kern w:val="0"/>
          <w:sz w:val="20"/>
          <w:szCs w:val="20"/>
        </w:rPr>
        <w:t>）</w:t>
      </w:r>
    </w:p>
    <w:p w:rsidR="0011145B" w:rsidRPr="0011145B" w:rsidRDefault="0011145B" w:rsidP="0011145B">
      <w:pPr>
        <w:widowControl/>
        <w:ind w:firstLineChars="200" w:firstLine="400"/>
        <w:rPr>
          <w:rFonts w:ascii="Verdana" w:hAnsi="Verdana" w:cs="宋体"/>
          <w:color w:val="46443D"/>
          <w:kern w:val="0"/>
          <w:sz w:val="20"/>
          <w:szCs w:val="20"/>
        </w:rPr>
      </w:pPr>
      <w:r w:rsidRPr="0011145B">
        <w:rPr>
          <w:rFonts w:ascii="Verdana" w:hAnsi="Verdana" w:cs="宋体"/>
          <w:color w:val="46443D"/>
          <w:kern w:val="0"/>
          <w:sz w:val="20"/>
          <w:szCs w:val="20"/>
        </w:rPr>
        <w:t>Definition 3.6 cites Euclidean distance to describe the similarity among clusters</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such that the greater the value of distance is, the smaller the value of similarity is. Not</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only can the similarity defined using Euclidean distance measure the numbers of the</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same attributes between two clusters and differences in the numbers of dissimilar</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attributes, but also the key lies in expressing the degrees of the similar and dissimilar</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attributes, whose nature is to do numerical processing of categorical attributes. In</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Eq.(7), µ</w:t>
      </w:r>
      <w:r w:rsidRPr="0011145B">
        <w:rPr>
          <w:rFonts w:ascii="Verdana" w:hAnsi="Verdana" w:cs="宋体"/>
          <w:color w:val="46443D"/>
          <w:kern w:val="0"/>
          <w:sz w:val="20"/>
          <w:szCs w:val="20"/>
          <w:vertAlign w:val="subscript"/>
        </w:rPr>
        <w:t>k</w:t>
      </w:r>
      <w:r w:rsidRPr="0011145B">
        <w:rPr>
          <w:rFonts w:ascii="Verdana" w:hAnsi="Verdana" w:cs="宋体"/>
          <w:color w:val="46443D"/>
          <w:kern w:val="0"/>
          <w:sz w:val="20"/>
          <w:szCs w:val="20"/>
        </w:rPr>
        <w:t>(i,f)/|D</w:t>
      </w:r>
      <w:r w:rsidRPr="0011145B">
        <w:rPr>
          <w:rFonts w:ascii="Verdana" w:hAnsi="Verdana" w:cs="宋体"/>
          <w:color w:val="46443D"/>
          <w:kern w:val="0"/>
          <w:sz w:val="20"/>
          <w:szCs w:val="20"/>
          <w:vertAlign w:val="subscript"/>
        </w:rPr>
        <w:t>f</w:t>
      </w:r>
      <w:r w:rsidRPr="0011145B">
        <w:rPr>
          <w:rFonts w:ascii="Verdana" w:hAnsi="Verdana" w:cs="宋体"/>
          <w:color w:val="46443D"/>
          <w:kern w:val="0"/>
          <w:sz w:val="20"/>
          <w:szCs w:val="20"/>
        </w:rPr>
        <w:t>| and µ</w:t>
      </w:r>
      <w:r w:rsidRPr="0011145B">
        <w:rPr>
          <w:rFonts w:ascii="Verdana" w:hAnsi="Verdana" w:cs="宋体"/>
          <w:color w:val="46443D"/>
          <w:kern w:val="0"/>
          <w:sz w:val="20"/>
          <w:szCs w:val="20"/>
          <w:vertAlign w:val="subscript"/>
        </w:rPr>
        <w:t>k</w:t>
      </w:r>
      <w:r w:rsidRPr="0011145B">
        <w:rPr>
          <w:rFonts w:ascii="Verdana" w:hAnsi="Verdana" w:cs="宋体"/>
          <w:color w:val="46443D"/>
          <w:kern w:val="0"/>
          <w:sz w:val="20"/>
          <w:szCs w:val="20"/>
        </w:rPr>
        <w:t>(i,h)/|D</w:t>
      </w:r>
      <w:r w:rsidRPr="0011145B">
        <w:rPr>
          <w:rFonts w:ascii="Verdana" w:hAnsi="Verdana" w:cs="宋体"/>
          <w:color w:val="46443D"/>
          <w:kern w:val="0"/>
          <w:sz w:val="20"/>
          <w:szCs w:val="20"/>
          <w:vertAlign w:val="subscript"/>
        </w:rPr>
        <w:t>h</w:t>
      </w:r>
      <w:r w:rsidRPr="0011145B">
        <w:rPr>
          <w:rFonts w:ascii="Verdana" w:hAnsi="Verdana" w:cs="宋体"/>
          <w:color w:val="46443D"/>
          <w:kern w:val="0"/>
          <w:sz w:val="20"/>
          <w:szCs w:val="20"/>
        </w:rPr>
        <w:t>| indicate the centers of cluster D</w:t>
      </w:r>
      <w:r w:rsidRPr="0011145B">
        <w:rPr>
          <w:rFonts w:ascii="Verdana" w:hAnsi="Verdana" w:cs="宋体"/>
          <w:color w:val="46443D"/>
          <w:kern w:val="0"/>
          <w:sz w:val="20"/>
          <w:szCs w:val="20"/>
          <w:vertAlign w:val="subscript"/>
        </w:rPr>
        <w:t>f</w:t>
      </w:r>
      <w:r w:rsidRPr="0011145B">
        <w:rPr>
          <w:rFonts w:ascii="Verdana" w:hAnsi="Verdana" w:cs="宋体"/>
          <w:color w:val="46443D"/>
          <w:kern w:val="0"/>
          <w:sz w:val="20"/>
          <w:szCs w:val="20"/>
        </w:rPr>
        <w:t xml:space="preserve"> and cluster D</w:t>
      </w:r>
      <w:r w:rsidRPr="0011145B">
        <w:rPr>
          <w:rFonts w:ascii="Verdana" w:hAnsi="Verdana" w:cs="宋体"/>
          <w:color w:val="46443D"/>
          <w:kern w:val="0"/>
          <w:sz w:val="20"/>
          <w:szCs w:val="20"/>
          <w:vertAlign w:val="subscript"/>
        </w:rPr>
        <w:t>h</w:t>
      </w:r>
      <w:r w:rsidRPr="0011145B">
        <w:rPr>
          <w:rFonts w:ascii="Verdana" w:hAnsi="Verdana" w:cs="宋体"/>
          <w:color w:val="46443D"/>
          <w:kern w:val="0"/>
          <w:sz w:val="20"/>
          <w:szCs w:val="20"/>
        </w:rPr>
        <w:t xml:space="preserve"> </w:t>
      </w:r>
      <w:r w:rsidRPr="0011145B">
        <w:rPr>
          <w:rFonts w:ascii="Verdana" w:hAnsi="Verdana" w:cs="宋体"/>
          <w:color w:val="46443D"/>
          <w:kern w:val="0"/>
          <w:sz w:val="20"/>
          <w:szCs w:val="20"/>
        </w:rPr>
        <w:lastRenderedPageBreak/>
        <w:t>respectively, i.e. using membership mean value represents the cluster centers in</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such a way as to borrow the expressing method of the well-known K-means algorithm[1] in numerical clustering. If D</w:t>
      </w:r>
      <w:r w:rsidRPr="0011145B">
        <w:rPr>
          <w:rFonts w:ascii="Verdana" w:hAnsi="Verdana" w:cs="宋体"/>
          <w:color w:val="46443D"/>
          <w:kern w:val="0"/>
          <w:sz w:val="20"/>
          <w:szCs w:val="20"/>
          <w:vertAlign w:val="subscript"/>
        </w:rPr>
        <w:t>f</w:t>
      </w:r>
      <w:r w:rsidRPr="0011145B">
        <w:rPr>
          <w:rFonts w:ascii="Verdana" w:hAnsi="Verdana" w:cs="宋体"/>
          <w:color w:val="46443D"/>
          <w:kern w:val="0"/>
          <w:sz w:val="20"/>
          <w:szCs w:val="20"/>
        </w:rPr>
        <w:t xml:space="preserve"> and D</w:t>
      </w:r>
      <w:r w:rsidRPr="0011145B">
        <w:rPr>
          <w:rFonts w:ascii="Verdana" w:hAnsi="Verdana" w:cs="宋体"/>
          <w:color w:val="46443D"/>
          <w:kern w:val="0"/>
          <w:sz w:val="20"/>
          <w:szCs w:val="20"/>
          <w:vertAlign w:val="subscript"/>
        </w:rPr>
        <w:t>h</w:t>
      </w:r>
      <w:r w:rsidRPr="0011145B">
        <w:rPr>
          <w:rFonts w:ascii="Verdana" w:hAnsi="Verdana" w:cs="宋体"/>
          <w:color w:val="46443D"/>
          <w:kern w:val="0"/>
          <w:sz w:val="20"/>
          <w:szCs w:val="20"/>
        </w:rPr>
        <w:t xml:space="preserve"> contain one object, then |D</w:t>
      </w:r>
      <w:r w:rsidRPr="0011145B">
        <w:rPr>
          <w:rFonts w:ascii="Verdana" w:hAnsi="Verdana" w:cs="宋体"/>
          <w:color w:val="46443D"/>
          <w:kern w:val="0"/>
          <w:sz w:val="20"/>
          <w:szCs w:val="20"/>
          <w:vertAlign w:val="subscript"/>
        </w:rPr>
        <w:t>f</w:t>
      </w:r>
      <w:r w:rsidRPr="0011145B">
        <w:rPr>
          <w:rFonts w:ascii="Verdana" w:hAnsi="Verdana" w:cs="宋体"/>
          <w:color w:val="46443D"/>
          <w:kern w:val="0"/>
          <w:sz w:val="20"/>
          <w:szCs w:val="20"/>
        </w:rPr>
        <w:t>|=| D</w:t>
      </w:r>
      <w:r w:rsidRPr="0011145B">
        <w:rPr>
          <w:rFonts w:ascii="Verdana" w:hAnsi="Verdana" w:cs="宋体"/>
          <w:color w:val="46443D"/>
          <w:kern w:val="0"/>
          <w:sz w:val="20"/>
          <w:szCs w:val="20"/>
          <w:vertAlign w:val="subscript"/>
        </w:rPr>
        <w:t>h</w:t>
      </w:r>
      <w:r w:rsidRPr="0011145B">
        <w:rPr>
          <w:rFonts w:ascii="Verdana" w:hAnsi="Verdana" w:cs="宋体"/>
          <w:color w:val="46443D"/>
          <w:kern w:val="0"/>
          <w:sz w:val="20"/>
          <w:szCs w:val="20"/>
        </w:rPr>
        <w:t xml:space="preserve"> |=1. Accordingly Definition 3.6 is also adaptable to this situation so that Definition 3.6</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expresses the similarities among the cluster versus the cluster, and the object versus</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the cluster as well as the object versus the object.</w:t>
      </w:r>
    </w:p>
    <w:p w:rsidR="0011145B" w:rsidRPr="0011145B" w:rsidRDefault="0011145B" w:rsidP="0011145B">
      <w:pPr>
        <w:widowControl/>
        <w:numPr>
          <w:ilvl w:val="1"/>
          <w:numId w:val="8"/>
        </w:numPr>
        <w:jc w:val="left"/>
        <w:rPr>
          <w:rFonts w:ascii="Vrinda" w:eastAsiaTheme="minorEastAsia" w:hAnsi="Vrinda" w:cs="Vrinda" w:hint="eastAsia"/>
          <w:b/>
          <w:sz w:val="20"/>
          <w:szCs w:val="20"/>
        </w:rPr>
      </w:pPr>
      <w:r w:rsidRPr="0011145B">
        <w:rPr>
          <w:rFonts w:ascii="Vrinda" w:eastAsiaTheme="minorEastAsia" w:hAnsi="Vrinda" w:cs="Vrinda"/>
          <w:b/>
          <w:sz w:val="20"/>
          <w:szCs w:val="20"/>
        </w:rPr>
        <w:t>The Algorithm</w:t>
      </w:r>
    </w:p>
    <w:p w:rsidR="0011145B" w:rsidRPr="0011145B" w:rsidRDefault="0011145B" w:rsidP="0011145B">
      <w:pPr>
        <w:widowControl/>
        <w:ind w:firstLineChars="200" w:firstLine="400"/>
        <w:rPr>
          <w:rFonts w:ascii="Verdana" w:hAnsi="Verdana" w:cs="宋体"/>
          <w:color w:val="46443D"/>
          <w:kern w:val="0"/>
          <w:sz w:val="20"/>
          <w:szCs w:val="20"/>
        </w:rPr>
      </w:pPr>
      <w:r w:rsidRPr="0011145B">
        <w:rPr>
          <w:rFonts w:ascii="Verdana" w:hAnsi="Verdana" w:cs="宋体"/>
          <w:color w:val="46443D"/>
          <w:kern w:val="0"/>
          <w:sz w:val="20"/>
          <w:szCs w:val="20"/>
        </w:rPr>
        <w:t>This section presents the Rough Set-Based Agglomeration Hierarchy Clustering</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Algorithm (RAHCA). This algorithm first lets P=U/R</w:t>
      </w:r>
      <w:r w:rsidRPr="0011145B">
        <w:rPr>
          <w:rFonts w:ascii="Verdana" w:hAnsi="Verdana" w:cs="宋体"/>
          <w:color w:val="46443D"/>
          <w:kern w:val="0"/>
          <w:sz w:val="20"/>
          <w:szCs w:val="20"/>
          <w:vertAlign w:val="subscript"/>
        </w:rPr>
        <w:t>{d}</w:t>
      </w:r>
      <w:r w:rsidRPr="0011145B">
        <w:rPr>
          <w:rFonts w:ascii="Verdana" w:hAnsi="Verdana" w:cs="宋体"/>
          <w:color w:val="46443D"/>
          <w:kern w:val="0"/>
          <w:sz w:val="20"/>
          <w:szCs w:val="20"/>
        </w:rPr>
        <w:t>={{x</w:t>
      </w:r>
      <w:r w:rsidRPr="0011145B">
        <w:rPr>
          <w:rFonts w:ascii="Verdana" w:hAnsi="Verdana" w:cs="宋体"/>
          <w:color w:val="46443D"/>
          <w:kern w:val="0"/>
          <w:sz w:val="20"/>
          <w:szCs w:val="20"/>
          <w:vertAlign w:val="subscript"/>
        </w:rPr>
        <w:t>1</w:t>
      </w:r>
      <w:r w:rsidRPr="0011145B">
        <w:rPr>
          <w:rFonts w:ascii="Verdana" w:hAnsi="Verdana" w:cs="宋体"/>
          <w:color w:val="46443D"/>
          <w:kern w:val="0"/>
          <w:sz w:val="20"/>
          <w:szCs w:val="20"/>
        </w:rPr>
        <w:t>},...,{x</w:t>
      </w:r>
      <w:r w:rsidRPr="0011145B">
        <w:rPr>
          <w:rFonts w:ascii="Verdana" w:hAnsi="Verdana" w:cs="宋体"/>
          <w:color w:val="46443D"/>
          <w:kern w:val="0"/>
          <w:sz w:val="20"/>
          <w:szCs w:val="20"/>
          <w:vertAlign w:val="subscript"/>
        </w:rPr>
        <w:t>n</w:t>
      </w:r>
      <w:r w:rsidRPr="0011145B">
        <w:rPr>
          <w:rFonts w:ascii="Verdana" w:hAnsi="Verdana" w:cs="宋体"/>
          <w:color w:val="46443D"/>
          <w:kern w:val="0"/>
          <w:sz w:val="20"/>
          <w:szCs w:val="20"/>
        </w:rPr>
        <w:t>}}, and then</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conducts merging operation in terms of the clustering level and similarity measure.</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This operation can be carried out till the number of clusters m or the aggregate degree</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threshold λ given by users and outputs the clustering results, i.e. clustering model P.</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This algorithm can also be conducted till all the objects merged into one cluster. In</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such a way the algorithm outputs the dynamic clustering map.</w:t>
      </w:r>
    </w:p>
    <w:p w:rsidR="0011145B" w:rsidRPr="0011145B" w:rsidRDefault="0011145B" w:rsidP="0011145B">
      <w:pPr>
        <w:widowControl/>
        <w:ind w:firstLineChars="200" w:firstLine="402"/>
        <w:rPr>
          <w:rFonts w:ascii="Verdana" w:hAnsi="Verdana" w:cs="宋体"/>
          <w:b/>
          <w:color w:val="46443D"/>
          <w:kern w:val="0"/>
          <w:sz w:val="20"/>
          <w:szCs w:val="20"/>
        </w:rPr>
      </w:pPr>
      <w:r w:rsidRPr="0011145B">
        <w:rPr>
          <w:rFonts w:ascii="Verdana" w:hAnsi="Verdana" w:cs="宋体"/>
          <w:b/>
          <w:color w:val="46443D"/>
          <w:kern w:val="0"/>
          <w:sz w:val="20"/>
          <w:szCs w:val="20"/>
        </w:rPr>
        <w:t>Algorithm RAHCA</w:t>
      </w:r>
    </w:p>
    <w:p w:rsidR="0011145B" w:rsidRPr="0011145B" w:rsidRDefault="0011145B" w:rsidP="0011145B">
      <w:pPr>
        <w:widowControl/>
        <w:ind w:leftChars="200" w:left="420"/>
        <w:rPr>
          <w:rFonts w:ascii="Verdana" w:hAnsi="Verdana" w:cs="宋体"/>
          <w:color w:val="46443D"/>
          <w:kern w:val="0"/>
          <w:sz w:val="20"/>
          <w:szCs w:val="20"/>
        </w:rPr>
      </w:pPr>
      <w:r w:rsidRPr="0011145B">
        <w:rPr>
          <w:rFonts w:ascii="Verdana" w:hAnsi="Verdana" w:cs="宋体"/>
          <w:color w:val="46443D"/>
          <w:kern w:val="0"/>
          <w:sz w:val="20"/>
          <w:szCs w:val="20"/>
        </w:rPr>
        <w:t>Input: Data table (U,A), number of clusters m (or aggregate degree threshold λ)</w:t>
      </w:r>
    </w:p>
    <w:p w:rsidR="0011145B" w:rsidRPr="0011145B" w:rsidRDefault="0011145B" w:rsidP="0011145B">
      <w:pPr>
        <w:widowControl/>
        <w:ind w:firstLineChars="200" w:firstLine="400"/>
        <w:rPr>
          <w:rFonts w:ascii="Verdana" w:hAnsi="Verdana" w:cs="宋体"/>
          <w:color w:val="46443D"/>
          <w:kern w:val="0"/>
          <w:sz w:val="20"/>
          <w:szCs w:val="20"/>
        </w:rPr>
      </w:pPr>
      <w:r w:rsidRPr="0011145B">
        <w:rPr>
          <w:rFonts w:ascii="Verdana" w:hAnsi="Verdana" w:cs="宋体"/>
          <w:color w:val="46443D"/>
          <w:kern w:val="0"/>
          <w:sz w:val="20"/>
          <w:szCs w:val="20"/>
        </w:rPr>
        <w:t>Output: Clustering model P</w:t>
      </w:r>
    </w:p>
    <w:p w:rsidR="0011145B" w:rsidRPr="0011145B" w:rsidRDefault="0011145B" w:rsidP="0011145B">
      <w:pPr>
        <w:widowControl/>
        <w:ind w:firstLineChars="200" w:firstLine="400"/>
        <w:rPr>
          <w:rFonts w:ascii="Verdana" w:hAnsi="Verdana" w:cs="宋体"/>
          <w:color w:val="46443D"/>
          <w:kern w:val="0"/>
          <w:sz w:val="20"/>
          <w:szCs w:val="20"/>
        </w:rPr>
      </w:pPr>
      <w:r w:rsidRPr="0011145B">
        <w:rPr>
          <w:rFonts w:ascii="Verdana" w:hAnsi="Verdana" w:cs="宋体"/>
          <w:color w:val="46443D"/>
          <w:kern w:val="0"/>
          <w:sz w:val="20"/>
          <w:szCs w:val="20"/>
        </w:rPr>
        <w:t>Step 1 Let P(0)= {D</w:t>
      </w:r>
      <w:r w:rsidRPr="0011145B">
        <w:rPr>
          <w:rFonts w:ascii="Verdana" w:hAnsi="Verdana" w:cs="宋体"/>
          <w:color w:val="46443D"/>
          <w:kern w:val="0"/>
          <w:sz w:val="20"/>
          <w:szCs w:val="20"/>
          <w:vertAlign w:val="subscript"/>
        </w:rPr>
        <w:t xml:space="preserve">1 </w:t>
      </w:r>
      <w:r w:rsidRPr="0011145B">
        <w:rPr>
          <w:rFonts w:ascii="Verdana" w:hAnsi="Verdana" w:cs="宋体"/>
          <w:color w:val="46443D"/>
          <w:kern w:val="0"/>
          <w:sz w:val="20"/>
          <w:szCs w:val="20"/>
        </w:rPr>
        <w:t>,...,D</w:t>
      </w:r>
      <w:r w:rsidRPr="0011145B">
        <w:rPr>
          <w:rFonts w:ascii="Verdana" w:hAnsi="Verdana" w:cs="宋体"/>
          <w:color w:val="46443D"/>
          <w:kern w:val="0"/>
          <w:sz w:val="20"/>
          <w:szCs w:val="20"/>
          <w:vertAlign w:val="subscript"/>
        </w:rPr>
        <w:t xml:space="preserve">r </w:t>
      </w:r>
      <w:r w:rsidRPr="0011145B">
        <w:rPr>
          <w:rFonts w:ascii="Verdana" w:hAnsi="Verdana" w:cs="宋体"/>
          <w:color w:val="46443D"/>
          <w:kern w:val="0"/>
          <w:sz w:val="20"/>
          <w:szCs w:val="20"/>
        </w:rPr>
        <w:t>}={{x</w:t>
      </w:r>
      <w:r w:rsidRPr="0011145B">
        <w:rPr>
          <w:rFonts w:ascii="Verdana" w:hAnsi="Verdana" w:cs="宋体"/>
          <w:color w:val="46443D"/>
          <w:kern w:val="0"/>
          <w:sz w:val="20"/>
          <w:szCs w:val="20"/>
          <w:vertAlign w:val="subscript"/>
        </w:rPr>
        <w:t>1</w:t>
      </w:r>
      <w:r w:rsidRPr="0011145B">
        <w:rPr>
          <w:rFonts w:ascii="Verdana" w:hAnsi="Verdana" w:cs="宋体"/>
          <w:color w:val="46443D"/>
          <w:kern w:val="0"/>
          <w:sz w:val="20"/>
          <w:szCs w:val="20"/>
        </w:rPr>
        <w:t>},...,{x</w:t>
      </w:r>
      <w:r w:rsidRPr="0011145B">
        <w:rPr>
          <w:rFonts w:ascii="Verdana" w:hAnsi="Verdana" w:cs="宋体"/>
          <w:color w:val="46443D"/>
          <w:kern w:val="0"/>
          <w:sz w:val="20"/>
          <w:szCs w:val="20"/>
          <w:vertAlign w:val="subscript"/>
        </w:rPr>
        <w:t>n</w:t>
      </w:r>
      <w:r w:rsidRPr="0011145B">
        <w:rPr>
          <w:rFonts w:ascii="Verdana" w:hAnsi="Verdana" w:cs="宋体"/>
          <w:color w:val="46443D"/>
          <w:kern w:val="0"/>
          <w:sz w:val="20"/>
          <w:szCs w:val="20"/>
        </w:rPr>
        <w:t>}}, n=|U|, r=n.</w:t>
      </w:r>
    </w:p>
    <w:p w:rsidR="0011145B" w:rsidRPr="0011145B" w:rsidRDefault="0011145B" w:rsidP="0011145B">
      <w:pPr>
        <w:widowControl/>
        <w:ind w:leftChars="200" w:left="420"/>
        <w:rPr>
          <w:rFonts w:ascii="Verdana" w:hAnsi="Verdana" w:cs="宋体"/>
          <w:color w:val="46443D"/>
          <w:kern w:val="0"/>
          <w:sz w:val="20"/>
          <w:szCs w:val="20"/>
        </w:rPr>
      </w:pPr>
      <w:r w:rsidRPr="0011145B">
        <w:rPr>
          <w:rFonts w:ascii="Verdana" w:hAnsi="Verdana" w:cs="宋体" w:hint="eastAsia"/>
          <w:color w:val="46443D"/>
          <w:kern w:val="0"/>
          <w:sz w:val="20"/>
          <w:szCs w:val="20"/>
        </w:rPr>
        <w:t>Step 2. In terms of Definition 3.1, derive the membership matrix M</w:t>
      </w:r>
      <w:r w:rsidRPr="0011145B">
        <w:rPr>
          <w:rFonts w:ascii="Verdana" w:hAnsi="Verdana" w:cs="宋体" w:hint="eastAsia"/>
          <w:color w:val="46443D"/>
          <w:kern w:val="0"/>
          <w:sz w:val="20"/>
          <w:szCs w:val="20"/>
          <w:vertAlign w:val="subscript"/>
        </w:rPr>
        <w:t>k</w:t>
      </w:r>
      <w:r w:rsidRPr="0011145B">
        <w:rPr>
          <w:rFonts w:ascii="Verdana" w:hAnsi="Verdana" w:cs="宋体" w:hint="eastAsia"/>
          <w:color w:val="46443D"/>
          <w:kern w:val="0"/>
          <w:sz w:val="20"/>
          <w:szCs w:val="20"/>
        </w:rPr>
        <w:t xml:space="preserve">, k </w:t>
      </w:r>
      <w:r w:rsidRPr="0011145B">
        <w:rPr>
          <w:rFonts w:ascii="Verdana" w:hAnsi="Verdana" w:cs="宋体" w:hint="eastAsia"/>
          <w:color w:val="46443D"/>
          <w:kern w:val="0"/>
          <w:sz w:val="20"/>
          <w:szCs w:val="20"/>
        </w:rPr>
        <w:t>∈</w:t>
      </w:r>
      <w:r w:rsidRPr="0011145B">
        <w:rPr>
          <w:rFonts w:ascii="Verdana" w:hAnsi="Verdana" w:cs="宋体" w:hint="eastAsia"/>
          <w:color w:val="46443D"/>
          <w:kern w:val="0"/>
          <w:sz w:val="20"/>
          <w:szCs w:val="20"/>
        </w:rPr>
        <w:t xml:space="preserve"> {1,...,|A|}</w:t>
      </w:r>
    </w:p>
    <w:p w:rsidR="0011145B" w:rsidRPr="0011145B" w:rsidRDefault="0011145B" w:rsidP="0011145B">
      <w:pPr>
        <w:widowControl/>
        <w:ind w:leftChars="200" w:left="420"/>
        <w:rPr>
          <w:rFonts w:ascii="Verdana" w:hAnsi="Verdana" w:cs="宋体"/>
          <w:color w:val="46443D"/>
          <w:kern w:val="0"/>
          <w:sz w:val="20"/>
          <w:szCs w:val="20"/>
        </w:rPr>
      </w:pPr>
      <w:r w:rsidRPr="0011145B">
        <w:rPr>
          <w:rFonts w:ascii="Verdana" w:hAnsi="Verdana" w:cs="宋体" w:hint="eastAsia"/>
          <w:color w:val="46443D"/>
          <w:kern w:val="0"/>
          <w:sz w:val="20"/>
          <w:szCs w:val="20"/>
        </w:rPr>
        <w:t>Step 3. Repeat the following operations, until r=m (or LEV(P)</w:t>
      </w:r>
      <w:r w:rsidRPr="0011145B">
        <w:rPr>
          <w:rFonts w:ascii="Verdana" w:hAnsi="Verdana" w:cs="宋体" w:hint="eastAsia"/>
          <w:color w:val="46443D"/>
          <w:kern w:val="0"/>
          <w:sz w:val="20"/>
          <w:szCs w:val="20"/>
        </w:rPr>
        <w:t>≥λ</w:t>
      </w:r>
      <w:r w:rsidRPr="0011145B">
        <w:rPr>
          <w:rFonts w:ascii="Verdana" w:hAnsi="Verdana" w:cs="宋体" w:hint="eastAsia"/>
          <w:color w:val="46443D"/>
          <w:kern w:val="0"/>
          <w:sz w:val="20"/>
          <w:szCs w:val="20"/>
        </w:rPr>
        <w:t>)</w:t>
      </w:r>
    </w:p>
    <w:p w:rsidR="0011145B" w:rsidRPr="0011145B" w:rsidRDefault="0011145B" w:rsidP="0011145B">
      <w:pPr>
        <w:widowControl/>
        <w:ind w:leftChars="200" w:left="420"/>
        <w:rPr>
          <w:rFonts w:ascii="Verdana" w:hAnsi="Verdana" w:cs="宋体"/>
          <w:color w:val="46443D"/>
          <w:kern w:val="0"/>
          <w:sz w:val="20"/>
          <w:szCs w:val="20"/>
        </w:rPr>
      </w:pPr>
      <w:r w:rsidRPr="0011145B">
        <w:rPr>
          <w:rFonts w:ascii="Verdana" w:hAnsi="Verdana" w:cs="宋体"/>
          <w:color w:val="46443D"/>
          <w:kern w:val="0"/>
          <w:sz w:val="20"/>
          <w:szCs w:val="20"/>
        </w:rPr>
        <w:t>Step 3.1 Find the cluster D</w:t>
      </w:r>
      <w:r w:rsidRPr="0011145B">
        <w:rPr>
          <w:rFonts w:ascii="Verdana" w:hAnsi="Verdana" w:cs="宋体"/>
          <w:color w:val="46443D"/>
          <w:kern w:val="0"/>
          <w:sz w:val="20"/>
          <w:szCs w:val="20"/>
          <w:vertAlign w:val="subscript"/>
        </w:rPr>
        <w:t xml:space="preserve">min </w:t>
      </w:r>
      <w:r w:rsidRPr="0011145B">
        <w:rPr>
          <w:rFonts w:ascii="Verdana" w:hAnsi="Verdana" w:cs="宋体"/>
          <w:color w:val="46443D"/>
          <w:kern w:val="0"/>
          <w:sz w:val="20"/>
          <w:szCs w:val="20"/>
        </w:rPr>
        <w:t>with the minimum LEV value using Eq.(5).</w:t>
      </w:r>
    </w:p>
    <w:p w:rsidR="0011145B" w:rsidRPr="0011145B" w:rsidRDefault="0011145B" w:rsidP="0011145B">
      <w:pPr>
        <w:widowControl/>
        <w:ind w:leftChars="200" w:left="420"/>
        <w:rPr>
          <w:rFonts w:ascii="Verdana" w:hAnsi="Verdana" w:cs="宋体"/>
          <w:color w:val="46443D"/>
          <w:kern w:val="0"/>
          <w:sz w:val="20"/>
          <w:szCs w:val="20"/>
        </w:rPr>
      </w:pPr>
      <w:r w:rsidRPr="0011145B">
        <w:rPr>
          <w:rFonts w:ascii="Verdana" w:hAnsi="Verdana" w:cs="宋体"/>
          <w:color w:val="46443D"/>
          <w:kern w:val="0"/>
          <w:sz w:val="20"/>
          <w:szCs w:val="20"/>
        </w:rPr>
        <w:t>Step 3.2 Compute the similarity between D</w:t>
      </w:r>
      <w:r w:rsidRPr="0011145B">
        <w:rPr>
          <w:rFonts w:ascii="Verdana" w:hAnsi="Verdana" w:cs="宋体"/>
          <w:color w:val="46443D"/>
          <w:kern w:val="0"/>
          <w:sz w:val="20"/>
          <w:szCs w:val="20"/>
          <w:vertAlign w:val="subscript"/>
        </w:rPr>
        <w:t>min</w:t>
      </w:r>
      <w:r w:rsidRPr="0011145B">
        <w:rPr>
          <w:rFonts w:ascii="Verdana" w:hAnsi="Verdana" w:cs="宋体"/>
          <w:color w:val="46443D"/>
          <w:kern w:val="0"/>
          <w:sz w:val="20"/>
          <w:szCs w:val="20"/>
        </w:rPr>
        <w:t xml:space="preserve"> and the rest of the clusters in P</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using Eq.(7), let D</w:t>
      </w:r>
      <w:r w:rsidRPr="0011145B">
        <w:rPr>
          <w:rFonts w:ascii="Verdana" w:hAnsi="Verdana" w:cs="宋体"/>
          <w:color w:val="46443D"/>
          <w:kern w:val="0"/>
          <w:sz w:val="20"/>
          <w:szCs w:val="20"/>
          <w:vertAlign w:val="subscript"/>
        </w:rPr>
        <w:t>sim</w:t>
      </w:r>
      <w:r w:rsidRPr="0011145B">
        <w:rPr>
          <w:rFonts w:ascii="Verdana" w:hAnsi="Verdana" w:cs="宋体"/>
          <w:color w:val="46443D"/>
          <w:kern w:val="0"/>
          <w:sz w:val="20"/>
          <w:szCs w:val="20"/>
        </w:rPr>
        <w:t xml:space="preserve"> be the cluster scoring the highest similarity with D</w:t>
      </w:r>
      <w:r w:rsidRPr="0011145B">
        <w:rPr>
          <w:rFonts w:ascii="Verdana" w:hAnsi="Verdana" w:cs="宋体"/>
          <w:color w:val="46443D"/>
          <w:kern w:val="0"/>
          <w:sz w:val="20"/>
          <w:szCs w:val="20"/>
          <w:vertAlign w:val="subscript"/>
        </w:rPr>
        <w:t>min</w:t>
      </w:r>
      <w:r w:rsidRPr="0011145B">
        <w:rPr>
          <w:rFonts w:ascii="Verdana" w:hAnsi="Verdana" w:cs="宋体"/>
          <w:color w:val="46443D"/>
          <w:kern w:val="0"/>
          <w:sz w:val="20"/>
          <w:szCs w:val="20"/>
        </w:rPr>
        <w:t xml:space="preserve"> .</w:t>
      </w:r>
    </w:p>
    <w:p w:rsidR="0011145B" w:rsidRPr="0011145B" w:rsidRDefault="0011145B" w:rsidP="0011145B">
      <w:pPr>
        <w:widowControl/>
        <w:ind w:leftChars="200" w:left="420"/>
        <w:rPr>
          <w:rFonts w:ascii="Verdana" w:hAnsi="Verdana" w:cs="宋体"/>
          <w:color w:val="46443D"/>
          <w:kern w:val="0"/>
          <w:sz w:val="20"/>
          <w:szCs w:val="20"/>
        </w:rPr>
      </w:pPr>
      <w:r w:rsidRPr="0011145B">
        <w:rPr>
          <w:rFonts w:ascii="Verdana" w:hAnsi="Verdana" w:cs="宋体" w:hint="eastAsia"/>
          <w:color w:val="46443D"/>
          <w:kern w:val="0"/>
          <w:sz w:val="20"/>
          <w:szCs w:val="20"/>
        </w:rPr>
        <w:t>Step 3.3 Update clustering model P and membership matrix M</w:t>
      </w:r>
      <w:r w:rsidRPr="0011145B">
        <w:rPr>
          <w:rFonts w:ascii="Verdana" w:hAnsi="Verdana" w:cs="宋体" w:hint="eastAsia"/>
          <w:color w:val="46443D"/>
          <w:kern w:val="0"/>
          <w:sz w:val="20"/>
          <w:szCs w:val="20"/>
          <w:vertAlign w:val="subscript"/>
        </w:rPr>
        <w:t>k</w:t>
      </w:r>
      <w:r w:rsidRPr="0011145B">
        <w:rPr>
          <w:rFonts w:ascii="Verdana" w:hAnsi="Verdana" w:cs="宋体" w:hint="eastAsia"/>
          <w:color w:val="46443D"/>
          <w:kern w:val="0"/>
          <w:sz w:val="20"/>
          <w:szCs w:val="20"/>
        </w:rPr>
        <w:t xml:space="preserve"> , k</w:t>
      </w:r>
      <w:r w:rsidRPr="0011145B">
        <w:rPr>
          <w:rFonts w:ascii="Verdana" w:hAnsi="Verdana" w:cs="宋体" w:hint="eastAsia"/>
          <w:color w:val="46443D"/>
          <w:kern w:val="0"/>
          <w:sz w:val="20"/>
          <w:szCs w:val="20"/>
        </w:rPr>
        <w:t>∈</w:t>
      </w:r>
      <w:r w:rsidRPr="0011145B">
        <w:rPr>
          <w:rFonts w:ascii="Verdana" w:hAnsi="Verdana" w:cs="宋体" w:hint="eastAsia"/>
          <w:color w:val="46443D"/>
          <w:kern w:val="0"/>
          <w:sz w:val="20"/>
          <w:szCs w:val="20"/>
        </w:rPr>
        <w:t xml:space="preserve">{1,...,|A|} by </w:t>
      </w:r>
      <w:r w:rsidRPr="0011145B">
        <w:rPr>
          <w:rFonts w:ascii="Verdana" w:hAnsi="Verdana" w:cs="宋体"/>
          <w:color w:val="46443D"/>
          <w:kern w:val="0"/>
          <w:sz w:val="20"/>
          <w:szCs w:val="20"/>
        </w:rPr>
        <w:t>merging D</w:t>
      </w:r>
      <w:r w:rsidRPr="0011145B">
        <w:rPr>
          <w:rFonts w:ascii="Verdana" w:hAnsi="Verdana" w:cs="宋体"/>
          <w:color w:val="46443D"/>
          <w:kern w:val="0"/>
          <w:sz w:val="20"/>
          <w:szCs w:val="20"/>
          <w:vertAlign w:val="subscript"/>
        </w:rPr>
        <w:t>min</w:t>
      </w:r>
      <w:r w:rsidRPr="0011145B">
        <w:rPr>
          <w:rFonts w:ascii="Verdana" w:hAnsi="Verdana" w:cs="宋体"/>
          <w:color w:val="46443D"/>
          <w:kern w:val="0"/>
          <w:sz w:val="20"/>
          <w:szCs w:val="20"/>
        </w:rPr>
        <w:t xml:space="preserve"> and D</w:t>
      </w:r>
      <w:r w:rsidRPr="0011145B">
        <w:rPr>
          <w:rFonts w:ascii="Verdana" w:hAnsi="Verdana" w:cs="宋体"/>
          <w:color w:val="46443D"/>
          <w:kern w:val="0"/>
          <w:sz w:val="20"/>
          <w:szCs w:val="20"/>
          <w:vertAlign w:val="subscript"/>
        </w:rPr>
        <w:t>sim</w:t>
      </w:r>
      <w:r w:rsidRPr="0011145B">
        <w:rPr>
          <w:rFonts w:ascii="Verdana" w:hAnsi="Verdana" w:cs="宋体"/>
          <w:color w:val="46443D"/>
          <w:kern w:val="0"/>
          <w:sz w:val="20"/>
          <w:szCs w:val="20"/>
        </w:rPr>
        <w:t xml:space="preserve"> according to Mergence Theorem, and then r =r-1.</w:t>
      </w:r>
    </w:p>
    <w:p w:rsidR="0011145B" w:rsidRPr="0011145B" w:rsidRDefault="0011145B" w:rsidP="0011145B">
      <w:pPr>
        <w:widowControl/>
        <w:rPr>
          <w:rFonts w:ascii="Verdana" w:hAnsi="Verdana" w:cs="宋体"/>
          <w:color w:val="46443D"/>
          <w:kern w:val="0"/>
          <w:sz w:val="20"/>
          <w:szCs w:val="20"/>
        </w:rPr>
      </w:pPr>
      <w:r w:rsidRPr="0011145B">
        <w:rPr>
          <w:rFonts w:ascii="Verdana" w:hAnsi="Verdana" w:cs="宋体"/>
          <w:color w:val="46443D"/>
          <w:kern w:val="0"/>
          <w:sz w:val="20"/>
          <w:szCs w:val="20"/>
        </w:rPr>
        <w:t>The algorithm complexity is analyzed as follows.</w:t>
      </w:r>
      <w:r w:rsidRPr="0011145B">
        <w:rPr>
          <w:rFonts w:asciiTheme="minorHAnsi" w:eastAsiaTheme="minorEastAsia" w:hAnsiTheme="minorHAnsi" w:cstheme="minorBidi"/>
        </w:rPr>
        <w:t xml:space="preserve"> </w:t>
      </w:r>
      <w:r w:rsidRPr="0011145B">
        <w:rPr>
          <w:rFonts w:ascii="Verdana" w:hAnsi="Verdana" w:cs="宋体"/>
          <w:color w:val="46443D"/>
          <w:kern w:val="0"/>
          <w:sz w:val="20"/>
          <w:szCs w:val="20"/>
        </w:rPr>
        <w:t>In step 2, the equivalence classes</w:t>
      </w:r>
    </w:p>
    <w:p w:rsidR="0011145B" w:rsidRPr="0011145B" w:rsidRDefault="0011145B" w:rsidP="0011145B">
      <w:pPr>
        <w:widowControl/>
        <w:rPr>
          <w:rFonts w:ascii="Verdana" w:hAnsi="Verdana" w:cs="宋体"/>
          <w:color w:val="46443D"/>
          <w:kern w:val="0"/>
          <w:sz w:val="20"/>
          <w:szCs w:val="20"/>
        </w:rPr>
      </w:pPr>
      <w:r w:rsidRPr="0011145B">
        <w:rPr>
          <w:rFonts w:ascii="Verdana" w:hAnsi="Verdana" w:cs="宋体"/>
          <w:color w:val="46443D"/>
          <w:kern w:val="0"/>
          <w:sz w:val="20"/>
          <w:szCs w:val="20"/>
        </w:rPr>
        <w:t>U/R</w:t>
      </w:r>
      <w:r w:rsidRPr="0011145B">
        <w:rPr>
          <w:rFonts w:ascii="Verdana" w:hAnsi="Verdana" w:cs="宋体"/>
          <w:color w:val="46443D"/>
          <w:kern w:val="0"/>
          <w:sz w:val="20"/>
          <w:szCs w:val="20"/>
          <w:vertAlign w:val="subscript"/>
        </w:rPr>
        <w:t>{ak}</w:t>
      </w:r>
      <w:r w:rsidRPr="0011145B">
        <w:rPr>
          <w:rFonts w:ascii="Verdana" w:hAnsi="Verdana" w:cs="宋体"/>
          <w:color w:val="46443D"/>
          <w:kern w:val="0"/>
          <w:sz w:val="20"/>
          <w:szCs w:val="20"/>
        </w:rPr>
        <w:t xml:space="preserve"> should be first computed for computation M</w:t>
      </w:r>
      <w:r w:rsidRPr="0011145B">
        <w:rPr>
          <w:rFonts w:ascii="Verdana" w:hAnsi="Verdana" w:cs="宋体"/>
          <w:color w:val="46443D"/>
          <w:kern w:val="0"/>
          <w:sz w:val="20"/>
          <w:szCs w:val="20"/>
          <w:vertAlign w:val="subscript"/>
        </w:rPr>
        <w:t>k</w:t>
      </w:r>
      <w:r w:rsidRPr="0011145B">
        <w:rPr>
          <w:rFonts w:ascii="Verdana" w:hAnsi="Verdana" w:cs="宋体"/>
          <w:color w:val="46443D"/>
          <w:kern w:val="0"/>
          <w:sz w:val="20"/>
          <w:szCs w:val="20"/>
        </w:rPr>
        <w:t xml:space="preserve"> , and then r×|U| elements in M</w:t>
      </w:r>
      <w:r w:rsidRPr="0011145B">
        <w:rPr>
          <w:rFonts w:ascii="Verdana" w:hAnsi="Verdana" w:cs="宋体"/>
          <w:color w:val="46443D"/>
          <w:kern w:val="0"/>
          <w:sz w:val="20"/>
          <w:szCs w:val="20"/>
          <w:vertAlign w:val="subscript"/>
        </w:rPr>
        <w:t>k</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must be conducted, where r is the number of the clusters in P with the maximum |U|.</w:t>
      </w:r>
      <w:r w:rsidRPr="0011145B">
        <w:rPr>
          <w:rFonts w:asciiTheme="minorHAnsi" w:eastAsiaTheme="minorEastAsia" w:hAnsiTheme="minorHAnsi" w:cstheme="minorBidi"/>
        </w:rPr>
        <w:t xml:space="preserve"> </w:t>
      </w:r>
      <w:r w:rsidRPr="0011145B">
        <w:rPr>
          <w:rFonts w:ascii="Verdana" w:hAnsi="Verdana" w:cs="宋体"/>
          <w:color w:val="46443D"/>
          <w:kern w:val="0"/>
          <w:sz w:val="20"/>
          <w:szCs w:val="20"/>
        </w:rPr>
        <w:t>Algorithm 1 in literature[14] can be used to compute equivalence classes, whose time</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complexity is O(|A||U|)log(|U|), thereby the time complexity of step 2 should be</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O(|A||U|log|U|)+O(r|A||U|).</w:t>
      </w:r>
      <w:r w:rsidRPr="0011145B">
        <w:rPr>
          <w:rFonts w:asciiTheme="minorHAnsi" w:eastAsiaTheme="minorEastAsia" w:hAnsiTheme="minorHAnsi" w:cstheme="minorBidi"/>
        </w:rPr>
        <w:t xml:space="preserve"> </w:t>
      </w:r>
      <w:r w:rsidRPr="0011145B">
        <w:rPr>
          <w:rFonts w:ascii="Verdana" w:hAnsi="Verdana" w:cs="宋体"/>
          <w:color w:val="46443D"/>
          <w:kern w:val="0"/>
          <w:sz w:val="20"/>
          <w:szCs w:val="20"/>
        </w:rPr>
        <w:t>In step 3, the maximal number of the iterations is |U|-1,and each iteration needs to compute LEV r times in step3.1 and SIM r-1 times in step3.2, both of them can be computed in O(r|A||U|), and the updating operations in step</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3.3 can be finished in O(|A||U|), such that the time complexity of step 3 is</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O(r|A||U|</w:t>
      </w:r>
      <w:r w:rsidRPr="0011145B">
        <w:rPr>
          <w:rFonts w:ascii="Verdana" w:hAnsi="Verdana" w:cs="宋体"/>
          <w:color w:val="46443D"/>
          <w:kern w:val="0"/>
          <w:sz w:val="20"/>
          <w:szCs w:val="20"/>
          <w:vertAlign w:val="superscript"/>
        </w:rPr>
        <w:t>2</w:t>
      </w:r>
      <w:r w:rsidRPr="0011145B">
        <w:rPr>
          <w:rFonts w:ascii="Verdana" w:hAnsi="Verdana" w:cs="宋体"/>
          <w:color w:val="46443D"/>
          <w:kern w:val="0"/>
          <w:sz w:val="20"/>
          <w:szCs w:val="20"/>
        </w:rPr>
        <w:t>). So the time complexity of the algorithm can be estimated as O(|A||U|</w:t>
      </w:r>
      <w:r w:rsidRPr="0011145B">
        <w:rPr>
          <w:rFonts w:ascii="Verdana" w:hAnsi="Verdana" w:cs="宋体"/>
          <w:color w:val="46443D"/>
          <w:kern w:val="0"/>
          <w:sz w:val="20"/>
          <w:szCs w:val="20"/>
          <w:vertAlign w:val="superscript"/>
        </w:rPr>
        <w:t>3</w:t>
      </w:r>
      <w:r w:rsidRPr="0011145B">
        <w:rPr>
          <w:rFonts w:ascii="Verdana" w:hAnsi="Verdana" w:cs="宋体"/>
          <w:color w:val="46443D"/>
          <w:kern w:val="0"/>
          <w:sz w:val="20"/>
          <w:szCs w:val="20"/>
        </w:rPr>
        <w:t>) .</w:t>
      </w:r>
      <w:r w:rsidRPr="0011145B">
        <w:rPr>
          <w:rFonts w:asciiTheme="minorHAnsi" w:eastAsiaTheme="minorEastAsia" w:hAnsiTheme="minorHAnsi" w:cstheme="minorBidi"/>
        </w:rPr>
        <w:t xml:space="preserve"> </w:t>
      </w:r>
      <w:r w:rsidRPr="0011145B">
        <w:rPr>
          <w:rFonts w:ascii="Verdana" w:hAnsi="Verdana" w:cs="宋体"/>
          <w:color w:val="46443D"/>
          <w:kern w:val="0"/>
          <w:sz w:val="20"/>
          <w:szCs w:val="20"/>
        </w:rPr>
        <w:t>We can easily analyze that the space complexity is O(r|A||U|</w:t>
      </w:r>
      <w:r w:rsidRPr="0011145B">
        <w:rPr>
          <w:rFonts w:ascii="Verdana" w:hAnsi="Verdana" w:cs="宋体"/>
          <w:color w:val="46443D"/>
          <w:kern w:val="0"/>
          <w:sz w:val="20"/>
          <w:szCs w:val="20"/>
          <w:vertAlign w:val="superscript"/>
        </w:rPr>
        <w:t>2</w:t>
      </w:r>
      <w:r w:rsidRPr="0011145B">
        <w:rPr>
          <w:rFonts w:ascii="Verdana" w:hAnsi="Verdana" w:cs="宋体"/>
          <w:color w:val="46443D"/>
          <w:kern w:val="0"/>
          <w:sz w:val="20"/>
          <w:szCs w:val="20"/>
        </w:rPr>
        <w:t>).</w:t>
      </w:r>
      <w:r w:rsidRPr="0011145B">
        <w:rPr>
          <w:rFonts w:asciiTheme="minorHAnsi" w:eastAsiaTheme="minorEastAsia" w:hAnsiTheme="minorHAnsi" w:cstheme="minorBidi"/>
        </w:rPr>
        <w:t xml:space="preserve"> </w:t>
      </w:r>
      <w:r w:rsidRPr="0011145B">
        <w:rPr>
          <w:rFonts w:ascii="Verdana" w:hAnsi="Verdana" w:cs="宋体"/>
          <w:color w:val="46443D"/>
          <w:kern w:val="0"/>
          <w:sz w:val="20"/>
          <w:szCs w:val="20"/>
        </w:rPr>
        <w:t>It is worth mentioning</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that the above-mentioned analysis is in the most unfavorable situation and regards M</w:t>
      </w:r>
      <w:r w:rsidRPr="0011145B">
        <w:rPr>
          <w:rFonts w:ascii="Verdana" w:hAnsi="Verdana" w:cs="宋体"/>
          <w:color w:val="46443D"/>
          <w:kern w:val="0"/>
          <w:sz w:val="20"/>
          <w:szCs w:val="20"/>
          <w:vertAlign w:val="subscript"/>
        </w:rPr>
        <w:t>k</w:t>
      </w:r>
      <w:r w:rsidRPr="0011145B">
        <w:rPr>
          <w:rFonts w:ascii="Verdana" w:hAnsi="Verdana" w:cs="宋体" w:hint="eastAsia"/>
          <w:color w:val="46443D"/>
          <w:kern w:val="0"/>
          <w:sz w:val="20"/>
          <w:szCs w:val="20"/>
          <w:vertAlign w:val="subscript"/>
        </w:rPr>
        <w:t xml:space="preserve"> </w:t>
      </w:r>
      <w:r w:rsidRPr="0011145B">
        <w:rPr>
          <w:rFonts w:ascii="Verdana" w:hAnsi="Verdana" w:cs="宋体"/>
          <w:color w:val="46443D"/>
          <w:kern w:val="0"/>
          <w:sz w:val="20"/>
          <w:szCs w:val="20"/>
        </w:rPr>
        <w:t>as the dense matrix, but in practical application M k is the highly sparse matrix. Using</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a type of appropriate sparse matrix operating strategy, both the time complexity and</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the space complexity of the algorithm will be reduced notably.</w:t>
      </w:r>
    </w:p>
    <w:p w:rsidR="0011145B" w:rsidRPr="0011145B" w:rsidRDefault="0011145B" w:rsidP="0011145B">
      <w:pPr>
        <w:widowControl/>
        <w:numPr>
          <w:ilvl w:val="0"/>
          <w:numId w:val="8"/>
        </w:numPr>
        <w:jc w:val="left"/>
        <w:rPr>
          <w:rFonts w:asciiTheme="majorEastAsia" w:eastAsiaTheme="majorEastAsia" w:hAnsiTheme="majorEastAsia" w:cs="宋体"/>
          <w:b/>
          <w:color w:val="46443D"/>
          <w:kern w:val="0"/>
          <w:sz w:val="24"/>
          <w:szCs w:val="24"/>
        </w:rPr>
      </w:pPr>
      <w:r w:rsidRPr="0011145B">
        <w:rPr>
          <w:rFonts w:asciiTheme="majorEastAsia" w:eastAsiaTheme="majorEastAsia" w:hAnsiTheme="majorEastAsia" w:cs="宋体" w:hint="eastAsia"/>
          <w:b/>
          <w:color w:val="46443D"/>
          <w:kern w:val="0"/>
          <w:sz w:val="24"/>
          <w:szCs w:val="24"/>
        </w:rPr>
        <w:t>Experimental Results</w:t>
      </w:r>
    </w:p>
    <w:p w:rsidR="0011145B" w:rsidRPr="0011145B" w:rsidRDefault="0011145B" w:rsidP="0011145B">
      <w:pPr>
        <w:widowControl/>
        <w:numPr>
          <w:ilvl w:val="1"/>
          <w:numId w:val="8"/>
        </w:numPr>
        <w:jc w:val="left"/>
        <w:rPr>
          <w:rFonts w:ascii="Vrinda" w:eastAsiaTheme="minorEastAsia" w:hAnsi="Vrinda" w:cs="Vrinda" w:hint="eastAsia"/>
          <w:b/>
          <w:sz w:val="20"/>
          <w:szCs w:val="20"/>
        </w:rPr>
      </w:pPr>
      <w:r w:rsidRPr="0011145B">
        <w:rPr>
          <w:rFonts w:ascii="Vrinda" w:eastAsiaTheme="minorEastAsia" w:hAnsi="Vrinda" w:cs="Vrinda"/>
          <w:b/>
          <w:sz w:val="20"/>
          <w:szCs w:val="20"/>
        </w:rPr>
        <w:t>Artificial Data Set</w:t>
      </w:r>
    </w:p>
    <w:p w:rsidR="0011145B" w:rsidRPr="0011145B" w:rsidRDefault="0011145B" w:rsidP="0011145B">
      <w:pPr>
        <w:widowControl/>
        <w:ind w:firstLineChars="200" w:firstLine="400"/>
        <w:rPr>
          <w:rFonts w:ascii="Verdana" w:hAnsi="Verdana" w:cs="宋体"/>
          <w:color w:val="46443D"/>
          <w:kern w:val="0"/>
          <w:sz w:val="20"/>
          <w:szCs w:val="20"/>
        </w:rPr>
      </w:pPr>
      <w:r w:rsidRPr="0011145B">
        <w:rPr>
          <w:rFonts w:ascii="Verdana" w:hAnsi="Verdana" w:cs="宋体"/>
          <w:color w:val="46443D"/>
          <w:kern w:val="0"/>
          <w:sz w:val="20"/>
          <w:szCs w:val="20"/>
        </w:rPr>
        <w:lastRenderedPageBreak/>
        <w:t>In this section, one simple example is used to demonstrate the execution of RAHCA. In the clustering DT shown in Table 1, the universe U={x</w:t>
      </w:r>
      <w:r w:rsidRPr="0011145B">
        <w:rPr>
          <w:rFonts w:ascii="Verdana" w:hAnsi="Verdana" w:cs="宋体"/>
          <w:color w:val="46443D"/>
          <w:kern w:val="0"/>
          <w:sz w:val="20"/>
          <w:szCs w:val="20"/>
          <w:vertAlign w:val="subscript"/>
        </w:rPr>
        <w:t>1</w:t>
      </w:r>
      <w:r w:rsidRPr="0011145B">
        <w:rPr>
          <w:rFonts w:ascii="Verdana" w:hAnsi="Verdana" w:cs="宋体"/>
          <w:color w:val="46443D"/>
          <w:kern w:val="0"/>
          <w:sz w:val="20"/>
          <w:szCs w:val="20"/>
        </w:rPr>
        <w:t>,...x</w:t>
      </w:r>
      <w:r w:rsidRPr="0011145B">
        <w:rPr>
          <w:rFonts w:ascii="Verdana" w:hAnsi="Verdana" w:cs="宋体"/>
          <w:color w:val="46443D"/>
          <w:kern w:val="0"/>
          <w:sz w:val="20"/>
          <w:szCs w:val="20"/>
          <w:vertAlign w:val="subscript"/>
        </w:rPr>
        <w:t>5</w:t>
      </w:r>
      <w:r w:rsidRPr="0011145B">
        <w:rPr>
          <w:rFonts w:ascii="Verdana" w:hAnsi="Verdana" w:cs="宋体"/>
          <w:color w:val="46443D"/>
          <w:kern w:val="0"/>
          <w:sz w:val="20"/>
          <w:szCs w:val="20"/>
        </w:rPr>
        <w:t>}, the initial categorical condition attribute set A={a</w:t>
      </w:r>
      <w:r w:rsidRPr="0011145B">
        <w:rPr>
          <w:rFonts w:ascii="Verdana" w:hAnsi="Verdana" w:cs="宋体"/>
          <w:color w:val="46443D"/>
          <w:kern w:val="0"/>
          <w:sz w:val="20"/>
          <w:szCs w:val="20"/>
          <w:vertAlign w:val="subscript"/>
        </w:rPr>
        <w:t>1</w:t>
      </w:r>
      <w:r w:rsidRPr="0011145B">
        <w:rPr>
          <w:rFonts w:ascii="Verdana" w:hAnsi="Verdana" w:cs="宋体"/>
          <w:color w:val="46443D"/>
          <w:kern w:val="0"/>
          <w:sz w:val="20"/>
          <w:szCs w:val="20"/>
        </w:rPr>
        <w:t>, a</w:t>
      </w:r>
      <w:r w:rsidRPr="0011145B">
        <w:rPr>
          <w:rFonts w:ascii="Verdana" w:hAnsi="Verdana" w:cs="宋体"/>
          <w:color w:val="46443D"/>
          <w:kern w:val="0"/>
          <w:sz w:val="20"/>
          <w:szCs w:val="20"/>
          <w:vertAlign w:val="subscript"/>
        </w:rPr>
        <w:t>2</w:t>
      </w:r>
      <w:r w:rsidRPr="0011145B">
        <w:rPr>
          <w:rFonts w:ascii="Verdana" w:hAnsi="Verdana" w:cs="宋体"/>
          <w:color w:val="46443D"/>
          <w:kern w:val="0"/>
          <w:sz w:val="20"/>
          <w:szCs w:val="20"/>
        </w:rPr>
        <w:t xml:space="preserve"> ,a</w:t>
      </w:r>
      <w:r w:rsidRPr="0011145B">
        <w:rPr>
          <w:rFonts w:ascii="Verdana" w:hAnsi="Verdana" w:cs="宋体"/>
          <w:color w:val="46443D"/>
          <w:kern w:val="0"/>
          <w:sz w:val="20"/>
          <w:szCs w:val="20"/>
          <w:vertAlign w:val="subscript"/>
        </w:rPr>
        <w:t>3</w:t>
      </w:r>
      <w:r w:rsidRPr="0011145B">
        <w:rPr>
          <w:rFonts w:ascii="Verdana" w:hAnsi="Verdana" w:cs="宋体"/>
          <w:color w:val="46443D"/>
          <w:kern w:val="0"/>
          <w:sz w:val="20"/>
          <w:szCs w:val="20"/>
        </w:rPr>
        <w:t>}, d is the introduced decision attribute with the domain V</w:t>
      </w:r>
      <w:r w:rsidRPr="0011145B">
        <w:rPr>
          <w:rFonts w:ascii="Verdana" w:hAnsi="Verdana" w:cs="宋体"/>
          <w:color w:val="46443D"/>
          <w:kern w:val="0"/>
          <w:sz w:val="20"/>
          <w:szCs w:val="20"/>
          <w:vertAlign w:val="subscript"/>
        </w:rPr>
        <w:t>d</w:t>
      </w:r>
      <w:r w:rsidRPr="0011145B">
        <w:rPr>
          <w:rFonts w:ascii="Verdana" w:hAnsi="Verdana" w:cs="宋体"/>
          <w:color w:val="46443D"/>
          <w:kern w:val="0"/>
          <w:sz w:val="20"/>
          <w:szCs w:val="20"/>
        </w:rPr>
        <w:t>={1,...,5}, and it is in its initial state as shown in Table 1.</w:t>
      </w:r>
    </w:p>
    <w:p w:rsidR="0011145B" w:rsidRPr="0011145B" w:rsidRDefault="0011145B" w:rsidP="00F079B2">
      <w:pPr>
        <w:widowControl/>
        <w:jc w:val="center"/>
        <w:rPr>
          <w:rFonts w:ascii="Verdana" w:hAnsi="Verdana" w:cs="宋体"/>
          <w:color w:val="46443D"/>
          <w:kern w:val="0"/>
          <w:sz w:val="20"/>
          <w:szCs w:val="20"/>
        </w:rPr>
      </w:pPr>
      <w:r w:rsidRPr="0011145B">
        <w:rPr>
          <w:rFonts w:asciiTheme="minorHAnsi" w:eastAsiaTheme="minorEastAsia" w:hAnsiTheme="minorHAnsi" w:cstheme="minorBidi"/>
          <w:noProof/>
        </w:rPr>
        <w:drawing>
          <wp:inline distT="0" distB="0" distL="0" distR="0" wp14:anchorId="2A202F71" wp14:editId="2FC8BA53">
            <wp:extent cx="2962275" cy="946174"/>
            <wp:effectExtent l="0" t="0" r="0" b="635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991264" cy="955433"/>
                    </a:xfrm>
                    <a:prstGeom prst="rect">
                      <a:avLst/>
                    </a:prstGeom>
                  </pic:spPr>
                </pic:pic>
              </a:graphicData>
            </a:graphic>
          </wp:inline>
        </w:drawing>
      </w:r>
    </w:p>
    <w:p w:rsidR="0011145B" w:rsidRPr="0011145B" w:rsidRDefault="0011145B" w:rsidP="0011145B">
      <w:pPr>
        <w:widowControl/>
        <w:ind w:firstLineChars="200" w:firstLine="400"/>
        <w:rPr>
          <w:rFonts w:ascii="Verdana" w:hAnsi="Verdana" w:cs="宋体"/>
          <w:color w:val="46443D"/>
          <w:kern w:val="0"/>
          <w:sz w:val="20"/>
          <w:szCs w:val="20"/>
        </w:rPr>
      </w:pPr>
      <w:r w:rsidRPr="0011145B">
        <w:rPr>
          <w:rFonts w:ascii="Verdana" w:hAnsi="Verdana" w:cs="宋体" w:hint="eastAsia"/>
          <w:color w:val="46443D"/>
          <w:kern w:val="0"/>
          <w:sz w:val="20"/>
          <w:szCs w:val="20"/>
        </w:rPr>
        <w:t>In the first iteration, the LEV values of D</w:t>
      </w:r>
      <w:r w:rsidRPr="0011145B">
        <w:rPr>
          <w:rFonts w:ascii="Verdana" w:hAnsi="Verdana" w:cs="宋体" w:hint="eastAsia"/>
          <w:color w:val="46443D"/>
          <w:kern w:val="0"/>
          <w:sz w:val="20"/>
          <w:szCs w:val="20"/>
          <w:vertAlign w:val="subscript"/>
        </w:rPr>
        <w:t xml:space="preserve">j </w:t>
      </w:r>
      <w:r w:rsidRPr="0011145B">
        <w:rPr>
          <w:rFonts w:ascii="Verdana" w:hAnsi="Verdana" w:cs="宋体" w:hint="eastAsia"/>
          <w:color w:val="46443D"/>
          <w:kern w:val="0"/>
          <w:sz w:val="20"/>
          <w:szCs w:val="20"/>
        </w:rPr>
        <w:t>, j</w:t>
      </w:r>
      <w:r w:rsidRPr="0011145B">
        <w:rPr>
          <w:rFonts w:ascii="Verdana" w:hAnsi="Verdana" w:cs="宋体" w:hint="eastAsia"/>
          <w:color w:val="46443D"/>
          <w:kern w:val="0"/>
          <w:sz w:val="20"/>
          <w:szCs w:val="20"/>
        </w:rPr>
        <w:t>∈</w:t>
      </w:r>
      <w:r w:rsidRPr="0011145B">
        <w:rPr>
          <w:rFonts w:ascii="Verdana" w:hAnsi="Verdana" w:cs="宋体" w:hint="eastAsia"/>
          <w:color w:val="46443D"/>
          <w:kern w:val="0"/>
          <w:sz w:val="20"/>
          <w:szCs w:val="20"/>
        </w:rPr>
        <w:t>{1,...,5} are 0.523,</w:t>
      </w:r>
      <w:r w:rsidRPr="0011145B">
        <w:rPr>
          <w:rFonts w:ascii="Verdana" w:hAnsi="Verdana" w:cs="宋体"/>
          <w:color w:val="46443D"/>
          <w:kern w:val="0"/>
          <w:sz w:val="20"/>
          <w:szCs w:val="20"/>
        </w:rPr>
        <w:t xml:space="preserve"> </w:t>
      </w:r>
      <w:r w:rsidRPr="0011145B">
        <w:rPr>
          <w:rFonts w:ascii="Verdana" w:hAnsi="Verdana" w:cs="宋体" w:hint="eastAsia"/>
          <w:color w:val="46443D"/>
          <w:kern w:val="0"/>
          <w:sz w:val="20"/>
          <w:szCs w:val="20"/>
        </w:rPr>
        <w:t>0.515,</w:t>
      </w:r>
      <w:r w:rsidRPr="0011145B">
        <w:rPr>
          <w:rFonts w:ascii="Verdana" w:hAnsi="Verdana" w:cs="宋体"/>
          <w:color w:val="46443D"/>
          <w:kern w:val="0"/>
          <w:sz w:val="20"/>
          <w:szCs w:val="20"/>
        </w:rPr>
        <w:t xml:space="preserve"> </w:t>
      </w:r>
      <w:r w:rsidRPr="0011145B">
        <w:rPr>
          <w:rFonts w:ascii="Verdana" w:hAnsi="Verdana" w:cs="宋体" w:hint="eastAsia"/>
          <w:color w:val="46443D"/>
          <w:kern w:val="0"/>
          <w:sz w:val="20"/>
          <w:szCs w:val="20"/>
        </w:rPr>
        <w:t>0.591,</w:t>
      </w:r>
    </w:p>
    <w:p w:rsidR="0011145B" w:rsidRPr="0011145B" w:rsidRDefault="0011145B" w:rsidP="0011145B">
      <w:pPr>
        <w:widowControl/>
        <w:rPr>
          <w:rFonts w:ascii="Verdana" w:hAnsi="Verdana" w:cs="宋体"/>
          <w:color w:val="46443D"/>
          <w:kern w:val="0"/>
          <w:sz w:val="20"/>
          <w:szCs w:val="20"/>
        </w:rPr>
      </w:pPr>
      <w:r w:rsidRPr="0011145B">
        <w:rPr>
          <w:rFonts w:ascii="Verdana" w:hAnsi="Verdana" w:cs="宋体"/>
          <w:color w:val="46443D"/>
          <w:kern w:val="0"/>
          <w:sz w:val="20"/>
          <w:szCs w:val="20"/>
        </w:rPr>
        <w:t>0.515 and 0.581 respectively, LEV[P(0),2]=0.52 is the minimum, let D</w:t>
      </w:r>
      <w:r w:rsidRPr="0011145B">
        <w:rPr>
          <w:rFonts w:ascii="Verdana" w:hAnsi="Verdana" w:cs="宋体"/>
          <w:color w:val="46443D"/>
          <w:kern w:val="0"/>
          <w:sz w:val="20"/>
          <w:szCs w:val="20"/>
          <w:vertAlign w:val="subscript"/>
        </w:rPr>
        <w:t>min</w:t>
      </w:r>
      <w:r w:rsidRPr="0011145B">
        <w:rPr>
          <w:rFonts w:ascii="Verdana" w:hAnsi="Verdana" w:cs="宋体"/>
          <w:color w:val="46443D"/>
          <w:kern w:val="0"/>
          <w:sz w:val="20"/>
          <w:szCs w:val="20"/>
        </w:rPr>
        <w:t>=D</w:t>
      </w:r>
      <w:r w:rsidRPr="0011145B">
        <w:rPr>
          <w:rFonts w:ascii="Verdana" w:hAnsi="Verdana" w:cs="宋体"/>
          <w:color w:val="46443D"/>
          <w:kern w:val="0"/>
          <w:sz w:val="20"/>
          <w:szCs w:val="20"/>
          <w:vertAlign w:val="subscript"/>
        </w:rPr>
        <w:t>2</w:t>
      </w:r>
      <w:r w:rsidRPr="0011145B">
        <w:rPr>
          <w:rFonts w:ascii="Verdana" w:hAnsi="Verdana" w:cs="宋体"/>
          <w:color w:val="46443D"/>
          <w:kern w:val="0"/>
          <w:sz w:val="20"/>
          <w:szCs w:val="20"/>
        </w:rPr>
        <w:t xml:space="preserve"> , the</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SIM values between D</w:t>
      </w:r>
      <w:r w:rsidRPr="0011145B">
        <w:rPr>
          <w:rFonts w:ascii="Verdana" w:hAnsi="Verdana" w:cs="宋体"/>
          <w:color w:val="46443D"/>
          <w:kern w:val="0"/>
          <w:sz w:val="20"/>
          <w:szCs w:val="20"/>
          <w:vertAlign w:val="subscript"/>
        </w:rPr>
        <w:t xml:space="preserve">2 </w:t>
      </w:r>
      <w:r w:rsidRPr="0011145B">
        <w:rPr>
          <w:rFonts w:ascii="Verdana" w:hAnsi="Verdana" w:cs="宋体"/>
          <w:color w:val="46443D"/>
          <w:kern w:val="0"/>
          <w:sz w:val="20"/>
          <w:szCs w:val="20"/>
        </w:rPr>
        <w:t>and the rest objects are 0.57, 0.53, 0.85 and 0.82 respectively,</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obviously the nearest cluster is D</w:t>
      </w:r>
      <w:r w:rsidRPr="0011145B">
        <w:rPr>
          <w:rFonts w:ascii="Verdana" w:hAnsi="Verdana" w:cs="宋体"/>
          <w:color w:val="46443D"/>
          <w:kern w:val="0"/>
          <w:sz w:val="20"/>
          <w:szCs w:val="20"/>
          <w:vertAlign w:val="subscript"/>
        </w:rPr>
        <w:t>4</w:t>
      </w:r>
      <w:r w:rsidRPr="0011145B">
        <w:rPr>
          <w:rFonts w:ascii="Verdana" w:hAnsi="Verdana" w:cs="宋体"/>
          <w:color w:val="46443D"/>
          <w:kern w:val="0"/>
          <w:sz w:val="20"/>
          <w:szCs w:val="20"/>
        </w:rPr>
        <w:t xml:space="preserve"> , SIM(2,4)=0.85. By merging D</w:t>
      </w:r>
      <w:r w:rsidRPr="0011145B">
        <w:rPr>
          <w:rFonts w:ascii="Verdana" w:hAnsi="Verdana" w:cs="宋体"/>
          <w:color w:val="46443D"/>
          <w:kern w:val="0"/>
          <w:sz w:val="20"/>
          <w:szCs w:val="20"/>
          <w:vertAlign w:val="subscript"/>
        </w:rPr>
        <w:t>2</w:t>
      </w:r>
      <w:r w:rsidRPr="0011145B">
        <w:rPr>
          <w:rFonts w:ascii="Verdana" w:hAnsi="Verdana" w:cs="宋体"/>
          <w:color w:val="46443D"/>
          <w:kern w:val="0"/>
          <w:sz w:val="20"/>
          <w:szCs w:val="20"/>
        </w:rPr>
        <w:t xml:space="preserve"> and D</w:t>
      </w:r>
      <w:r w:rsidRPr="0011145B">
        <w:rPr>
          <w:rFonts w:ascii="Verdana" w:hAnsi="Verdana" w:cs="宋体"/>
          <w:color w:val="46443D"/>
          <w:kern w:val="0"/>
          <w:sz w:val="20"/>
          <w:szCs w:val="20"/>
          <w:vertAlign w:val="subscript"/>
        </w:rPr>
        <w:t>4</w:t>
      </w:r>
      <w:r w:rsidRPr="0011145B">
        <w:rPr>
          <w:rFonts w:ascii="Verdana" w:hAnsi="Verdana" w:cs="宋体"/>
          <w:color w:val="46443D"/>
          <w:kern w:val="0"/>
          <w:sz w:val="20"/>
          <w:szCs w:val="20"/>
        </w:rPr>
        <w:t>, P(1)={x</w:t>
      </w:r>
      <w:r w:rsidRPr="0011145B">
        <w:rPr>
          <w:rFonts w:ascii="Verdana" w:hAnsi="Verdana" w:cs="宋体"/>
          <w:color w:val="46443D"/>
          <w:kern w:val="0"/>
          <w:sz w:val="20"/>
          <w:szCs w:val="20"/>
          <w:vertAlign w:val="subscript"/>
        </w:rPr>
        <w:t>1</w:t>
      </w:r>
      <w:r w:rsidRPr="0011145B">
        <w:rPr>
          <w:rFonts w:ascii="Verdana" w:hAnsi="Verdana" w:cs="宋体"/>
          <w:color w:val="46443D"/>
          <w:kern w:val="0"/>
          <w:sz w:val="20"/>
          <w:szCs w:val="20"/>
        </w:rPr>
        <w:t>,{x</w:t>
      </w:r>
      <w:r w:rsidRPr="0011145B">
        <w:rPr>
          <w:rFonts w:ascii="Verdana" w:hAnsi="Verdana" w:cs="宋体"/>
          <w:color w:val="46443D"/>
          <w:kern w:val="0"/>
          <w:sz w:val="20"/>
          <w:szCs w:val="20"/>
          <w:vertAlign w:val="subscript"/>
        </w:rPr>
        <w:t>2</w:t>
      </w:r>
      <w:r w:rsidRPr="0011145B">
        <w:rPr>
          <w:rFonts w:ascii="Verdana" w:hAnsi="Verdana" w:cs="宋体"/>
          <w:color w:val="46443D"/>
          <w:kern w:val="0"/>
          <w:sz w:val="20"/>
          <w:szCs w:val="20"/>
        </w:rPr>
        <w:t xml:space="preserve"> ,x</w:t>
      </w:r>
      <w:r w:rsidRPr="0011145B">
        <w:rPr>
          <w:rFonts w:ascii="Verdana" w:hAnsi="Verdana" w:cs="宋体"/>
          <w:color w:val="46443D"/>
          <w:kern w:val="0"/>
          <w:sz w:val="20"/>
          <w:szCs w:val="20"/>
          <w:vertAlign w:val="subscript"/>
        </w:rPr>
        <w:t>4</w:t>
      </w:r>
      <w:r w:rsidRPr="0011145B">
        <w:rPr>
          <w:rFonts w:ascii="Verdana" w:hAnsi="Verdana" w:cs="宋体"/>
          <w:color w:val="46443D"/>
          <w:kern w:val="0"/>
          <w:sz w:val="20"/>
          <w:szCs w:val="20"/>
        </w:rPr>
        <w:t>},x</w:t>
      </w:r>
      <w:r w:rsidRPr="0011145B">
        <w:rPr>
          <w:rFonts w:ascii="Verdana" w:hAnsi="Verdana" w:cs="宋体"/>
          <w:color w:val="46443D"/>
          <w:kern w:val="0"/>
          <w:sz w:val="20"/>
          <w:szCs w:val="20"/>
          <w:vertAlign w:val="subscript"/>
        </w:rPr>
        <w:t>3</w:t>
      </w:r>
      <w:r w:rsidRPr="0011145B">
        <w:rPr>
          <w:rFonts w:ascii="Verdana" w:hAnsi="Verdana" w:cs="宋体"/>
          <w:color w:val="46443D"/>
          <w:kern w:val="0"/>
          <w:sz w:val="20"/>
          <w:szCs w:val="20"/>
        </w:rPr>
        <w:t>,x</w:t>
      </w:r>
      <w:r w:rsidRPr="0011145B">
        <w:rPr>
          <w:rFonts w:ascii="Verdana" w:hAnsi="Verdana" w:cs="宋体"/>
          <w:color w:val="46443D"/>
          <w:kern w:val="0"/>
          <w:sz w:val="20"/>
          <w:szCs w:val="20"/>
          <w:vertAlign w:val="subscript"/>
        </w:rPr>
        <w:t>5</w:t>
      </w:r>
      <w:r w:rsidRPr="0011145B">
        <w:rPr>
          <w:rFonts w:ascii="Verdana" w:hAnsi="Verdana" w:cs="宋体"/>
          <w:color w:val="46443D"/>
          <w:kern w:val="0"/>
          <w:sz w:val="20"/>
          <w:szCs w:val="20"/>
        </w:rPr>
        <w:t>} can be obtained. In terms of the same computing, in the second</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iteration by merging D</w:t>
      </w:r>
      <w:r w:rsidRPr="0011145B">
        <w:rPr>
          <w:rFonts w:ascii="Verdana" w:hAnsi="Verdana" w:cs="宋体"/>
          <w:color w:val="46443D"/>
          <w:kern w:val="0"/>
          <w:sz w:val="20"/>
          <w:szCs w:val="20"/>
          <w:vertAlign w:val="subscript"/>
        </w:rPr>
        <w:t>1</w:t>
      </w:r>
      <w:r w:rsidRPr="0011145B">
        <w:rPr>
          <w:rFonts w:ascii="Verdana" w:hAnsi="Verdana" w:cs="宋体"/>
          <w:color w:val="46443D"/>
          <w:kern w:val="0"/>
          <w:sz w:val="20"/>
          <w:szCs w:val="20"/>
        </w:rPr>
        <w:t xml:space="preserve"> and D</w:t>
      </w:r>
      <w:r w:rsidRPr="0011145B">
        <w:rPr>
          <w:rFonts w:ascii="Verdana" w:hAnsi="Verdana" w:cs="宋体"/>
          <w:color w:val="46443D"/>
          <w:kern w:val="0"/>
          <w:sz w:val="20"/>
          <w:szCs w:val="20"/>
          <w:vertAlign w:val="subscript"/>
        </w:rPr>
        <w:t>3</w:t>
      </w:r>
      <w:r w:rsidRPr="0011145B">
        <w:rPr>
          <w:rFonts w:ascii="Verdana" w:hAnsi="Verdana" w:cs="宋体"/>
          <w:color w:val="46443D"/>
          <w:kern w:val="0"/>
          <w:sz w:val="20"/>
          <w:szCs w:val="20"/>
        </w:rPr>
        <w:t>,  P(2)={{x</w:t>
      </w:r>
      <w:r w:rsidRPr="0011145B">
        <w:rPr>
          <w:rFonts w:ascii="Verdana" w:hAnsi="Verdana" w:cs="宋体"/>
          <w:color w:val="46443D"/>
          <w:kern w:val="0"/>
          <w:sz w:val="20"/>
          <w:szCs w:val="20"/>
          <w:vertAlign w:val="subscript"/>
        </w:rPr>
        <w:t>1</w:t>
      </w:r>
      <w:r w:rsidRPr="0011145B">
        <w:rPr>
          <w:rFonts w:ascii="Verdana" w:hAnsi="Verdana" w:cs="宋体"/>
          <w:color w:val="46443D"/>
          <w:kern w:val="0"/>
          <w:sz w:val="20"/>
          <w:szCs w:val="20"/>
        </w:rPr>
        <w:t xml:space="preserve"> ,x</w:t>
      </w:r>
      <w:r w:rsidRPr="0011145B">
        <w:rPr>
          <w:rFonts w:ascii="Verdana" w:hAnsi="Verdana" w:cs="宋体"/>
          <w:color w:val="46443D"/>
          <w:kern w:val="0"/>
          <w:sz w:val="20"/>
          <w:szCs w:val="20"/>
          <w:vertAlign w:val="subscript"/>
        </w:rPr>
        <w:t>3</w:t>
      </w:r>
      <w:r w:rsidRPr="0011145B">
        <w:rPr>
          <w:rFonts w:ascii="Verdana" w:hAnsi="Verdana" w:cs="宋体"/>
          <w:color w:val="46443D"/>
          <w:kern w:val="0"/>
          <w:sz w:val="20"/>
          <w:szCs w:val="20"/>
        </w:rPr>
        <w:t>},{x</w:t>
      </w:r>
      <w:r w:rsidRPr="0011145B">
        <w:rPr>
          <w:rFonts w:ascii="Verdana" w:hAnsi="Verdana" w:cs="宋体"/>
          <w:color w:val="46443D"/>
          <w:kern w:val="0"/>
          <w:sz w:val="20"/>
          <w:szCs w:val="20"/>
          <w:vertAlign w:val="subscript"/>
        </w:rPr>
        <w:t xml:space="preserve">2 </w:t>
      </w:r>
      <w:r w:rsidRPr="0011145B">
        <w:rPr>
          <w:rFonts w:ascii="Verdana" w:hAnsi="Verdana" w:cs="宋体"/>
          <w:color w:val="46443D"/>
          <w:kern w:val="0"/>
          <w:sz w:val="20"/>
          <w:szCs w:val="20"/>
        </w:rPr>
        <w:t>,x</w:t>
      </w:r>
      <w:r w:rsidRPr="0011145B">
        <w:rPr>
          <w:rFonts w:ascii="Verdana" w:hAnsi="Verdana" w:cs="宋体"/>
          <w:color w:val="46443D"/>
          <w:kern w:val="0"/>
          <w:sz w:val="20"/>
          <w:szCs w:val="20"/>
          <w:vertAlign w:val="subscript"/>
        </w:rPr>
        <w:t>4</w:t>
      </w:r>
      <w:r w:rsidRPr="0011145B">
        <w:rPr>
          <w:rFonts w:ascii="Verdana" w:hAnsi="Verdana" w:cs="宋体"/>
          <w:color w:val="46443D"/>
          <w:kern w:val="0"/>
          <w:sz w:val="20"/>
          <w:szCs w:val="20"/>
        </w:rPr>
        <w:t>},x</w:t>
      </w:r>
      <w:r w:rsidRPr="0011145B">
        <w:rPr>
          <w:rFonts w:ascii="Verdana" w:hAnsi="Verdana" w:cs="宋体"/>
          <w:color w:val="46443D"/>
          <w:kern w:val="0"/>
          <w:sz w:val="20"/>
          <w:szCs w:val="20"/>
          <w:vertAlign w:val="subscript"/>
        </w:rPr>
        <w:t>5</w:t>
      </w:r>
      <w:r w:rsidRPr="0011145B">
        <w:rPr>
          <w:rFonts w:ascii="Verdana" w:hAnsi="Verdana" w:cs="宋体"/>
          <w:color w:val="46443D"/>
          <w:kern w:val="0"/>
          <w:sz w:val="20"/>
          <w:szCs w:val="20"/>
        </w:rPr>
        <w:t>} can be obtained. In the third</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iteration, P(3)={{x</w:t>
      </w:r>
      <w:r w:rsidRPr="0011145B">
        <w:rPr>
          <w:rFonts w:ascii="Verdana" w:hAnsi="Verdana" w:cs="宋体"/>
          <w:color w:val="46443D"/>
          <w:kern w:val="0"/>
          <w:sz w:val="20"/>
          <w:szCs w:val="20"/>
          <w:vertAlign w:val="subscript"/>
        </w:rPr>
        <w:t>1</w:t>
      </w:r>
      <w:r w:rsidRPr="0011145B">
        <w:rPr>
          <w:rFonts w:ascii="Verdana" w:hAnsi="Verdana" w:cs="宋体"/>
          <w:color w:val="46443D"/>
          <w:kern w:val="0"/>
          <w:sz w:val="20"/>
          <w:szCs w:val="20"/>
        </w:rPr>
        <w:t xml:space="preserve"> ,x</w:t>
      </w:r>
      <w:r w:rsidRPr="0011145B">
        <w:rPr>
          <w:rFonts w:ascii="Verdana" w:hAnsi="Verdana" w:cs="宋体"/>
          <w:color w:val="46443D"/>
          <w:kern w:val="0"/>
          <w:sz w:val="20"/>
          <w:szCs w:val="20"/>
          <w:vertAlign w:val="subscript"/>
        </w:rPr>
        <w:t>3</w:t>
      </w:r>
      <w:r w:rsidRPr="0011145B">
        <w:rPr>
          <w:rFonts w:ascii="Verdana" w:hAnsi="Verdana" w:cs="宋体"/>
          <w:color w:val="46443D"/>
          <w:kern w:val="0"/>
          <w:sz w:val="20"/>
          <w:szCs w:val="20"/>
        </w:rPr>
        <w:t>},{x</w:t>
      </w:r>
      <w:r w:rsidRPr="0011145B">
        <w:rPr>
          <w:rFonts w:ascii="Verdana" w:hAnsi="Verdana" w:cs="宋体"/>
          <w:color w:val="46443D"/>
          <w:kern w:val="0"/>
          <w:sz w:val="20"/>
          <w:szCs w:val="20"/>
          <w:vertAlign w:val="subscript"/>
        </w:rPr>
        <w:t xml:space="preserve">2 </w:t>
      </w:r>
      <w:r w:rsidRPr="0011145B">
        <w:rPr>
          <w:rFonts w:ascii="Verdana" w:hAnsi="Verdana" w:cs="宋体"/>
          <w:color w:val="46443D"/>
          <w:kern w:val="0"/>
          <w:sz w:val="20"/>
          <w:szCs w:val="20"/>
        </w:rPr>
        <w:t>,x</w:t>
      </w:r>
      <w:r w:rsidRPr="0011145B">
        <w:rPr>
          <w:rFonts w:ascii="Verdana" w:hAnsi="Verdana" w:cs="宋体"/>
          <w:color w:val="46443D"/>
          <w:kern w:val="0"/>
          <w:sz w:val="20"/>
          <w:szCs w:val="20"/>
          <w:vertAlign w:val="subscript"/>
        </w:rPr>
        <w:t>4</w:t>
      </w:r>
      <w:r w:rsidRPr="0011145B">
        <w:rPr>
          <w:rFonts w:ascii="Verdana" w:hAnsi="Verdana" w:cs="宋体"/>
          <w:color w:val="46443D"/>
          <w:kern w:val="0"/>
          <w:sz w:val="20"/>
          <w:szCs w:val="20"/>
        </w:rPr>
        <w:t>,x</w:t>
      </w:r>
      <w:r w:rsidRPr="0011145B">
        <w:rPr>
          <w:rFonts w:ascii="Verdana" w:hAnsi="Verdana" w:cs="宋体"/>
          <w:color w:val="46443D"/>
          <w:kern w:val="0"/>
          <w:sz w:val="20"/>
          <w:szCs w:val="20"/>
          <w:vertAlign w:val="subscript"/>
        </w:rPr>
        <w:t>5</w:t>
      </w:r>
      <w:r w:rsidRPr="0011145B">
        <w:rPr>
          <w:rFonts w:ascii="Verdana" w:hAnsi="Verdana" w:cs="宋体"/>
          <w:color w:val="46443D"/>
          <w:kern w:val="0"/>
          <w:sz w:val="20"/>
          <w:szCs w:val="20"/>
        </w:rPr>
        <w:t>}}; and in the last iteration, P(4)={{x</w:t>
      </w:r>
      <w:r w:rsidRPr="0011145B">
        <w:rPr>
          <w:rFonts w:ascii="Verdana" w:hAnsi="Verdana" w:cs="宋体"/>
          <w:color w:val="46443D"/>
          <w:kern w:val="0"/>
          <w:sz w:val="20"/>
          <w:szCs w:val="20"/>
          <w:vertAlign w:val="subscript"/>
        </w:rPr>
        <w:t>1</w:t>
      </w:r>
      <w:r w:rsidRPr="0011145B">
        <w:rPr>
          <w:rFonts w:ascii="Verdana" w:hAnsi="Verdana" w:cs="宋体"/>
          <w:color w:val="46443D"/>
          <w:kern w:val="0"/>
          <w:sz w:val="20"/>
          <w:szCs w:val="20"/>
        </w:rPr>
        <w:t>,x</w:t>
      </w:r>
      <w:r w:rsidRPr="0011145B">
        <w:rPr>
          <w:rFonts w:ascii="Verdana" w:hAnsi="Verdana" w:cs="宋体"/>
          <w:color w:val="46443D"/>
          <w:kern w:val="0"/>
          <w:sz w:val="20"/>
          <w:szCs w:val="20"/>
          <w:vertAlign w:val="subscript"/>
        </w:rPr>
        <w:t>2</w:t>
      </w:r>
      <w:r w:rsidRPr="0011145B">
        <w:rPr>
          <w:rFonts w:ascii="Verdana" w:hAnsi="Verdana" w:cs="宋体"/>
          <w:color w:val="46443D"/>
          <w:kern w:val="0"/>
          <w:sz w:val="20"/>
          <w:szCs w:val="20"/>
        </w:rPr>
        <w:t>,x</w:t>
      </w:r>
      <w:r w:rsidRPr="0011145B">
        <w:rPr>
          <w:rFonts w:ascii="Verdana" w:hAnsi="Verdana" w:cs="宋体"/>
          <w:color w:val="46443D"/>
          <w:kern w:val="0"/>
          <w:sz w:val="20"/>
          <w:szCs w:val="20"/>
          <w:vertAlign w:val="subscript"/>
        </w:rPr>
        <w:t>3</w:t>
      </w:r>
      <w:r w:rsidRPr="0011145B">
        <w:rPr>
          <w:rFonts w:ascii="Verdana" w:hAnsi="Verdana" w:cs="宋体"/>
          <w:color w:val="46443D"/>
          <w:kern w:val="0"/>
          <w:sz w:val="20"/>
          <w:szCs w:val="20"/>
        </w:rPr>
        <w:t>,x</w:t>
      </w:r>
      <w:r w:rsidRPr="0011145B">
        <w:rPr>
          <w:rFonts w:ascii="Verdana" w:hAnsi="Verdana" w:cs="宋体"/>
          <w:color w:val="46443D"/>
          <w:kern w:val="0"/>
          <w:sz w:val="20"/>
          <w:szCs w:val="20"/>
          <w:vertAlign w:val="subscript"/>
        </w:rPr>
        <w:t>4</w:t>
      </w:r>
      <w:r w:rsidRPr="0011145B">
        <w:rPr>
          <w:rFonts w:ascii="Verdana" w:hAnsi="Verdana" w:cs="宋体"/>
          <w:color w:val="46443D"/>
          <w:kern w:val="0"/>
          <w:sz w:val="20"/>
          <w:szCs w:val="20"/>
        </w:rPr>
        <w:t xml:space="preserve"> ,x</w:t>
      </w:r>
      <w:r w:rsidRPr="0011145B">
        <w:rPr>
          <w:rFonts w:ascii="Verdana" w:hAnsi="Verdana" w:cs="宋体"/>
          <w:color w:val="46443D"/>
          <w:kern w:val="0"/>
          <w:sz w:val="20"/>
          <w:szCs w:val="20"/>
          <w:vertAlign w:val="subscript"/>
        </w:rPr>
        <w:t>5</w:t>
      </w:r>
      <w:r w:rsidRPr="0011145B">
        <w:rPr>
          <w:rFonts w:ascii="Verdana" w:hAnsi="Verdana" w:cs="宋体"/>
          <w:color w:val="46443D"/>
          <w:kern w:val="0"/>
          <w:sz w:val="20"/>
          <w:szCs w:val="20"/>
        </w:rPr>
        <w:t>}},</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thus the algorithm comes to its end. It is easy to analyze that P(2) and P(3) are the</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rational results.</w:t>
      </w:r>
    </w:p>
    <w:p w:rsidR="0011145B" w:rsidRPr="0011145B" w:rsidRDefault="0011145B" w:rsidP="0011145B">
      <w:pPr>
        <w:widowControl/>
        <w:ind w:firstLineChars="200" w:firstLine="400"/>
        <w:rPr>
          <w:rFonts w:ascii="Verdana" w:hAnsi="Verdana" w:cs="宋体"/>
          <w:color w:val="46443D"/>
          <w:kern w:val="0"/>
          <w:sz w:val="20"/>
          <w:szCs w:val="20"/>
        </w:rPr>
      </w:pPr>
      <w:r w:rsidRPr="0011145B">
        <w:rPr>
          <w:rFonts w:ascii="Verdana" w:hAnsi="Verdana" w:cs="宋体"/>
          <w:color w:val="46443D"/>
          <w:kern w:val="0"/>
          <w:sz w:val="20"/>
          <w:szCs w:val="20"/>
        </w:rPr>
        <w:t>The dynamic clustering map is shown in Fig.1, and the curves that indicate the</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changing in numerical values of CON(P), AGD(P) and LEV(P) in each iteration are</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shown in Fig. 2.</w:t>
      </w:r>
    </w:p>
    <w:p w:rsidR="0011145B" w:rsidRPr="0011145B" w:rsidRDefault="0011145B" w:rsidP="0011145B">
      <w:pPr>
        <w:widowControl/>
        <w:rPr>
          <w:rFonts w:ascii="Verdana" w:hAnsi="Verdana" w:cs="宋体"/>
          <w:color w:val="46443D"/>
          <w:kern w:val="0"/>
          <w:sz w:val="20"/>
          <w:szCs w:val="20"/>
        </w:rPr>
      </w:pPr>
      <w:r w:rsidRPr="0011145B">
        <w:rPr>
          <w:rFonts w:ascii="Verdana" w:hAnsi="Verdana" w:cs="宋体" w:hint="eastAsia"/>
          <w:color w:val="46443D"/>
          <w:kern w:val="0"/>
          <w:sz w:val="20"/>
          <w:szCs w:val="20"/>
        </w:rPr>
        <w:t xml:space="preserve">      </w:t>
      </w:r>
      <w:r w:rsidRPr="0011145B">
        <w:rPr>
          <w:rFonts w:asciiTheme="minorHAnsi" w:eastAsiaTheme="minorEastAsia" w:hAnsiTheme="minorHAnsi" w:cstheme="minorBidi"/>
          <w:noProof/>
        </w:rPr>
        <w:drawing>
          <wp:inline distT="0" distB="0" distL="0" distR="0" wp14:anchorId="42A0C570" wp14:editId="2CC337E0">
            <wp:extent cx="5274310" cy="1872615"/>
            <wp:effectExtent l="0" t="0" r="254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274310" cy="1872615"/>
                    </a:xfrm>
                    <a:prstGeom prst="rect">
                      <a:avLst/>
                    </a:prstGeom>
                  </pic:spPr>
                </pic:pic>
              </a:graphicData>
            </a:graphic>
          </wp:inline>
        </w:drawing>
      </w:r>
    </w:p>
    <w:p w:rsidR="0011145B" w:rsidRPr="0011145B" w:rsidRDefault="0011145B" w:rsidP="0011145B">
      <w:pPr>
        <w:widowControl/>
        <w:numPr>
          <w:ilvl w:val="1"/>
          <w:numId w:val="8"/>
        </w:numPr>
        <w:jc w:val="left"/>
        <w:rPr>
          <w:rFonts w:ascii="Vrinda" w:eastAsiaTheme="minorEastAsia" w:hAnsi="Vrinda" w:cs="Vrinda" w:hint="eastAsia"/>
          <w:b/>
          <w:sz w:val="20"/>
          <w:szCs w:val="20"/>
        </w:rPr>
      </w:pPr>
      <w:r w:rsidRPr="0011145B">
        <w:rPr>
          <w:rFonts w:ascii="Vrinda" w:eastAsiaTheme="minorEastAsia" w:hAnsi="Vrinda" w:cs="Vrinda"/>
          <w:b/>
          <w:sz w:val="20"/>
          <w:szCs w:val="20"/>
        </w:rPr>
        <w:t>UCI Data Sets</w:t>
      </w:r>
    </w:p>
    <w:p w:rsidR="0011145B" w:rsidRPr="0011145B" w:rsidRDefault="0011145B" w:rsidP="0011145B">
      <w:pPr>
        <w:widowControl/>
        <w:ind w:firstLineChars="200" w:firstLine="400"/>
        <w:rPr>
          <w:rFonts w:ascii="Verdana" w:hAnsi="Verdana" w:cs="宋体"/>
          <w:color w:val="46443D"/>
          <w:kern w:val="0"/>
          <w:sz w:val="20"/>
          <w:szCs w:val="20"/>
        </w:rPr>
      </w:pPr>
      <w:r w:rsidRPr="0011145B">
        <w:rPr>
          <w:rFonts w:ascii="Verdana" w:hAnsi="Verdana" w:cs="宋体"/>
          <w:color w:val="46443D"/>
          <w:kern w:val="0"/>
          <w:sz w:val="20"/>
          <w:szCs w:val="20"/>
        </w:rPr>
        <w:t>We ran experiments on 3 data sets obtained from the UCI Machine Learning</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Repository. The Balloon date set contains 20 instances and each instance has 4</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categorical attributes. It is classified into 2 classes. The Soybean date set contains 47 instances on diseases in soybeans and each instance has 35 categorical attributes. The data set is classified into 4 classes according to its disease type. The Voting data set derives from 1984 United States Congressional Voting Records Database. It contains 435 instances, which represent the voting records of 267 democrats and 168 republicans respectively. Each instance has 26 Boolean attributes. There are some missing attribute values in the date set and they are regarded as a special constant value in this paper.</w:t>
      </w:r>
    </w:p>
    <w:p w:rsidR="0011145B" w:rsidRPr="0011145B" w:rsidRDefault="0011145B" w:rsidP="0011145B">
      <w:pPr>
        <w:widowControl/>
        <w:ind w:firstLineChars="200" w:firstLine="400"/>
        <w:rPr>
          <w:rFonts w:ascii="Verdana" w:hAnsi="Verdana" w:cs="宋体"/>
          <w:color w:val="46443D"/>
          <w:kern w:val="0"/>
          <w:sz w:val="20"/>
          <w:szCs w:val="20"/>
        </w:rPr>
      </w:pPr>
      <w:r w:rsidRPr="0011145B">
        <w:rPr>
          <w:rFonts w:ascii="Verdana" w:hAnsi="Verdana" w:cs="宋体"/>
          <w:color w:val="46443D"/>
          <w:kern w:val="0"/>
          <w:sz w:val="20"/>
          <w:szCs w:val="20"/>
        </w:rPr>
        <w:lastRenderedPageBreak/>
        <w:t>The algorithm in literatures [2, 9] and RAHCA algorithm proposed in this paper are adopted respectively (algorithm A, algorithm B and algorithm C for their short forms). The experiment results are shown in Table 2. In experiments the standard numbers of clusters are specified. The accuracy of an algorithm is the ratio of the total number of instances occurring in both the ith cluster and its corresponding true class to the number of instances in the data set. The results of Algorithm A are the average accuracy value of 50 runs. The experiment results indicate that the Algorithm C, i.e. RACHCA, has the highest accuracy for all of above date sets.</w:t>
      </w:r>
    </w:p>
    <w:p w:rsidR="0011145B" w:rsidRPr="0011145B" w:rsidRDefault="0011145B" w:rsidP="0011145B">
      <w:pPr>
        <w:widowControl/>
        <w:ind w:firstLineChars="200" w:firstLine="420"/>
        <w:rPr>
          <w:rFonts w:ascii="Verdana" w:hAnsi="Verdana" w:cs="宋体"/>
          <w:color w:val="46443D"/>
          <w:kern w:val="0"/>
          <w:sz w:val="20"/>
          <w:szCs w:val="20"/>
        </w:rPr>
      </w:pPr>
      <w:r w:rsidRPr="0011145B">
        <w:rPr>
          <w:rFonts w:asciiTheme="minorHAnsi" w:eastAsiaTheme="minorEastAsia" w:hAnsiTheme="minorHAnsi" w:cstheme="minorBidi"/>
          <w:noProof/>
        </w:rPr>
        <w:drawing>
          <wp:inline distT="0" distB="0" distL="0" distR="0" wp14:anchorId="58434C36" wp14:editId="28CFAA88">
            <wp:extent cx="5274310" cy="1634490"/>
            <wp:effectExtent l="0" t="0" r="2540" b="381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274310" cy="1634490"/>
                    </a:xfrm>
                    <a:prstGeom prst="rect">
                      <a:avLst/>
                    </a:prstGeom>
                  </pic:spPr>
                </pic:pic>
              </a:graphicData>
            </a:graphic>
          </wp:inline>
        </w:drawing>
      </w:r>
    </w:p>
    <w:p w:rsidR="0011145B" w:rsidRPr="0011145B" w:rsidRDefault="0011145B" w:rsidP="0011145B">
      <w:pPr>
        <w:widowControl/>
        <w:numPr>
          <w:ilvl w:val="0"/>
          <w:numId w:val="8"/>
        </w:numPr>
        <w:jc w:val="left"/>
        <w:rPr>
          <w:rFonts w:asciiTheme="majorEastAsia" w:eastAsiaTheme="majorEastAsia" w:hAnsiTheme="majorEastAsia" w:cs="宋体"/>
          <w:b/>
          <w:color w:val="46443D"/>
          <w:kern w:val="0"/>
          <w:sz w:val="24"/>
          <w:szCs w:val="24"/>
        </w:rPr>
      </w:pPr>
      <w:r w:rsidRPr="0011145B">
        <w:rPr>
          <w:rFonts w:asciiTheme="majorEastAsia" w:eastAsiaTheme="majorEastAsia" w:hAnsiTheme="majorEastAsia" w:cs="宋体"/>
          <w:b/>
          <w:color w:val="46443D"/>
          <w:kern w:val="0"/>
          <w:sz w:val="24"/>
          <w:szCs w:val="24"/>
        </w:rPr>
        <w:t>Conclusions</w:t>
      </w:r>
    </w:p>
    <w:p w:rsidR="0011145B" w:rsidRPr="0011145B" w:rsidRDefault="0011145B" w:rsidP="0011145B">
      <w:pPr>
        <w:widowControl/>
        <w:ind w:left="360" w:firstLineChars="200" w:firstLine="400"/>
        <w:rPr>
          <w:rFonts w:ascii="Verdana" w:hAnsi="Verdana" w:cs="宋体"/>
          <w:color w:val="46443D"/>
          <w:kern w:val="0"/>
          <w:sz w:val="20"/>
          <w:szCs w:val="20"/>
        </w:rPr>
      </w:pPr>
      <w:r w:rsidRPr="0011145B">
        <w:rPr>
          <w:rFonts w:ascii="Verdana" w:hAnsi="Verdana" w:cs="宋体"/>
          <w:color w:val="46443D"/>
          <w:kern w:val="0"/>
          <w:sz w:val="20"/>
          <w:szCs w:val="20"/>
        </w:rPr>
        <w:t>This paper applies RST to the clustering analysis in KDDM, and introduces the decision attribute to configure the clustering DT, whereby defining the membership matrix. This paper suggests the consistent degree and aggregate degree measures corresponding to the clustering model P of the DT. The two measures express two aspects of clustering process respectively. The consistent degree expresses the coordination degrees among the equivalence classes of the condition attribute set and the clusters in clustering model P of the DT, whereas aggregate degree indicates the containing degree of cluster itself upon the objects. In order to take the effect of the two factors upon the clustering process into comprehensive consideration, the clustering level calculation formula is designed, in which the consistent degree and aggregate degree are in the symmetric positions, whereby rendering the clustering process to be able to give consideration to the two measures at the same time. When their values are near, they can affect the clustering level in common; when one of which is smaller, this measure will play an important role in the clustering level. It is just for this reason that it can become a major factor to affect the clustering direction. In practical application, the aggregate degree is small in the initial clustering stage, so the aggregate degree is a major influencing factor in algorithm, and it is just at this time that the aggregate degree in algorithm should be raised. With the clustering ongoing, the aggregate degree increases gradually, and it, together with the consistent degree, guides the clustering. By the late stage of clustering, the consistent degree becomes a major influencing factor because of its becoming smaller such that it is just at this time that algorithm should first guarantee the consistent degree.</w:t>
      </w:r>
    </w:p>
    <w:p w:rsidR="0011145B" w:rsidRPr="0011145B" w:rsidRDefault="0011145B" w:rsidP="0011145B">
      <w:pPr>
        <w:widowControl/>
        <w:ind w:left="360" w:firstLineChars="200" w:firstLine="400"/>
        <w:rPr>
          <w:rFonts w:ascii="Verdana" w:hAnsi="Verdana" w:cs="宋体"/>
          <w:color w:val="46443D"/>
          <w:kern w:val="0"/>
          <w:sz w:val="20"/>
          <w:szCs w:val="20"/>
        </w:rPr>
      </w:pPr>
      <w:r w:rsidRPr="0011145B">
        <w:rPr>
          <w:rFonts w:ascii="Verdana" w:hAnsi="Verdana" w:cs="宋体"/>
          <w:color w:val="46443D"/>
          <w:kern w:val="0"/>
          <w:sz w:val="20"/>
          <w:szCs w:val="20"/>
        </w:rPr>
        <w:t>Also, this paper poses the definition of similarity measure for categorical data</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 xml:space="preserve">based on Euclidean distance, whereby the problem of difficult comparison of </w:t>
      </w:r>
      <w:r w:rsidRPr="0011145B">
        <w:rPr>
          <w:rFonts w:ascii="Verdana" w:hAnsi="Verdana" w:cs="宋体"/>
          <w:color w:val="46443D"/>
          <w:kern w:val="0"/>
          <w:sz w:val="20"/>
          <w:szCs w:val="20"/>
        </w:rPr>
        <w:lastRenderedPageBreak/>
        <w:t>similarity caused by the nature of non-numerical values in categorical data can be better resolved. This measure is adaptable to the comparison among the cluster versus the cluster and the cluster versus the object as well as the object versus object. In addition, the consistent degree, aggregate degree and similarity measure are normalized in such a manner as to be convenient for the manipulation of each parameter and to make these parameters more coordinated and rationally brought into full play.</w:t>
      </w:r>
    </w:p>
    <w:p w:rsidR="0011145B" w:rsidRPr="0011145B" w:rsidRDefault="0011145B" w:rsidP="0011145B">
      <w:pPr>
        <w:widowControl/>
        <w:ind w:left="360" w:firstLineChars="200" w:firstLine="400"/>
        <w:rPr>
          <w:rFonts w:ascii="Verdana" w:hAnsi="Verdana" w:cs="宋体"/>
          <w:color w:val="46443D"/>
          <w:kern w:val="0"/>
          <w:sz w:val="20"/>
          <w:szCs w:val="20"/>
        </w:rPr>
      </w:pPr>
      <w:r w:rsidRPr="0011145B">
        <w:rPr>
          <w:rFonts w:ascii="Verdana" w:hAnsi="Verdana" w:cs="宋体"/>
          <w:color w:val="46443D"/>
          <w:kern w:val="0"/>
          <w:sz w:val="20"/>
          <w:szCs w:val="20"/>
        </w:rPr>
        <w:t>Based on the above analytical results, this paper designs the Rough set-based Agglomerative Hierarchical Clustering Algorithm (RAHCA) suitable for categorical data. This algorithm needs the users to offer the number of clusters or the aggregate degree threshold. Without these parameters specified, the algorithm outputs the dynamic clustering map which needs to be further analyzed so as to obtain the clustering results. The future research work will include the further improvement of algorithm efficiency as well as research on clustering algorithm for mixed numeric and categorical data.</w:t>
      </w:r>
    </w:p>
    <w:p w:rsidR="0011145B" w:rsidRPr="0011145B" w:rsidRDefault="0011145B" w:rsidP="0011145B">
      <w:pPr>
        <w:widowControl/>
        <w:ind w:left="360"/>
        <w:rPr>
          <w:rFonts w:asciiTheme="majorEastAsia" w:eastAsiaTheme="majorEastAsia" w:hAnsiTheme="majorEastAsia" w:cs="宋体"/>
          <w:b/>
          <w:color w:val="46443D"/>
          <w:kern w:val="0"/>
          <w:sz w:val="24"/>
          <w:szCs w:val="24"/>
        </w:rPr>
      </w:pPr>
      <w:r w:rsidRPr="0011145B">
        <w:rPr>
          <w:rFonts w:asciiTheme="majorEastAsia" w:eastAsiaTheme="majorEastAsia" w:hAnsiTheme="majorEastAsia" w:cs="宋体"/>
          <w:b/>
          <w:color w:val="46443D"/>
          <w:kern w:val="0"/>
          <w:sz w:val="24"/>
          <w:szCs w:val="24"/>
        </w:rPr>
        <w:t>References</w:t>
      </w:r>
    </w:p>
    <w:p w:rsidR="0011145B" w:rsidRPr="0011145B" w:rsidRDefault="0011145B" w:rsidP="0011145B">
      <w:pPr>
        <w:widowControl/>
        <w:ind w:left="360" w:firstLineChars="200" w:firstLine="400"/>
        <w:jc w:val="left"/>
        <w:rPr>
          <w:rFonts w:ascii="Verdana" w:hAnsi="Verdana" w:cs="宋体"/>
          <w:color w:val="46443D"/>
          <w:kern w:val="0"/>
          <w:sz w:val="20"/>
          <w:szCs w:val="20"/>
        </w:rPr>
      </w:pPr>
      <w:r w:rsidRPr="0011145B">
        <w:rPr>
          <w:rFonts w:ascii="Verdana" w:hAnsi="Verdana" w:cs="宋体" w:hint="eastAsia"/>
          <w:color w:val="46443D"/>
          <w:kern w:val="0"/>
          <w:sz w:val="20"/>
          <w:szCs w:val="20"/>
        </w:rPr>
        <w:t>[1] Mac Queen, J, "Some methods for classification and analysis of multivariate observations", Proceedings of the 5th Berkeley Symposium on Mathematics, Statistics and Probability, 1967, pp. 281-297</w:t>
      </w:r>
    </w:p>
    <w:p w:rsidR="0011145B" w:rsidRPr="0011145B" w:rsidRDefault="0011145B" w:rsidP="0011145B">
      <w:pPr>
        <w:widowControl/>
        <w:ind w:left="360" w:firstLineChars="200" w:firstLine="400"/>
        <w:jc w:val="left"/>
        <w:rPr>
          <w:rFonts w:ascii="Verdana" w:hAnsi="Verdana" w:cs="宋体"/>
          <w:color w:val="46443D"/>
          <w:kern w:val="0"/>
          <w:sz w:val="20"/>
          <w:szCs w:val="20"/>
        </w:rPr>
      </w:pPr>
      <w:r w:rsidRPr="0011145B">
        <w:rPr>
          <w:rFonts w:ascii="Verdana" w:hAnsi="Verdana" w:cs="宋体" w:hint="eastAsia"/>
          <w:color w:val="46443D"/>
          <w:kern w:val="0"/>
          <w:sz w:val="20"/>
          <w:szCs w:val="20"/>
        </w:rPr>
        <w:t xml:space="preserve">[2] Huang, Z., "Extensions to the K-means Algorithm for Clustering Large Data Sets with Categorical Values", Data Mining and Knowledge Discovery </w:t>
      </w:r>
      <w:r w:rsidRPr="0011145B">
        <w:rPr>
          <w:rFonts w:ascii="Verdana" w:hAnsi="Verdana" w:cs="宋体" w:hint="eastAsia"/>
          <w:color w:val="46443D"/>
          <w:kern w:val="0"/>
          <w:sz w:val="20"/>
          <w:szCs w:val="20"/>
        </w:rPr>
        <w:t>Ⅱ</w:t>
      </w:r>
      <w:r w:rsidRPr="0011145B">
        <w:rPr>
          <w:rFonts w:ascii="Verdana" w:hAnsi="Verdana" w:cs="宋体" w:hint="eastAsia"/>
          <w:color w:val="46443D"/>
          <w:kern w:val="0"/>
          <w:sz w:val="20"/>
          <w:szCs w:val="20"/>
        </w:rPr>
        <w:t>. 1998, pp. 283-304</w:t>
      </w:r>
    </w:p>
    <w:p w:rsidR="0011145B" w:rsidRPr="0011145B" w:rsidRDefault="0011145B" w:rsidP="0011145B">
      <w:pPr>
        <w:widowControl/>
        <w:ind w:left="360" w:firstLineChars="200" w:firstLine="400"/>
        <w:jc w:val="left"/>
        <w:rPr>
          <w:rFonts w:ascii="Verdana" w:hAnsi="Verdana" w:cs="宋体"/>
          <w:color w:val="46443D"/>
          <w:kern w:val="0"/>
          <w:sz w:val="20"/>
          <w:szCs w:val="20"/>
        </w:rPr>
      </w:pPr>
      <w:r w:rsidRPr="0011145B">
        <w:rPr>
          <w:rFonts w:ascii="Verdana" w:hAnsi="Verdana" w:cs="宋体" w:hint="eastAsia"/>
          <w:color w:val="46443D"/>
          <w:kern w:val="0"/>
          <w:sz w:val="20"/>
          <w:szCs w:val="20"/>
        </w:rPr>
        <w:t>[3] Huang, Z., Ng, M.K., "A Fuzzy K-Modes Algorithm for Clustering Categorical Data". IEEE Trans. Fuzzy Systems, vol.7, 1999, pp.446-452</w:t>
      </w:r>
    </w:p>
    <w:p w:rsidR="0011145B" w:rsidRPr="0011145B" w:rsidRDefault="0011145B" w:rsidP="0011145B">
      <w:pPr>
        <w:widowControl/>
        <w:ind w:left="360" w:firstLineChars="200" w:firstLine="400"/>
        <w:jc w:val="left"/>
        <w:rPr>
          <w:rFonts w:ascii="Verdana" w:hAnsi="Verdana" w:cs="宋体"/>
          <w:color w:val="46443D"/>
          <w:kern w:val="0"/>
          <w:sz w:val="20"/>
          <w:szCs w:val="20"/>
        </w:rPr>
      </w:pPr>
      <w:r w:rsidRPr="0011145B">
        <w:rPr>
          <w:rFonts w:ascii="Verdana" w:hAnsi="Verdana" w:cs="宋体" w:hint="eastAsia"/>
          <w:color w:val="46443D"/>
          <w:kern w:val="0"/>
          <w:sz w:val="20"/>
          <w:szCs w:val="20"/>
        </w:rPr>
        <w:t>[4] Bradley, P., Fayyad, U., "Refining initial points for k-means clustering", Proceedings of the 15th International Conference on Machine Learning. Morgan Kaufmann, Los Altos, CA.1998</w:t>
      </w:r>
    </w:p>
    <w:p w:rsidR="0011145B" w:rsidRPr="0011145B" w:rsidRDefault="0011145B" w:rsidP="0011145B">
      <w:pPr>
        <w:widowControl/>
        <w:ind w:left="360" w:firstLineChars="200" w:firstLine="400"/>
        <w:jc w:val="left"/>
        <w:rPr>
          <w:rFonts w:ascii="Verdana" w:hAnsi="Verdana" w:cs="宋体"/>
          <w:color w:val="46443D"/>
          <w:kern w:val="0"/>
          <w:sz w:val="20"/>
          <w:szCs w:val="20"/>
        </w:rPr>
      </w:pPr>
      <w:r w:rsidRPr="0011145B">
        <w:rPr>
          <w:rFonts w:ascii="Verdana" w:hAnsi="Verdana" w:cs="宋体" w:hint="eastAsia"/>
          <w:color w:val="46443D"/>
          <w:kern w:val="0"/>
          <w:sz w:val="20"/>
          <w:szCs w:val="20"/>
        </w:rPr>
        <w:t>[5] Sun.Y., Zhu, Q.M., Chen, Zh. X., "An iterative initial-points refinement algorithm for categorical data clustering", Pattern Recognition Letters, vol. 23, 2002, pp. 875-884</w:t>
      </w:r>
    </w:p>
    <w:p w:rsidR="0011145B" w:rsidRPr="0011145B" w:rsidRDefault="0011145B" w:rsidP="0011145B">
      <w:pPr>
        <w:widowControl/>
        <w:ind w:left="360" w:firstLineChars="200" w:firstLine="400"/>
        <w:jc w:val="left"/>
        <w:rPr>
          <w:rFonts w:ascii="Verdana" w:hAnsi="Verdana" w:cs="宋体"/>
          <w:color w:val="46443D"/>
          <w:kern w:val="0"/>
          <w:sz w:val="20"/>
          <w:szCs w:val="20"/>
        </w:rPr>
      </w:pPr>
      <w:r w:rsidRPr="0011145B">
        <w:rPr>
          <w:rFonts w:ascii="Verdana" w:hAnsi="Verdana" w:cs="宋体" w:hint="eastAsia"/>
          <w:color w:val="46443D"/>
          <w:kern w:val="0"/>
          <w:sz w:val="20"/>
          <w:szCs w:val="20"/>
        </w:rPr>
        <w:t>[6] Kim, D.W., Lee, K. H., Lee. D., "Fuzzy clustering of categorical data using fuzzy centroids". Pattern Recognition Letters, vol. 25, 2004, pp. 1263-1271</w:t>
      </w:r>
    </w:p>
    <w:p w:rsidR="0011145B" w:rsidRPr="0011145B" w:rsidRDefault="0011145B" w:rsidP="0011145B">
      <w:pPr>
        <w:widowControl/>
        <w:ind w:left="360" w:firstLineChars="200" w:firstLine="400"/>
        <w:jc w:val="left"/>
        <w:rPr>
          <w:rFonts w:ascii="Verdana" w:hAnsi="Verdana" w:cs="宋体"/>
          <w:color w:val="46443D"/>
          <w:kern w:val="0"/>
          <w:sz w:val="20"/>
          <w:szCs w:val="20"/>
        </w:rPr>
      </w:pPr>
      <w:r w:rsidRPr="0011145B">
        <w:rPr>
          <w:rFonts w:ascii="Verdana" w:hAnsi="Verdana" w:cs="宋体" w:hint="eastAsia"/>
          <w:color w:val="46443D"/>
          <w:kern w:val="0"/>
          <w:sz w:val="20"/>
          <w:szCs w:val="20"/>
        </w:rPr>
        <w:t>[7] Michalski R., Stepp, R., "Automated Construction of Classifications: Conceptual Clustering Versus Numerical Taxonomy", IEEE Trans. Pattern Anal. Machine Intell., vol. 5, 1983, pp.369-410</w:t>
      </w:r>
    </w:p>
    <w:p w:rsidR="0011145B" w:rsidRPr="0011145B" w:rsidRDefault="0011145B" w:rsidP="0011145B">
      <w:pPr>
        <w:widowControl/>
        <w:ind w:left="360" w:firstLineChars="200" w:firstLine="400"/>
        <w:jc w:val="left"/>
        <w:rPr>
          <w:rFonts w:ascii="Verdana" w:hAnsi="Verdana" w:cs="宋体"/>
          <w:color w:val="46443D"/>
          <w:kern w:val="0"/>
          <w:sz w:val="20"/>
          <w:szCs w:val="20"/>
        </w:rPr>
      </w:pPr>
      <w:r w:rsidRPr="0011145B">
        <w:rPr>
          <w:rFonts w:ascii="Verdana" w:hAnsi="Verdana" w:cs="宋体" w:hint="eastAsia"/>
          <w:color w:val="46443D"/>
          <w:kern w:val="0"/>
          <w:sz w:val="20"/>
          <w:szCs w:val="20"/>
        </w:rPr>
        <w:t>[8] Fisher, D., "Knowledge Acquisition via Incremental Conceptual Clustering". Machine Learning, vol. vol. 2, 1987, pp. 139-172</w:t>
      </w:r>
    </w:p>
    <w:p w:rsidR="0011145B" w:rsidRPr="0011145B" w:rsidRDefault="0011145B" w:rsidP="0011145B">
      <w:pPr>
        <w:widowControl/>
        <w:ind w:left="360" w:firstLineChars="200" w:firstLine="400"/>
        <w:jc w:val="left"/>
        <w:rPr>
          <w:rFonts w:ascii="Verdana" w:hAnsi="Verdana" w:cs="宋体"/>
          <w:color w:val="46443D"/>
          <w:kern w:val="0"/>
          <w:sz w:val="20"/>
          <w:szCs w:val="20"/>
        </w:rPr>
      </w:pPr>
      <w:r w:rsidRPr="0011145B">
        <w:rPr>
          <w:rFonts w:ascii="Verdana" w:hAnsi="Verdana" w:cs="宋体" w:hint="eastAsia"/>
          <w:color w:val="46443D"/>
          <w:kern w:val="0"/>
          <w:sz w:val="20"/>
          <w:szCs w:val="20"/>
        </w:rPr>
        <w:t>[9] Luis Talavera and Javier B</w:t>
      </w:r>
      <w:r w:rsidRPr="0011145B">
        <w:rPr>
          <w:rFonts w:ascii="Verdana" w:hAnsi="Verdana" w:cs="宋体" w:hint="eastAsia"/>
          <w:color w:val="46443D"/>
          <w:kern w:val="0"/>
          <w:sz w:val="20"/>
          <w:szCs w:val="20"/>
        </w:rPr>
        <w:t>é</w:t>
      </w:r>
      <w:r w:rsidRPr="0011145B">
        <w:rPr>
          <w:rFonts w:ascii="Verdana" w:hAnsi="Verdana" w:cs="宋体" w:hint="eastAsia"/>
          <w:color w:val="46443D"/>
          <w:kern w:val="0"/>
          <w:sz w:val="20"/>
          <w:szCs w:val="20"/>
        </w:rPr>
        <w:t>jar, "Generality-Based Conceptual Clustering with Probabilistic Concepts", IEEE Trans. Pattern Anal. Machine Intell., vol. 23, 2001, pp. 196-203</w:t>
      </w:r>
    </w:p>
    <w:p w:rsidR="0011145B" w:rsidRPr="0011145B" w:rsidRDefault="0011145B" w:rsidP="0011145B">
      <w:pPr>
        <w:widowControl/>
        <w:ind w:left="360" w:firstLineChars="200" w:firstLine="400"/>
        <w:jc w:val="left"/>
        <w:rPr>
          <w:rFonts w:ascii="Verdana" w:hAnsi="Verdana" w:cs="宋体"/>
          <w:color w:val="46443D"/>
          <w:kern w:val="0"/>
          <w:sz w:val="20"/>
          <w:szCs w:val="20"/>
        </w:rPr>
      </w:pPr>
      <w:r w:rsidRPr="0011145B">
        <w:rPr>
          <w:rFonts w:ascii="Verdana" w:hAnsi="Verdana" w:cs="宋体" w:hint="eastAsia"/>
          <w:color w:val="46443D"/>
          <w:kern w:val="0"/>
          <w:sz w:val="20"/>
          <w:szCs w:val="20"/>
        </w:rPr>
        <w:t>[10] Guha, S., Rastogi, R., Shim, K., Rock: "A Robust Clustering Algorithm for Categorical Attributes", Proc. Int. Conf. Data Engineering (ICDE'99), Sydney, Australia, 1999, pp. 512-521</w:t>
      </w:r>
    </w:p>
    <w:p w:rsidR="0011145B" w:rsidRPr="0011145B" w:rsidRDefault="0011145B" w:rsidP="0011145B">
      <w:pPr>
        <w:widowControl/>
        <w:ind w:left="360" w:firstLineChars="200" w:firstLine="400"/>
        <w:jc w:val="left"/>
        <w:rPr>
          <w:rFonts w:ascii="Verdana" w:hAnsi="Verdana" w:cs="宋体"/>
          <w:color w:val="46443D"/>
          <w:kern w:val="0"/>
          <w:sz w:val="20"/>
          <w:szCs w:val="20"/>
        </w:rPr>
      </w:pPr>
      <w:r w:rsidRPr="0011145B">
        <w:rPr>
          <w:rFonts w:ascii="Verdana" w:hAnsi="Verdana" w:cs="宋体" w:hint="eastAsia"/>
          <w:color w:val="46443D"/>
          <w:kern w:val="0"/>
          <w:sz w:val="20"/>
          <w:szCs w:val="20"/>
        </w:rPr>
        <w:lastRenderedPageBreak/>
        <w:t>[11] Pawlak, Z., "Rough sets", International Journal of Computer and Information Science, vol.11, 1982, pp. 341-356</w:t>
      </w:r>
    </w:p>
    <w:p w:rsidR="0011145B" w:rsidRPr="0011145B" w:rsidRDefault="0011145B" w:rsidP="0011145B">
      <w:pPr>
        <w:widowControl/>
        <w:ind w:left="360" w:firstLineChars="200" w:firstLine="400"/>
        <w:jc w:val="left"/>
        <w:rPr>
          <w:rFonts w:ascii="Verdana" w:hAnsi="Verdana" w:cs="宋体"/>
          <w:color w:val="46443D"/>
          <w:kern w:val="0"/>
          <w:sz w:val="20"/>
          <w:szCs w:val="20"/>
        </w:rPr>
      </w:pPr>
      <w:r w:rsidRPr="0011145B">
        <w:rPr>
          <w:rFonts w:ascii="Verdana" w:hAnsi="Verdana" w:cs="宋体" w:hint="eastAsia"/>
          <w:color w:val="46443D"/>
          <w:kern w:val="0"/>
          <w:sz w:val="20"/>
          <w:szCs w:val="20"/>
        </w:rPr>
        <w:t>[12] Pawlak, Z,: "Rough Sets: Theoretical aspects of reasoning about data", Kluwer Academic Publishers, London , 1991</w:t>
      </w:r>
    </w:p>
    <w:p w:rsidR="0011145B" w:rsidRPr="0011145B" w:rsidRDefault="0011145B" w:rsidP="0011145B">
      <w:pPr>
        <w:widowControl/>
        <w:ind w:left="360" w:firstLineChars="200" w:firstLine="400"/>
        <w:jc w:val="left"/>
        <w:rPr>
          <w:rFonts w:ascii="Verdana" w:hAnsi="Verdana" w:cs="宋体"/>
          <w:color w:val="46443D"/>
          <w:kern w:val="0"/>
          <w:sz w:val="20"/>
          <w:szCs w:val="20"/>
        </w:rPr>
      </w:pPr>
      <w:r w:rsidRPr="0011145B">
        <w:rPr>
          <w:rFonts w:ascii="Verdana" w:hAnsi="Verdana" w:cs="宋体" w:hint="eastAsia"/>
          <w:color w:val="46443D"/>
          <w:kern w:val="0"/>
          <w:sz w:val="20"/>
          <w:szCs w:val="20"/>
        </w:rPr>
        <w:t>[13] Zhang, W.X., Mi, J. Sh., Wu, W. Zh., "Approaches to Knowledge Reductions in Inconsistent Systems", International Journal of Intelligent System, vol. 18, 2003, pp. 989-1000</w:t>
      </w:r>
    </w:p>
    <w:p w:rsidR="0011145B" w:rsidRPr="0011145B" w:rsidRDefault="0011145B" w:rsidP="0011145B">
      <w:pPr>
        <w:widowControl/>
        <w:ind w:left="360" w:firstLineChars="200" w:firstLine="400"/>
        <w:jc w:val="left"/>
        <w:rPr>
          <w:rFonts w:ascii="Verdana" w:hAnsi="Verdana" w:cs="宋体"/>
          <w:color w:val="46443D"/>
          <w:kern w:val="0"/>
          <w:sz w:val="20"/>
          <w:szCs w:val="20"/>
        </w:rPr>
      </w:pPr>
      <w:r w:rsidRPr="0011145B">
        <w:rPr>
          <w:rFonts w:ascii="Verdana" w:hAnsi="Verdana" w:cs="宋体" w:hint="eastAsia"/>
          <w:color w:val="46443D"/>
          <w:kern w:val="0"/>
          <w:sz w:val="20"/>
          <w:szCs w:val="20"/>
        </w:rPr>
        <w:t>[14] Liu Sh. H. et al: "Research on efficient algorithms for rough set methods", Chinese Journal of Computers, Vol. 26, 2003.5, pp.524-529(in Chinese)</w:t>
      </w:r>
    </w:p>
    <w:p w:rsidR="0011145B" w:rsidRPr="0011145B" w:rsidRDefault="0011145B" w:rsidP="0011145B">
      <w:pPr>
        <w:widowControl/>
        <w:ind w:left="360"/>
        <w:rPr>
          <w:rFonts w:ascii="Verdana" w:hAnsi="Verdana" w:cs="宋体"/>
          <w:color w:val="46443D"/>
          <w:kern w:val="0"/>
          <w:sz w:val="20"/>
          <w:szCs w:val="20"/>
        </w:rPr>
      </w:pPr>
    </w:p>
    <w:p w:rsidR="0011145B" w:rsidRDefault="0011145B">
      <w:pPr>
        <w:widowControl/>
        <w:jc w:val="left"/>
        <w:rPr>
          <w:rFonts w:ascii="Times New Roman" w:hAnsi="Times New Roman"/>
          <w:sz w:val="24"/>
          <w:szCs w:val="24"/>
        </w:rPr>
      </w:pPr>
      <w:r>
        <w:rPr>
          <w:rFonts w:ascii="Times New Roman" w:hAnsi="Times New Roman"/>
          <w:sz w:val="24"/>
          <w:szCs w:val="24"/>
        </w:rPr>
        <w:br w:type="page"/>
      </w:r>
    </w:p>
    <w:p w:rsidR="0011145B" w:rsidRPr="0011145B" w:rsidRDefault="0011145B" w:rsidP="0011145B">
      <w:pPr>
        <w:tabs>
          <w:tab w:val="left" w:pos="426"/>
        </w:tabs>
        <w:spacing w:beforeLines="80" w:before="249" w:afterLines="50" w:after="156" w:line="460" w:lineRule="exact"/>
        <w:jc w:val="center"/>
        <w:outlineLvl w:val="0"/>
        <w:rPr>
          <w:rFonts w:ascii="黑体" w:eastAsia="黑体" w:hAnsi="Times New Roman"/>
          <w:sz w:val="36"/>
          <w:szCs w:val="36"/>
        </w:rPr>
      </w:pPr>
      <w:bookmarkStart w:id="183" w:name="_Toc451378693"/>
      <w:bookmarkStart w:id="184" w:name="_Toc452843855"/>
      <w:r w:rsidRPr="0011145B">
        <w:rPr>
          <w:rFonts w:ascii="黑体" w:eastAsia="黑体" w:hAnsi="Times New Roman" w:hint="eastAsia"/>
          <w:sz w:val="36"/>
          <w:szCs w:val="36"/>
        </w:rPr>
        <w:lastRenderedPageBreak/>
        <w:t>附录2：国外经典论文——翻译</w:t>
      </w:r>
      <w:bookmarkEnd w:id="183"/>
      <w:bookmarkEnd w:id="184"/>
    </w:p>
    <w:p w:rsidR="0011145B" w:rsidRPr="0011145B" w:rsidRDefault="0011145B" w:rsidP="0011145B">
      <w:pPr>
        <w:widowControl/>
        <w:jc w:val="center"/>
        <w:rPr>
          <w:rFonts w:ascii="Verdana" w:eastAsiaTheme="minorEastAsia" w:hAnsi="Verdana"/>
          <w:b/>
          <w:bCs/>
          <w:color w:val="46443D"/>
          <w:kern w:val="0"/>
          <w:sz w:val="32"/>
          <w:szCs w:val="27"/>
        </w:rPr>
      </w:pPr>
      <w:r w:rsidRPr="0011145B">
        <w:rPr>
          <w:rFonts w:ascii="Verdana" w:eastAsiaTheme="minorEastAsia" w:hAnsi="Verdana" w:hint="eastAsia"/>
          <w:b/>
          <w:bCs/>
          <w:color w:val="46443D"/>
          <w:kern w:val="0"/>
          <w:sz w:val="32"/>
          <w:szCs w:val="27"/>
        </w:rPr>
        <w:t>一种基于粗糙集的分类数据层次聚类算法</w:t>
      </w:r>
    </w:p>
    <w:p w:rsidR="0011145B" w:rsidRPr="0011145B" w:rsidRDefault="0011145B" w:rsidP="0011145B">
      <w:pPr>
        <w:widowControl/>
        <w:jc w:val="center"/>
        <w:rPr>
          <w:rFonts w:ascii="Verdana" w:hAnsi="Verdana" w:cs="宋体"/>
          <w:color w:val="46443D"/>
          <w:kern w:val="0"/>
          <w:sz w:val="18"/>
          <w:szCs w:val="18"/>
        </w:rPr>
      </w:pPr>
      <w:r w:rsidRPr="0011145B">
        <w:rPr>
          <w:rFonts w:ascii="Verdana" w:hAnsi="Verdana" w:cs="宋体"/>
          <w:color w:val="46443D"/>
          <w:kern w:val="0"/>
          <w:sz w:val="18"/>
          <w:szCs w:val="18"/>
        </w:rPr>
        <w:t>Duo Chen, Du-Wu Cui, Chao-Xue Wang, Zhu-Rong Wang</w:t>
      </w:r>
    </w:p>
    <w:p w:rsidR="0011145B" w:rsidRPr="0011145B" w:rsidRDefault="0011145B" w:rsidP="0011145B">
      <w:pPr>
        <w:widowControl/>
        <w:jc w:val="center"/>
        <w:rPr>
          <w:rFonts w:asciiTheme="minorHAnsi" w:eastAsiaTheme="minorEastAsia" w:hAnsiTheme="minorHAnsi" w:cstheme="minorBidi"/>
        </w:rPr>
      </w:pPr>
      <w:r w:rsidRPr="0011145B">
        <w:rPr>
          <w:rFonts w:ascii="Verdana" w:hAnsi="Verdana" w:cs="宋体"/>
          <w:color w:val="46443D"/>
          <w:kern w:val="0"/>
          <w:sz w:val="18"/>
          <w:szCs w:val="18"/>
        </w:rPr>
        <w:t>School of Computer Science and Engineering, Xi’an University of Technology,</w:t>
      </w:r>
      <w:r w:rsidRPr="0011145B">
        <w:rPr>
          <w:rFonts w:asciiTheme="minorHAnsi" w:eastAsiaTheme="minorEastAsia" w:hAnsiTheme="minorHAnsi" w:cstheme="minorBidi"/>
        </w:rPr>
        <w:t xml:space="preserve"> </w:t>
      </w:r>
    </w:p>
    <w:p w:rsidR="0011145B" w:rsidRPr="0011145B" w:rsidRDefault="0011145B" w:rsidP="0011145B">
      <w:pPr>
        <w:widowControl/>
        <w:jc w:val="center"/>
        <w:rPr>
          <w:rFonts w:ascii="Verdana" w:hAnsi="Verdana" w:cs="宋体"/>
          <w:color w:val="46443D"/>
          <w:kern w:val="0"/>
          <w:sz w:val="18"/>
          <w:szCs w:val="18"/>
        </w:rPr>
      </w:pPr>
      <w:r w:rsidRPr="0011145B">
        <w:rPr>
          <w:rFonts w:ascii="Verdana" w:hAnsi="Verdana" w:cs="宋体"/>
          <w:color w:val="46443D"/>
          <w:kern w:val="0"/>
          <w:sz w:val="18"/>
          <w:szCs w:val="18"/>
        </w:rPr>
        <w:t>Xi’an, 710048, China</w:t>
      </w:r>
    </w:p>
    <w:p w:rsidR="0011145B" w:rsidRPr="0011145B" w:rsidRDefault="0011145B" w:rsidP="0011145B">
      <w:pPr>
        <w:widowControl/>
        <w:jc w:val="center"/>
        <w:rPr>
          <w:rFonts w:ascii="Verdana" w:hAnsi="Verdana" w:cs="宋体"/>
          <w:color w:val="46443D"/>
          <w:kern w:val="0"/>
          <w:sz w:val="18"/>
          <w:szCs w:val="18"/>
        </w:rPr>
      </w:pPr>
      <w:r w:rsidRPr="0011145B">
        <w:rPr>
          <w:rFonts w:ascii="Verdana" w:hAnsi="Verdana" w:cs="宋体"/>
          <w:color w:val="46443D"/>
          <w:kern w:val="0"/>
          <w:sz w:val="18"/>
          <w:szCs w:val="18"/>
        </w:rPr>
        <w:t>vkxtfj@163.net</w:t>
      </w:r>
    </w:p>
    <w:p w:rsidR="0011145B" w:rsidRPr="0011145B" w:rsidRDefault="0011145B" w:rsidP="0011145B">
      <w:pPr>
        <w:widowControl/>
        <w:spacing w:line="360" w:lineRule="auto"/>
        <w:jc w:val="left"/>
        <w:rPr>
          <w:rFonts w:ascii="Times New Roman" w:eastAsiaTheme="minorEastAsia" w:hAnsi="Times New Roman" w:cstheme="minorBidi"/>
          <w:b/>
          <w:bCs/>
          <w:color w:val="000000"/>
          <w:sz w:val="24"/>
          <w:szCs w:val="24"/>
        </w:rPr>
      </w:pPr>
      <w:r w:rsidRPr="0011145B">
        <w:rPr>
          <w:rFonts w:ascii="Verdana" w:hAnsi="Verdana" w:cs="宋体" w:hint="eastAsia"/>
          <w:b/>
          <w:bCs/>
          <w:color w:val="46443D"/>
          <w:sz w:val="24"/>
          <w:szCs w:val="24"/>
        </w:rPr>
        <w:t>摘要</w:t>
      </w:r>
    </w:p>
    <w:p w:rsidR="0011145B" w:rsidRPr="0011145B" w:rsidRDefault="0011145B" w:rsidP="0011145B">
      <w:pPr>
        <w:widowControl/>
        <w:ind w:firstLineChars="200" w:firstLine="480"/>
        <w:jc w:val="left"/>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hint="eastAsia"/>
          <w:color w:val="46443D"/>
          <w:kern w:val="0"/>
          <w:sz w:val="24"/>
          <w:szCs w:val="24"/>
        </w:rPr>
        <w:t>本文将粗糙集理论应用于聚类分析中。聚类决策表通过将决策属性引入到数据表中构成，从而进一步定义属性成员矩阵。符合度和聚合度的存在，并深入分析其在聚类过程中功能。聚类水平计算公式被设计成全面考虑2个或多个因素，比如说符合度和聚合度这两个因素。另外，本文给出了基于欧几里德距离的分类相似性度量，以便更好地解决非数值数据性质分类数据的困难测量的问题。在上述工作的基础上，设计了一个新颖的分类聚类算法。</w:t>
      </w:r>
    </w:p>
    <w:p w:rsidR="0011145B" w:rsidRPr="0011145B" w:rsidRDefault="0011145B" w:rsidP="0011145B">
      <w:pPr>
        <w:widowControl/>
        <w:jc w:val="left"/>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hint="eastAsia"/>
          <w:b/>
          <w:color w:val="46443D"/>
          <w:kern w:val="0"/>
          <w:sz w:val="24"/>
          <w:szCs w:val="24"/>
        </w:rPr>
        <w:t>关键词：</w:t>
      </w:r>
      <w:r w:rsidRPr="0011145B">
        <w:rPr>
          <w:rFonts w:asciiTheme="majorEastAsia" w:eastAsiaTheme="majorEastAsia" w:hAnsiTheme="majorEastAsia" w:cs="宋体" w:hint="eastAsia"/>
          <w:color w:val="46443D"/>
          <w:kern w:val="0"/>
          <w:sz w:val="24"/>
          <w:szCs w:val="24"/>
        </w:rPr>
        <w:t>聚类，分类数据，粗糙集理论，相似度量</w:t>
      </w:r>
    </w:p>
    <w:p w:rsidR="0011145B" w:rsidRPr="0011145B" w:rsidRDefault="0011145B" w:rsidP="0011145B">
      <w:pPr>
        <w:widowControl/>
        <w:numPr>
          <w:ilvl w:val="0"/>
          <w:numId w:val="10"/>
        </w:numPr>
        <w:jc w:val="left"/>
        <w:rPr>
          <w:rFonts w:asciiTheme="majorEastAsia" w:eastAsiaTheme="majorEastAsia" w:hAnsiTheme="majorEastAsia" w:cs="宋体"/>
          <w:b/>
          <w:color w:val="46443D"/>
          <w:kern w:val="0"/>
          <w:sz w:val="24"/>
          <w:szCs w:val="24"/>
        </w:rPr>
      </w:pPr>
      <w:r w:rsidRPr="0011145B">
        <w:rPr>
          <w:rFonts w:asciiTheme="majorEastAsia" w:eastAsiaTheme="majorEastAsia" w:hAnsiTheme="majorEastAsia" w:cs="宋体"/>
          <w:b/>
          <w:color w:val="46443D"/>
          <w:kern w:val="0"/>
          <w:sz w:val="24"/>
          <w:szCs w:val="24"/>
        </w:rPr>
        <w:t>简介</w:t>
      </w:r>
    </w:p>
    <w:p w:rsidR="0011145B" w:rsidRPr="0011145B" w:rsidRDefault="0011145B" w:rsidP="0011145B">
      <w:pPr>
        <w:widowControl/>
        <w:ind w:firstLineChars="200" w:firstLine="480"/>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hint="eastAsia"/>
          <w:color w:val="46443D"/>
          <w:kern w:val="0"/>
          <w:sz w:val="24"/>
          <w:szCs w:val="24"/>
        </w:rPr>
        <w:t>聚类分析是知识发现和数据挖掘（KDDM）的重要研究项目。在实际应用中，数据集包含数值和分类（名义）数据。因此，聚类算法需要能够同时处理数值数据和分类数据。由Mac Queen提出的K-means算法[1]是最流行的聚类算法之一，它仅适用于数字数据。因此，黄[2]提出的K-模式扩展的K-means算法，以便处理分类数据。黄和吴[3]提出的模糊K-模式算法通过使用模糊处理技术提高了聚类的精度。上述算法属于聚类分析中的分区方法，具有较高的运行效率，但存在聚类结果往往由初始点的选择决定的缺点。针对这一缺陷，布拉德利和法耶德[4]提出精炼初始点的k-means聚类；孙，朱，陈[5]提出对分类数据聚类迭代初始点细化算法；D.W.基姆·H.Lee和李政道[6]建议采用模糊质心分类数据模糊聚类。概念聚类算法[7,8,9]是另一种处理分类数据聚类问题的方法，这种方法不仅能够实现聚类过程，还能提供集群的概念描述。层次聚类算法既可以处理数值数据也可以处理分类数据。Rock算法[10]是一种处理分类数据的凝聚层次聚类算法。Pawlak[11,12]提出的粗糙集理论（RST）是一种新的处理模糊性和不确定性的数学工具，在信息系统中的许多领域获得成功应用。特别是近年来，作为一种良好的数学工具，RST已经在数据挖掘中显示出广阔的应用前景。可以预见RST不论是在理论研究领域还是在实践应用中都有良好的前景。</w:t>
      </w:r>
    </w:p>
    <w:p w:rsidR="0011145B" w:rsidRPr="0011145B" w:rsidRDefault="0011145B" w:rsidP="0011145B">
      <w:pPr>
        <w:widowControl/>
        <w:ind w:firstLineChars="200" w:firstLine="480"/>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hint="eastAsia"/>
          <w:color w:val="46443D"/>
          <w:kern w:val="0"/>
          <w:sz w:val="24"/>
          <w:szCs w:val="24"/>
        </w:rPr>
        <w:t>处理分类数据的难点之一是解决相似度量的问题，分类数据的性质是非数值，在数值数据处理中广泛使用的欧氏距离不能直接采用。然而，在本文中RST被应用于聚类分析；聚类数据集映射为决策表，通过引入决策属性，即配置属性成员表和呈现聚类一致度和聚合度并分析其在聚类过程中的功能。同时，提出了基于欧氏距离的分类相似性度量。这一措施更好的解决了由于分类数据的非数值性质导致的难以测量的问题。基于所述分析，本文设计了一种基于粗糙集的分类数据分层聚类算法。理论分析和实验结果表明，该算法是有效的。</w:t>
      </w:r>
    </w:p>
    <w:p w:rsidR="0011145B" w:rsidRPr="0011145B" w:rsidRDefault="0011145B" w:rsidP="0011145B">
      <w:pPr>
        <w:widowControl/>
        <w:numPr>
          <w:ilvl w:val="0"/>
          <w:numId w:val="10"/>
        </w:numPr>
        <w:jc w:val="left"/>
        <w:rPr>
          <w:rFonts w:asciiTheme="majorEastAsia" w:eastAsiaTheme="majorEastAsia" w:hAnsiTheme="majorEastAsia" w:cs="宋体"/>
          <w:b/>
          <w:color w:val="46443D"/>
          <w:kern w:val="0"/>
          <w:sz w:val="24"/>
          <w:szCs w:val="24"/>
        </w:rPr>
      </w:pPr>
      <w:r w:rsidRPr="0011145B">
        <w:rPr>
          <w:rFonts w:asciiTheme="majorEastAsia" w:eastAsiaTheme="majorEastAsia" w:hAnsiTheme="majorEastAsia" w:cs="宋体"/>
          <w:b/>
          <w:color w:val="46443D"/>
          <w:kern w:val="0"/>
          <w:sz w:val="24"/>
          <w:szCs w:val="24"/>
        </w:rPr>
        <w:t>RST的基本概念</w:t>
      </w:r>
    </w:p>
    <w:p w:rsidR="0011145B" w:rsidRPr="0011145B" w:rsidRDefault="0011145B" w:rsidP="0011145B">
      <w:pPr>
        <w:widowControl/>
        <w:jc w:val="left"/>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hint="eastAsia"/>
          <w:color w:val="46443D"/>
          <w:kern w:val="0"/>
          <w:sz w:val="24"/>
          <w:szCs w:val="24"/>
        </w:rPr>
        <w:t>本节介绍RST中用到的基本概念和详细的定义可以参考有关文献[</w:t>
      </w:r>
      <w:r w:rsidRPr="0011145B">
        <w:rPr>
          <w:rFonts w:asciiTheme="majorEastAsia" w:eastAsiaTheme="majorEastAsia" w:hAnsiTheme="majorEastAsia" w:cs="宋体"/>
          <w:color w:val="46443D"/>
          <w:kern w:val="0"/>
          <w:sz w:val="24"/>
          <w:szCs w:val="24"/>
        </w:rPr>
        <w:t>11,12,13]。</w:t>
      </w:r>
    </w:p>
    <w:p w:rsidR="0011145B" w:rsidRPr="0011145B" w:rsidRDefault="0011145B" w:rsidP="0011145B">
      <w:pPr>
        <w:widowControl/>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b/>
          <w:color w:val="46443D"/>
          <w:kern w:val="0"/>
          <w:sz w:val="24"/>
          <w:szCs w:val="24"/>
        </w:rPr>
        <w:lastRenderedPageBreak/>
        <w:t>定义</w:t>
      </w:r>
      <w:r w:rsidRPr="0011145B">
        <w:rPr>
          <w:rFonts w:asciiTheme="majorEastAsia" w:eastAsiaTheme="majorEastAsia" w:hAnsiTheme="majorEastAsia" w:cs="宋体" w:hint="eastAsia"/>
          <w:b/>
          <w:color w:val="46443D"/>
          <w:kern w:val="0"/>
          <w:sz w:val="24"/>
          <w:szCs w:val="24"/>
        </w:rPr>
        <w:t>2.</w:t>
      </w:r>
      <w:r w:rsidRPr="0011145B">
        <w:rPr>
          <w:rFonts w:asciiTheme="majorEastAsia" w:eastAsiaTheme="majorEastAsia" w:hAnsiTheme="majorEastAsia" w:cs="宋体"/>
          <w:b/>
          <w:color w:val="46443D"/>
          <w:kern w:val="0"/>
          <w:sz w:val="24"/>
          <w:szCs w:val="24"/>
        </w:rPr>
        <w:t xml:space="preserve">1 </w:t>
      </w:r>
      <w:r w:rsidRPr="0011145B">
        <w:rPr>
          <w:rFonts w:asciiTheme="majorEastAsia" w:eastAsiaTheme="majorEastAsia" w:hAnsiTheme="majorEastAsia" w:cs="宋体" w:hint="eastAsia"/>
          <w:color w:val="46443D"/>
          <w:kern w:val="0"/>
          <w:sz w:val="24"/>
          <w:szCs w:val="24"/>
        </w:rPr>
        <w:t>信息系统（IS，有时也被称为数据表，属性值系统等）是一对（U,A），其中U是一个非空有限对象集合和A是一个非空的对象的属性集合，像a:U→Va</w:t>
      </w:r>
      <w:r w:rsidRPr="0011145B">
        <w:rPr>
          <w:rFonts w:asciiTheme="majorEastAsia" w:eastAsiaTheme="majorEastAsia" w:hAnsiTheme="majorEastAsia" w:cs="宋体" w:hint="eastAsia"/>
          <w:color w:val="46443D"/>
          <w:kern w:val="0"/>
          <w:sz w:val="24"/>
          <w:szCs w:val="24"/>
          <w:vertAlign w:val="subscript"/>
        </w:rPr>
        <w:t>,</w:t>
      </w:r>
      <w:r w:rsidRPr="0011145B">
        <w:rPr>
          <w:rFonts w:asciiTheme="majorEastAsia" w:eastAsiaTheme="majorEastAsia" w:hAnsiTheme="majorEastAsia" w:cs="宋体"/>
          <w:color w:val="46443D"/>
          <w:kern w:val="0"/>
          <w:sz w:val="24"/>
          <w:szCs w:val="24"/>
        </w:rPr>
        <w:t>,对任意</w:t>
      </w:r>
      <w:r w:rsidRPr="0011145B">
        <w:rPr>
          <w:rFonts w:asciiTheme="majorEastAsia" w:eastAsiaTheme="majorEastAsia" w:hAnsiTheme="majorEastAsia" w:cs="宋体" w:hint="eastAsia"/>
          <w:color w:val="46443D"/>
          <w:kern w:val="0"/>
          <w:sz w:val="24"/>
          <w:szCs w:val="24"/>
        </w:rPr>
        <w:t>a∈A</w:t>
      </w:r>
      <w:r w:rsidRPr="0011145B">
        <w:rPr>
          <w:rFonts w:asciiTheme="majorEastAsia" w:eastAsiaTheme="majorEastAsia" w:hAnsiTheme="majorEastAsia" w:cs="宋体"/>
          <w:color w:val="46443D"/>
          <w:kern w:val="0"/>
          <w:sz w:val="24"/>
          <w:szCs w:val="24"/>
        </w:rPr>
        <w:t>，</w:t>
      </w:r>
      <w:r w:rsidRPr="0011145B">
        <w:rPr>
          <w:rFonts w:asciiTheme="majorEastAsia" w:eastAsiaTheme="majorEastAsia" w:hAnsiTheme="majorEastAsia" w:cs="宋体" w:hint="eastAsia"/>
          <w:color w:val="46443D"/>
          <w:kern w:val="0"/>
          <w:sz w:val="24"/>
          <w:szCs w:val="24"/>
        </w:rPr>
        <w:t>V</w:t>
      </w:r>
      <w:r w:rsidRPr="0011145B">
        <w:rPr>
          <w:rFonts w:asciiTheme="majorEastAsia" w:eastAsiaTheme="majorEastAsia" w:hAnsiTheme="majorEastAsia" w:cs="宋体"/>
          <w:color w:val="46443D"/>
          <w:kern w:val="0"/>
          <w:sz w:val="24"/>
          <w:szCs w:val="24"/>
        </w:rPr>
        <w:t>a是属性a的域。</w:t>
      </w:r>
    </w:p>
    <w:p w:rsidR="0011145B" w:rsidRPr="0011145B" w:rsidRDefault="0011145B" w:rsidP="0011145B">
      <w:pPr>
        <w:widowControl/>
        <w:ind w:firstLineChars="200" w:firstLine="480"/>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hint="eastAsia"/>
          <w:color w:val="46443D"/>
          <w:kern w:val="0"/>
          <w:sz w:val="24"/>
          <w:szCs w:val="24"/>
        </w:rPr>
        <w:t>每个非空子集</w:t>
      </w:r>
      <w:r w:rsidRPr="0011145B">
        <w:rPr>
          <w:rFonts w:asciiTheme="majorEastAsia" w:eastAsiaTheme="majorEastAsia" w:hAnsiTheme="majorEastAsia" w:cs="宋体"/>
          <w:color w:val="46443D"/>
          <w:kern w:val="0"/>
          <w:sz w:val="24"/>
          <w:szCs w:val="24"/>
        </w:rPr>
        <w:t>B</w:t>
      </w:r>
      <w:r w:rsidRPr="0011145B">
        <w:rPr>
          <w:rFonts w:ascii="Cambria Math" w:eastAsiaTheme="majorEastAsia" w:hAnsi="Cambria Math" w:cs="Cambria Math"/>
          <w:color w:val="46443D"/>
          <w:kern w:val="0"/>
          <w:sz w:val="24"/>
          <w:szCs w:val="24"/>
        </w:rPr>
        <w:t>⊆</w:t>
      </w:r>
      <w:r w:rsidRPr="0011145B">
        <w:rPr>
          <w:rFonts w:asciiTheme="majorEastAsia" w:eastAsiaTheme="majorEastAsia" w:hAnsiTheme="majorEastAsia" w:cs="宋体"/>
          <w:color w:val="46443D"/>
          <w:kern w:val="0"/>
          <w:sz w:val="24"/>
          <w:szCs w:val="24"/>
        </w:rPr>
        <w:t>A确定一个</w:t>
      </w:r>
      <w:r w:rsidRPr="0011145B">
        <w:rPr>
          <w:rFonts w:asciiTheme="majorEastAsia" w:eastAsiaTheme="majorEastAsia" w:hAnsiTheme="majorEastAsia" w:cs="宋体" w:hint="eastAsia"/>
          <w:color w:val="46443D"/>
          <w:kern w:val="0"/>
          <w:sz w:val="24"/>
          <w:szCs w:val="24"/>
        </w:rPr>
        <w:t>不可分辨关系。</w:t>
      </w:r>
    </w:p>
    <w:p w:rsidR="0011145B" w:rsidRPr="0011145B" w:rsidRDefault="0011145B" w:rsidP="0011145B">
      <w:pPr>
        <w:widowControl/>
        <w:ind w:firstLineChars="800" w:firstLine="1680"/>
        <w:rPr>
          <w:rFonts w:asciiTheme="majorEastAsia" w:eastAsiaTheme="majorEastAsia" w:hAnsiTheme="majorEastAsia" w:cs="宋体"/>
          <w:color w:val="46443D"/>
          <w:kern w:val="0"/>
          <w:sz w:val="24"/>
          <w:szCs w:val="24"/>
        </w:rPr>
      </w:pPr>
      <w:r w:rsidRPr="0011145B">
        <w:rPr>
          <w:rFonts w:asciiTheme="minorHAnsi" w:eastAsiaTheme="minorEastAsia" w:hAnsiTheme="minorHAnsi" w:cstheme="minorBidi"/>
          <w:noProof/>
        </w:rPr>
        <w:drawing>
          <wp:inline distT="0" distB="0" distL="0" distR="0" wp14:anchorId="684C0923" wp14:editId="48076126">
            <wp:extent cx="3057525" cy="228600"/>
            <wp:effectExtent l="0" t="0" r="9525"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057525" cy="228600"/>
                    </a:xfrm>
                    <a:prstGeom prst="rect">
                      <a:avLst/>
                    </a:prstGeom>
                  </pic:spPr>
                </pic:pic>
              </a:graphicData>
            </a:graphic>
          </wp:inline>
        </w:drawing>
      </w:r>
    </w:p>
    <w:p w:rsidR="0011145B" w:rsidRPr="0011145B" w:rsidRDefault="0011145B" w:rsidP="0011145B">
      <w:pPr>
        <w:widowControl/>
        <w:ind w:firstLineChars="200" w:firstLine="480"/>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hint="eastAsia"/>
          <w:color w:val="46443D"/>
          <w:kern w:val="0"/>
          <w:sz w:val="24"/>
          <w:szCs w:val="24"/>
        </w:rPr>
        <w:t>R</w:t>
      </w:r>
      <w:r w:rsidRPr="0011145B">
        <w:rPr>
          <w:rFonts w:asciiTheme="majorEastAsia" w:eastAsiaTheme="majorEastAsia" w:hAnsiTheme="majorEastAsia" w:cs="宋体" w:hint="eastAsia"/>
          <w:color w:val="46443D"/>
          <w:kern w:val="0"/>
          <w:sz w:val="24"/>
          <w:szCs w:val="24"/>
          <w:vertAlign w:val="subscript"/>
        </w:rPr>
        <w:t>B</w:t>
      </w:r>
      <w:r w:rsidRPr="0011145B">
        <w:rPr>
          <w:rFonts w:asciiTheme="majorEastAsia" w:eastAsiaTheme="majorEastAsia" w:hAnsiTheme="majorEastAsia" w:cs="宋体"/>
          <w:color w:val="46443D"/>
          <w:kern w:val="0"/>
          <w:sz w:val="24"/>
          <w:szCs w:val="24"/>
        </w:rPr>
        <w:t>将</w:t>
      </w:r>
      <w:r w:rsidRPr="0011145B">
        <w:rPr>
          <w:rFonts w:asciiTheme="majorEastAsia" w:eastAsiaTheme="majorEastAsia" w:hAnsiTheme="majorEastAsia" w:cs="宋体" w:hint="eastAsia"/>
          <w:color w:val="46443D"/>
          <w:kern w:val="0"/>
          <w:sz w:val="24"/>
          <w:szCs w:val="24"/>
        </w:rPr>
        <w:t>U分割成等价类。</w:t>
      </w:r>
    </w:p>
    <w:p w:rsidR="0011145B" w:rsidRPr="0011145B" w:rsidRDefault="0011145B" w:rsidP="0011145B">
      <w:pPr>
        <w:widowControl/>
        <w:ind w:firstLineChars="1150" w:firstLine="2415"/>
        <w:rPr>
          <w:rFonts w:asciiTheme="majorEastAsia" w:eastAsiaTheme="majorEastAsia" w:hAnsiTheme="majorEastAsia" w:cs="宋体"/>
          <w:color w:val="46443D"/>
          <w:kern w:val="0"/>
          <w:sz w:val="24"/>
          <w:szCs w:val="24"/>
        </w:rPr>
      </w:pPr>
      <w:r w:rsidRPr="0011145B">
        <w:rPr>
          <w:rFonts w:asciiTheme="minorHAnsi" w:eastAsiaTheme="minorEastAsia" w:hAnsiTheme="minorHAnsi" w:cstheme="minorBidi"/>
          <w:noProof/>
        </w:rPr>
        <w:drawing>
          <wp:inline distT="0" distB="0" distL="0" distR="0" wp14:anchorId="5E26DC0C" wp14:editId="13D4B21F">
            <wp:extent cx="1695450" cy="209550"/>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695450" cy="209550"/>
                    </a:xfrm>
                    <a:prstGeom prst="rect">
                      <a:avLst/>
                    </a:prstGeom>
                  </pic:spPr>
                </pic:pic>
              </a:graphicData>
            </a:graphic>
          </wp:inline>
        </w:drawing>
      </w:r>
    </w:p>
    <w:p w:rsidR="0011145B" w:rsidRPr="0011145B" w:rsidRDefault="0011145B" w:rsidP="0011145B">
      <w:pPr>
        <w:widowControl/>
        <w:ind w:firstLineChars="200" w:firstLine="480"/>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hint="eastAsia"/>
          <w:color w:val="46443D"/>
          <w:kern w:val="0"/>
          <w:sz w:val="24"/>
          <w:szCs w:val="24"/>
        </w:rPr>
        <w:t>其中，[X]</w:t>
      </w:r>
      <w:r w:rsidRPr="0011145B">
        <w:rPr>
          <w:rFonts w:asciiTheme="majorEastAsia" w:eastAsiaTheme="majorEastAsia" w:hAnsiTheme="majorEastAsia" w:cs="宋体" w:hint="eastAsia"/>
          <w:color w:val="46443D"/>
          <w:kern w:val="0"/>
          <w:sz w:val="24"/>
          <w:szCs w:val="24"/>
          <w:vertAlign w:val="subscript"/>
        </w:rPr>
        <w:t xml:space="preserve"> B</w:t>
      </w:r>
      <w:r w:rsidRPr="0011145B">
        <w:rPr>
          <w:rFonts w:asciiTheme="majorEastAsia" w:eastAsiaTheme="majorEastAsia" w:hAnsiTheme="majorEastAsia" w:cs="宋体" w:hint="eastAsia"/>
          <w:color w:val="46443D"/>
          <w:kern w:val="0"/>
          <w:sz w:val="24"/>
          <w:szCs w:val="24"/>
        </w:rPr>
        <w:t>表示由X相对于（WRT）B决定的等价类，即:</w:t>
      </w:r>
    </w:p>
    <w:p w:rsidR="0011145B" w:rsidRPr="0011145B" w:rsidRDefault="0011145B" w:rsidP="0011145B">
      <w:pPr>
        <w:widowControl/>
        <w:ind w:firstLineChars="1100" w:firstLine="2310"/>
        <w:rPr>
          <w:rFonts w:asciiTheme="majorEastAsia" w:eastAsiaTheme="majorEastAsia" w:hAnsiTheme="majorEastAsia" w:cs="宋体"/>
          <w:color w:val="46443D"/>
          <w:kern w:val="0"/>
          <w:sz w:val="24"/>
          <w:szCs w:val="24"/>
        </w:rPr>
      </w:pPr>
      <w:r w:rsidRPr="0011145B">
        <w:rPr>
          <w:rFonts w:asciiTheme="minorHAnsi" w:eastAsiaTheme="minorEastAsia" w:hAnsiTheme="minorHAnsi" w:cstheme="minorBidi"/>
          <w:noProof/>
        </w:rPr>
        <w:drawing>
          <wp:inline distT="0" distB="0" distL="0" distR="0" wp14:anchorId="61C2091B" wp14:editId="6BE43356">
            <wp:extent cx="1895475" cy="219075"/>
            <wp:effectExtent l="0" t="0" r="9525" b="952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895475" cy="219075"/>
                    </a:xfrm>
                    <a:prstGeom prst="rect">
                      <a:avLst/>
                    </a:prstGeom>
                  </pic:spPr>
                </pic:pic>
              </a:graphicData>
            </a:graphic>
          </wp:inline>
        </w:drawing>
      </w:r>
    </w:p>
    <w:p w:rsidR="0011145B" w:rsidRPr="0011145B" w:rsidRDefault="0011145B" w:rsidP="0011145B">
      <w:pPr>
        <w:widowControl/>
        <w:ind w:firstLineChars="200" w:firstLine="480"/>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hint="eastAsia"/>
          <w:color w:val="46443D"/>
          <w:kern w:val="0"/>
          <w:sz w:val="24"/>
          <w:szCs w:val="24"/>
        </w:rPr>
        <w:t>决策表（DT）是一个信息系统</w:t>
      </w:r>
      <w:r w:rsidRPr="0011145B">
        <w:rPr>
          <w:rFonts w:asciiTheme="majorEastAsia" w:eastAsiaTheme="majorEastAsia" w:hAnsiTheme="majorEastAsia" w:cs="宋体"/>
          <w:color w:val="46443D"/>
          <w:kern w:val="0"/>
          <w:sz w:val="24"/>
          <w:szCs w:val="24"/>
        </w:rPr>
        <w:t>(U,A U D)，且A</w:t>
      </w:r>
      <w:r w:rsidRPr="0011145B">
        <w:rPr>
          <w:rFonts w:asciiTheme="majorEastAsia" w:eastAsiaTheme="majorEastAsia" w:hAnsiTheme="majorEastAsia" w:cs="宋体" w:hint="eastAsia"/>
          <w:color w:val="46443D"/>
          <w:kern w:val="0"/>
          <w:sz w:val="24"/>
          <w:szCs w:val="24"/>
        </w:rPr>
        <w:t>∩</w:t>
      </w:r>
      <w:r w:rsidRPr="0011145B">
        <w:rPr>
          <w:rFonts w:asciiTheme="majorEastAsia" w:eastAsiaTheme="majorEastAsia" w:hAnsiTheme="majorEastAsia" w:cs="宋体"/>
          <w:color w:val="46443D"/>
          <w:kern w:val="0"/>
          <w:sz w:val="24"/>
          <w:szCs w:val="24"/>
        </w:rPr>
        <w:t>D=Ø。然后</w:t>
      </w:r>
      <w:r w:rsidRPr="0011145B">
        <w:rPr>
          <w:rFonts w:asciiTheme="majorEastAsia" w:eastAsiaTheme="majorEastAsia" w:hAnsiTheme="majorEastAsia" w:cs="宋体" w:hint="eastAsia"/>
          <w:color w:val="46443D"/>
          <w:kern w:val="0"/>
          <w:sz w:val="24"/>
          <w:szCs w:val="24"/>
        </w:rPr>
        <w:t>A称为条件属性集，D称为决策属性集。若</w:t>
      </w:r>
      <w:r w:rsidRPr="0011145B">
        <w:rPr>
          <w:rFonts w:asciiTheme="majorEastAsia" w:eastAsiaTheme="majorEastAsia" w:hAnsiTheme="majorEastAsia" w:cs="宋体"/>
          <w:color w:val="46443D"/>
          <w:kern w:val="0"/>
          <w:sz w:val="24"/>
          <w:szCs w:val="24"/>
        </w:rPr>
        <w:t>R</w:t>
      </w:r>
      <w:r w:rsidRPr="0011145B">
        <w:rPr>
          <w:rFonts w:asciiTheme="majorEastAsia" w:eastAsiaTheme="majorEastAsia" w:hAnsiTheme="majorEastAsia" w:cs="宋体"/>
          <w:color w:val="46443D"/>
          <w:kern w:val="0"/>
          <w:sz w:val="24"/>
          <w:szCs w:val="24"/>
          <w:vertAlign w:val="subscript"/>
        </w:rPr>
        <w:t>A</w:t>
      </w:r>
      <w:r w:rsidRPr="0011145B">
        <w:rPr>
          <w:rFonts w:asciiTheme="majorEastAsia" w:eastAsiaTheme="majorEastAsia" w:hAnsiTheme="majorEastAsia" w:cs="宋体"/>
          <w:color w:val="46443D"/>
          <w:kern w:val="0"/>
          <w:sz w:val="24"/>
          <w:szCs w:val="24"/>
        </w:rPr>
        <w:t xml:space="preserve"> </w:t>
      </w:r>
      <w:r w:rsidRPr="0011145B">
        <w:rPr>
          <w:rFonts w:ascii="Cambria Math" w:eastAsiaTheme="majorEastAsia" w:hAnsi="Cambria Math" w:cs="Cambria Math"/>
          <w:color w:val="46443D"/>
          <w:kern w:val="0"/>
          <w:sz w:val="24"/>
          <w:szCs w:val="24"/>
        </w:rPr>
        <w:t>⊆</w:t>
      </w:r>
      <w:r w:rsidRPr="0011145B">
        <w:rPr>
          <w:rFonts w:asciiTheme="majorEastAsia" w:eastAsiaTheme="majorEastAsia" w:hAnsiTheme="majorEastAsia" w:cs="宋体"/>
          <w:color w:val="46443D"/>
          <w:kern w:val="0"/>
          <w:sz w:val="24"/>
          <w:szCs w:val="24"/>
        </w:rPr>
        <w:t xml:space="preserve"> R</w:t>
      </w:r>
      <w:r w:rsidRPr="0011145B">
        <w:rPr>
          <w:rFonts w:asciiTheme="majorEastAsia" w:eastAsiaTheme="majorEastAsia" w:hAnsiTheme="majorEastAsia" w:cs="宋体"/>
          <w:color w:val="46443D"/>
          <w:kern w:val="0"/>
          <w:sz w:val="24"/>
          <w:szCs w:val="24"/>
          <w:vertAlign w:val="subscript"/>
        </w:rPr>
        <w:t>D</w:t>
      </w:r>
      <w:r w:rsidRPr="0011145B">
        <w:rPr>
          <w:rFonts w:asciiTheme="majorEastAsia" w:eastAsiaTheme="majorEastAsia" w:hAnsiTheme="majorEastAsia" w:cs="宋体" w:hint="eastAsia"/>
          <w:color w:val="46443D"/>
          <w:kern w:val="0"/>
          <w:sz w:val="24"/>
          <w:szCs w:val="24"/>
        </w:rPr>
        <w:t>,</w:t>
      </w:r>
      <w:r w:rsidRPr="0011145B">
        <w:rPr>
          <w:rFonts w:asciiTheme="majorEastAsia" w:eastAsiaTheme="majorEastAsia" w:hAnsiTheme="majorEastAsia" w:cs="宋体"/>
          <w:color w:val="46443D"/>
          <w:kern w:val="0"/>
          <w:sz w:val="24"/>
          <w:szCs w:val="24"/>
        </w:rPr>
        <w:t>那么(U,A U D)是一致的，否则是不一致的。一般来说，</w:t>
      </w:r>
      <w:r w:rsidRPr="0011145B">
        <w:rPr>
          <w:rFonts w:asciiTheme="majorEastAsia" w:eastAsiaTheme="majorEastAsia" w:hAnsiTheme="majorEastAsia" w:cs="宋体" w:hint="eastAsia"/>
          <w:color w:val="46443D"/>
          <w:kern w:val="0"/>
          <w:sz w:val="24"/>
          <w:szCs w:val="24"/>
        </w:rPr>
        <w:t>D只有一个属性d。</w:t>
      </w:r>
    </w:p>
    <w:p w:rsidR="0011145B" w:rsidRPr="0011145B" w:rsidRDefault="0011145B" w:rsidP="0011145B">
      <w:pPr>
        <w:widowControl/>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b/>
          <w:color w:val="46443D"/>
          <w:kern w:val="0"/>
          <w:sz w:val="24"/>
          <w:szCs w:val="24"/>
        </w:rPr>
        <w:t>定义</w:t>
      </w:r>
      <w:r w:rsidRPr="0011145B">
        <w:rPr>
          <w:rFonts w:asciiTheme="majorEastAsia" w:eastAsiaTheme="majorEastAsia" w:hAnsiTheme="majorEastAsia" w:cs="宋体" w:hint="eastAsia"/>
          <w:b/>
          <w:color w:val="46443D"/>
          <w:kern w:val="0"/>
          <w:sz w:val="24"/>
          <w:szCs w:val="24"/>
        </w:rPr>
        <w:t>2.</w:t>
      </w:r>
      <w:r w:rsidRPr="0011145B">
        <w:rPr>
          <w:rFonts w:asciiTheme="majorEastAsia" w:eastAsiaTheme="majorEastAsia" w:hAnsiTheme="majorEastAsia" w:cs="宋体"/>
          <w:b/>
          <w:color w:val="46443D"/>
          <w:kern w:val="0"/>
          <w:sz w:val="24"/>
          <w:szCs w:val="24"/>
        </w:rPr>
        <w:t xml:space="preserve">2 </w:t>
      </w:r>
      <w:r w:rsidRPr="0011145B">
        <w:rPr>
          <w:rFonts w:asciiTheme="majorEastAsia" w:eastAsiaTheme="majorEastAsia" w:hAnsiTheme="majorEastAsia" w:cs="宋体"/>
          <w:color w:val="46443D"/>
          <w:kern w:val="0"/>
          <w:sz w:val="24"/>
          <w:szCs w:val="24"/>
        </w:rPr>
        <w:t>当(U,A U{d})是一个决策表,B</w:t>
      </w:r>
      <w:r w:rsidRPr="0011145B">
        <w:rPr>
          <w:rFonts w:ascii="Cambria Math" w:eastAsiaTheme="majorEastAsia" w:hAnsi="Cambria Math" w:cs="Cambria Math"/>
          <w:color w:val="46443D"/>
          <w:kern w:val="0"/>
          <w:sz w:val="24"/>
          <w:szCs w:val="24"/>
        </w:rPr>
        <w:t>⊆</w:t>
      </w:r>
      <w:r w:rsidRPr="0011145B">
        <w:rPr>
          <w:rFonts w:asciiTheme="majorEastAsia" w:eastAsiaTheme="majorEastAsia" w:hAnsiTheme="majorEastAsia" w:cs="宋体"/>
          <w:color w:val="46443D"/>
          <w:kern w:val="0"/>
          <w:sz w:val="24"/>
          <w:szCs w:val="24"/>
        </w:rPr>
        <w:t>A，且U/R</w:t>
      </w:r>
      <w:r w:rsidRPr="0011145B">
        <w:rPr>
          <w:rFonts w:asciiTheme="majorEastAsia" w:eastAsiaTheme="majorEastAsia" w:hAnsiTheme="majorEastAsia" w:cs="宋体"/>
          <w:color w:val="46443D"/>
          <w:kern w:val="0"/>
          <w:sz w:val="24"/>
          <w:szCs w:val="24"/>
          <w:vertAlign w:val="subscript"/>
        </w:rPr>
        <w:t>{d}</w:t>
      </w:r>
      <w:r w:rsidRPr="0011145B">
        <w:rPr>
          <w:rFonts w:asciiTheme="majorEastAsia" w:eastAsiaTheme="majorEastAsia" w:hAnsiTheme="majorEastAsia" w:cs="宋体"/>
          <w:color w:val="46443D"/>
          <w:kern w:val="0"/>
          <w:sz w:val="24"/>
          <w:szCs w:val="24"/>
        </w:rPr>
        <w:t>={D</w:t>
      </w:r>
      <w:r w:rsidRPr="0011145B">
        <w:rPr>
          <w:rFonts w:asciiTheme="majorEastAsia" w:eastAsiaTheme="majorEastAsia" w:hAnsiTheme="majorEastAsia" w:cs="宋体"/>
          <w:color w:val="46443D"/>
          <w:kern w:val="0"/>
          <w:sz w:val="24"/>
          <w:szCs w:val="24"/>
          <w:vertAlign w:val="subscript"/>
        </w:rPr>
        <w:t>1</w:t>
      </w:r>
      <w:r w:rsidRPr="0011145B">
        <w:rPr>
          <w:rFonts w:asciiTheme="majorEastAsia" w:eastAsiaTheme="majorEastAsia" w:hAnsiTheme="majorEastAsia" w:cs="宋体"/>
          <w:color w:val="46443D"/>
          <w:kern w:val="0"/>
          <w:sz w:val="24"/>
          <w:szCs w:val="24"/>
        </w:rPr>
        <w:t xml:space="preserve"> ,...,D</w:t>
      </w:r>
      <w:r w:rsidRPr="0011145B">
        <w:rPr>
          <w:rFonts w:asciiTheme="majorEastAsia" w:eastAsiaTheme="majorEastAsia" w:hAnsiTheme="majorEastAsia" w:cs="宋体"/>
          <w:color w:val="46443D"/>
          <w:kern w:val="0"/>
          <w:sz w:val="24"/>
          <w:szCs w:val="24"/>
          <w:vertAlign w:val="subscript"/>
        </w:rPr>
        <w:t>r</w:t>
      </w:r>
      <w:r w:rsidRPr="0011145B">
        <w:rPr>
          <w:rFonts w:asciiTheme="majorEastAsia" w:eastAsiaTheme="majorEastAsia" w:hAnsiTheme="majorEastAsia" w:cs="宋体"/>
          <w:color w:val="46443D"/>
          <w:kern w:val="0"/>
          <w:sz w:val="24"/>
          <w:szCs w:val="24"/>
        </w:rPr>
        <w:t>}。一个成员分布函数</w:t>
      </w:r>
      <w:r w:rsidRPr="0011145B">
        <w:rPr>
          <w:rFonts w:asciiTheme="majorEastAsia" w:eastAsiaTheme="majorEastAsia" w:hAnsiTheme="majorEastAsia" w:cs="宋体" w:hint="eastAsia"/>
          <w:color w:val="46443D"/>
          <w:kern w:val="0"/>
          <w:sz w:val="24"/>
          <w:szCs w:val="24"/>
        </w:rPr>
        <w:t>µ</w:t>
      </w:r>
      <w:r w:rsidRPr="0011145B">
        <w:rPr>
          <w:rFonts w:asciiTheme="majorEastAsia" w:eastAsiaTheme="majorEastAsia" w:hAnsiTheme="majorEastAsia" w:cs="宋体" w:hint="eastAsia"/>
          <w:color w:val="46443D"/>
          <w:kern w:val="0"/>
          <w:sz w:val="24"/>
          <w:szCs w:val="24"/>
          <w:vertAlign w:val="subscript"/>
        </w:rPr>
        <w:t>B:</w:t>
      </w:r>
      <w:r w:rsidRPr="0011145B">
        <w:rPr>
          <w:rFonts w:asciiTheme="majorEastAsia" w:eastAsiaTheme="majorEastAsia" w:hAnsiTheme="majorEastAsia" w:cs="宋体" w:hint="eastAsia"/>
          <w:color w:val="46443D"/>
          <w:kern w:val="0"/>
          <w:sz w:val="24"/>
          <w:szCs w:val="24"/>
        </w:rPr>
        <w:t>U→[0,1]</w:t>
      </w:r>
      <w:r w:rsidRPr="0011145B">
        <w:rPr>
          <w:rFonts w:asciiTheme="majorEastAsia" w:eastAsiaTheme="majorEastAsia" w:hAnsiTheme="majorEastAsia" w:cs="宋体" w:hint="eastAsia"/>
          <w:color w:val="46443D"/>
          <w:kern w:val="0"/>
          <w:sz w:val="24"/>
          <w:szCs w:val="24"/>
          <w:vertAlign w:val="superscript"/>
        </w:rPr>
        <w:t>r</w:t>
      </w:r>
      <w:r w:rsidRPr="0011145B">
        <w:rPr>
          <w:rFonts w:asciiTheme="majorEastAsia" w:eastAsiaTheme="majorEastAsia" w:hAnsiTheme="majorEastAsia" w:cs="宋体" w:hint="eastAsia"/>
          <w:color w:val="46443D"/>
          <w:kern w:val="0"/>
          <w:sz w:val="24"/>
          <w:szCs w:val="24"/>
        </w:rPr>
        <w:t>为如下定义：</w:t>
      </w:r>
    </w:p>
    <w:p w:rsidR="0011145B" w:rsidRPr="0011145B" w:rsidRDefault="0011145B" w:rsidP="0011145B">
      <w:pPr>
        <w:widowControl/>
        <w:ind w:firstLineChars="650" w:firstLine="1365"/>
        <w:rPr>
          <w:rFonts w:asciiTheme="majorEastAsia" w:eastAsiaTheme="majorEastAsia" w:hAnsiTheme="majorEastAsia" w:cs="宋体"/>
          <w:color w:val="46443D"/>
          <w:kern w:val="0"/>
          <w:sz w:val="24"/>
          <w:szCs w:val="24"/>
        </w:rPr>
      </w:pPr>
      <w:r w:rsidRPr="0011145B">
        <w:rPr>
          <w:rFonts w:asciiTheme="minorHAnsi" w:eastAsiaTheme="minorEastAsia" w:hAnsiTheme="minorHAnsi" w:cstheme="minorBidi"/>
          <w:noProof/>
        </w:rPr>
        <w:drawing>
          <wp:inline distT="0" distB="0" distL="0" distR="0" wp14:anchorId="2C9264FA" wp14:editId="073892AE">
            <wp:extent cx="3295650" cy="219188"/>
            <wp:effectExtent l="0" t="0" r="0" b="952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335244" cy="221821"/>
                    </a:xfrm>
                    <a:prstGeom prst="rect">
                      <a:avLst/>
                    </a:prstGeom>
                  </pic:spPr>
                </pic:pic>
              </a:graphicData>
            </a:graphic>
          </wp:inline>
        </w:drawing>
      </w:r>
    </w:p>
    <w:p w:rsidR="0011145B" w:rsidRPr="0011145B" w:rsidRDefault="0011145B" w:rsidP="0011145B">
      <w:pPr>
        <w:widowControl/>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hint="eastAsia"/>
          <w:color w:val="46443D"/>
          <w:kern w:val="0"/>
          <w:sz w:val="24"/>
          <w:szCs w:val="24"/>
        </w:rPr>
        <w:t>当</w:t>
      </w:r>
      <w:r>
        <w:rPr>
          <w:rFonts w:asciiTheme="minorHAnsi" w:eastAsiaTheme="minorEastAsia" w:hAnsiTheme="minorHAnsi" w:cstheme="minorBidi"/>
          <w:noProof/>
        </w:rPr>
        <w:t xml:space="preserve">                     </w:t>
      </w:r>
      <w:r w:rsidRPr="0011145B">
        <w:rPr>
          <w:rFonts w:asciiTheme="minorHAnsi" w:eastAsiaTheme="minorEastAsia" w:hAnsiTheme="minorHAnsi" w:cstheme="minorBidi"/>
          <w:noProof/>
        </w:rPr>
        <w:drawing>
          <wp:inline distT="0" distB="0" distL="0" distR="0" wp14:anchorId="205FD81B" wp14:editId="17F254CF">
            <wp:extent cx="1943100" cy="179253"/>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286015" cy="210887"/>
                    </a:xfrm>
                    <a:prstGeom prst="rect">
                      <a:avLst/>
                    </a:prstGeom>
                  </pic:spPr>
                </pic:pic>
              </a:graphicData>
            </a:graphic>
          </wp:inline>
        </w:drawing>
      </w:r>
    </w:p>
    <w:p w:rsidR="0011145B" w:rsidRPr="0011145B" w:rsidRDefault="0011145B" w:rsidP="0011145B">
      <w:pPr>
        <w:widowControl/>
        <w:numPr>
          <w:ilvl w:val="0"/>
          <w:numId w:val="10"/>
        </w:numPr>
        <w:jc w:val="left"/>
        <w:rPr>
          <w:rFonts w:asciiTheme="majorEastAsia" w:eastAsiaTheme="majorEastAsia" w:hAnsiTheme="majorEastAsia" w:cs="宋体"/>
          <w:b/>
          <w:color w:val="46443D"/>
          <w:kern w:val="0"/>
          <w:sz w:val="24"/>
          <w:szCs w:val="24"/>
        </w:rPr>
      </w:pPr>
      <w:r w:rsidRPr="0011145B">
        <w:rPr>
          <w:rFonts w:asciiTheme="majorEastAsia" w:eastAsiaTheme="majorEastAsia" w:hAnsiTheme="majorEastAsia" w:cs="宋体" w:hint="eastAsia"/>
          <w:b/>
          <w:color w:val="46443D"/>
          <w:kern w:val="0"/>
          <w:sz w:val="24"/>
          <w:szCs w:val="24"/>
        </w:rPr>
        <w:t>粗糙集聚类</w:t>
      </w:r>
    </w:p>
    <w:p w:rsidR="0011145B" w:rsidRPr="0011145B" w:rsidRDefault="0011145B" w:rsidP="0011145B">
      <w:pPr>
        <w:widowControl/>
        <w:rPr>
          <w:rFonts w:asciiTheme="majorEastAsia" w:eastAsiaTheme="majorEastAsia" w:hAnsiTheme="majorEastAsia" w:cs="宋体"/>
          <w:b/>
          <w:color w:val="46443D"/>
          <w:kern w:val="0"/>
          <w:szCs w:val="21"/>
        </w:rPr>
      </w:pPr>
      <w:r w:rsidRPr="0011145B">
        <w:rPr>
          <w:rFonts w:asciiTheme="majorEastAsia" w:eastAsiaTheme="majorEastAsia" w:hAnsiTheme="majorEastAsia" w:cs="宋体" w:hint="eastAsia"/>
          <w:b/>
          <w:color w:val="46443D"/>
          <w:kern w:val="0"/>
          <w:szCs w:val="21"/>
        </w:rPr>
        <w:t>3.1相关的定义和定理</w:t>
      </w:r>
    </w:p>
    <w:p w:rsidR="0011145B" w:rsidRPr="0011145B" w:rsidRDefault="0011145B" w:rsidP="0011145B">
      <w:pPr>
        <w:widowControl/>
        <w:ind w:firstLineChars="200" w:firstLine="480"/>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hint="eastAsia"/>
          <w:color w:val="46443D"/>
          <w:kern w:val="0"/>
          <w:sz w:val="24"/>
          <w:szCs w:val="24"/>
        </w:rPr>
        <w:t>在本文中，聚类问题用聚类决策表DT</w:t>
      </w:r>
      <w:r w:rsidRPr="0011145B">
        <w:rPr>
          <w:rFonts w:asciiTheme="majorEastAsia" w:eastAsiaTheme="majorEastAsia" w:hAnsiTheme="majorEastAsia" w:cs="宋体"/>
          <w:color w:val="46443D"/>
          <w:kern w:val="0"/>
          <w:sz w:val="24"/>
          <w:szCs w:val="24"/>
        </w:rPr>
        <w:t>(U,A U{d}</w:t>
      </w:r>
      <w:r w:rsidRPr="0011145B">
        <w:rPr>
          <w:rFonts w:asciiTheme="majorEastAsia" w:eastAsiaTheme="majorEastAsia" w:hAnsiTheme="majorEastAsia" w:cs="宋体" w:hint="eastAsia"/>
          <w:color w:val="46443D"/>
          <w:kern w:val="0"/>
          <w:sz w:val="24"/>
          <w:szCs w:val="24"/>
        </w:rPr>
        <w:t>)</w:t>
      </w:r>
      <w:r w:rsidRPr="0011145B">
        <w:rPr>
          <w:rFonts w:asciiTheme="majorEastAsia" w:eastAsiaTheme="majorEastAsia" w:hAnsiTheme="majorEastAsia" w:cs="宋体"/>
          <w:color w:val="46443D"/>
          <w:kern w:val="0"/>
          <w:sz w:val="24"/>
          <w:szCs w:val="24"/>
        </w:rPr>
        <w:t>描述，其中</w:t>
      </w:r>
      <w:r w:rsidRPr="0011145B">
        <w:rPr>
          <w:rFonts w:asciiTheme="majorEastAsia" w:eastAsiaTheme="majorEastAsia" w:hAnsiTheme="majorEastAsia" w:cs="宋体" w:hint="eastAsia"/>
          <w:color w:val="46443D"/>
          <w:kern w:val="0"/>
          <w:sz w:val="24"/>
          <w:szCs w:val="24"/>
        </w:rPr>
        <w:t>U是域，一个元素xi∈U被称为一个对象，A是属性集，</w:t>
      </w:r>
      <w:r w:rsidRPr="0011145B">
        <w:rPr>
          <w:rFonts w:asciiTheme="majorEastAsia" w:eastAsiaTheme="majorEastAsia" w:hAnsiTheme="majorEastAsia" w:cs="宋体"/>
          <w:color w:val="46443D"/>
          <w:kern w:val="0"/>
          <w:sz w:val="24"/>
          <w:szCs w:val="24"/>
        </w:rPr>
        <w:t>A={a</w:t>
      </w:r>
      <w:r w:rsidRPr="0011145B">
        <w:rPr>
          <w:rFonts w:asciiTheme="majorEastAsia" w:eastAsiaTheme="majorEastAsia" w:hAnsiTheme="majorEastAsia" w:cs="宋体"/>
          <w:color w:val="46443D"/>
          <w:kern w:val="0"/>
          <w:sz w:val="24"/>
          <w:szCs w:val="24"/>
          <w:vertAlign w:val="subscript"/>
        </w:rPr>
        <w:t>1</w:t>
      </w:r>
      <w:r w:rsidRPr="0011145B">
        <w:rPr>
          <w:rFonts w:asciiTheme="majorEastAsia" w:eastAsiaTheme="majorEastAsia" w:hAnsiTheme="majorEastAsia" w:cs="宋体"/>
          <w:color w:val="46443D"/>
          <w:kern w:val="0"/>
          <w:sz w:val="24"/>
          <w:szCs w:val="24"/>
        </w:rPr>
        <w:t xml:space="preserve"> , … ,a</w:t>
      </w:r>
      <w:r w:rsidRPr="0011145B">
        <w:rPr>
          <w:rFonts w:asciiTheme="majorEastAsia" w:eastAsiaTheme="majorEastAsia" w:hAnsiTheme="majorEastAsia" w:cs="宋体"/>
          <w:color w:val="46443D"/>
          <w:kern w:val="0"/>
          <w:sz w:val="24"/>
          <w:szCs w:val="24"/>
          <w:vertAlign w:val="subscript"/>
        </w:rPr>
        <w:t>s</w:t>
      </w:r>
      <w:r w:rsidRPr="0011145B">
        <w:rPr>
          <w:rFonts w:asciiTheme="majorEastAsia" w:eastAsiaTheme="majorEastAsia" w:hAnsiTheme="majorEastAsia" w:cs="宋体"/>
          <w:color w:val="46443D"/>
          <w:kern w:val="0"/>
          <w:sz w:val="24"/>
          <w:szCs w:val="24"/>
        </w:rPr>
        <w:t>}并且</w:t>
      </w:r>
      <w:r w:rsidRPr="0011145B">
        <w:rPr>
          <w:rFonts w:asciiTheme="majorEastAsia" w:eastAsiaTheme="majorEastAsia" w:hAnsiTheme="majorEastAsia" w:cs="宋体" w:hint="eastAsia"/>
          <w:color w:val="46443D"/>
          <w:kern w:val="0"/>
          <w:sz w:val="24"/>
          <w:szCs w:val="24"/>
        </w:rPr>
        <w:t>D是引入决策属性与域V</w:t>
      </w:r>
      <w:r w:rsidRPr="0011145B">
        <w:rPr>
          <w:rFonts w:asciiTheme="majorEastAsia" w:eastAsiaTheme="majorEastAsia" w:hAnsiTheme="majorEastAsia" w:cs="宋体" w:hint="eastAsia"/>
          <w:color w:val="46443D"/>
          <w:kern w:val="0"/>
          <w:sz w:val="24"/>
          <w:szCs w:val="24"/>
          <w:vertAlign w:val="subscript"/>
        </w:rPr>
        <w:t>d</w:t>
      </w:r>
      <w:r w:rsidRPr="0011145B">
        <w:rPr>
          <w:rFonts w:asciiTheme="majorEastAsia" w:eastAsiaTheme="majorEastAsia" w:hAnsiTheme="majorEastAsia" w:cs="宋体" w:hint="eastAsia"/>
          <w:color w:val="46443D"/>
          <w:kern w:val="0"/>
          <w:sz w:val="24"/>
          <w:szCs w:val="24"/>
        </w:rPr>
        <w:t>∈{1,...r}, r≤|U|。引入决策属性d的主要目的是用它来表达集群。就RST而言，属性d决定了不可分辨关系</w:t>
      </w:r>
      <w:r w:rsidRPr="0011145B">
        <w:rPr>
          <w:rFonts w:asciiTheme="majorEastAsia" w:eastAsiaTheme="majorEastAsia" w:hAnsiTheme="majorEastAsia" w:cs="宋体"/>
          <w:color w:val="46443D"/>
          <w:kern w:val="0"/>
          <w:sz w:val="24"/>
          <w:szCs w:val="24"/>
        </w:rPr>
        <w:t>R</w:t>
      </w:r>
      <w:r w:rsidRPr="0011145B">
        <w:rPr>
          <w:rFonts w:asciiTheme="majorEastAsia" w:eastAsiaTheme="majorEastAsia" w:hAnsiTheme="majorEastAsia" w:cs="宋体"/>
          <w:color w:val="46443D"/>
          <w:kern w:val="0"/>
          <w:sz w:val="24"/>
          <w:szCs w:val="24"/>
          <w:vertAlign w:val="subscript"/>
        </w:rPr>
        <w:t>{d}</w:t>
      </w:r>
      <w:r w:rsidRPr="0011145B">
        <w:rPr>
          <w:rFonts w:asciiTheme="majorEastAsia" w:eastAsiaTheme="majorEastAsia" w:hAnsiTheme="majorEastAsia" w:cs="宋体"/>
          <w:color w:val="46443D"/>
          <w:kern w:val="0"/>
          <w:sz w:val="24"/>
          <w:szCs w:val="24"/>
        </w:rPr>
        <w:t>，R</w:t>
      </w:r>
      <w:r w:rsidRPr="0011145B">
        <w:rPr>
          <w:rFonts w:asciiTheme="majorEastAsia" w:eastAsiaTheme="majorEastAsia" w:hAnsiTheme="majorEastAsia" w:cs="宋体"/>
          <w:color w:val="46443D"/>
          <w:kern w:val="0"/>
          <w:sz w:val="24"/>
          <w:szCs w:val="24"/>
          <w:vertAlign w:val="subscript"/>
        </w:rPr>
        <w:t>{d}</w:t>
      </w:r>
      <w:r w:rsidRPr="0011145B">
        <w:rPr>
          <w:rFonts w:asciiTheme="majorEastAsia" w:eastAsiaTheme="majorEastAsia" w:hAnsiTheme="majorEastAsia" w:cs="宋体"/>
          <w:color w:val="46443D"/>
          <w:kern w:val="0"/>
          <w:sz w:val="24"/>
          <w:szCs w:val="24"/>
        </w:rPr>
        <w:t>将</w:t>
      </w:r>
      <w:r w:rsidRPr="0011145B">
        <w:rPr>
          <w:rFonts w:asciiTheme="majorEastAsia" w:eastAsiaTheme="majorEastAsia" w:hAnsiTheme="majorEastAsia" w:cs="宋体" w:hint="eastAsia"/>
          <w:color w:val="46443D"/>
          <w:kern w:val="0"/>
          <w:sz w:val="24"/>
          <w:szCs w:val="24"/>
        </w:rPr>
        <w:t>U划分成等价类，</w:t>
      </w:r>
      <w:r w:rsidRPr="0011145B">
        <w:rPr>
          <w:rFonts w:asciiTheme="majorEastAsia" w:eastAsiaTheme="majorEastAsia" w:hAnsiTheme="majorEastAsia" w:cs="宋体"/>
          <w:color w:val="46443D"/>
          <w:kern w:val="0"/>
          <w:sz w:val="24"/>
          <w:szCs w:val="24"/>
        </w:rPr>
        <w:t>U/R</w:t>
      </w:r>
      <w:r w:rsidRPr="0011145B">
        <w:rPr>
          <w:rFonts w:asciiTheme="majorEastAsia" w:eastAsiaTheme="majorEastAsia" w:hAnsiTheme="majorEastAsia" w:cs="宋体"/>
          <w:color w:val="46443D"/>
          <w:kern w:val="0"/>
          <w:sz w:val="24"/>
          <w:szCs w:val="24"/>
          <w:vertAlign w:val="subscript"/>
        </w:rPr>
        <w:t>{d}</w:t>
      </w:r>
      <w:r w:rsidRPr="0011145B">
        <w:rPr>
          <w:rFonts w:asciiTheme="majorEastAsia" w:eastAsiaTheme="majorEastAsia" w:hAnsiTheme="majorEastAsia" w:cs="宋体"/>
          <w:color w:val="46443D"/>
          <w:kern w:val="0"/>
          <w:sz w:val="24"/>
          <w:szCs w:val="24"/>
        </w:rPr>
        <w:t>={D</w:t>
      </w:r>
      <w:r w:rsidRPr="0011145B">
        <w:rPr>
          <w:rFonts w:asciiTheme="majorEastAsia" w:eastAsiaTheme="majorEastAsia" w:hAnsiTheme="majorEastAsia" w:cs="宋体"/>
          <w:color w:val="46443D"/>
          <w:kern w:val="0"/>
          <w:sz w:val="24"/>
          <w:szCs w:val="24"/>
          <w:vertAlign w:val="subscript"/>
        </w:rPr>
        <w:t>1</w:t>
      </w:r>
      <w:r w:rsidRPr="0011145B">
        <w:rPr>
          <w:rFonts w:asciiTheme="majorEastAsia" w:eastAsiaTheme="majorEastAsia" w:hAnsiTheme="majorEastAsia" w:cs="宋体"/>
          <w:color w:val="46443D"/>
          <w:kern w:val="0"/>
          <w:sz w:val="24"/>
          <w:szCs w:val="24"/>
        </w:rPr>
        <w:t xml:space="preserve"> ,…,D</w:t>
      </w:r>
      <w:r w:rsidRPr="0011145B">
        <w:rPr>
          <w:rFonts w:asciiTheme="majorEastAsia" w:eastAsiaTheme="majorEastAsia" w:hAnsiTheme="majorEastAsia" w:cs="宋体"/>
          <w:color w:val="46443D"/>
          <w:kern w:val="0"/>
          <w:sz w:val="24"/>
          <w:szCs w:val="24"/>
          <w:vertAlign w:val="subscript"/>
        </w:rPr>
        <w:t>r</w:t>
      </w:r>
      <w:r w:rsidRPr="0011145B">
        <w:rPr>
          <w:rFonts w:asciiTheme="majorEastAsia" w:eastAsiaTheme="majorEastAsia" w:hAnsiTheme="majorEastAsia" w:cs="宋体"/>
          <w:color w:val="46443D"/>
          <w:kern w:val="0"/>
          <w:sz w:val="24"/>
          <w:szCs w:val="24"/>
        </w:rPr>
        <w:t>}=P，本文命名其为一种聚类模型。</w:t>
      </w:r>
      <w:r w:rsidRPr="0011145B">
        <w:rPr>
          <w:rFonts w:asciiTheme="majorEastAsia" w:eastAsiaTheme="majorEastAsia" w:hAnsiTheme="majorEastAsia" w:cs="宋体" w:hint="eastAsia"/>
          <w:color w:val="46443D"/>
          <w:kern w:val="0"/>
          <w:sz w:val="24"/>
          <w:szCs w:val="24"/>
        </w:rPr>
        <w:t>可以认为，聚类模型P表示一种聚类结果。</w:t>
      </w:r>
    </w:p>
    <w:p w:rsidR="0011145B" w:rsidRPr="0011145B" w:rsidRDefault="0011145B" w:rsidP="0011145B">
      <w:pPr>
        <w:widowControl/>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b/>
          <w:color w:val="46443D"/>
          <w:kern w:val="0"/>
          <w:sz w:val="24"/>
          <w:szCs w:val="24"/>
        </w:rPr>
        <w:t>定义</w:t>
      </w:r>
      <w:r w:rsidRPr="0011145B">
        <w:rPr>
          <w:rFonts w:asciiTheme="majorEastAsia" w:eastAsiaTheme="majorEastAsia" w:hAnsiTheme="majorEastAsia" w:cs="宋体" w:hint="eastAsia"/>
          <w:b/>
          <w:color w:val="46443D"/>
          <w:kern w:val="0"/>
          <w:sz w:val="24"/>
          <w:szCs w:val="24"/>
        </w:rPr>
        <w:t>3.</w:t>
      </w:r>
      <w:r w:rsidRPr="0011145B">
        <w:rPr>
          <w:rFonts w:asciiTheme="majorEastAsia" w:eastAsiaTheme="majorEastAsia" w:hAnsiTheme="majorEastAsia" w:cs="宋体"/>
          <w:b/>
          <w:color w:val="46443D"/>
          <w:kern w:val="0"/>
          <w:sz w:val="24"/>
          <w:szCs w:val="24"/>
        </w:rPr>
        <w:t xml:space="preserve">1 </w:t>
      </w:r>
      <w:r w:rsidRPr="0011145B">
        <w:rPr>
          <w:rFonts w:asciiTheme="majorEastAsia" w:eastAsiaTheme="majorEastAsia" w:hAnsiTheme="majorEastAsia" w:cs="宋体"/>
          <w:color w:val="46443D"/>
          <w:kern w:val="0"/>
          <w:sz w:val="24"/>
          <w:szCs w:val="24"/>
        </w:rPr>
        <w:t>让(U,A U{d})成为一个决策表，并且P=U/R</w:t>
      </w:r>
      <w:r w:rsidRPr="0011145B">
        <w:rPr>
          <w:rFonts w:asciiTheme="majorEastAsia" w:eastAsiaTheme="majorEastAsia" w:hAnsiTheme="majorEastAsia" w:cs="宋体"/>
          <w:color w:val="46443D"/>
          <w:kern w:val="0"/>
          <w:sz w:val="24"/>
          <w:szCs w:val="24"/>
          <w:vertAlign w:val="subscript"/>
        </w:rPr>
        <w:t>{d}</w:t>
      </w:r>
      <w:r w:rsidRPr="0011145B">
        <w:rPr>
          <w:rFonts w:asciiTheme="majorEastAsia" w:eastAsiaTheme="majorEastAsia" w:hAnsiTheme="majorEastAsia" w:cs="宋体"/>
          <w:color w:val="46443D"/>
          <w:kern w:val="0"/>
          <w:sz w:val="24"/>
          <w:szCs w:val="24"/>
        </w:rPr>
        <w:t>={D</w:t>
      </w:r>
      <w:r w:rsidRPr="0011145B">
        <w:rPr>
          <w:rFonts w:asciiTheme="majorEastAsia" w:eastAsiaTheme="majorEastAsia" w:hAnsiTheme="majorEastAsia" w:cs="宋体"/>
          <w:color w:val="46443D"/>
          <w:kern w:val="0"/>
          <w:sz w:val="24"/>
          <w:szCs w:val="24"/>
          <w:vertAlign w:val="subscript"/>
        </w:rPr>
        <w:t>1</w:t>
      </w:r>
      <w:r w:rsidRPr="0011145B">
        <w:rPr>
          <w:rFonts w:asciiTheme="majorEastAsia" w:eastAsiaTheme="majorEastAsia" w:hAnsiTheme="majorEastAsia" w:cs="宋体"/>
          <w:color w:val="46443D"/>
          <w:kern w:val="0"/>
          <w:sz w:val="24"/>
          <w:szCs w:val="24"/>
        </w:rPr>
        <w:t>,...,D</w:t>
      </w:r>
      <w:r w:rsidRPr="0011145B">
        <w:rPr>
          <w:rFonts w:asciiTheme="majorEastAsia" w:eastAsiaTheme="majorEastAsia" w:hAnsiTheme="majorEastAsia" w:cs="宋体"/>
          <w:color w:val="46443D"/>
          <w:kern w:val="0"/>
          <w:sz w:val="24"/>
          <w:szCs w:val="24"/>
          <w:vertAlign w:val="subscript"/>
        </w:rPr>
        <w:t>r</w:t>
      </w:r>
      <w:r w:rsidRPr="0011145B">
        <w:rPr>
          <w:rFonts w:asciiTheme="majorEastAsia" w:eastAsiaTheme="majorEastAsia" w:hAnsiTheme="majorEastAsia" w:cs="宋体"/>
          <w:color w:val="46443D"/>
          <w:kern w:val="0"/>
          <w:sz w:val="24"/>
          <w:szCs w:val="24"/>
        </w:rPr>
        <w:t xml:space="preserve"> }, A={a</w:t>
      </w:r>
      <w:r w:rsidRPr="0011145B">
        <w:rPr>
          <w:rFonts w:asciiTheme="majorEastAsia" w:eastAsiaTheme="majorEastAsia" w:hAnsiTheme="majorEastAsia" w:cs="宋体"/>
          <w:color w:val="46443D"/>
          <w:kern w:val="0"/>
          <w:sz w:val="24"/>
          <w:szCs w:val="24"/>
          <w:vertAlign w:val="subscript"/>
        </w:rPr>
        <w:t>1</w:t>
      </w:r>
      <w:r w:rsidRPr="0011145B">
        <w:rPr>
          <w:rFonts w:asciiTheme="majorEastAsia" w:eastAsiaTheme="majorEastAsia" w:hAnsiTheme="majorEastAsia" w:cs="宋体"/>
          <w:color w:val="46443D"/>
          <w:kern w:val="0"/>
          <w:sz w:val="24"/>
          <w:szCs w:val="24"/>
        </w:rPr>
        <w:t xml:space="preserve"> ,..., a</w:t>
      </w:r>
      <w:r w:rsidRPr="0011145B">
        <w:rPr>
          <w:rFonts w:asciiTheme="majorEastAsia" w:eastAsiaTheme="majorEastAsia" w:hAnsiTheme="majorEastAsia" w:cs="宋体"/>
          <w:color w:val="46443D"/>
          <w:kern w:val="0"/>
          <w:sz w:val="24"/>
          <w:szCs w:val="24"/>
          <w:vertAlign w:val="subscript"/>
        </w:rPr>
        <w:t xml:space="preserve">s </w:t>
      </w:r>
      <w:r w:rsidRPr="0011145B">
        <w:rPr>
          <w:rFonts w:asciiTheme="majorEastAsia" w:eastAsiaTheme="majorEastAsia" w:hAnsiTheme="majorEastAsia" w:cs="宋体"/>
          <w:color w:val="46443D"/>
          <w:kern w:val="0"/>
          <w:sz w:val="24"/>
          <w:szCs w:val="24"/>
        </w:rPr>
        <w:t>},n=|U|，一个属性成员矩阵</w:t>
      </w:r>
      <w:r w:rsidRPr="0011145B">
        <w:rPr>
          <w:rFonts w:asciiTheme="majorEastAsia" w:eastAsiaTheme="majorEastAsia" w:hAnsiTheme="majorEastAsia" w:cs="宋体" w:hint="eastAsia"/>
          <w:color w:val="46443D"/>
          <w:kern w:val="0"/>
          <w:sz w:val="24"/>
          <w:szCs w:val="24"/>
        </w:rPr>
        <w:t>M</w:t>
      </w:r>
      <w:r w:rsidRPr="0011145B">
        <w:rPr>
          <w:rFonts w:asciiTheme="majorEastAsia" w:eastAsiaTheme="majorEastAsia" w:hAnsiTheme="majorEastAsia" w:cs="宋体" w:hint="eastAsia"/>
          <w:color w:val="46443D"/>
          <w:kern w:val="0"/>
          <w:sz w:val="24"/>
          <w:szCs w:val="24"/>
          <w:vertAlign w:val="subscript"/>
        </w:rPr>
        <w:t>k</w:t>
      </w:r>
      <w:r w:rsidRPr="0011145B">
        <w:rPr>
          <w:rFonts w:asciiTheme="majorEastAsia" w:eastAsiaTheme="majorEastAsia" w:hAnsiTheme="majorEastAsia" w:cs="宋体" w:hint="eastAsia"/>
          <w:color w:val="46443D"/>
          <w:kern w:val="0"/>
          <w:sz w:val="24"/>
          <w:szCs w:val="24"/>
        </w:rPr>
        <w:t>可定义如下：</w:t>
      </w:r>
    </w:p>
    <w:p w:rsidR="0011145B" w:rsidRPr="0011145B" w:rsidRDefault="0011145B" w:rsidP="0011145B">
      <w:pPr>
        <w:widowControl/>
        <w:ind w:firstLineChars="350" w:firstLine="735"/>
        <w:rPr>
          <w:rFonts w:asciiTheme="majorEastAsia" w:eastAsiaTheme="majorEastAsia" w:hAnsiTheme="majorEastAsia" w:cs="宋体"/>
          <w:color w:val="46443D"/>
          <w:kern w:val="0"/>
          <w:sz w:val="24"/>
          <w:szCs w:val="24"/>
        </w:rPr>
      </w:pPr>
      <w:r w:rsidRPr="0011145B">
        <w:rPr>
          <w:rFonts w:asciiTheme="minorHAnsi" w:eastAsiaTheme="minorEastAsia" w:hAnsiTheme="minorHAnsi" w:cstheme="minorBidi"/>
          <w:noProof/>
        </w:rPr>
        <w:drawing>
          <wp:inline distT="0" distB="0" distL="0" distR="0" wp14:anchorId="46AC4A3D" wp14:editId="5AA8D31C">
            <wp:extent cx="4724400" cy="236618"/>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878700" cy="244346"/>
                    </a:xfrm>
                    <a:prstGeom prst="rect">
                      <a:avLst/>
                    </a:prstGeom>
                  </pic:spPr>
                </pic:pic>
              </a:graphicData>
            </a:graphic>
          </wp:inline>
        </w:drawing>
      </w:r>
    </w:p>
    <w:p w:rsidR="0011145B" w:rsidRPr="0011145B" w:rsidRDefault="0011145B" w:rsidP="0011145B">
      <w:pPr>
        <w:widowControl/>
        <w:ind w:firstLine="480"/>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hint="eastAsia"/>
          <w:color w:val="46443D"/>
          <w:kern w:val="0"/>
          <w:sz w:val="24"/>
          <w:szCs w:val="24"/>
        </w:rPr>
        <w:t>显然，M</w:t>
      </w:r>
      <w:r w:rsidRPr="0011145B">
        <w:rPr>
          <w:rFonts w:asciiTheme="majorEastAsia" w:eastAsiaTheme="majorEastAsia" w:hAnsiTheme="majorEastAsia" w:cs="宋体" w:hint="eastAsia"/>
          <w:color w:val="46443D"/>
          <w:kern w:val="0"/>
          <w:sz w:val="24"/>
          <w:szCs w:val="24"/>
          <w:vertAlign w:val="subscript"/>
        </w:rPr>
        <w:t>k</w:t>
      </w:r>
      <w:r w:rsidRPr="0011145B">
        <w:rPr>
          <w:rFonts w:asciiTheme="majorEastAsia" w:eastAsiaTheme="majorEastAsia" w:hAnsiTheme="majorEastAsia" w:cs="宋体" w:hint="eastAsia"/>
          <w:color w:val="46443D"/>
          <w:kern w:val="0"/>
          <w:sz w:val="24"/>
          <w:szCs w:val="24"/>
        </w:rPr>
        <w:t>=[µ</w:t>
      </w:r>
      <w:r w:rsidRPr="0011145B">
        <w:rPr>
          <w:rFonts w:asciiTheme="majorEastAsia" w:eastAsiaTheme="majorEastAsia" w:hAnsiTheme="majorEastAsia" w:cs="宋体" w:hint="eastAsia"/>
          <w:color w:val="46443D"/>
          <w:kern w:val="0"/>
          <w:sz w:val="24"/>
          <w:szCs w:val="24"/>
          <w:vertAlign w:val="subscript"/>
        </w:rPr>
        <w:t>k</w:t>
      </w:r>
      <w:r w:rsidRPr="0011145B">
        <w:rPr>
          <w:rFonts w:asciiTheme="majorEastAsia" w:eastAsiaTheme="majorEastAsia" w:hAnsiTheme="majorEastAsia" w:cs="宋体" w:hint="eastAsia"/>
          <w:color w:val="46443D"/>
          <w:kern w:val="0"/>
          <w:sz w:val="24"/>
          <w:szCs w:val="24"/>
        </w:rPr>
        <w:t>(i,j)]是一个n×r</w:t>
      </w:r>
      <w:r w:rsidRPr="0011145B">
        <w:rPr>
          <w:rFonts w:asciiTheme="majorEastAsia" w:eastAsiaTheme="majorEastAsia" w:hAnsiTheme="majorEastAsia" w:cs="宋体"/>
          <w:color w:val="46443D"/>
          <w:kern w:val="0"/>
          <w:sz w:val="24"/>
          <w:szCs w:val="24"/>
        </w:rPr>
        <w:t>矩阵且</w:t>
      </w:r>
      <w:r w:rsidRPr="0011145B">
        <w:rPr>
          <w:rFonts w:asciiTheme="majorEastAsia" w:eastAsiaTheme="majorEastAsia" w:hAnsiTheme="majorEastAsia" w:cs="宋体" w:hint="eastAsia"/>
          <w:color w:val="46443D"/>
          <w:kern w:val="0"/>
          <w:sz w:val="24"/>
          <w:szCs w:val="24"/>
        </w:rPr>
        <w:t>µ</w:t>
      </w:r>
      <w:r w:rsidRPr="0011145B">
        <w:rPr>
          <w:rFonts w:asciiTheme="majorEastAsia" w:eastAsiaTheme="majorEastAsia" w:hAnsiTheme="majorEastAsia" w:cs="宋体" w:hint="eastAsia"/>
          <w:color w:val="46443D"/>
          <w:kern w:val="0"/>
          <w:sz w:val="24"/>
          <w:szCs w:val="24"/>
          <w:vertAlign w:val="subscript"/>
        </w:rPr>
        <w:t>k</w:t>
      </w:r>
      <w:r w:rsidRPr="0011145B">
        <w:rPr>
          <w:rFonts w:asciiTheme="majorEastAsia" w:eastAsiaTheme="majorEastAsia" w:hAnsiTheme="majorEastAsia" w:cs="宋体" w:hint="eastAsia"/>
          <w:color w:val="46443D"/>
          <w:kern w:val="0"/>
          <w:sz w:val="24"/>
          <w:szCs w:val="24"/>
        </w:rPr>
        <w:t>(</w:t>
      </w:r>
      <w:r w:rsidRPr="0011145B">
        <w:rPr>
          <w:rFonts w:asciiTheme="majorEastAsia" w:eastAsiaTheme="majorEastAsia" w:hAnsiTheme="majorEastAsia" w:cs="宋体"/>
          <w:color w:val="46443D"/>
          <w:kern w:val="0"/>
          <w:sz w:val="24"/>
          <w:szCs w:val="24"/>
        </w:rPr>
        <w:t>i,</w:t>
      </w:r>
      <w:r w:rsidRPr="0011145B">
        <w:rPr>
          <w:rFonts w:asciiTheme="majorEastAsia" w:eastAsiaTheme="majorEastAsia" w:hAnsiTheme="majorEastAsia" w:cs="宋体" w:hint="eastAsia"/>
          <w:color w:val="46443D"/>
          <w:kern w:val="0"/>
          <w:sz w:val="24"/>
          <w:szCs w:val="24"/>
        </w:rPr>
        <w:t>j)∈[0,1]。定义3.</w:t>
      </w:r>
      <w:r w:rsidRPr="0011145B">
        <w:rPr>
          <w:rFonts w:asciiTheme="majorEastAsia" w:eastAsiaTheme="majorEastAsia" w:hAnsiTheme="majorEastAsia" w:cs="宋体"/>
          <w:color w:val="46443D"/>
          <w:kern w:val="0"/>
          <w:sz w:val="24"/>
          <w:szCs w:val="24"/>
        </w:rPr>
        <w:t>1来源于定义</w:t>
      </w:r>
      <w:r w:rsidRPr="0011145B">
        <w:rPr>
          <w:rFonts w:asciiTheme="majorEastAsia" w:eastAsiaTheme="majorEastAsia" w:hAnsiTheme="majorEastAsia" w:cs="宋体" w:hint="eastAsia"/>
          <w:color w:val="46443D"/>
          <w:kern w:val="0"/>
          <w:sz w:val="24"/>
          <w:szCs w:val="24"/>
        </w:rPr>
        <w:t>2.</w:t>
      </w:r>
      <w:r w:rsidRPr="0011145B">
        <w:rPr>
          <w:rFonts w:asciiTheme="majorEastAsia" w:eastAsiaTheme="majorEastAsia" w:hAnsiTheme="majorEastAsia" w:cs="宋体"/>
          <w:color w:val="46443D"/>
          <w:kern w:val="0"/>
          <w:sz w:val="24"/>
          <w:szCs w:val="24"/>
        </w:rPr>
        <w:t>2，当它在定义</w:t>
      </w:r>
      <w:r w:rsidRPr="0011145B">
        <w:rPr>
          <w:rFonts w:asciiTheme="majorEastAsia" w:eastAsiaTheme="majorEastAsia" w:hAnsiTheme="majorEastAsia" w:cs="宋体" w:hint="eastAsia"/>
          <w:color w:val="46443D"/>
          <w:kern w:val="0"/>
          <w:sz w:val="24"/>
          <w:szCs w:val="24"/>
        </w:rPr>
        <w:t>2.</w:t>
      </w:r>
      <w:r w:rsidRPr="0011145B">
        <w:rPr>
          <w:rFonts w:asciiTheme="majorEastAsia" w:eastAsiaTheme="majorEastAsia" w:hAnsiTheme="majorEastAsia" w:cs="宋体"/>
          <w:color w:val="46443D"/>
          <w:kern w:val="0"/>
          <w:sz w:val="24"/>
          <w:szCs w:val="24"/>
        </w:rPr>
        <w:t>2中的条件属性子集B</w:t>
      </w:r>
      <w:r w:rsidRPr="0011145B">
        <w:rPr>
          <w:rFonts w:ascii="Cambria Math" w:eastAsiaTheme="majorEastAsia" w:hAnsi="Cambria Math" w:cs="Cambria Math"/>
          <w:color w:val="46443D"/>
          <w:kern w:val="0"/>
          <w:sz w:val="24"/>
          <w:szCs w:val="24"/>
        </w:rPr>
        <w:t>⊆</w:t>
      </w:r>
      <w:r w:rsidRPr="0011145B">
        <w:rPr>
          <w:rFonts w:asciiTheme="majorEastAsia" w:eastAsiaTheme="majorEastAsia" w:hAnsiTheme="majorEastAsia" w:cs="宋体"/>
          <w:color w:val="46443D"/>
          <w:kern w:val="0"/>
          <w:sz w:val="24"/>
          <w:szCs w:val="24"/>
        </w:rPr>
        <w:t>A取用个体条件属性a</w:t>
      </w:r>
      <w:r w:rsidRPr="0011145B">
        <w:rPr>
          <w:rFonts w:asciiTheme="majorEastAsia" w:eastAsiaTheme="majorEastAsia" w:hAnsiTheme="majorEastAsia" w:cs="宋体"/>
          <w:color w:val="46443D"/>
          <w:kern w:val="0"/>
          <w:sz w:val="24"/>
          <w:szCs w:val="24"/>
          <w:vertAlign w:val="subscript"/>
        </w:rPr>
        <w:t>k</w:t>
      </w:r>
      <w:r w:rsidRPr="0011145B">
        <w:rPr>
          <w:rFonts w:asciiTheme="majorEastAsia" w:eastAsiaTheme="majorEastAsia" w:hAnsiTheme="majorEastAsia" w:cs="宋体" w:hint="eastAsia"/>
          <w:color w:val="46443D"/>
          <w:kern w:val="0"/>
          <w:sz w:val="24"/>
          <w:szCs w:val="24"/>
        </w:rPr>
        <w:t>∈</w:t>
      </w:r>
      <w:r w:rsidRPr="0011145B">
        <w:rPr>
          <w:rFonts w:asciiTheme="majorEastAsia" w:eastAsiaTheme="majorEastAsia" w:hAnsiTheme="majorEastAsia" w:cs="宋体"/>
          <w:color w:val="46443D"/>
          <w:kern w:val="0"/>
          <w:sz w:val="24"/>
          <w:szCs w:val="24"/>
        </w:rPr>
        <w:t>A时可以被视为特例。这只是因为个体条件属性是采用成员矩阵</w:t>
      </w:r>
      <w:r w:rsidRPr="0011145B">
        <w:rPr>
          <w:rFonts w:asciiTheme="majorEastAsia" w:eastAsiaTheme="majorEastAsia" w:hAnsiTheme="majorEastAsia" w:cs="宋体" w:hint="eastAsia"/>
          <w:color w:val="46443D"/>
          <w:kern w:val="0"/>
          <w:sz w:val="24"/>
          <w:szCs w:val="24"/>
        </w:rPr>
        <w:t>M</w:t>
      </w:r>
      <w:r w:rsidRPr="0011145B">
        <w:rPr>
          <w:rFonts w:asciiTheme="majorEastAsia" w:eastAsiaTheme="majorEastAsia" w:hAnsiTheme="majorEastAsia" w:cs="宋体" w:hint="eastAsia"/>
          <w:color w:val="46443D"/>
          <w:kern w:val="0"/>
          <w:sz w:val="24"/>
          <w:szCs w:val="24"/>
          <w:vertAlign w:val="subscript"/>
        </w:rPr>
        <w:t>k</w:t>
      </w:r>
      <w:r w:rsidRPr="0011145B">
        <w:rPr>
          <w:rFonts w:asciiTheme="majorEastAsia" w:eastAsiaTheme="majorEastAsia" w:hAnsiTheme="majorEastAsia" w:cs="宋体" w:hint="eastAsia"/>
          <w:color w:val="46443D"/>
          <w:kern w:val="0"/>
          <w:sz w:val="24"/>
          <w:szCs w:val="24"/>
        </w:rPr>
        <w:t>，它具有与其他成员分布函数不同的操作方法与特征。</w:t>
      </w:r>
    </w:p>
    <w:p w:rsidR="0011145B" w:rsidRPr="0011145B" w:rsidRDefault="0011145B" w:rsidP="0011145B">
      <w:pPr>
        <w:widowControl/>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hint="eastAsia"/>
          <w:b/>
          <w:color w:val="46443D"/>
          <w:kern w:val="0"/>
          <w:sz w:val="24"/>
          <w:szCs w:val="24"/>
        </w:rPr>
        <w:t>定理3.</w:t>
      </w:r>
      <w:r w:rsidRPr="0011145B">
        <w:rPr>
          <w:rFonts w:asciiTheme="majorEastAsia" w:eastAsiaTheme="majorEastAsia" w:hAnsiTheme="majorEastAsia" w:cs="宋体"/>
          <w:b/>
          <w:color w:val="46443D"/>
          <w:kern w:val="0"/>
          <w:sz w:val="24"/>
          <w:szCs w:val="24"/>
        </w:rPr>
        <w:t xml:space="preserve">1 </w:t>
      </w:r>
      <w:r w:rsidRPr="0011145B">
        <w:rPr>
          <w:rFonts w:asciiTheme="majorEastAsia" w:eastAsiaTheme="majorEastAsia" w:hAnsiTheme="majorEastAsia" w:cs="宋体"/>
          <w:color w:val="46443D"/>
          <w:kern w:val="0"/>
          <w:sz w:val="24"/>
          <w:szCs w:val="24"/>
        </w:rPr>
        <w:t>让(U, A U{d})成为一个决策表,并且A={a</w:t>
      </w:r>
      <w:r w:rsidRPr="0011145B">
        <w:rPr>
          <w:rFonts w:asciiTheme="majorEastAsia" w:eastAsiaTheme="majorEastAsia" w:hAnsiTheme="majorEastAsia" w:cs="宋体"/>
          <w:color w:val="46443D"/>
          <w:kern w:val="0"/>
          <w:sz w:val="24"/>
          <w:szCs w:val="24"/>
          <w:vertAlign w:val="subscript"/>
        </w:rPr>
        <w:t>1</w:t>
      </w:r>
      <w:r w:rsidRPr="0011145B">
        <w:rPr>
          <w:rFonts w:asciiTheme="majorEastAsia" w:eastAsiaTheme="majorEastAsia" w:hAnsiTheme="majorEastAsia" w:cs="宋体"/>
          <w:color w:val="46443D"/>
          <w:kern w:val="0"/>
          <w:sz w:val="24"/>
          <w:szCs w:val="24"/>
        </w:rPr>
        <w:t xml:space="preserve"> ,..., a</w:t>
      </w:r>
      <w:r w:rsidRPr="0011145B">
        <w:rPr>
          <w:rFonts w:asciiTheme="majorEastAsia" w:eastAsiaTheme="majorEastAsia" w:hAnsiTheme="majorEastAsia" w:cs="宋体"/>
          <w:color w:val="46443D"/>
          <w:kern w:val="0"/>
          <w:sz w:val="24"/>
          <w:szCs w:val="24"/>
          <w:vertAlign w:val="subscript"/>
        </w:rPr>
        <w:t xml:space="preserve">s </w:t>
      </w:r>
      <w:r w:rsidRPr="0011145B">
        <w:rPr>
          <w:rFonts w:asciiTheme="majorEastAsia" w:eastAsiaTheme="majorEastAsia" w:hAnsiTheme="majorEastAsia" w:cs="宋体"/>
          <w:color w:val="46443D"/>
          <w:kern w:val="0"/>
          <w:sz w:val="24"/>
          <w:szCs w:val="24"/>
        </w:rPr>
        <w:t>}，n=|U|, 若P=U/R</w:t>
      </w:r>
      <w:r w:rsidRPr="0011145B">
        <w:rPr>
          <w:rFonts w:asciiTheme="majorEastAsia" w:eastAsiaTheme="majorEastAsia" w:hAnsiTheme="majorEastAsia" w:cs="宋体"/>
          <w:color w:val="46443D"/>
          <w:kern w:val="0"/>
          <w:sz w:val="24"/>
          <w:szCs w:val="24"/>
          <w:vertAlign w:val="subscript"/>
        </w:rPr>
        <w:t>d</w:t>
      </w:r>
      <w:r w:rsidRPr="0011145B">
        <w:rPr>
          <w:rFonts w:asciiTheme="majorEastAsia" w:eastAsiaTheme="majorEastAsia" w:hAnsiTheme="majorEastAsia" w:cs="宋体"/>
          <w:color w:val="46443D"/>
          <w:kern w:val="0"/>
          <w:sz w:val="24"/>
          <w:szCs w:val="24"/>
        </w:rPr>
        <w:t>={D</w:t>
      </w:r>
      <w:r w:rsidRPr="0011145B">
        <w:rPr>
          <w:rFonts w:asciiTheme="majorEastAsia" w:eastAsiaTheme="majorEastAsia" w:hAnsiTheme="majorEastAsia" w:cs="宋体"/>
          <w:color w:val="46443D"/>
          <w:kern w:val="0"/>
          <w:sz w:val="24"/>
          <w:szCs w:val="24"/>
          <w:vertAlign w:val="subscript"/>
        </w:rPr>
        <w:t>1</w:t>
      </w:r>
      <w:r w:rsidRPr="0011145B">
        <w:rPr>
          <w:rFonts w:asciiTheme="majorEastAsia" w:eastAsiaTheme="majorEastAsia" w:hAnsiTheme="majorEastAsia" w:cs="宋体"/>
          <w:color w:val="46443D"/>
          <w:kern w:val="0"/>
          <w:sz w:val="24"/>
          <w:szCs w:val="24"/>
        </w:rPr>
        <w:t xml:space="preserve"> ,...,D</w:t>
      </w:r>
      <w:r w:rsidRPr="0011145B">
        <w:rPr>
          <w:rFonts w:asciiTheme="majorEastAsia" w:eastAsiaTheme="majorEastAsia" w:hAnsiTheme="majorEastAsia" w:cs="宋体"/>
          <w:color w:val="46443D"/>
          <w:kern w:val="0"/>
          <w:sz w:val="24"/>
          <w:szCs w:val="24"/>
          <w:vertAlign w:val="subscript"/>
        </w:rPr>
        <w:t>n</w:t>
      </w:r>
      <w:r w:rsidRPr="0011145B">
        <w:rPr>
          <w:rFonts w:asciiTheme="majorEastAsia" w:eastAsiaTheme="majorEastAsia" w:hAnsiTheme="majorEastAsia" w:cs="宋体"/>
          <w:color w:val="46443D"/>
          <w:kern w:val="0"/>
          <w:sz w:val="24"/>
          <w:szCs w:val="24"/>
        </w:rPr>
        <w:t>}={{x</w:t>
      </w:r>
      <w:r w:rsidRPr="0011145B">
        <w:rPr>
          <w:rFonts w:asciiTheme="majorEastAsia" w:eastAsiaTheme="majorEastAsia" w:hAnsiTheme="majorEastAsia" w:cs="宋体"/>
          <w:color w:val="46443D"/>
          <w:kern w:val="0"/>
          <w:sz w:val="24"/>
          <w:szCs w:val="24"/>
          <w:vertAlign w:val="subscript"/>
        </w:rPr>
        <w:t xml:space="preserve">1 </w:t>
      </w:r>
      <w:r w:rsidRPr="0011145B">
        <w:rPr>
          <w:rFonts w:asciiTheme="majorEastAsia" w:eastAsiaTheme="majorEastAsia" w:hAnsiTheme="majorEastAsia" w:cs="宋体"/>
          <w:color w:val="46443D"/>
          <w:kern w:val="0"/>
          <w:sz w:val="24"/>
          <w:szCs w:val="24"/>
        </w:rPr>
        <w:t>},...,{x</w:t>
      </w:r>
      <w:r w:rsidRPr="0011145B">
        <w:rPr>
          <w:rFonts w:asciiTheme="majorEastAsia" w:eastAsiaTheme="majorEastAsia" w:hAnsiTheme="majorEastAsia" w:cs="宋体"/>
          <w:color w:val="46443D"/>
          <w:kern w:val="0"/>
          <w:sz w:val="24"/>
          <w:szCs w:val="24"/>
          <w:vertAlign w:val="subscript"/>
        </w:rPr>
        <w:t>n</w:t>
      </w:r>
      <w:r w:rsidRPr="0011145B">
        <w:rPr>
          <w:rFonts w:asciiTheme="majorEastAsia" w:eastAsiaTheme="majorEastAsia" w:hAnsiTheme="majorEastAsia" w:cs="宋体"/>
          <w:color w:val="46443D"/>
          <w:kern w:val="0"/>
          <w:sz w:val="24"/>
          <w:szCs w:val="24"/>
        </w:rPr>
        <w:t>}}，那么：</w:t>
      </w:r>
    </w:p>
    <w:p w:rsidR="0011145B" w:rsidRPr="0011145B" w:rsidRDefault="0011145B" w:rsidP="0011145B">
      <w:pPr>
        <w:widowControl/>
        <w:numPr>
          <w:ilvl w:val="0"/>
          <w:numId w:val="11"/>
        </w:numPr>
        <w:jc w:val="left"/>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color w:val="46443D"/>
          <w:kern w:val="0"/>
          <w:sz w:val="24"/>
          <w:szCs w:val="24"/>
        </w:rPr>
        <w:t>M</w:t>
      </w:r>
      <w:r w:rsidRPr="0011145B">
        <w:rPr>
          <w:rFonts w:asciiTheme="majorEastAsia" w:eastAsiaTheme="majorEastAsia" w:hAnsiTheme="majorEastAsia" w:cs="宋体"/>
          <w:color w:val="46443D"/>
          <w:kern w:val="0"/>
          <w:sz w:val="24"/>
          <w:szCs w:val="24"/>
          <w:vertAlign w:val="subscript"/>
        </w:rPr>
        <w:t>k</w:t>
      </w:r>
      <w:r w:rsidRPr="0011145B">
        <w:rPr>
          <w:rFonts w:asciiTheme="majorEastAsia" w:eastAsiaTheme="majorEastAsia" w:hAnsiTheme="majorEastAsia" w:cs="宋体"/>
          <w:color w:val="46443D"/>
          <w:kern w:val="0"/>
          <w:sz w:val="24"/>
          <w:szCs w:val="24"/>
        </w:rPr>
        <w:t>是n阶对称矩阵，</w:t>
      </w:r>
      <w:r w:rsidRPr="0011145B">
        <w:rPr>
          <w:rFonts w:asciiTheme="majorEastAsia" w:eastAsiaTheme="majorEastAsia" w:hAnsiTheme="majorEastAsia" w:cs="宋体" w:hint="eastAsia"/>
          <w:color w:val="46443D"/>
          <w:kern w:val="0"/>
          <w:sz w:val="24"/>
          <w:szCs w:val="24"/>
        </w:rPr>
        <w:t>µ</w:t>
      </w:r>
      <w:r w:rsidRPr="0011145B">
        <w:rPr>
          <w:rFonts w:asciiTheme="majorEastAsia" w:eastAsiaTheme="majorEastAsia" w:hAnsiTheme="majorEastAsia" w:cs="宋体" w:hint="eastAsia"/>
          <w:color w:val="46443D"/>
          <w:kern w:val="0"/>
          <w:sz w:val="24"/>
          <w:szCs w:val="24"/>
          <w:vertAlign w:val="subscript"/>
        </w:rPr>
        <w:t>k</w:t>
      </w:r>
      <w:r w:rsidRPr="0011145B">
        <w:rPr>
          <w:rFonts w:asciiTheme="majorEastAsia" w:eastAsiaTheme="majorEastAsia" w:hAnsiTheme="majorEastAsia" w:cs="宋体"/>
          <w:color w:val="46443D"/>
          <w:kern w:val="0"/>
          <w:sz w:val="24"/>
          <w:szCs w:val="24"/>
        </w:rPr>
        <w:t>(i,j)=</w:t>
      </w:r>
      <w:r w:rsidRPr="0011145B">
        <w:rPr>
          <w:rFonts w:asciiTheme="majorEastAsia" w:eastAsiaTheme="majorEastAsia" w:hAnsiTheme="majorEastAsia" w:cs="宋体" w:hint="eastAsia"/>
          <w:color w:val="46443D"/>
          <w:kern w:val="0"/>
          <w:sz w:val="24"/>
          <w:szCs w:val="24"/>
        </w:rPr>
        <w:t>µ</w:t>
      </w:r>
      <w:r w:rsidRPr="0011145B">
        <w:rPr>
          <w:rFonts w:asciiTheme="majorEastAsia" w:eastAsiaTheme="majorEastAsia" w:hAnsiTheme="majorEastAsia" w:cs="宋体" w:hint="eastAsia"/>
          <w:color w:val="46443D"/>
          <w:kern w:val="0"/>
          <w:sz w:val="24"/>
          <w:szCs w:val="24"/>
          <w:vertAlign w:val="subscript"/>
        </w:rPr>
        <w:t>k</w:t>
      </w:r>
      <w:r w:rsidRPr="0011145B">
        <w:rPr>
          <w:rFonts w:asciiTheme="majorEastAsia" w:eastAsiaTheme="majorEastAsia" w:hAnsiTheme="majorEastAsia" w:cs="宋体"/>
          <w:color w:val="46443D"/>
          <w:kern w:val="0"/>
          <w:sz w:val="24"/>
          <w:szCs w:val="24"/>
        </w:rPr>
        <w:t>(j,i)，</w:t>
      </w:r>
      <w:r w:rsidRPr="0011145B">
        <w:rPr>
          <w:rFonts w:ascii="Cambria Math" w:eastAsiaTheme="majorEastAsia" w:hAnsi="Cambria Math" w:cs="Cambria Math"/>
          <w:color w:val="46443D"/>
          <w:kern w:val="0"/>
          <w:sz w:val="24"/>
          <w:szCs w:val="24"/>
        </w:rPr>
        <w:t>∀</w:t>
      </w:r>
      <w:r w:rsidRPr="0011145B">
        <w:rPr>
          <w:rFonts w:asciiTheme="majorEastAsia" w:eastAsiaTheme="majorEastAsia" w:hAnsiTheme="majorEastAsia" w:cs="宋体"/>
          <w:color w:val="46443D"/>
          <w:kern w:val="0"/>
          <w:sz w:val="24"/>
          <w:szCs w:val="24"/>
        </w:rPr>
        <w:t>k</w:t>
      </w:r>
      <w:r w:rsidRPr="0011145B">
        <w:rPr>
          <w:rFonts w:asciiTheme="majorEastAsia" w:eastAsiaTheme="majorEastAsia" w:hAnsiTheme="majorEastAsia" w:cs="宋体" w:hint="eastAsia"/>
          <w:color w:val="46443D"/>
          <w:kern w:val="0"/>
          <w:sz w:val="24"/>
          <w:szCs w:val="24"/>
        </w:rPr>
        <w:t>∈</w:t>
      </w:r>
      <w:r w:rsidRPr="0011145B">
        <w:rPr>
          <w:rFonts w:asciiTheme="majorEastAsia" w:eastAsiaTheme="majorEastAsia" w:hAnsiTheme="majorEastAsia" w:cs="宋体"/>
          <w:color w:val="46443D"/>
          <w:kern w:val="0"/>
          <w:sz w:val="24"/>
          <w:szCs w:val="24"/>
        </w:rPr>
        <w:t>{1,...,s}。</w:t>
      </w:r>
    </w:p>
    <w:p w:rsidR="0011145B" w:rsidRPr="0011145B" w:rsidRDefault="0011145B" w:rsidP="0011145B">
      <w:pPr>
        <w:widowControl/>
        <w:numPr>
          <w:ilvl w:val="0"/>
          <w:numId w:val="11"/>
        </w:numPr>
        <w:jc w:val="left"/>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hint="eastAsia"/>
          <w:color w:val="46443D"/>
          <w:kern w:val="0"/>
          <w:sz w:val="24"/>
          <w:szCs w:val="24"/>
        </w:rPr>
        <w:t>µ</w:t>
      </w:r>
      <w:r w:rsidRPr="0011145B">
        <w:rPr>
          <w:rFonts w:asciiTheme="majorEastAsia" w:eastAsiaTheme="majorEastAsia" w:hAnsiTheme="majorEastAsia" w:cs="宋体" w:hint="eastAsia"/>
          <w:color w:val="46443D"/>
          <w:kern w:val="0"/>
          <w:sz w:val="24"/>
          <w:szCs w:val="24"/>
          <w:vertAlign w:val="subscript"/>
        </w:rPr>
        <w:t>k</w:t>
      </w:r>
      <w:r w:rsidRPr="0011145B">
        <w:rPr>
          <w:rFonts w:asciiTheme="majorEastAsia" w:eastAsiaTheme="majorEastAsia" w:hAnsiTheme="majorEastAsia" w:cs="宋体"/>
          <w:color w:val="46443D"/>
          <w:kern w:val="0"/>
          <w:sz w:val="24"/>
          <w:szCs w:val="24"/>
        </w:rPr>
        <w:t>(i,j)行和与列和都为</w:t>
      </w:r>
      <w:r w:rsidRPr="0011145B">
        <w:rPr>
          <w:rFonts w:asciiTheme="majorEastAsia" w:eastAsiaTheme="majorEastAsia" w:hAnsiTheme="majorEastAsia" w:cs="宋体" w:hint="eastAsia"/>
          <w:color w:val="46443D"/>
          <w:kern w:val="0"/>
          <w:sz w:val="24"/>
          <w:szCs w:val="24"/>
        </w:rPr>
        <w:t>1，</w:t>
      </w:r>
      <w:r w:rsidRPr="0011145B">
        <w:rPr>
          <w:rFonts w:ascii="Cambria Math" w:eastAsiaTheme="majorEastAsia" w:hAnsi="Cambria Math" w:cs="Cambria Math"/>
          <w:color w:val="46443D"/>
          <w:kern w:val="0"/>
          <w:sz w:val="24"/>
          <w:szCs w:val="24"/>
        </w:rPr>
        <w:t>∀</w:t>
      </w:r>
      <w:r w:rsidRPr="0011145B">
        <w:rPr>
          <w:rFonts w:asciiTheme="majorEastAsia" w:eastAsiaTheme="majorEastAsia" w:hAnsiTheme="majorEastAsia" w:cs="宋体"/>
          <w:color w:val="46443D"/>
          <w:kern w:val="0"/>
          <w:sz w:val="24"/>
          <w:szCs w:val="24"/>
        </w:rPr>
        <w:t>k</w:t>
      </w:r>
      <w:r w:rsidRPr="0011145B">
        <w:rPr>
          <w:rFonts w:asciiTheme="majorEastAsia" w:eastAsiaTheme="majorEastAsia" w:hAnsiTheme="majorEastAsia" w:cs="宋体" w:hint="eastAsia"/>
          <w:color w:val="46443D"/>
          <w:kern w:val="0"/>
          <w:sz w:val="24"/>
          <w:szCs w:val="24"/>
        </w:rPr>
        <w:t>∈</w:t>
      </w:r>
      <w:r w:rsidRPr="0011145B">
        <w:rPr>
          <w:rFonts w:asciiTheme="majorEastAsia" w:eastAsiaTheme="majorEastAsia" w:hAnsiTheme="majorEastAsia" w:cs="宋体"/>
          <w:color w:val="46443D"/>
          <w:kern w:val="0"/>
          <w:sz w:val="24"/>
          <w:szCs w:val="24"/>
        </w:rPr>
        <w:t>{1,...,s}。</w:t>
      </w:r>
    </w:p>
    <w:p w:rsidR="0011145B" w:rsidRPr="0011145B" w:rsidRDefault="0011145B" w:rsidP="0011145B">
      <w:pPr>
        <w:widowControl/>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hint="eastAsia"/>
          <w:color w:val="46443D"/>
          <w:kern w:val="0"/>
          <w:sz w:val="24"/>
          <w:szCs w:val="24"/>
        </w:rPr>
        <w:t>证明：它紧随定义3.</w:t>
      </w:r>
      <w:r w:rsidRPr="0011145B">
        <w:rPr>
          <w:rFonts w:asciiTheme="majorEastAsia" w:eastAsiaTheme="majorEastAsia" w:hAnsiTheme="majorEastAsia" w:cs="宋体"/>
          <w:color w:val="46443D"/>
          <w:kern w:val="0"/>
          <w:sz w:val="24"/>
          <w:szCs w:val="24"/>
        </w:rPr>
        <w:t>1。</w:t>
      </w:r>
    </w:p>
    <w:p w:rsidR="0011145B" w:rsidRPr="0011145B" w:rsidRDefault="0011145B" w:rsidP="0011145B">
      <w:pPr>
        <w:widowControl/>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hint="eastAsia"/>
          <w:b/>
          <w:color w:val="46443D"/>
          <w:kern w:val="0"/>
          <w:sz w:val="24"/>
          <w:szCs w:val="24"/>
        </w:rPr>
        <w:t>定理3.2</w:t>
      </w:r>
      <w:r w:rsidRPr="0011145B">
        <w:rPr>
          <w:rFonts w:asciiTheme="majorEastAsia" w:eastAsiaTheme="majorEastAsia" w:hAnsiTheme="majorEastAsia" w:cs="宋体" w:hint="eastAsia"/>
          <w:color w:val="46443D"/>
          <w:kern w:val="0"/>
          <w:sz w:val="24"/>
          <w:szCs w:val="24"/>
        </w:rPr>
        <w:t>（定理融合）决策表</w:t>
      </w:r>
      <w:r w:rsidRPr="0011145B">
        <w:rPr>
          <w:rFonts w:asciiTheme="majorEastAsia" w:eastAsiaTheme="majorEastAsia" w:hAnsiTheme="majorEastAsia" w:cs="宋体"/>
          <w:color w:val="46443D"/>
          <w:kern w:val="0"/>
          <w:sz w:val="24"/>
          <w:szCs w:val="24"/>
        </w:rPr>
        <w:t>(U,A U{d})且A={a</w:t>
      </w:r>
      <w:r w:rsidRPr="0011145B">
        <w:rPr>
          <w:rFonts w:asciiTheme="majorEastAsia" w:eastAsiaTheme="majorEastAsia" w:hAnsiTheme="majorEastAsia" w:cs="宋体"/>
          <w:color w:val="46443D"/>
          <w:kern w:val="0"/>
          <w:sz w:val="24"/>
          <w:szCs w:val="24"/>
          <w:vertAlign w:val="subscript"/>
        </w:rPr>
        <w:t>1</w:t>
      </w:r>
      <w:r w:rsidRPr="0011145B">
        <w:rPr>
          <w:rFonts w:asciiTheme="majorEastAsia" w:eastAsiaTheme="majorEastAsia" w:hAnsiTheme="majorEastAsia" w:cs="宋体"/>
          <w:color w:val="46443D"/>
          <w:kern w:val="0"/>
          <w:sz w:val="24"/>
          <w:szCs w:val="24"/>
        </w:rPr>
        <w:t xml:space="preserve"> ,..., a</w:t>
      </w:r>
      <w:r w:rsidRPr="0011145B">
        <w:rPr>
          <w:rFonts w:asciiTheme="majorEastAsia" w:eastAsiaTheme="majorEastAsia" w:hAnsiTheme="majorEastAsia" w:cs="宋体"/>
          <w:color w:val="46443D"/>
          <w:kern w:val="0"/>
          <w:sz w:val="24"/>
          <w:szCs w:val="24"/>
          <w:vertAlign w:val="subscript"/>
        </w:rPr>
        <w:t xml:space="preserve">s </w:t>
      </w:r>
      <w:r w:rsidRPr="0011145B">
        <w:rPr>
          <w:rFonts w:asciiTheme="majorEastAsia" w:eastAsiaTheme="majorEastAsia" w:hAnsiTheme="majorEastAsia" w:cs="宋体"/>
          <w:color w:val="46443D"/>
          <w:kern w:val="0"/>
          <w:sz w:val="24"/>
          <w:szCs w:val="24"/>
        </w:rPr>
        <w:t>},P=U/R</w:t>
      </w:r>
      <w:r w:rsidRPr="0011145B">
        <w:rPr>
          <w:rFonts w:asciiTheme="majorEastAsia" w:eastAsiaTheme="majorEastAsia" w:hAnsiTheme="majorEastAsia" w:cs="宋体"/>
          <w:color w:val="46443D"/>
          <w:kern w:val="0"/>
          <w:sz w:val="24"/>
          <w:szCs w:val="24"/>
          <w:vertAlign w:val="subscript"/>
        </w:rPr>
        <w:t>{d}</w:t>
      </w:r>
      <w:r w:rsidRPr="0011145B">
        <w:rPr>
          <w:rFonts w:asciiTheme="majorEastAsia" w:eastAsiaTheme="majorEastAsia" w:hAnsiTheme="majorEastAsia" w:cs="宋体"/>
          <w:color w:val="46443D"/>
          <w:kern w:val="0"/>
          <w:sz w:val="24"/>
          <w:szCs w:val="24"/>
        </w:rPr>
        <w:t xml:space="preserve"> ={D</w:t>
      </w:r>
      <w:r w:rsidRPr="0011145B">
        <w:rPr>
          <w:rFonts w:asciiTheme="majorEastAsia" w:eastAsiaTheme="majorEastAsia" w:hAnsiTheme="majorEastAsia" w:cs="宋体"/>
          <w:color w:val="46443D"/>
          <w:kern w:val="0"/>
          <w:sz w:val="24"/>
          <w:szCs w:val="24"/>
          <w:vertAlign w:val="subscript"/>
        </w:rPr>
        <w:t xml:space="preserve">1 </w:t>
      </w:r>
      <w:r w:rsidRPr="0011145B">
        <w:rPr>
          <w:rFonts w:asciiTheme="majorEastAsia" w:eastAsiaTheme="majorEastAsia" w:hAnsiTheme="majorEastAsia" w:cs="宋体"/>
          <w:color w:val="46443D"/>
          <w:kern w:val="0"/>
          <w:sz w:val="24"/>
          <w:szCs w:val="24"/>
        </w:rPr>
        <w:t>,...,D</w:t>
      </w:r>
      <w:r w:rsidRPr="0011145B">
        <w:rPr>
          <w:rFonts w:asciiTheme="majorEastAsia" w:eastAsiaTheme="majorEastAsia" w:hAnsiTheme="majorEastAsia" w:cs="宋体"/>
          <w:color w:val="46443D"/>
          <w:kern w:val="0"/>
          <w:sz w:val="24"/>
          <w:szCs w:val="24"/>
          <w:vertAlign w:val="subscript"/>
        </w:rPr>
        <w:t xml:space="preserve"> r </w:t>
      </w:r>
      <w:r w:rsidRPr="0011145B">
        <w:rPr>
          <w:rFonts w:asciiTheme="majorEastAsia" w:eastAsiaTheme="majorEastAsia" w:hAnsiTheme="majorEastAsia" w:cs="宋体"/>
          <w:color w:val="46443D"/>
          <w:kern w:val="0"/>
          <w:sz w:val="24"/>
          <w:szCs w:val="24"/>
        </w:rPr>
        <w:t>}，n=|U|。若</w:t>
      </w:r>
      <w:r w:rsidRPr="0011145B">
        <w:rPr>
          <w:rFonts w:ascii="Cambria Math" w:eastAsiaTheme="majorEastAsia" w:hAnsi="Cambria Math" w:cs="Cambria Math"/>
          <w:color w:val="46443D"/>
          <w:kern w:val="0"/>
          <w:sz w:val="24"/>
          <w:szCs w:val="24"/>
        </w:rPr>
        <w:t>∀</w:t>
      </w:r>
      <w:r w:rsidRPr="0011145B">
        <w:rPr>
          <w:rFonts w:asciiTheme="majorEastAsia" w:eastAsiaTheme="majorEastAsia" w:hAnsiTheme="majorEastAsia" w:cs="宋体"/>
          <w:color w:val="46443D"/>
          <w:kern w:val="0"/>
          <w:sz w:val="24"/>
          <w:szCs w:val="24"/>
        </w:rPr>
        <w:t>f，g</w:t>
      </w:r>
      <w:r w:rsidRPr="0011145B">
        <w:rPr>
          <w:rFonts w:asciiTheme="majorEastAsia" w:eastAsiaTheme="majorEastAsia" w:hAnsiTheme="majorEastAsia" w:cs="宋体" w:hint="eastAsia"/>
          <w:color w:val="46443D"/>
          <w:kern w:val="0"/>
          <w:sz w:val="24"/>
          <w:szCs w:val="24"/>
        </w:rPr>
        <w:t>∈</w:t>
      </w:r>
      <w:r w:rsidRPr="0011145B">
        <w:rPr>
          <w:rFonts w:asciiTheme="majorEastAsia" w:eastAsiaTheme="majorEastAsia" w:hAnsiTheme="majorEastAsia" w:cs="宋体"/>
          <w:color w:val="46443D"/>
          <w:kern w:val="0"/>
          <w:sz w:val="24"/>
          <w:szCs w:val="24"/>
        </w:rPr>
        <w:t>{1,...r}，f</w:t>
      </w:r>
      <w:r w:rsidRPr="0011145B">
        <w:rPr>
          <w:rFonts w:asciiTheme="majorEastAsia" w:eastAsiaTheme="majorEastAsia" w:hAnsiTheme="majorEastAsia" w:cs="宋体" w:hint="eastAsia"/>
          <w:color w:val="46443D"/>
          <w:kern w:val="0"/>
          <w:sz w:val="24"/>
          <w:szCs w:val="24"/>
        </w:rPr>
        <w:t>≠</w:t>
      </w:r>
      <w:r w:rsidRPr="0011145B">
        <w:rPr>
          <w:rFonts w:asciiTheme="majorEastAsia" w:eastAsiaTheme="majorEastAsia" w:hAnsiTheme="majorEastAsia" w:cs="宋体"/>
          <w:color w:val="46443D"/>
          <w:kern w:val="0"/>
          <w:sz w:val="24"/>
          <w:szCs w:val="24"/>
        </w:rPr>
        <w:t>g且D'=D</w:t>
      </w:r>
      <w:r w:rsidRPr="0011145B">
        <w:rPr>
          <w:rFonts w:asciiTheme="majorEastAsia" w:eastAsiaTheme="majorEastAsia" w:hAnsiTheme="majorEastAsia" w:cs="宋体"/>
          <w:color w:val="46443D"/>
          <w:kern w:val="0"/>
          <w:sz w:val="24"/>
          <w:szCs w:val="24"/>
          <w:vertAlign w:val="subscript"/>
        </w:rPr>
        <w:t>f</w:t>
      </w:r>
      <w:r w:rsidRPr="0011145B">
        <w:rPr>
          <w:rFonts w:asciiTheme="majorEastAsia" w:eastAsiaTheme="majorEastAsia" w:hAnsiTheme="majorEastAsia" w:cs="宋体"/>
          <w:color w:val="46443D"/>
          <w:kern w:val="0"/>
          <w:sz w:val="24"/>
          <w:szCs w:val="24"/>
        </w:rPr>
        <w:t>U D</w:t>
      </w:r>
      <w:r w:rsidRPr="0011145B">
        <w:rPr>
          <w:rFonts w:asciiTheme="majorEastAsia" w:eastAsiaTheme="majorEastAsia" w:hAnsiTheme="majorEastAsia" w:cs="宋体"/>
          <w:color w:val="46443D"/>
          <w:kern w:val="0"/>
          <w:sz w:val="24"/>
          <w:szCs w:val="24"/>
          <w:vertAlign w:val="subscript"/>
        </w:rPr>
        <w:t>g</w:t>
      </w:r>
      <w:r w:rsidRPr="0011145B">
        <w:rPr>
          <w:rFonts w:asciiTheme="majorEastAsia" w:eastAsiaTheme="majorEastAsia" w:hAnsiTheme="majorEastAsia" w:cs="宋体"/>
          <w:color w:val="46443D"/>
          <w:kern w:val="0"/>
          <w:sz w:val="24"/>
          <w:szCs w:val="24"/>
        </w:rPr>
        <w:t>，那么：</w:t>
      </w:r>
    </w:p>
    <w:p w:rsidR="0011145B" w:rsidRPr="0011145B" w:rsidRDefault="0011145B" w:rsidP="0011145B">
      <w:pPr>
        <w:widowControl/>
        <w:ind w:firstLineChars="300" w:firstLine="630"/>
        <w:rPr>
          <w:rFonts w:ascii="Verdana" w:hAnsi="Verdana" w:cs="宋体"/>
          <w:color w:val="46443D"/>
          <w:kern w:val="0"/>
          <w:sz w:val="20"/>
          <w:szCs w:val="20"/>
        </w:rPr>
      </w:pPr>
      <w:r w:rsidRPr="0011145B">
        <w:rPr>
          <w:rFonts w:asciiTheme="minorHAnsi" w:eastAsiaTheme="minorEastAsia" w:hAnsiTheme="minorHAnsi" w:cstheme="minorBidi"/>
          <w:noProof/>
        </w:rPr>
        <w:drawing>
          <wp:inline distT="0" distB="0" distL="0" distR="0" wp14:anchorId="19B7C7EB" wp14:editId="3A7D47AE">
            <wp:extent cx="4514850" cy="285750"/>
            <wp:effectExtent l="0" t="0" r="0" b="0"/>
            <wp:docPr id="80" name="图片 80"/>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83"/>
                    <a:stretch>
                      <a:fillRect/>
                    </a:stretch>
                  </pic:blipFill>
                  <pic:spPr>
                    <a:xfrm>
                      <a:off x="0" y="0"/>
                      <a:ext cx="4514850" cy="285750"/>
                    </a:xfrm>
                    <a:prstGeom prst="rect">
                      <a:avLst/>
                    </a:prstGeom>
                  </pic:spPr>
                </pic:pic>
              </a:graphicData>
            </a:graphic>
          </wp:inline>
        </w:drawing>
      </w:r>
    </w:p>
    <w:p w:rsidR="0011145B" w:rsidRPr="0011145B" w:rsidRDefault="0011145B" w:rsidP="0011145B">
      <w:pPr>
        <w:widowControl/>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color w:val="46443D"/>
          <w:kern w:val="0"/>
          <w:sz w:val="24"/>
          <w:szCs w:val="24"/>
        </w:rPr>
        <w:lastRenderedPageBreak/>
        <w:t>证明：任意k</w:t>
      </w:r>
      <w:r w:rsidRPr="0011145B">
        <w:rPr>
          <w:rFonts w:asciiTheme="majorEastAsia" w:eastAsiaTheme="majorEastAsia" w:hAnsiTheme="majorEastAsia" w:cs="宋体" w:hint="eastAsia"/>
          <w:color w:val="46443D"/>
          <w:kern w:val="0"/>
          <w:sz w:val="24"/>
          <w:szCs w:val="24"/>
        </w:rPr>
        <w:t>∈</w:t>
      </w:r>
      <w:r w:rsidRPr="0011145B">
        <w:rPr>
          <w:rFonts w:asciiTheme="majorEastAsia" w:eastAsiaTheme="majorEastAsia" w:hAnsiTheme="majorEastAsia" w:cs="宋体"/>
          <w:color w:val="46443D"/>
          <w:kern w:val="0"/>
          <w:sz w:val="24"/>
          <w:szCs w:val="24"/>
        </w:rPr>
        <w:t>1,...,s}和i</w:t>
      </w:r>
      <w:r w:rsidRPr="0011145B">
        <w:rPr>
          <w:rFonts w:asciiTheme="majorEastAsia" w:eastAsiaTheme="majorEastAsia" w:hAnsiTheme="majorEastAsia" w:cs="宋体" w:hint="eastAsia"/>
          <w:color w:val="46443D"/>
          <w:kern w:val="0"/>
          <w:sz w:val="24"/>
          <w:szCs w:val="24"/>
        </w:rPr>
        <w:t>∈</w:t>
      </w:r>
      <w:r w:rsidRPr="0011145B">
        <w:rPr>
          <w:rFonts w:asciiTheme="majorEastAsia" w:eastAsiaTheme="majorEastAsia" w:hAnsiTheme="majorEastAsia" w:cs="宋体"/>
          <w:color w:val="46443D"/>
          <w:kern w:val="0"/>
          <w:sz w:val="24"/>
          <w:szCs w:val="24"/>
        </w:rPr>
        <w:t>{1,...,n},存在，</w:t>
      </w:r>
    </w:p>
    <w:p w:rsidR="0011145B" w:rsidRPr="0011145B" w:rsidRDefault="0011145B" w:rsidP="0011145B">
      <w:pPr>
        <w:widowControl/>
        <w:rPr>
          <w:rFonts w:asciiTheme="majorEastAsia" w:eastAsiaTheme="majorEastAsia" w:hAnsiTheme="majorEastAsia" w:cs="宋体"/>
          <w:color w:val="46443D"/>
          <w:kern w:val="0"/>
          <w:sz w:val="24"/>
          <w:szCs w:val="24"/>
        </w:rPr>
      </w:pPr>
      <w:r w:rsidRPr="0011145B">
        <w:rPr>
          <w:rFonts w:asciiTheme="minorHAnsi" w:eastAsiaTheme="minorEastAsia" w:hAnsiTheme="minorHAnsi" w:cstheme="minorBidi"/>
          <w:noProof/>
        </w:rPr>
        <w:drawing>
          <wp:inline distT="0" distB="0" distL="0" distR="0" wp14:anchorId="7333B8B9" wp14:editId="22427B3C">
            <wp:extent cx="5274310" cy="619125"/>
            <wp:effectExtent l="0" t="0" r="2540" b="952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274310" cy="619125"/>
                    </a:xfrm>
                    <a:prstGeom prst="rect">
                      <a:avLst/>
                    </a:prstGeom>
                  </pic:spPr>
                </pic:pic>
              </a:graphicData>
            </a:graphic>
          </wp:inline>
        </w:drawing>
      </w:r>
    </w:p>
    <w:p w:rsidR="0011145B" w:rsidRPr="0011145B" w:rsidRDefault="0011145B" w:rsidP="0011145B">
      <w:pPr>
        <w:widowControl/>
        <w:ind w:firstLineChars="200" w:firstLine="480"/>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hint="eastAsia"/>
          <w:color w:val="46443D"/>
          <w:kern w:val="0"/>
          <w:sz w:val="24"/>
          <w:szCs w:val="24"/>
        </w:rPr>
        <w:t>根据合并定理，聚类过程中的合并操作可以通过在属性成员矩阵中进行相应的加法运算算来实现，集群或单个对象都适合。因此，合并定理是对聚类算法具有重要意义。</w:t>
      </w:r>
    </w:p>
    <w:p w:rsidR="0011145B" w:rsidRPr="0011145B" w:rsidRDefault="0011145B" w:rsidP="0011145B">
      <w:pPr>
        <w:widowControl/>
        <w:rPr>
          <w:rFonts w:asciiTheme="majorEastAsia" w:eastAsiaTheme="majorEastAsia" w:hAnsiTheme="majorEastAsia" w:cs="宋体"/>
          <w:b/>
          <w:color w:val="46443D"/>
          <w:kern w:val="0"/>
          <w:sz w:val="24"/>
          <w:szCs w:val="24"/>
        </w:rPr>
      </w:pPr>
      <w:r w:rsidRPr="0011145B">
        <w:rPr>
          <w:rFonts w:asciiTheme="majorEastAsia" w:eastAsiaTheme="majorEastAsia" w:hAnsiTheme="majorEastAsia" w:cs="宋体"/>
          <w:b/>
          <w:color w:val="46443D"/>
          <w:kern w:val="0"/>
          <w:sz w:val="24"/>
          <w:szCs w:val="24"/>
        </w:rPr>
        <w:t>推论</w:t>
      </w:r>
      <w:r w:rsidRPr="0011145B">
        <w:rPr>
          <w:rFonts w:asciiTheme="majorEastAsia" w:eastAsiaTheme="majorEastAsia" w:hAnsiTheme="majorEastAsia" w:cs="宋体" w:hint="eastAsia"/>
          <w:b/>
          <w:color w:val="46443D"/>
          <w:kern w:val="0"/>
          <w:sz w:val="24"/>
          <w:szCs w:val="24"/>
        </w:rPr>
        <w:t>3.</w:t>
      </w:r>
      <w:r w:rsidRPr="0011145B">
        <w:rPr>
          <w:rFonts w:asciiTheme="majorEastAsia" w:eastAsiaTheme="majorEastAsia" w:hAnsiTheme="majorEastAsia" w:cs="宋体"/>
          <w:b/>
          <w:color w:val="46443D"/>
          <w:kern w:val="0"/>
          <w:sz w:val="24"/>
          <w:szCs w:val="24"/>
        </w:rPr>
        <w:t>2</w:t>
      </w:r>
      <w:r w:rsidRPr="0011145B">
        <w:rPr>
          <w:rFonts w:asciiTheme="majorEastAsia" w:eastAsiaTheme="majorEastAsia" w:hAnsiTheme="majorEastAsia" w:cs="宋体" w:hint="eastAsia"/>
          <w:color w:val="46443D"/>
          <w:kern w:val="0"/>
          <w:sz w:val="24"/>
          <w:szCs w:val="24"/>
        </w:rPr>
        <w:t>决策表</w:t>
      </w:r>
      <w:r w:rsidRPr="0011145B">
        <w:rPr>
          <w:rFonts w:asciiTheme="majorEastAsia" w:eastAsiaTheme="majorEastAsia" w:hAnsiTheme="majorEastAsia" w:cs="宋体"/>
          <w:color w:val="46443D"/>
          <w:kern w:val="0"/>
          <w:sz w:val="24"/>
          <w:szCs w:val="24"/>
        </w:rPr>
        <w:t>(U,A U{d})且P=U/R</w:t>
      </w:r>
      <w:r w:rsidRPr="0011145B">
        <w:rPr>
          <w:rFonts w:asciiTheme="majorEastAsia" w:eastAsiaTheme="majorEastAsia" w:hAnsiTheme="majorEastAsia" w:cs="宋体"/>
          <w:color w:val="46443D"/>
          <w:kern w:val="0"/>
          <w:sz w:val="24"/>
          <w:szCs w:val="24"/>
          <w:vertAlign w:val="subscript"/>
        </w:rPr>
        <w:t>{d}</w:t>
      </w:r>
      <w:r w:rsidRPr="0011145B">
        <w:rPr>
          <w:rFonts w:asciiTheme="majorEastAsia" w:eastAsiaTheme="majorEastAsia" w:hAnsiTheme="majorEastAsia" w:cs="宋体"/>
          <w:color w:val="46443D"/>
          <w:kern w:val="0"/>
          <w:sz w:val="24"/>
          <w:szCs w:val="24"/>
        </w:rPr>
        <w:t>={D</w:t>
      </w:r>
      <w:r w:rsidRPr="0011145B">
        <w:rPr>
          <w:rFonts w:asciiTheme="majorEastAsia" w:eastAsiaTheme="majorEastAsia" w:hAnsiTheme="majorEastAsia" w:cs="宋体"/>
          <w:color w:val="46443D"/>
          <w:kern w:val="0"/>
          <w:sz w:val="24"/>
          <w:szCs w:val="24"/>
          <w:vertAlign w:val="subscript"/>
        </w:rPr>
        <w:t xml:space="preserve">1 </w:t>
      </w:r>
      <w:r w:rsidRPr="0011145B">
        <w:rPr>
          <w:rFonts w:asciiTheme="majorEastAsia" w:eastAsiaTheme="majorEastAsia" w:hAnsiTheme="majorEastAsia" w:cs="宋体"/>
          <w:color w:val="46443D"/>
          <w:kern w:val="0"/>
          <w:sz w:val="24"/>
          <w:szCs w:val="24"/>
        </w:rPr>
        <w:t>,...,D</w:t>
      </w:r>
      <w:r w:rsidRPr="0011145B">
        <w:rPr>
          <w:rFonts w:asciiTheme="majorEastAsia" w:eastAsiaTheme="majorEastAsia" w:hAnsiTheme="majorEastAsia" w:cs="宋体"/>
          <w:color w:val="46443D"/>
          <w:kern w:val="0"/>
          <w:sz w:val="24"/>
          <w:szCs w:val="24"/>
          <w:vertAlign w:val="subscript"/>
        </w:rPr>
        <w:t xml:space="preserve"> r </w:t>
      </w:r>
      <w:r w:rsidRPr="0011145B">
        <w:rPr>
          <w:rFonts w:asciiTheme="majorEastAsia" w:eastAsiaTheme="majorEastAsia" w:hAnsiTheme="majorEastAsia" w:cs="宋体"/>
          <w:color w:val="46443D"/>
          <w:kern w:val="0"/>
          <w:sz w:val="24"/>
          <w:szCs w:val="24"/>
        </w:rPr>
        <w:t>}，A={a</w:t>
      </w:r>
      <w:r w:rsidRPr="0011145B">
        <w:rPr>
          <w:rFonts w:asciiTheme="majorEastAsia" w:eastAsiaTheme="majorEastAsia" w:hAnsiTheme="majorEastAsia" w:cs="宋体"/>
          <w:color w:val="46443D"/>
          <w:kern w:val="0"/>
          <w:sz w:val="24"/>
          <w:szCs w:val="24"/>
          <w:vertAlign w:val="subscript"/>
        </w:rPr>
        <w:t>1</w:t>
      </w:r>
      <w:r w:rsidRPr="0011145B">
        <w:rPr>
          <w:rFonts w:asciiTheme="majorEastAsia" w:eastAsiaTheme="majorEastAsia" w:hAnsiTheme="majorEastAsia" w:cs="宋体"/>
          <w:color w:val="46443D"/>
          <w:kern w:val="0"/>
          <w:sz w:val="24"/>
          <w:szCs w:val="24"/>
        </w:rPr>
        <w:t xml:space="preserve"> ,..., a</w:t>
      </w:r>
      <w:r w:rsidRPr="0011145B">
        <w:rPr>
          <w:rFonts w:asciiTheme="majorEastAsia" w:eastAsiaTheme="majorEastAsia" w:hAnsiTheme="majorEastAsia" w:cs="宋体"/>
          <w:color w:val="46443D"/>
          <w:kern w:val="0"/>
          <w:sz w:val="24"/>
          <w:szCs w:val="24"/>
          <w:vertAlign w:val="subscript"/>
        </w:rPr>
        <w:t xml:space="preserve">s </w:t>
      </w:r>
      <w:r w:rsidRPr="0011145B">
        <w:rPr>
          <w:rFonts w:asciiTheme="majorEastAsia" w:eastAsiaTheme="majorEastAsia" w:hAnsiTheme="majorEastAsia" w:cs="宋体"/>
          <w:color w:val="46443D"/>
          <w:kern w:val="0"/>
          <w:sz w:val="24"/>
          <w:szCs w:val="24"/>
        </w:rPr>
        <w:t>}，n=|U|。若f，g</w:t>
      </w:r>
      <w:r w:rsidRPr="0011145B">
        <w:rPr>
          <w:rFonts w:asciiTheme="majorEastAsia" w:eastAsiaTheme="majorEastAsia" w:hAnsiTheme="majorEastAsia" w:cs="宋体" w:hint="eastAsia"/>
          <w:color w:val="46443D"/>
          <w:kern w:val="0"/>
          <w:sz w:val="24"/>
          <w:szCs w:val="24"/>
        </w:rPr>
        <w:t>∈</w:t>
      </w:r>
      <w:r w:rsidRPr="0011145B">
        <w:rPr>
          <w:rFonts w:asciiTheme="majorEastAsia" w:eastAsiaTheme="majorEastAsia" w:hAnsiTheme="majorEastAsia" w:cs="宋体"/>
          <w:color w:val="46443D"/>
          <w:kern w:val="0"/>
          <w:sz w:val="24"/>
          <w:szCs w:val="24"/>
        </w:rPr>
        <w:t>{1,...r}，f</w:t>
      </w:r>
      <w:r w:rsidRPr="0011145B">
        <w:rPr>
          <w:rFonts w:asciiTheme="majorEastAsia" w:eastAsiaTheme="majorEastAsia" w:hAnsiTheme="majorEastAsia" w:cs="宋体" w:hint="eastAsia"/>
          <w:color w:val="46443D"/>
          <w:kern w:val="0"/>
          <w:sz w:val="24"/>
          <w:szCs w:val="24"/>
        </w:rPr>
        <w:t>≠</w:t>
      </w:r>
      <w:r w:rsidRPr="0011145B">
        <w:rPr>
          <w:rFonts w:asciiTheme="majorEastAsia" w:eastAsiaTheme="majorEastAsia" w:hAnsiTheme="majorEastAsia" w:cs="宋体"/>
          <w:color w:val="46443D"/>
          <w:kern w:val="0"/>
          <w:sz w:val="24"/>
          <w:szCs w:val="24"/>
        </w:rPr>
        <w:t>g且D'= D</w:t>
      </w:r>
      <w:r w:rsidRPr="0011145B">
        <w:rPr>
          <w:rFonts w:asciiTheme="majorEastAsia" w:eastAsiaTheme="majorEastAsia" w:hAnsiTheme="majorEastAsia" w:cs="宋体"/>
          <w:color w:val="46443D"/>
          <w:kern w:val="0"/>
          <w:sz w:val="24"/>
          <w:szCs w:val="24"/>
          <w:vertAlign w:val="subscript"/>
        </w:rPr>
        <w:t xml:space="preserve">f </w:t>
      </w:r>
      <w:r w:rsidRPr="0011145B">
        <w:rPr>
          <w:rFonts w:asciiTheme="majorEastAsia" w:eastAsiaTheme="majorEastAsia" w:hAnsiTheme="majorEastAsia" w:cs="宋体"/>
          <w:color w:val="46443D"/>
          <w:kern w:val="0"/>
          <w:sz w:val="24"/>
          <w:szCs w:val="24"/>
        </w:rPr>
        <w:t>U D</w:t>
      </w:r>
      <w:r w:rsidRPr="0011145B">
        <w:rPr>
          <w:rFonts w:asciiTheme="majorEastAsia" w:eastAsiaTheme="majorEastAsia" w:hAnsiTheme="majorEastAsia" w:cs="宋体"/>
          <w:color w:val="46443D"/>
          <w:kern w:val="0"/>
          <w:sz w:val="24"/>
          <w:szCs w:val="24"/>
          <w:vertAlign w:val="subscript"/>
        </w:rPr>
        <w:t>g</w:t>
      </w:r>
      <w:r w:rsidRPr="0011145B">
        <w:rPr>
          <w:rFonts w:asciiTheme="majorEastAsia" w:eastAsiaTheme="majorEastAsia" w:hAnsiTheme="majorEastAsia" w:cs="宋体"/>
          <w:color w:val="46443D"/>
          <w:kern w:val="0"/>
          <w:sz w:val="24"/>
          <w:szCs w:val="24"/>
        </w:rPr>
        <w:t>,对</w:t>
      </w:r>
      <w:r w:rsidRPr="0011145B">
        <w:rPr>
          <w:rFonts w:ascii="Cambria Math" w:eastAsiaTheme="majorEastAsia" w:hAnsi="Cambria Math" w:cs="Cambria Math"/>
          <w:color w:val="46443D"/>
          <w:kern w:val="0"/>
          <w:sz w:val="24"/>
          <w:szCs w:val="24"/>
        </w:rPr>
        <w:t>任意</w:t>
      </w:r>
      <w:r w:rsidRPr="0011145B">
        <w:rPr>
          <w:rFonts w:asciiTheme="majorEastAsia" w:eastAsiaTheme="majorEastAsia" w:hAnsiTheme="majorEastAsia" w:cs="宋体"/>
          <w:color w:val="46443D"/>
          <w:kern w:val="0"/>
          <w:sz w:val="24"/>
          <w:szCs w:val="24"/>
        </w:rPr>
        <w:t>i</w:t>
      </w:r>
      <w:r w:rsidRPr="0011145B">
        <w:rPr>
          <w:rFonts w:asciiTheme="majorEastAsia" w:eastAsiaTheme="majorEastAsia" w:hAnsiTheme="majorEastAsia" w:cs="宋体" w:hint="eastAsia"/>
          <w:color w:val="46443D"/>
          <w:kern w:val="0"/>
          <w:sz w:val="24"/>
          <w:szCs w:val="24"/>
        </w:rPr>
        <w:t>∈</w:t>
      </w:r>
      <w:r w:rsidRPr="0011145B">
        <w:rPr>
          <w:rFonts w:asciiTheme="majorEastAsia" w:eastAsiaTheme="majorEastAsia" w:hAnsiTheme="majorEastAsia" w:cs="宋体"/>
          <w:color w:val="46443D"/>
          <w:kern w:val="0"/>
          <w:sz w:val="24"/>
          <w:szCs w:val="24"/>
        </w:rPr>
        <w:t>{1,...,n}，k</w:t>
      </w:r>
      <w:r w:rsidRPr="0011145B">
        <w:rPr>
          <w:rFonts w:asciiTheme="majorEastAsia" w:eastAsiaTheme="majorEastAsia" w:hAnsiTheme="majorEastAsia" w:cs="宋体" w:hint="eastAsia"/>
          <w:color w:val="46443D"/>
          <w:kern w:val="0"/>
          <w:sz w:val="24"/>
          <w:szCs w:val="24"/>
        </w:rPr>
        <w:t>∈</w:t>
      </w:r>
      <w:r w:rsidRPr="0011145B">
        <w:rPr>
          <w:rFonts w:asciiTheme="majorEastAsia" w:eastAsiaTheme="majorEastAsia" w:hAnsiTheme="majorEastAsia" w:cs="宋体"/>
          <w:color w:val="46443D"/>
          <w:kern w:val="0"/>
          <w:sz w:val="24"/>
          <w:szCs w:val="24"/>
        </w:rPr>
        <w:t>{1,...,s}，存在：</w:t>
      </w:r>
    </w:p>
    <w:p w:rsidR="0011145B" w:rsidRPr="0011145B" w:rsidRDefault="0011145B" w:rsidP="0011145B">
      <w:pPr>
        <w:widowControl/>
        <w:rPr>
          <w:rFonts w:asciiTheme="majorEastAsia" w:eastAsiaTheme="majorEastAsia" w:hAnsiTheme="majorEastAsia" w:cs="宋体"/>
          <w:color w:val="46443D"/>
          <w:kern w:val="0"/>
          <w:sz w:val="24"/>
          <w:szCs w:val="24"/>
        </w:rPr>
      </w:pPr>
      <w:r w:rsidRPr="0011145B">
        <w:rPr>
          <w:rFonts w:asciiTheme="minorHAnsi" w:eastAsiaTheme="minorEastAsia" w:hAnsiTheme="minorHAnsi" w:cstheme="minorBidi"/>
          <w:noProof/>
        </w:rPr>
        <w:drawing>
          <wp:inline distT="0" distB="0" distL="0" distR="0" wp14:anchorId="6B7E612B" wp14:editId="6A62AD8C">
            <wp:extent cx="4733925" cy="257175"/>
            <wp:effectExtent l="0" t="0" r="9525" b="9525"/>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733925" cy="257175"/>
                    </a:xfrm>
                    <a:prstGeom prst="rect">
                      <a:avLst/>
                    </a:prstGeom>
                  </pic:spPr>
                </pic:pic>
              </a:graphicData>
            </a:graphic>
          </wp:inline>
        </w:drawing>
      </w:r>
    </w:p>
    <w:p w:rsidR="0011145B" w:rsidRPr="0011145B" w:rsidRDefault="0011145B" w:rsidP="0011145B">
      <w:pPr>
        <w:widowControl/>
        <w:ind w:firstLineChars="1350" w:firstLine="2835"/>
        <w:rPr>
          <w:rFonts w:ascii="Verdana" w:hAnsi="Verdana" w:cs="宋体"/>
          <w:color w:val="46443D"/>
          <w:kern w:val="0"/>
          <w:sz w:val="20"/>
          <w:szCs w:val="20"/>
        </w:rPr>
      </w:pPr>
      <w:r w:rsidRPr="0011145B">
        <w:rPr>
          <w:rFonts w:asciiTheme="minorHAnsi" w:eastAsiaTheme="minorEastAsia" w:hAnsiTheme="minorHAnsi" w:cstheme="minorBidi"/>
          <w:noProof/>
        </w:rPr>
        <w:drawing>
          <wp:inline distT="0" distB="0" distL="0" distR="0" wp14:anchorId="66A8C8AC" wp14:editId="74274F24">
            <wp:extent cx="1257300" cy="314325"/>
            <wp:effectExtent l="0" t="0" r="0" b="9525"/>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296049" cy="324012"/>
                    </a:xfrm>
                    <a:prstGeom prst="rect">
                      <a:avLst/>
                    </a:prstGeom>
                  </pic:spPr>
                </pic:pic>
              </a:graphicData>
            </a:graphic>
          </wp:inline>
        </w:drawing>
      </w:r>
    </w:p>
    <w:p w:rsidR="0011145B" w:rsidRPr="0011145B" w:rsidRDefault="0011145B" w:rsidP="0011145B">
      <w:pPr>
        <w:widowControl/>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hint="eastAsia"/>
          <w:color w:val="46443D"/>
          <w:kern w:val="0"/>
          <w:sz w:val="24"/>
          <w:szCs w:val="24"/>
        </w:rPr>
        <w:t>其中k'是群集</w:t>
      </w:r>
      <w:r w:rsidRPr="0011145B">
        <w:rPr>
          <w:rFonts w:asciiTheme="majorEastAsia" w:eastAsiaTheme="majorEastAsia" w:hAnsiTheme="majorEastAsia" w:cs="宋体"/>
          <w:color w:val="46443D"/>
          <w:kern w:val="0"/>
          <w:sz w:val="24"/>
          <w:szCs w:val="24"/>
        </w:rPr>
        <w:t>D'</w:t>
      </w:r>
      <w:r w:rsidRPr="0011145B">
        <w:rPr>
          <w:rFonts w:asciiTheme="majorEastAsia" w:eastAsiaTheme="majorEastAsia" w:hAnsiTheme="majorEastAsia" w:cs="宋体" w:hint="eastAsia"/>
          <w:color w:val="46443D"/>
          <w:kern w:val="0"/>
          <w:sz w:val="24"/>
          <w:szCs w:val="24"/>
        </w:rPr>
        <w:t>的序列号。</w:t>
      </w:r>
    </w:p>
    <w:p w:rsidR="0011145B" w:rsidRPr="0011145B" w:rsidRDefault="0011145B" w:rsidP="0011145B">
      <w:pPr>
        <w:widowControl/>
        <w:rPr>
          <w:rFonts w:asciiTheme="majorEastAsia" w:eastAsiaTheme="majorEastAsia" w:hAnsiTheme="majorEastAsia" w:cs="宋体"/>
          <w:b/>
          <w:color w:val="46443D"/>
          <w:kern w:val="0"/>
          <w:szCs w:val="21"/>
        </w:rPr>
      </w:pPr>
      <w:r w:rsidRPr="0011145B">
        <w:rPr>
          <w:rFonts w:asciiTheme="majorEastAsia" w:eastAsiaTheme="majorEastAsia" w:hAnsiTheme="majorEastAsia" w:cs="宋体" w:hint="eastAsia"/>
          <w:b/>
          <w:color w:val="46443D"/>
          <w:kern w:val="0"/>
          <w:szCs w:val="21"/>
        </w:rPr>
        <w:t>3.2一致度和聚合度</w:t>
      </w:r>
    </w:p>
    <w:p w:rsidR="0011145B" w:rsidRPr="0011145B" w:rsidRDefault="0011145B" w:rsidP="0011145B">
      <w:pPr>
        <w:widowControl/>
        <w:ind w:firstLineChars="200" w:firstLine="480"/>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hint="eastAsia"/>
          <w:color w:val="46443D"/>
          <w:kern w:val="0"/>
          <w:sz w:val="24"/>
          <w:szCs w:val="24"/>
        </w:rPr>
        <w:t>在传统粗糙集的情况下，一致的决策表和不一致决策表仅仅被给出，定义决策表一致的措施并没有被给出。事实上，在一个集群决策表（U，AU{D}），对于每个a</w:t>
      </w:r>
      <w:r w:rsidRPr="0011145B">
        <w:rPr>
          <w:rFonts w:asciiTheme="majorEastAsia" w:eastAsiaTheme="majorEastAsia" w:hAnsiTheme="majorEastAsia" w:cs="宋体" w:hint="eastAsia"/>
          <w:color w:val="46443D"/>
          <w:kern w:val="0"/>
          <w:sz w:val="24"/>
          <w:szCs w:val="24"/>
          <w:vertAlign w:val="subscript"/>
        </w:rPr>
        <w:t>k</w:t>
      </w:r>
      <w:r w:rsidRPr="0011145B">
        <w:rPr>
          <w:rFonts w:asciiTheme="majorEastAsia" w:eastAsiaTheme="majorEastAsia" w:hAnsiTheme="majorEastAsia" w:cs="宋体" w:hint="eastAsia"/>
          <w:color w:val="46443D"/>
          <w:kern w:val="0"/>
          <w:sz w:val="24"/>
          <w:szCs w:val="24"/>
        </w:rPr>
        <w:t>∈A，M</w:t>
      </w:r>
      <w:r w:rsidRPr="0011145B">
        <w:rPr>
          <w:rFonts w:asciiTheme="majorEastAsia" w:eastAsiaTheme="majorEastAsia" w:hAnsiTheme="majorEastAsia" w:cs="宋体" w:hint="eastAsia"/>
          <w:color w:val="46443D"/>
          <w:kern w:val="0"/>
          <w:sz w:val="24"/>
          <w:szCs w:val="24"/>
          <w:vertAlign w:val="subscript"/>
        </w:rPr>
        <w:t>k</w:t>
      </w:r>
      <w:r w:rsidRPr="0011145B">
        <w:rPr>
          <w:rFonts w:asciiTheme="majorEastAsia" w:eastAsiaTheme="majorEastAsia" w:hAnsiTheme="majorEastAsia" w:cs="宋体" w:hint="eastAsia"/>
          <w:color w:val="46443D"/>
          <w:kern w:val="0"/>
          <w:sz w:val="24"/>
          <w:szCs w:val="24"/>
        </w:rPr>
        <w:t>的第j列表示域中每个对象的成员分布，相当于聚类模型P中的集群D</w:t>
      </w:r>
      <w:r w:rsidRPr="0011145B">
        <w:rPr>
          <w:rFonts w:asciiTheme="majorEastAsia" w:eastAsiaTheme="majorEastAsia" w:hAnsiTheme="majorEastAsia" w:cs="宋体" w:hint="eastAsia"/>
          <w:color w:val="46443D"/>
          <w:kern w:val="0"/>
          <w:sz w:val="24"/>
          <w:szCs w:val="24"/>
          <w:vertAlign w:val="subscript"/>
        </w:rPr>
        <w:t>j</w:t>
      </w:r>
      <w:r w:rsidRPr="0011145B">
        <w:rPr>
          <w:rFonts w:asciiTheme="majorEastAsia" w:eastAsiaTheme="majorEastAsia" w:hAnsiTheme="majorEastAsia" w:cs="宋体" w:hint="eastAsia"/>
          <w:color w:val="46443D"/>
          <w:kern w:val="0"/>
          <w:sz w:val="24"/>
          <w:szCs w:val="24"/>
        </w:rPr>
        <w:t>。本文认为，这种分布可以包含条件属性集A和决策表聚类模型P之间协调性的信息，进一步反映了聚类精度可以用作衡量聚类过程的一个标准。在以上分析的基础上，我们提出了一致度定义。</w:t>
      </w:r>
    </w:p>
    <w:p w:rsidR="0011145B" w:rsidRPr="0011145B" w:rsidRDefault="0011145B" w:rsidP="0011145B">
      <w:pPr>
        <w:widowControl/>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hint="eastAsia"/>
          <w:b/>
          <w:color w:val="46443D"/>
          <w:kern w:val="0"/>
          <w:sz w:val="24"/>
          <w:szCs w:val="24"/>
        </w:rPr>
        <w:t>定义3.2</w:t>
      </w:r>
      <w:r w:rsidRPr="0011145B">
        <w:rPr>
          <w:rFonts w:asciiTheme="majorEastAsia" w:eastAsiaTheme="majorEastAsia" w:hAnsiTheme="majorEastAsia" w:cs="宋体" w:hint="eastAsia"/>
          <w:color w:val="46443D"/>
          <w:kern w:val="0"/>
          <w:sz w:val="24"/>
          <w:szCs w:val="24"/>
        </w:rPr>
        <w:t>命名映射Φ：[0,1]→[0,1]作为协调度，若满足下列性质：</w:t>
      </w:r>
    </w:p>
    <w:p w:rsidR="0011145B" w:rsidRPr="0011145B" w:rsidRDefault="0011145B" w:rsidP="0011145B">
      <w:pPr>
        <w:widowControl/>
        <w:numPr>
          <w:ilvl w:val="0"/>
          <w:numId w:val="12"/>
        </w:numPr>
        <w:jc w:val="left"/>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color w:val="46443D"/>
          <w:kern w:val="0"/>
          <w:sz w:val="24"/>
          <w:szCs w:val="24"/>
        </w:rPr>
        <w:t>Φ(x)=1，当且仅当x=0或1，且Φ(1/2)=0时</w:t>
      </w:r>
    </w:p>
    <w:p w:rsidR="0011145B" w:rsidRPr="0011145B" w:rsidRDefault="0011145B" w:rsidP="0011145B">
      <w:pPr>
        <w:widowControl/>
        <w:numPr>
          <w:ilvl w:val="0"/>
          <w:numId w:val="12"/>
        </w:numPr>
        <w:jc w:val="left"/>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hint="eastAsia"/>
          <w:color w:val="46443D"/>
          <w:kern w:val="0"/>
          <w:sz w:val="24"/>
          <w:szCs w:val="24"/>
        </w:rPr>
        <w:t>Φ</w:t>
      </w:r>
      <w:r w:rsidRPr="0011145B">
        <w:rPr>
          <w:rFonts w:asciiTheme="majorEastAsia" w:eastAsiaTheme="majorEastAsia" w:hAnsiTheme="majorEastAsia" w:cs="宋体"/>
          <w:color w:val="46443D"/>
          <w:kern w:val="0"/>
          <w:sz w:val="24"/>
          <w:szCs w:val="24"/>
        </w:rPr>
        <w:t>(x)=Φ</w:t>
      </w:r>
      <w:r w:rsidRPr="0011145B">
        <w:rPr>
          <w:rFonts w:asciiTheme="majorEastAsia" w:eastAsiaTheme="majorEastAsia" w:hAnsiTheme="majorEastAsia" w:cs="宋体" w:hint="eastAsia"/>
          <w:color w:val="46443D"/>
          <w:kern w:val="0"/>
          <w:sz w:val="24"/>
          <w:szCs w:val="24"/>
        </w:rPr>
        <w:t>(</w:t>
      </w:r>
      <w:r w:rsidRPr="0011145B">
        <w:rPr>
          <w:rFonts w:asciiTheme="majorEastAsia" w:eastAsiaTheme="majorEastAsia" w:hAnsiTheme="majorEastAsia" w:cs="宋体"/>
          <w:color w:val="46443D"/>
          <w:kern w:val="0"/>
          <w:sz w:val="24"/>
          <w:szCs w:val="24"/>
        </w:rPr>
        <w:t>1-x</w:t>
      </w:r>
      <w:r w:rsidRPr="0011145B">
        <w:rPr>
          <w:rFonts w:asciiTheme="majorEastAsia" w:eastAsiaTheme="majorEastAsia" w:hAnsiTheme="majorEastAsia" w:cs="宋体" w:hint="eastAsia"/>
          <w:color w:val="46443D"/>
          <w:kern w:val="0"/>
          <w:sz w:val="24"/>
          <w:szCs w:val="24"/>
        </w:rPr>
        <w:t>)</w:t>
      </w:r>
    </w:p>
    <w:p w:rsidR="0011145B" w:rsidRPr="0011145B" w:rsidRDefault="0011145B" w:rsidP="0011145B">
      <w:pPr>
        <w:widowControl/>
        <w:numPr>
          <w:ilvl w:val="0"/>
          <w:numId w:val="12"/>
        </w:numPr>
        <w:jc w:val="left"/>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hint="eastAsia"/>
          <w:color w:val="46443D"/>
          <w:kern w:val="0"/>
          <w:sz w:val="24"/>
          <w:szCs w:val="24"/>
        </w:rPr>
        <w:t>Φ</w:t>
      </w:r>
      <w:r w:rsidRPr="0011145B">
        <w:rPr>
          <w:rFonts w:asciiTheme="majorEastAsia" w:eastAsiaTheme="majorEastAsia" w:hAnsiTheme="majorEastAsia" w:cs="宋体"/>
          <w:color w:val="46443D"/>
          <w:kern w:val="0"/>
          <w:sz w:val="24"/>
          <w:szCs w:val="24"/>
        </w:rPr>
        <w:t>(x)</w:t>
      </w:r>
      <w:r w:rsidRPr="0011145B">
        <w:rPr>
          <w:rFonts w:asciiTheme="majorEastAsia" w:eastAsiaTheme="majorEastAsia" w:hAnsiTheme="majorEastAsia" w:cs="宋体" w:hint="eastAsia"/>
          <w:color w:val="46443D"/>
          <w:kern w:val="0"/>
          <w:sz w:val="24"/>
          <w:szCs w:val="24"/>
        </w:rPr>
        <w:t>在[0,1/2]</w:t>
      </w:r>
      <w:r w:rsidRPr="0011145B">
        <w:rPr>
          <w:rFonts w:asciiTheme="majorEastAsia" w:eastAsiaTheme="majorEastAsia" w:hAnsiTheme="majorEastAsia" w:cs="宋体"/>
          <w:color w:val="46443D"/>
          <w:kern w:val="0"/>
          <w:sz w:val="24"/>
          <w:szCs w:val="24"/>
        </w:rPr>
        <w:t>上</w:t>
      </w:r>
      <w:r w:rsidRPr="0011145B">
        <w:rPr>
          <w:rFonts w:asciiTheme="majorEastAsia" w:eastAsiaTheme="majorEastAsia" w:hAnsiTheme="majorEastAsia" w:cs="宋体" w:hint="eastAsia"/>
          <w:color w:val="46443D"/>
          <w:kern w:val="0"/>
          <w:sz w:val="24"/>
          <w:szCs w:val="24"/>
        </w:rPr>
        <w:t>单调减少</w:t>
      </w:r>
    </w:p>
    <w:p w:rsidR="0011145B" w:rsidRPr="0011145B" w:rsidRDefault="0011145B" w:rsidP="0011145B">
      <w:pPr>
        <w:widowControl/>
        <w:ind w:firstLineChars="200" w:firstLine="480"/>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hint="eastAsia"/>
          <w:color w:val="46443D"/>
          <w:kern w:val="0"/>
          <w:sz w:val="24"/>
          <w:szCs w:val="24"/>
        </w:rPr>
        <w:t>在定义3.2，条件（1）表明，当自变量x是1或0，即对象完全或不完全落下指定的群集，协调度能达到最大值1；相应地，当x为1/2，即成员关系完全不清楚，使得协调度达到最小值0；条件（2），表示该协调度是大约x=0.5对称性；条件（3）指定映射的单调特性。</w:t>
      </w:r>
    </w:p>
    <w:p w:rsidR="0011145B" w:rsidRPr="0011145B" w:rsidRDefault="0011145B" w:rsidP="0011145B">
      <w:pPr>
        <w:widowControl/>
        <w:ind w:firstLineChars="200" w:firstLine="480"/>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hint="eastAsia"/>
          <w:color w:val="46443D"/>
          <w:kern w:val="0"/>
          <w:sz w:val="24"/>
          <w:szCs w:val="24"/>
        </w:rPr>
        <w:t>我们引进Φ</w:t>
      </w:r>
      <w:r w:rsidRPr="0011145B">
        <w:rPr>
          <w:rFonts w:asciiTheme="majorEastAsia" w:eastAsiaTheme="majorEastAsia" w:hAnsiTheme="majorEastAsia" w:cs="宋体"/>
          <w:color w:val="46443D"/>
          <w:kern w:val="0"/>
          <w:sz w:val="24"/>
          <w:szCs w:val="24"/>
        </w:rPr>
        <w:t>(x)</w:t>
      </w:r>
      <w:r w:rsidRPr="0011145B">
        <w:rPr>
          <w:rFonts w:asciiTheme="majorEastAsia" w:eastAsiaTheme="majorEastAsia" w:hAnsiTheme="majorEastAsia" w:cs="宋体" w:hint="eastAsia"/>
          <w:color w:val="46443D"/>
          <w:kern w:val="0"/>
          <w:sz w:val="24"/>
          <w:szCs w:val="24"/>
        </w:rPr>
        <w:t>=2×|x-0.5|作为协调功能。</w:t>
      </w:r>
    </w:p>
    <w:p w:rsidR="0011145B" w:rsidRPr="0011145B" w:rsidRDefault="0011145B" w:rsidP="0011145B">
      <w:pPr>
        <w:widowControl/>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hint="eastAsia"/>
          <w:b/>
          <w:color w:val="46443D"/>
          <w:kern w:val="0"/>
          <w:sz w:val="24"/>
          <w:szCs w:val="24"/>
        </w:rPr>
        <w:t>定义3.</w:t>
      </w:r>
      <w:r w:rsidRPr="0011145B">
        <w:rPr>
          <w:rFonts w:asciiTheme="majorEastAsia" w:eastAsiaTheme="majorEastAsia" w:hAnsiTheme="majorEastAsia" w:cs="宋体"/>
          <w:b/>
          <w:color w:val="46443D"/>
          <w:kern w:val="0"/>
          <w:sz w:val="24"/>
          <w:szCs w:val="24"/>
        </w:rPr>
        <w:t>3</w:t>
      </w:r>
      <w:r w:rsidRPr="0011145B">
        <w:rPr>
          <w:rFonts w:asciiTheme="majorEastAsia" w:eastAsiaTheme="majorEastAsia" w:hAnsiTheme="majorEastAsia" w:cs="宋体" w:hint="eastAsia"/>
          <w:color w:val="46443D"/>
          <w:kern w:val="0"/>
          <w:sz w:val="24"/>
          <w:szCs w:val="24"/>
        </w:rPr>
        <w:t>决策表</w:t>
      </w:r>
      <w:r w:rsidRPr="0011145B">
        <w:rPr>
          <w:rFonts w:asciiTheme="majorEastAsia" w:eastAsiaTheme="majorEastAsia" w:hAnsiTheme="majorEastAsia" w:cs="宋体"/>
          <w:color w:val="46443D"/>
          <w:kern w:val="0"/>
          <w:sz w:val="24"/>
          <w:szCs w:val="24"/>
        </w:rPr>
        <w:t>(U,A U{d})，P=U/R</w:t>
      </w:r>
      <w:r w:rsidRPr="0011145B">
        <w:rPr>
          <w:rFonts w:asciiTheme="majorEastAsia" w:eastAsiaTheme="majorEastAsia" w:hAnsiTheme="majorEastAsia" w:cs="宋体"/>
          <w:color w:val="46443D"/>
          <w:kern w:val="0"/>
          <w:sz w:val="24"/>
          <w:szCs w:val="24"/>
          <w:vertAlign w:val="subscript"/>
        </w:rPr>
        <w:t>{d}</w:t>
      </w:r>
      <w:r w:rsidRPr="0011145B">
        <w:rPr>
          <w:rFonts w:asciiTheme="majorEastAsia" w:eastAsiaTheme="majorEastAsia" w:hAnsiTheme="majorEastAsia" w:cs="宋体"/>
          <w:color w:val="46443D"/>
          <w:kern w:val="0"/>
          <w:sz w:val="24"/>
          <w:szCs w:val="24"/>
        </w:rPr>
        <w:t>={D</w:t>
      </w:r>
      <w:r w:rsidRPr="0011145B">
        <w:rPr>
          <w:rFonts w:asciiTheme="majorEastAsia" w:eastAsiaTheme="majorEastAsia" w:hAnsiTheme="majorEastAsia" w:cs="宋体"/>
          <w:color w:val="46443D"/>
          <w:kern w:val="0"/>
          <w:sz w:val="24"/>
          <w:szCs w:val="24"/>
          <w:vertAlign w:val="subscript"/>
        </w:rPr>
        <w:t xml:space="preserve">1 </w:t>
      </w:r>
      <w:r w:rsidRPr="0011145B">
        <w:rPr>
          <w:rFonts w:asciiTheme="majorEastAsia" w:eastAsiaTheme="majorEastAsia" w:hAnsiTheme="majorEastAsia" w:cs="宋体"/>
          <w:color w:val="46443D"/>
          <w:kern w:val="0"/>
          <w:sz w:val="24"/>
          <w:szCs w:val="24"/>
        </w:rPr>
        <w:t>,...,D</w:t>
      </w:r>
      <w:r w:rsidRPr="0011145B">
        <w:rPr>
          <w:rFonts w:asciiTheme="majorEastAsia" w:eastAsiaTheme="majorEastAsia" w:hAnsiTheme="majorEastAsia" w:cs="宋体"/>
          <w:color w:val="46443D"/>
          <w:kern w:val="0"/>
          <w:sz w:val="24"/>
          <w:szCs w:val="24"/>
          <w:vertAlign w:val="subscript"/>
        </w:rPr>
        <w:t xml:space="preserve"> r </w:t>
      </w:r>
      <w:r w:rsidRPr="0011145B">
        <w:rPr>
          <w:rFonts w:asciiTheme="majorEastAsia" w:eastAsiaTheme="majorEastAsia" w:hAnsiTheme="majorEastAsia" w:cs="宋体"/>
          <w:color w:val="46443D"/>
          <w:kern w:val="0"/>
          <w:sz w:val="24"/>
          <w:szCs w:val="24"/>
        </w:rPr>
        <w:t>}。我们将</w:t>
      </w:r>
      <w:r w:rsidRPr="0011145B">
        <w:rPr>
          <w:rFonts w:asciiTheme="majorEastAsia" w:eastAsiaTheme="majorEastAsia" w:hAnsiTheme="majorEastAsia" w:cs="宋体" w:hint="eastAsia"/>
          <w:color w:val="46443D"/>
          <w:kern w:val="0"/>
          <w:sz w:val="24"/>
          <w:szCs w:val="24"/>
        </w:rPr>
        <w:t>P中的D</w:t>
      </w:r>
      <w:r w:rsidRPr="0011145B">
        <w:rPr>
          <w:rFonts w:asciiTheme="majorEastAsia" w:eastAsiaTheme="majorEastAsia" w:hAnsiTheme="majorEastAsia" w:cs="宋体" w:hint="eastAsia"/>
          <w:color w:val="46443D"/>
          <w:kern w:val="0"/>
          <w:sz w:val="24"/>
          <w:szCs w:val="24"/>
          <w:vertAlign w:val="subscript"/>
        </w:rPr>
        <w:t>j</w:t>
      </w:r>
      <w:r w:rsidRPr="0011145B">
        <w:rPr>
          <w:rFonts w:asciiTheme="majorEastAsia" w:eastAsiaTheme="majorEastAsia" w:hAnsiTheme="majorEastAsia" w:cs="宋体" w:hint="eastAsia"/>
          <w:color w:val="46443D"/>
          <w:kern w:val="0"/>
          <w:sz w:val="24"/>
          <w:szCs w:val="24"/>
        </w:rPr>
        <w:t>的一致度定义为：</w:t>
      </w:r>
    </w:p>
    <w:p w:rsidR="0011145B" w:rsidRPr="0011145B" w:rsidRDefault="0011145B" w:rsidP="0011145B">
      <w:pPr>
        <w:widowControl/>
        <w:ind w:firstLineChars="950" w:firstLine="2280"/>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noProof/>
          <w:color w:val="46443D"/>
          <w:kern w:val="0"/>
          <w:sz w:val="24"/>
          <w:szCs w:val="24"/>
        </w:rPr>
        <w:drawing>
          <wp:inline distT="0" distB="0" distL="0" distR="0" wp14:anchorId="2313FE0F" wp14:editId="5106412B">
            <wp:extent cx="2466975" cy="485079"/>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508763" cy="493296"/>
                    </a:xfrm>
                    <a:prstGeom prst="rect">
                      <a:avLst/>
                    </a:prstGeom>
                  </pic:spPr>
                </pic:pic>
              </a:graphicData>
            </a:graphic>
          </wp:inline>
        </w:drawing>
      </w:r>
      <w:r w:rsidRPr="0011145B">
        <w:rPr>
          <w:rFonts w:asciiTheme="majorEastAsia" w:eastAsiaTheme="majorEastAsia" w:hAnsiTheme="majorEastAsia" w:cs="宋体" w:hint="eastAsia"/>
          <w:color w:val="46443D"/>
          <w:kern w:val="0"/>
          <w:sz w:val="24"/>
          <w:szCs w:val="24"/>
        </w:rPr>
        <w:t>(</w:t>
      </w:r>
      <w:r w:rsidRPr="0011145B">
        <w:rPr>
          <w:rFonts w:asciiTheme="majorEastAsia" w:eastAsiaTheme="majorEastAsia" w:hAnsiTheme="majorEastAsia" w:cs="宋体"/>
          <w:color w:val="46443D"/>
          <w:kern w:val="0"/>
          <w:sz w:val="24"/>
          <w:szCs w:val="24"/>
        </w:rPr>
        <w:t>1</w:t>
      </w:r>
      <w:r w:rsidRPr="0011145B">
        <w:rPr>
          <w:rFonts w:asciiTheme="majorEastAsia" w:eastAsiaTheme="majorEastAsia" w:hAnsiTheme="majorEastAsia" w:cs="宋体" w:hint="eastAsia"/>
          <w:color w:val="46443D"/>
          <w:kern w:val="0"/>
          <w:sz w:val="24"/>
          <w:szCs w:val="24"/>
        </w:rPr>
        <w:t>)</w:t>
      </w:r>
    </w:p>
    <w:p w:rsidR="0011145B" w:rsidRPr="0011145B" w:rsidRDefault="0011145B" w:rsidP="0011145B">
      <w:pPr>
        <w:widowControl/>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hint="eastAsia"/>
          <w:color w:val="46443D"/>
          <w:kern w:val="0"/>
          <w:sz w:val="24"/>
          <w:szCs w:val="24"/>
        </w:rPr>
        <w:t>定义决策表的一致度为：</w:t>
      </w:r>
    </w:p>
    <w:p w:rsidR="0011145B" w:rsidRPr="0011145B" w:rsidRDefault="0011145B" w:rsidP="0011145B">
      <w:pPr>
        <w:widowControl/>
        <w:ind w:firstLineChars="1050" w:firstLine="2205"/>
        <w:rPr>
          <w:rFonts w:asciiTheme="majorEastAsia" w:eastAsiaTheme="majorEastAsia" w:hAnsiTheme="majorEastAsia" w:cs="宋体"/>
          <w:color w:val="46443D"/>
          <w:kern w:val="0"/>
          <w:sz w:val="24"/>
          <w:szCs w:val="24"/>
        </w:rPr>
      </w:pPr>
      <w:r w:rsidRPr="0011145B">
        <w:rPr>
          <w:rFonts w:asciiTheme="minorHAnsi" w:eastAsiaTheme="minorEastAsia" w:hAnsiTheme="minorHAnsi" w:cstheme="minorBidi"/>
          <w:noProof/>
        </w:rPr>
        <w:drawing>
          <wp:inline distT="0" distB="0" distL="0" distR="0" wp14:anchorId="77FEDF8A" wp14:editId="07D2B7EF">
            <wp:extent cx="2333625" cy="465271"/>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370335" cy="472590"/>
                    </a:xfrm>
                    <a:prstGeom prst="rect">
                      <a:avLst/>
                    </a:prstGeom>
                  </pic:spPr>
                </pic:pic>
              </a:graphicData>
            </a:graphic>
          </wp:inline>
        </w:drawing>
      </w:r>
      <w:r w:rsidRPr="0011145B">
        <w:rPr>
          <w:rFonts w:asciiTheme="majorEastAsia" w:eastAsiaTheme="majorEastAsia" w:hAnsiTheme="majorEastAsia" w:cs="宋体" w:hint="eastAsia"/>
          <w:color w:val="46443D"/>
          <w:kern w:val="0"/>
          <w:sz w:val="24"/>
          <w:szCs w:val="24"/>
        </w:rPr>
        <w:t>(</w:t>
      </w:r>
      <w:r w:rsidRPr="0011145B">
        <w:rPr>
          <w:rFonts w:asciiTheme="majorEastAsia" w:eastAsiaTheme="majorEastAsia" w:hAnsiTheme="majorEastAsia" w:cs="宋体"/>
          <w:color w:val="46443D"/>
          <w:kern w:val="0"/>
          <w:sz w:val="24"/>
          <w:szCs w:val="24"/>
        </w:rPr>
        <w:t>2</w:t>
      </w:r>
      <w:r w:rsidRPr="0011145B">
        <w:rPr>
          <w:rFonts w:asciiTheme="majorEastAsia" w:eastAsiaTheme="majorEastAsia" w:hAnsiTheme="majorEastAsia" w:cs="宋体" w:hint="eastAsia"/>
          <w:color w:val="46443D"/>
          <w:kern w:val="0"/>
          <w:sz w:val="24"/>
          <w:szCs w:val="24"/>
        </w:rPr>
        <w:t>)</w:t>
      </w:r>
    </w:p>
    <w:p w:rsidR="0011145B" w:rsidRPr="0011145B" w:rsidRDefault="0011145B" w:rsidP="0011145B">
      <w:pPr>
        <w:widowControl/>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color w:val="46443D"/>
          <w:kern w:val="0"/>
          <w:sz w:val="24"/>
          <w:szCs w:val="24"/>
        </w:rPr>
        <w:t>明显，</w:t>
      </w:r>
      <w:r w:rsidRPr="0011145B">
        <w:rPr>
          <w:rFonts w:asciiTheme="majorEastAsia" w:eastAsiaTheme="majorEastAsia" w:hAnsiTheme="majorEastAsia" w:cs="宋体" w:hint="eastAsia"/>
          <w:color w:val="46443D"/>
          <w:kern w:val="0"/>
          <w:sz w:val="24"/>
          <w:szCs w:val="24"/>
        </w:rPr>
        <w:t>CON(P,j),CON(P)∈[0,1]。</w:t>
      </w:r>
    </w:p>
    <w:p w:rsidR="0011145B" w:rsidRPr="0011145B" w:rsidRDefault="0011145B" w:rsidP="0011145B">
      <w:pPr>
        <w:widowControl/>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b/>
          <w:color w:val="46443D"/>
          <w:kern w:val="0"/>
          <w:sz w:val="24"/>
          <w:szCs w:val="24"/>
        </w:rPr>
        <w:t>定理</w:t>
      </w:r>
      <w:r w:rsidRPr="0011145B">
        <w:rPr>
          <w:rFonts w:asciiTheme="majorEastAsia" w:eastAsiaTheme="majorEastAsia" w:hAnsiTheme="majorEastAsia" w:cs="宋体" w:hint="eastAsia"/>
          <w:b/>
          <w:color w:val="46443D"/>
          <w:kern w:val="0"/>
          <w:sz w:val="24"/>
          <w:szCs w:val="24"/>
        </w:rPr>
        <w:t>3.</w:t>
      </w:r>
      <w:r w:rsidRPr="0011145B">
        <w:rPr>
          <w:rFonts w:asciiTheme="majorEastAsia" w:eastAsiaTheme="majorEastAsia" w:hAnsiTheme="majorEastAsia" w:cs="宋体"/>
          <w:b/>
          <w:color w:val="46443D"/>
          <w:kern w:val="0"/>
          <w:sz w:val="24"/>
          <w:szCs w:val="24"/>
        </w:rPr>
        <w:t xml:space="preserve">3 </w:t>
      </w:r>
      <w:r w:rsidRPr="0011145B">
        <w:rPr>
          <w:rFonts w:asciiTheme="majorEastAsia" w:eastAsiaTheme="majorEastAsia" w:hAnsiTheme="majorEastAsia" w:cs="宋体"/>
          <w:color w:val="46443D"/>
          <w:kern w:val="0"/>
          <w:sz w:val="24"/>
          <w:szCs w:val="24"/>
        </w:rPr>
        <w:t>在(U,A U{d})，若P=U/R</w:t>
      </w:r>
      <w:r w:rsidRPr="0011145B">
        <w:rPr>
          <w:rFonts w:asciiTheme="majorEastAsia" w:eastAsiaTheme="majorEastAsia" w:hAnsiTheme="majorEastAsia" w:cs="宋体"/>
          <w:color w:val="46443D"/>
          <w:kern w:val="0"/>
          <w:sz w:val="24"/>
          <w:szCs w:val="24"/>
          <w:vertAlign w:val="subscript"/>
        </w:rPr>
        <w:t>{d}</w:t>
      </w:r>
      <w:r w:rsidRPr="0011145B">
        <w:rPr>
          <w:rFonts w:asciiTheme="majorEastAsia" w:eastAsiaTheme="majorEastAsia" w:hAnsiTheme="majorEastAsia" w:cs="宋体"/>
          <w:color w:val="46443D"/>
          <w:kern w:val="0"/>
          <w:sz w:val="24"/>
          <w:szCs w:val="24"/>
        </w:rPr>
        <w:t>={D</w:t>
      </w:r>
      <w:r w:rsidRPr="0011145B">
        <w:rPr>
          <w:rFonts w:asciiTheme="majorEastAsia" w:eastAsiaTheme="majorEastAsia" w:hAnsiTheme="majorEastAsia" w:cs="宋体"/>
          <w:color w:val="46443D"/>
          <w:kern w:val="0"/>
          <w:sz w:val="24"/>
          <w:szCs w:val="24"/>
          <w:vertAlign w:val="subscript"/>
        </w:rPr>
        <w:t xml:space="preserve">1 </w:t>
      </w:r>
      <w:r w:rsidRPr="0011145B">
        <w:rPr>
          <w:rFonts w:asciiTheme="majorEastAsia" w:eastAsiaTheme="majorEastAsia" w:hAnsiTheme="majorEastAsia" w:cs="宋体"/>
          <w:color w:val="46443D"/>
          <w:kern w:val="0"/>
          <w:sz w:val="24"/>
          <w:szCs w:val="24"/>
        </w:rPr>
        <w:t>,...,D</w:t>
      </w:r>
      <w:r w:rsidRPr="0011145B">
        <w:rPr>
          <w:rFonts w:asciiTheme="majorEastAsia" w:eastAsiaTheme="majorEastAsia" w:hAnsiTheme="majorEastAsia" w:cs="宋体"/>
          <w:color w:val="46443D"/>
          <w:kern w:val="0"/>
          <w:sz w:val="24"/>
          <w:szCs w:val="24"/>
          <w:vertAlign w:val="subscript"/>
        </w:rPr>
        <w:t xml:space="preserve"> r </w:t>
      </w:r>
      <w:r w:rsidRPr="0011145B">
        <w:rPr>
          <w:rFonts w:asciiTheme="majorEastAsia" w:eastAsiaTheme="majorEastAsia" w:hAnsiTheme="majorEastAsia" w:cs="宋体"/>
          <w:color w:val="46443D"/>
          <w:kern w:val="0"/>
          <w:sz w:val="24"/>
          <w:szCs w:val="24"/>
        </w:rPr>
        <w:t>}={U}，那么</w:t>
      </w:r>
      <w:r w:rsidRPr="0011145B">
        <w:rPr>
          <w:rFonts w:asciiTheme="majorEastAsia" w:eastAsiaTheme="majorEastAsia" w:hAnsiTheme="majorEastAsia" w:cs="宋体" w:hint="eastAsia"/>
          <w:color w:val="46443D"/>
          <w:kern w:val="0"/>
          <w:sz w:val="24"/>
          <w:szCs w:val="24"/>
        </w:rPr>
        <w:t>CON(</w:t>
      </w:r>
      <w:r w:rsidRPr="0011145B">
        <w:rPr>
          <w:rFonts w:asciiTheme="majorEastAsia" w:eastAsiaTheme="majorEastAsia" w:hAnsiTheme="majorEastAsia" w:cs="宋体"/>
          <w:color w:val="46443D"/>
          <w:kern w:val="0"/>
          <w:sz w:val="24"/>
          <w:szCs w:val="24"/>
        </w:rPr>
        <w:t>P</w:t>
      </w:r>
      <w:r w:rsidRPr="0011145B">
        <w:rPr>
          <w:rFonts w:asciiTheme="majorEastAsia" w:eastAsiaTheme="majorEastAsia" w:hAnsiTheme="majorEastAsia" w:cs="宋体" w:hint="eastAsia"/>
          <w:color w:val="46443D"/>
          <w:kern w:val="0"/>
          <w:sz w:val="24"/>
          <w:szCs w:val="24"/>
        </w:rPr>
        <w:t>)</w:t>
      </w:r>
      <w:r w:rsidRPr="0011145B">
        <w:rPr>
          <w:rFonts w:asciiTheme="majorEastAsia" w:eastAsiaTheme="majorEastAsia" w:hAnsiTheme="majorEastAsia" w:cs="宋体"/>
          <w:color w:val="46443D"/>
          <w:kern w:val="0"/>
          <w:sz w:val="24"/>
          <w:szCs w:val="24"/>
        </w:rPr>
        <w:t>=1。</w:t>
      </w:r>
    </w:p>
    <w:p w:rsidR="0011145B" w:rsidRPr="0011145B" w:rsidRDefault="0011145B" w:rsidP="0011145B">
      <w:pPr>
        <w:widowControl/>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color w:val="46443D"/>
          <w:kern w:val="0"/>
          <w:sz w:val="24"/>
          <w:szCs w:val="24"/>
        </w:rPr>
        <w:t>证明：它遵循</w:t>
      </w:r>
      <w:r w:rsidRPr="0011145B">
        <w:rPr>
          <w:rFonts w:asciiTheme="majorEastAsia" w:eastAsiaTheme="majorEastAsia" w:hAnsiTheme="majorEastAsia" w:cs="宋体" w:hint="eastAsia"/>
          <w:color w:val="46443D"/>
          <w:kern w:val="0"/>
          <w:sz w:val="24"/>
          <w:szCs w:val="24"/>
        </w:rPr>
        <w:t>CON(</w:t>
      </w:r>
      <w:r w:rsidRPr="0011145B">
        <w:rPr>
          <w:rFonts w:asciiTheme="majorEastAsia" w:eastAsiaTheme="majorEastAsia" w:hAnsiTheme="majorEastAsia" w:cs="宋体"/>
          <w:color w:val="46443D"/>
          <w:kern w:val="0"/>
          <w:sz w:val="24"/>
          <w:szCs w:val="24"/>
        </w:rPr>
        <w:t>P</w:t>
      </w:r>
      <w:r w:rsidRPr="0011145B">
        <w:rPr>
          <w:rFonts w:asciiTheme="majorEastAsia" w:eastAsiaTheme="majorEastAsia" w:hAnsiTheme="majorEastAsia" w:cs="宋体" w:hint="eastAsia"/>
          <w:color w:val="46443D"/>
          <w:kern w:val="0"/>
          <w:sz w:val="24"/>
          <w:szCs w:val="24"/>
        </w:rPr>
        <w:t>)</w:t>
      </w:r>
      <w:r w:rsidRPr="0011145B">
        <w:rPr>
          <w:rFonts w:asciiTheme="majorEastAsia" w:eastAsiaTheme="majorEastAsia" w:hAnsiTheme="majorEastAsia" w:cs="宋体"/>
          <w:color w:val="46443D"/>
          <w:kern w:val="0"/>
          <w:sz w:val="24"/>
          <w:szCs w:val="24"/>
        </w:rPr>
        <w:t>形式定义</w:t>
      </w:r>
    </w:p>
    <w:p w:rsidR="0011145B" w:rsidRPr="0011145B" w:rsidRDefault="0011145B" w:rsidP="0011145B">
      <w:pPr>
        <w:widowControl/>
        <w:ind w:firstLineChars="200" w:firstLine="480"/>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hint="eastAsia"/>
          <w:color w:val="46443D"/>
          <w:kern w:val="0"/>
          <w:sz w:val="24"/>
          <w:szCs w:val="24"/>
        </w:rPr>
        <w:lastRenderedPageBreak/>
        <w:t>不考虑P={U}这种情况，CON(P)的值越大，聚类精度就越高。聚类过程应该使CON(P)向扩展的方向前进。但是通过CON(P)引导聚类是不完整的，这是因为一致性不包括P中包含对象信息的集群。本文引出聚合度的概念表明集群含有对象的程度。</w:t>
      </w:r>
    </w:p>
    <w:p w:rsidR="0011145B" w:rsidRPr="0011145B" w:rsidRDefault="0011145B" w:rsidP="0011145B">
      <w:pPr>
        <w:widowControl/>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b/>
          <w:color w:val="46443D"/>
          <w:kern w:val="0"/>
          <w:sz w:val="24"/>
          <w:szCs w:val="24"/>
        </w:rPr>
        <w:t>定义</w:t>
      </w:r>
      <w:r w:rsidRPr="0011145B">
        <w:rPr>
          <w:rFonts w:asciiTheme="majorEastAsia" w:eastAsiaTheme="majorEastAsia" w:hAnsiTheme="majorEastAsia" w:cs="宋体" w:hint="eastAsia"/>
          <w:b/>
          <w:color w:val="46443D"/>
          <w:kern w:val="0"/>
          <w:sz w:val="24"/>
          <w:szCs w:val="24"/>
        </w:rPr>
        <w:t>3.</w:t>
      </w:r>
      <w:r w:rsidRPr="0011145B">
        <w:rPr>
          <w:rFonts w:asciiTheme="majorEastAsia" w:eastAsiaTheme="majorEastAsia" w:hAnsiTheme="majorEastAsia" w:cs="宋体"/>
          <w:b/>
          <w:color w:val="46443D"/>
          <w:kern w:val="0"/>
          <w:sz w:val="24"/>
          <w:szCs w:val="24"/>
        </w:rPr>
        <w:t xml:space="preserve">4 </w:t>
      </w:r>
      <w:r w:rsidRPr="0011145B">
        <w:rPr>
          <w:rFonts w:asciiTheme="majorEastAsia" w:eastAsiaTheme="majorEastAsia" w:hAnsiTheme="majorEastAsia" w:cs="宋体" w:hint="eastAsia"/>
          <w:color w:val="46443D"/>
          <w:kern w:val="0"/>
          <w:sz w:val="24"/>
          <w:szCs w:val="24"/>
        </w:rPr>
        <w:t>决策表</w:t>
      </w:r>
      <w:r w:rsidRPr="0011145B">
        <w:rPr>
          <w:rFonts w:asciiTheme="majorEastAsia" w:eastAsiaTheme="majorEastAsia" w:hAnsiTheme="majorEastAsia" w:cs="宋体"/>
          <w:color w:val="46443D"/>
          <w:kern w:val="0"/>
          <w:sz w:val="24"/>
          <w:szCs w:val="24"/>
        </w:rPr>
        <w:t>(U,A U{d})，n=|U|，A={a</w:t>
      </w:r>
      <w:r w:rsidRPr="0011145B">
        <w:rPr>
          <w:rFonts w:asciiTheme="majorEastAsia" w:eastAsiaTheme="majorEastAsia" w:hAnsiTheme="majorEastAsia" w:cs="宋体"/>
          <w:color w:val="46443D"/>
          <w:kern w:val="0"/>
          <w:sz w:val="24"/>
          <w:szCs w:val="24"/>
          <w:vertAlign w:val="subscript"/>
        </w:rPr>
        <w:t>1</w:t>
      </w:r>
      <w:r w:rsidRPr="0011145B">
        <w:rPr>
          <w:rFonts w:asciiTheme="majorEastAsia" w:eastAsiaTheme="majorEastAsia" w:hAnsiTheme="majorEastAsia" w:cs="宋体"/>
          <w:color w:val="46443D"/>
          <w:kern w:val="0"/>
          <w:sz w:val="24"/>
          <w:szCs w:val="24"/>
        </w:rPr>
        <w:t xml:space="preserve"> ,..., a</w:t>
      </w:r>
      <w:r w:rsidRPr="0011145B">
        <w:rPr>
          <w:rFonts w:asciiTheme="majorEastAsia" w:eastAsiaTheme="majorEastAsia" w:hAnsiTheme="majorEastAsia" w:cs="宋体"/>
          <w:color w:val="46443D"/>
          <w:kern w:val="0"/>
          <w:sz w:val="24"/>
          <w:szCs w:val="24"/>
          <w:vertAlign w:val="subscript"/>
        </w:rPr>
        <w:t xml:space="preserve">s </w:t>
      </w:r>
      <w:r w:rsidRPr="0011145B">
        <w:rPr>
          <w:rFonts w:asciiTheme="majorEastAsia" w:eastAsiaTheme="majorEastAsia" w:hAnsiTheme="majorEastAsia" w:cs="宋体"/>
          <w:color w:val="46443D"/>
          <w:kern w:val="0"/>
          <w:sz w:val="24"/>
          <w:szCs w:val="24"/>
        </w:rPr>
        <w:t>}，P=U/R</w:t>
      </w:r>
      <w:r w:rsidRPr="0011145B">
        <w:rPr>
          <w:rFonts w:asciiTheme="majorEastAsia" w:eastAsiaTheme="majorEastAsia" w:hAnsiTheme="majorEastAsia" w:cs="宋体"/>
          <w:color w:val="46443D"/>
          <w:kern w:val="0"/>
          <w:sz w:val="24"/>
          <w:szCs w:val="24"/>
          <w:vertAlign w:val="subscript"/>
        </w:rPr>
        <w:t>{d}</w:t>
      </w:r>
      <w:r w:rsidRPr="0011145B">
        <w:rPr>
          <w:rFonts w:asciiTheme="majorEastAsia" w:eastAsiaTheme="majorEastAsia" w:hAnsiTheme="majorEastAsia" w:cs="宋体"/>
          <w:color w:val="46443D"/>
          <w:kern w:val="0"/>
          <w:sz w:val="24"/>
          <w:szCs w:val="24"/>
        </w:rPr>
        <w:t>={D</w:t>
      </w:r>
      <w:r w:rsidRPr="0011145B">
        <w:rPr>
          <w:rFonts w:asciiTheme="majorEastAsia" w:eastAsiaTheme="majorEastAsia" w:hAnsiTheme="majorEastAsia" w:cs="宋体"/>
          <w:color w:val="46443D"/>
          <w:kern w:val="0"/>
          <w:sz w:val="24"/>
          <w:szCs w:val="24"/>
          <w:vertAlign w:val="subscript"/>
        </w:rPr>
        <w:t xml:space="preserve">1 </w:t>
      </w:r>
      <w:r w:rsidRPr="0011145B">
        <w:rPr>
          <w:rFonts w:asciiTheme="majorEastAsia" w:eastAsiaTheme="majorEastAsia" w:hAnsiTheme="majorEastAsia" w:cs="宋体"/>
          <w:color w:val="46443D"/>
          <w:kern w:val="0"/>
          <w:sz w:val="24"/>
          <w:szCs w:val="24"/>
        </w:rPr>
        <w:t>,...,D</w:t>
      </w:r>
      <w:r w:rsidRPr="0011145B">
        <w:rPr>
          <w:rFonts w:asciiTheme="majorEastAsia" w:eastAsiaTheme="majorEastAsia" w:hAnsiTheme="majorEastAsia" w:cs="宋体"/>
          <w:color w:val="46443D"/>
          <w:kern w:val="0"/>
          <w:sz w:val="24"/>
          <w:szCs w:val="24"/>
          <w:vertAlign w:val="subscript"/>
        </w:rPr>
        <w:t xml:space="preserve"> r </w:t>
      </w:r>
      <w:r w:rsidRPr="0011145B">
        <w:rPr>
          <w:rFonts w:asciiTheme="majorEastAsia" w:eastAsiaTheme="majorEastAsia" w:hAnsiTheme="majorEastAsia" w:cs="宋体"/>
          <w:color w:val="46443D"/>
          <w:kern w:val="0"/>
          <w:sz w:val="24"/>
          <w:szCs w:val="24"/>
        </w:rPr>
        <w:t>}，我们定义</w:t>
      </w:r>
      <w:r w:rsidRPr="0011145B">
        <w:rPr>
          <w:rFonts w:asciiTheme="majorEastAsia" w:eastAsiaTheme="majorEastAsia" w:hAnsiTheme="majorEastAsia" w:cs="宋体" w:hint="eastAsia"/>
          <w:color w:val="46443D"/>
          <w:kern w:val="0"/>
          <w:sz w:val="24"/>
          <w:szCs w:val="24"/>
        </w:rPr>
        <w:t>P中</w:t>
      </w:r>
      <w:r w:rsidRPr="0011145B">
        <w:rPr>
          <w:rFonts w:asciiTheme="majorEastAsia" w:eastAsiaTheme="majorEastAsia" w:hAnsiTheme="majorEastAsia" w:cs="宋体"/>
          <w:color w:val="46443D"/>
          <w:kern w:val="0"/>
          <w:sz w:val="24"/>
          <w:szCs w:val="24"/>
        </w:rPr>
        <w:t>D</w:t>
      </w:r>
      <w:r w:rsidRPr="0011145B">
        <w:rPr>
          <w:rFonts w:asciiTheme="majorEastAsia" w:eastAsiaTheme="majorEastAsia" w:hAnsiTheme="majorEastAsia" w:cs="宋体"/>
          <w:color w:val="46443D"/>
          <w:kern w:val="0"/>
          <w:sz w:val="24"/>
          <w:szCs w:val="24"/>
          <w:vertAlign w:val="subscript"/>
        </w:rPr>
        <w:t>j</w:t>
      </w:r>
      <w:r w:rsidRPr="0011145B">
        <w:rPr>
          <w:rFonts w:asciiTheme="majorEastAsia" w:eastAsiaTheme="majorEastAsia" w:hAnsiTheme="majorEastAsia" w:cs="宋体"/>
          <w:color w:val="46443D"/>
          <w:kern w:val="0"/>
          <w:sz w:val="24"/>
          <w:szCs w:val="24"/>
        </w:rPr>
        <w:t>的聚合度为：</w:t>
      </w:r>
    </w:p>
    <w:p w:rsidR="0011145B" w:rsidRPr="0011145B" w:rsidRDefault="0011145B" w:rsidP="0011145B">
      <w:pPr>
        <w:widowControl/>
        <w:ind w:firstLineChars="800" w:firstLine="1680"/>
        <w:rPr>
          <w:rFonts w:asciiTheme="majorEastAsia" w:eastAsiaTheme="majorEastAsia" w:hAnsiTheme="majorEastAsia" w:cs="宋体"/>
          <w:color w:val="46443D"/>
          <w:kern w:val="0"/>
          <w:sz w:val="24"/>
          <w:szCs w:val="24"/>
        </w:rPr>
      </w:pPr>
      <w:r w:rsidRPr="0011145B">
        <w:rPr>
          <w:rFonts w:asciiTheme="minorHAnsi" w:eastAsiaTheme="minorEastAsia" w:hAnsiTheme="minorHAnsi" w:cstheme="minorBidi"/>
          <w:noProof/>
        </w:rPr>
        <w:drawing>
          <wp:inline distT="0" distB="0" distL="0" distR="0" wp14:anchorId="39E6F69C" wp14:editId="6C8F8DA5">
            <wp:extent cx="3162300" cy="550950"/>
            <wp:effectExtent l="0" t="0" r="0" b="1905"/>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203111" cy="558060"/>
                    </a:xfrm>
                    <a:prstGeom prst="rect">
                      <a:avLst/>
                    </a:prstGeom>
                  </pic:spPr>
                </pic:pic>
              </a:graphicData>
            </a:graphic>
          </wp:inline>
        </w:drawing>
      </w:r>
      <w:r w:rsidRPr="0011145B">
        <w:rPr>
          <w:rFonts w:asciiTheme="majorEastAsia" w:eastAsiaTheme="majorEastAsia" w:hAnsiTheme="majorEastAsia" w:cs="宋体" w:hint="eastAsia"/>
          <w:color w:val="46443D"/>
          <w:kern w:val="0"/>
          <w:sz w:val="24"/>
          <w:szCs w:val="24"/>
        </w:rPr>
        <w:t>(</w:t>
      </w:r>
      <w:r w:rsidRPr="0011145B">
        <w:rPr>
          <w:rFonts w:asciiTheme="majorEastAsia" w:eastAsiaTheme="majorEastAsia" w:hAnsiTheme="majorEastAsia" w:cs="宋体"/>
          <w:color w:val="46443D"/>
          <w:kern w:val="0"/>
          <w:sz w:val="24"/>
          <w:szCs w:val="24"/>
        </w:rPr>
        <w:t>3</w:t>
      </w:r>
      <w:r w:rsidRPr="0011145B">
        <w:rPr>
          <w:rFonts w:asciiTheme="majorEastAsia" w:eastAsiaTheme="majorEastAsia" w:hAnsiTheme="majorEastAsia" w:cs="宋体" w:hint="eastAsia"/>
          <w:color w:val="46443D"/>
          <w:kern w:val="0"/>
          <w:sz w:val="24"/>
          <w:szCs w:val="24"/>
        </w:rPr>
        <w:t>)</w:t>
      </w:r>
    </w:p>
    <w:p w:rsidR="0011145B" w:rsidRPr="0011145B" w:rsidRDefault="0011145B" w:rsidP="0011145B">
      <w:pPr>
        <w:widowControl/>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color w:val="46443D"/>
          <w:kern w:val="0"/>
          <w:sz w:val="24"/>
          <w:szCs w:val="24"/>
        </w:rPr>
        <w:t>其中</w:t>
      </w:r>
    </w:p>
    <w:p w:rsidR="0011145B" w:rsidRPr="0011145B" w:rsidRDefault="0011145B" w:rsidP="0011145B">
      <w:pPr>
        <w:widowControl/>
        <w:ind w:firstLineChars="1400" w:firstLine="2940"/>
        <w:rPr>
          <w:rFonts w:asciiTheme="majorEastAsia" w:eastAsiaTheme="majorEastAsia" w:hAnsiTheme="majorEastAsia" w:cs="宋体"/>
          <w:color w:val="46443D"/>
          <w:kern w:val="0"/>
          <w:sz w:val="24"/>
          <w:szCs w:val="24"/>
        </w:rPr>
      </w:pPr>
      <w:r w:rsidRPr="0011145B">
        <w:rPr>
          <w:rFonts w:asciiTheme="minorHAnsi" w:eastAsiaTheme="minorEastAsia" w:hAnsiTheme="minorHAnsi" w:cstheme="minorBidi"/>
          <w:noProof/>
        </w:rPr>
        <w:drawing>
          <wp:inline distT="0" distB="0" distL="0" distR="0" wp14:anchorId="5A39DE03" wp14:editId="790708A8">
            <wp:extent cx="1547446" cy="304800"/>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609130" cy="316950"/>
                    </a:xfrm>
                    <a:prstGeom prst="rect">
                      <a:avLst/>
                    </a:prstGeom>
                  </pic:spPr>
                </pic:pic>
              </a:graphicData>
            </a:graphic>
          </wp:inline>
        </w:drawing>
      </w:r>
    </w:p>
    <w:p w:rsidR="0011145B" w:rsidRPr="0011145B" w:rsidRDefault="0011145B" w:rsidP="0011145B">
      <w:pPr>
        <w:widowControl/>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color w:val="46443D"/>
          <w:kern w:val="0"/>
          <w:sz w:val="24"/>
          <w:szCs w:val="24"/>
        </w:rPr>
        <w:t>且决策表的聚合度定义为：</w:t>
      </w:r>
    </w:p>
    <w:p w:rsidR="0011145B" w:rsidRPr="0011145B" w:rsidRDefault="0011145B" w:rsidP="0011145B">
      <w:pPr>
        <w:widowControl/>
        <w:ind w:firstLineChars="1300" w:firstLine="2730"/>
        <w:rPr>
          <w:rFonts w:asciiTheme="majorEastAsia" w:eastAsiaTheme="majorEastAsia" w:hAnsiTheme="majorEastAsia" w:cs="宋体"/>
          <w:color w:val="46443D"/>
          <w:kern w:val="0"/>
          <w:sz w:val="24"/>
          <w:szCs w:val="24"/>
        </w:rPr>
      </w:pPr>
      <w:r w:rsidRPr="0011145B">
        <w:rPr>
          <w:rFonts w:asciiTheme="minorHAnsi" w:eastAsiaTheme="minorEastAsia" w:hAnsiTheme="minorHAnsi" w:cstheme="minorBidi"/>
          <w:noProof/>
        </w:rPr>
        <w:drawing>
          <wp:inline distT="0" distB="0" distL="0" distR="0" wp14:anchorId="1DE400A1" wp14:editId="4EF8F408">
            <wp:extent cx="1876425" cy="484919"/>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1901560" cy="491415"/>
                    </a:xfrm>
                    <a:prstGeom prst="rect">
                      <a:avLst/>
                    </a:prstGeom>
                  </pic:spPr>
                </pic:pic>
              </a:graphicData>
            </a:graphic>
          </wp:inline>
        </w:drawing>
      </w:r>
      <w:r w:rsidRPr="0011145B">
        <w:rPr>
          <w:rFonts w:asciiTheme="majorEastAsia" w:eastAsiaTheme="majorEastAsia" w:hAnsiTheme="majorEastAsia" w:cs="宋体" w:hint="eastAsia"/>
          <w:color w:val="46443D"/>
          <w:kern w:val="0"/>
          <w:sz w:val="24"/>
          <w:szCs w:val="24"/>
        </w:rPr>
        <w:t>(</w:t>
      </w:r>
      <w:r w:rsidRPr="0011145B">
        <w:rPr>
          <w:rFonts w:asciiTheme="majorEastAsia" w:eastAsiaTheme="majorEastAsia" w:hAnsiTheme="majorEastAsia" w:cs="宋体"/>
          <w:color w:val="46443D"/>
          <w:kern w:val="0"/>
          <w:sz w:val="24"/>
          <w:szCs w:val="24"/>
        </w:rPr>
        <w:t>4</w:t>
      </w:r>
      <w:r w:rsidRPr="0011145B">
        <w:rPr>
          <w:rFonts w:asciiTheme="majorEastAsia" w:eastAsiaTheme="majorEastAsia" w:hAnsiTheme="majorEastAsia" w:cs="宋体" w:hint="eastAsia"/>
          <w:color w:val="46443D"/>
          <w:kern w:val="0"/>
          <w:sz w:val="24"/>
          <w:szCs w:val="24"/>
        </w:rPr>
        <w:t>)</w:t>
      </w:r>
    </w:p>
    <w:p w:rsidR="0011145B" w:rsidRPr="0011145B" w:rsidRDefault="0011145B" w:rsidP="0011145B">
      <w:pPr>
        <w:widowControl/>
        <w:ind w:firstLineChars="200" w:firstLine="480"/>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hint="eastAsia"/>
          <w:color w:val="46443D"/>
          <w:kern w:val="0"/>
          <w:sz w:val="24"/>
          <w:szCs w:val="24"/>
        </w:rPr>
        <w:t>在定义3.4中，平均平方根用来定义AGD(P,j)，而算术平均值未被采用。这主要是由于避免产生琐碎值（即简单0或1）。该方法借用文献[9]中列出的预测度定义方法。但预测性和聚合度有三点差异：第一是，预测度由概率分布来定义，而聚合度由成员矩阵来定义；第二是，聚合度已归一化处理，从而避免随着集群数量的增加聚合度能迅速达到相当大的数值;第三个是使用Ψ函数，方便匹配一致度。至于Ψ函数，本节将在后面详细分析。</w:t>
      </w:r>
    </w:p>
    <w:p w:rsidR="0011145B" w:rsidRPr="0011145B" w:rsidRDefault="0011145B" w:rsidP="0011145B">
      <w:pPr>
        <w:widowControl/>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b/>
          <w:color w:val="46443D"/>
          <w:kern w:val="0"/>
          <w:sz w:val="24"/>
          <w:szCs w:val="24"/>
        </w:rPr>
        <w:t>定理</w:t>
      </w:r>
      <w:r w:rsidRPr="0011145B">
        <w:rPr>
          <w:rFonts w:asciiTheme="majorEastAsia" w:eastAsiaTheme="majorEastAsia" w:hAnsiTheme="majorEastAsia" w:cs="宋体" w:hint="eastAsia"/>
          <w:b/>
          <w:color w:val="46443D"/>
          <w:kern w:val="0"/>
          <w:sz w:val="24"/>
          <w:szCs w:val="24"/>
        </w:rPr>
        <w:t>3.</w:t>
      </w:r>
      <w:r w:rsidRPr="0011145B">
        <w:rPr>
          <w:rFonts w:asciiTheme="majorEastAsia" w:eastAsiaTheme="majorEastAsia" w:hAnsiTheme="majorEastAsia" w:cs="宋体"/>
          <w:b/>
          <w:color w:val="46443D"/>
          <w:kern w:val="0"/>
          <w:sz w:val="24"/>
          <w:szCs w:val="24"/>
        </w:rPr>
        <w:t>4</w:t>
      </w:r>
      <w:r w:rsidRPr="0011145B">
        <w:rPr>
          <w:rFonts w:asciiTheme="majorEastAsia" w:eastAsiaTheme="majorEastAsia" w:hAnsiTheme="majorEastAsia" w:cs="宋体" w:hint="eastAsia"/>
          <w:color w:val="46443D"/>
          <w:kern w:val="0"/>
          <w:sz w:val="24"/>
          <w:szCs w:val="24"/>
        </w:rPr>
        <w:t>决策表</w:t>
      </w:r>
      <w:r w:rsidRPr="0011145B">
        <w:rPr>
          <w:rFonts w:asciiTheme="majorEastAsia" w:eastAsiaTheme="majorEastAsia" w:hAnsiTheme="majorEastAsia" w:cs="宋体"/>
          <w:color w:val="46443D"/>
          <w:kern w:val="0"/>
          <w:sz w:val="24"/>
          <w:szCs w:val="24"/>
        </w:rPr>
        <w:t>(U,A U{d})，P=U/R</w:t>
      </w:r>
      <w:r w:rsidRPr="0011145B">
        <w:rPr>
          <w:rFonts w:asciiTheme="majorEastAsia" w:eastAsiaTheme="majorEastAsia" w:hAnsiTheme="majorEastAsia" w:cs="宋体"/>
          <w:color w:val="46443D"/>
          <w:kern w:val="0"/>
          <w:sz w:val="24"/>
          <w:szCs w:val="24"/>
          <w:vertAlign w:val="subscript"/>
        </w:rPr>
        <w:t>{d}</w:t>
      </w:r>
      <w:r w:rsidRPr="0011145B">
        <w:rPr>
          <w:rFonts w:asciiTheme="majorEastAsia" w:eastAsiaTheme="majorEastAsia" w:hAnsiTheme="majorEastAsia" w:cs="宋体"/>
          <w:color w:val="46443D"/>
          <w:kern w:val="0"/>
          <w:sz w:val="24"/>
          <w:szCs w:val="24"/>
        </w:rPr>
        <w:t>={D</w:t>
      </w:r>
      <w:r w:rsidRPr="0011145B">
        <w:rPr>
          <w:rFonts w:asciiTheme="majorEastAsia" w:eastAsiaTheme="majorEastAsia" w:hAnsiTheme="majorEastAsia" w:cs="宋体"/>
          <w:color w:val="46443D"/>
          <w:kern w:val="0"/>
          <w:sz w:val="24"/>
          <w:szCs w:val="24"/>
          <w:vertAlign w:val="subscript"/>
        </w:rPr>
        <w:t xml:space="preserve">1 </w:t>
      </w:r>
      <w:r w:rsidRPr="0011145B">
        <w:rPr>
          <w:rFonts w:asciiTheme="majorEastAsia" w:eastAsiaTheme="majorEastAsia" w:hAnsiTheme="majorEastAsia" w:cs="宋体"/>
          <w:color w:val="46443D"/>
          <w:kern w:val="0"/>
          <w:sz w:val="24"/>
          <w:szCs w:val="24"/>
        </w:rPr>
        <w:t>,...,D</w:t>
      </w:r>
      <w:r w:rsidRPr="0011145B">
        <w:rPr>
          <w:rFonts w:asciiTheme="majorEastAsia" w:eastAsiaTheme="majorEastAsia" w:hAnsiTheme="majorEastAsia" w:cs="宋体"/>
          <w:color w:val="46443D"/>
          <w:kern w:val="0"/>
          <w:sz w:val="24"/>
          <w:szCs w:val="24"/>
          <w:vertAlign w:val="subscript"/>
        </w:rPr>
        <w:t xml:space="preserve"> r </w:t>
      </w:r>
      <w:r w:rsidRPr="0011145B">
        <w:rPr>
          <w:rFonts w:asciiTheme="majorEastAsia" w:eastAsiaTheme="majorEastAsia" w:hAnsiTheme="majorEastAsia" w:cs="宋体"/>
          <w:color w:val="46443D"/>
          <w:kern w:val="0"/>
          <w:sz w:val="24"/>
          <w:szCs w:val="24"/>
        </w:rPr>
        <w:t>}，则</w:t>
      </w:r>
      <w:r w:rsidRPr="0011145B">
        <w:rPr>
          <w:rFonts w:asciiTheme="majorEastAsia" w:eastAsiaTheme="majorEastAsia" w:hAnsiTheme="majorEastAsia" w:cs="宋体" w:hint="eastAsia"/>
          <w:color w:val="46443D"/>
          <w:kern w:val="0"/>
          <w:sz w:val="24"/>
          <w:szCs w:val="24"/>
        </w:rPr>
        <w:t>AGD(P)∈(0,1]。</w:t>
      </w:r>
    </w:p>
    <w:p w:rsidR="0011145B" w:rsidRPr="0011145B" w:rsidRDefault="0011145B" w:rsidP="0011145B">
      <w:pPr>
        <w:widowControl/>
        <w:rPr>
          <w:rFonts w:asciiTheme="majorEastAsia" w:eastAsiaTheme="majorEastAsia" w:hAnsiTheme="majorEastAsia" w:cs="宋体"/>
          <w:b/>
          <w:color w:val="46443D"/>
          <w:kern w:val="0"/>
          <w:sz w:val="24"/>
          <w:szCs w:val="24"/>
        </w:rPr>
      </w:pPr>
      <w:r w:rsidRPr="0011145B">
        <w:rPr>
          <w:rFonts w:asciiTheme="majorEastAsia" w:eastAsiaTheme="majorEastAsia" w:hAnsiTheme="majorEastAsia" w:cs="宋体"/>
          <w:color w:val="46443D"/>
          <w:kern w:val="0"/>
          <w:sz w:val="24"/>
          <w:szCs w:val="24"/>
        </w:rPr>
        <w:t>证明：对任意</w:t>
      </w:r>
      <w:r w:rsidRPr="0011145B">
        <w:rPr>
          <w:rFonts w:asciiTheme="majorEastAsia" w:eastAsiaTheme="majorEastAsia" w:hAnsiTheme="majorEastAsia" w:cs="宋体" w:hint="eastAsia"/>
          <w:color w:val="46443D"/>
          <w:kern w:val="0"/>
          <w:sz w:val="24"/>
          <w:szCs w:val="24"/>
        </w:rPr>
        <w:t>a</w:t>
      </w:r>
      <w:r w:rsidRPr="0011145B">
        <w:rPr>
          <w:rFonts w:asciiTheme="majorEastAsia" w:eastAsiaTheme="majorEastAsia" w:hAnsiTheme="majorEastAsia" w:cs="宋体" w:hint="eastAsia"/>
          <w:color w:val="46443D"/>
          <w:kern w:val="0"/>
          <w:sz w:val="24"/>
          <w:szCs w:val="24"/>
          <w:vertAlign w:val="subscript"/>
        </w:rPr>
        <w:t>k</w:t>
      </w:r>
      <w:r w:rsidRPr="0011145B">
        <w:rPr>
          <w:rFonts w:asciiTheme="majorEastAsia" w:eastAsiaTheme="majorEastAsia" w:hAnsiTheme="majorEastAsia" w:cs="宋体" w:hint="eastAsia"/>
          <w:color w:val="46443D"/>
          <w:kern w:val="0"/>
          <w:sz w:val="24"/>
          <w:szCs w:val="24"/>
        </w:rPr>
        <w:t>∈A，由于µ</w:t>
      </w:r>
      <w:r w:rsidRPr="0011145B">
        <w:rPr>
          <w:rFonts w:asciiTheme="majorEastAsia" w:eastAsiaTheme="majorEastAsia" w:hAnsiTheme="majorEastAsia" w:cs="宋体" w:hint="eastAsia"/>
          <w:color w:val="46443D"/>
          <w:kern w:val="0"/>
          <w:sz w:val="24"/>
          <w:szCs w:val="24"/>
          <w:vertAlign w:val="subscript"/>
        </w:rPr>
        <w:t>k</w:t>
      </w:r>
      <w:r w:rsidRPr="0011145B">
        <w:rPr>
          <w:rFonts w:asciiTheme="majorEastAsia" w:eastAsiaTheme="majorEastAsia" w:hAnsiTheme="majorEastAsia" w:cs="宋体" w:hint="eastAsia"/>
          <w:color w:val="46443D"/>
          <w:kern w:val="0"/>
          <w:sz w:val="24"/>
          <w:szCs w:val="24"/>
        </w:rPr>
        <w:t>(i,j)∈[0,1],则 AGD(P)≤1。因为如果</w:t>
      </w:r>
      <w:r w:rsidRPr="0011145B">
        <w:rPr>
          <w:rFonts w:asciiTheme="majorEastAsia" w:eastAsiaTheme="majorEastAsia" w:hAnsiTheme="majorEastAsia" w:cs="宋体"/>
          <w:color w:val="46443D"/>
          <w:kern w:val="0"/>
          <w:sz w:val="24"/>
          <w:szCs w:val="24"/>
        </w:rPr>
        <w:t>M</w:t>
      </w:r>
      <w:r w:rsidRPr="0011145B">
        <w:rPr>
          <w:rFonts w:asciiTheme="majorEastAsia" w:eastAsiaTheme="majorEastAsia" w:hAnsiTheme="majorEastAsia" w:cs="宋体"/>
          <w:color w:val="46443D"/>
          <w:kern w:val="0"/>
          <w:sz w:val="24"/>
          <w:szCs w:val="24"/>
          <w:vertAlign w:val="subscript"/>
        </w:rPr>
        <w:t>k</w:t>
      </w:r>
      <w:r w:rsidRPr="0011145B">
        <w:rPr>
          <w:rFonts w:asciiTheme="majorEastAsia" w:eastAsiaTheme="majorEastAsia" w:hAnsiTheme="majorEastAsia" w:cs="宋体" w:hint="eastAsia"/>
          <w:color w:val="46443D"/>
          <w:kern w:val="0"/>
          <w:sz w:val="24"/>
          <w:szCs w:val="24"/>
        </w:rPr>
        <w:t>的任意列元素都为零，这表明U中任何对象不属于此列对应于P中的集群下，这是不可能的，所以我们可以得到AGD(P)&gt;0。综上所述，AGD(P)∈(0,1]成立。</w:t>
      </w:r>
    </w:p>
    <w:p w:rsidR="0011145B" w:rsidRPr="0011145B" w:rsidRDefault="0011145B" w:rsidP="0011145B">
      <w:pPr>
        <w:widowControl/>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b/>
          <w:color w:val="46443D"/>
          <w:kern w:val="0"/>
          <w:sz w:val="24"/>
          <w:szCs w:val="24"/>
        </w:rPr>
        <w:t>定理</w:t>
      </w:r>
      <w:r w:rsidRPr="0011145B">
        <w:rPr>
          <w:rFonts w:asciiTheme="majorEastAsia" w:eastAsiaTheme="majorEastAsia" w:hAnsiTheme="majorEastAsia" w:cs="宋体" w:hint="eastAsia"/>
          <w:b/>
          <w:color w:val="46443D"/>
          <w:kern w:val="0"/>
          <w:sz w:val="24"/>
          <w:szCs w:val="24"/>
        </w:rPr>
        <w:t>3.</w:t>
      </w:r>
      <w:r w:rsidRPr="0011145B">
        <w:rPr>
          <w:rFonts w:asciiTheme="majorEastAsia" w:eastAsiaTheme="majorEastAsia" w:hAnsiTheme="majorEastAsia" w:cs="宋体"/>
          <w:b/>
          <w:color w:val="46443D"/>
          <w:kern w:val="0"/>
          <w:sz w:val="24"/>
          <w:szCs w:val="24"/>
        </w:rPr>
        <w:t>5</w:t>
      </w:r>
      <w:r w:rsidRPr="0011145B">
        <w:rPr>
          <w:rFonts w:asciiTheme="majorEastAsia" w:eastAsiaTheme="majorEastAsia" w:hAnsiTheme="majorEastAsia" w:cs="宋体" w:hint="eastAsia"/>
          <w:color w:val="46443D"/>
          <w:kern w:val="0"/>
          <w:sz w:val="24"/>
          <w:szCs w:val="24"/>
        </w:rPr>
        <w:t>决策表</w:t>
      </w:r>
      <w:r w:rsidRPr="0011145B">
        <w:rPr>
          <w:rFonts w:asciiTheme="majorEastAsia" w:eastAsiaTheme="majorEastAsia" w:hAnsiTheme="majorEastAsia" w:cs="宋体"/>
          <w:color w:val="46443D"/>
          <w:kern w:val="0"/>
          <w:sz w:val="24"/>
          <w:szCs w:val="24"/>
        </w:rPr>
        <w:t>(U,A U{d})，P=U/R</w:t>
      </w:r>
      <w:r w:rsidRPr="0011145B">
        <w:rPr>
          <w:rFonts w:asciiTheme="majorEastAsia" w:eastAsiaTheme="majorEastAsia" w:hAnsiTheme="majorEastAsia" w:cs="宋体"/>
          <w:color w:val="46443D"/>
          <w:kern w:val="0"/>
          <w:sz w:val="24"/>
          <w:szCs w:val="24"/>
          <w:vertAlign w:val="subscript"/>
        </w:rPr>
        <w:t>{d}</w:t>
      </w:r>
      <w:r w:rsidRPr="0011145B">
        <w:rPr>
          <w:rFonts w:asciiTheme="majorEastAsia" w:eastAsiaTheme="majorEastAsia" w:hAnsiTheme="majorEastAsia" w:cs="宋体"/>
          <w:color w:val="46443D"/>
          <w:kern w:val="0"/>
          <w:sz w:val="24"/>
          <w:szCs w:val="24"/>
        </w:rPr>
        <w:t>={D</w:t>
      </w:r>
      <w:r w:rsidRPr="0011145B">
        <w:rPr>
          <w:rFonts w:asciiTheme="majorEastAsia" w:eastAsiaTheme="majorEastAsia" w:hAnsiTheme="majorEastAsia" w:cs="宋体"/>
          <w:color w:val="46443D"/>
          <w:kern w:val="0"/>
          <w:sz w:val="24"/>
          <w:szCs w:val="24"/>
          <w:vertAlign w:val="subscript"/>
        </w:rPr>
        <w:t xml:space="preserve">1 </w:t>
      </w:r>
      <w:r w:rsidRPr="0011145B">
        <w:rPr>
          <w:rFonts w:asciiTheme="majorEastAsia" w:eastAsiaTheme="majorEastAsia" w:hAnsiTheme="majorEastAsia" w:cs="宋体"/>
          <w:color w:val="46443D"/>
          <w:kern w:val="0"/>
          <w:sz w:val="24"/>
          <w:szCs w:val="24"/>
        </w:rPr>
        <w:t>,...,D</w:t>
      </w:r>
      <w:r w:rsidRPr="0011145B">
        <w:rPr>
          <w:rFonts w:asciiTheme="majorEastAsia" w:eastAsiaTheme="majorEastAsia" w:hAnsiTheme="majorEastAsia" w:cs="宋体"/>
          <w:color w:val="46443D"/>
          <w:kern w:val="0"/>
          <w:sz w:val="24"/>
          <w:szCs w:val="24"/>
          <w:vertAlign w:val="subscript"/>
        </w:rPr>
        <w:t xml:space="preserve"> r </w:t>
      </w:r>
      <w:r w:rsidRPr="0011145B">
        <w:rPr>
          <w:rFonts w:asciiTheme="majorEastAsia" w:eastAsiaTheme="majorEastAsia" w:hAnsiTheme="majorEastAsia" w:cs="宋体"/>
          <w:color w:val="46443D"/>
          <w:kern w:val="0"/>
          <w:sz w:val="24"/>
          <w:szCs w:val="24"/>
        </w:rPr>
        <w:t>}，且D'=D</w:t>
      </w:r>
      <w:r w:rsidRPr="0011145B">
        <w:rPr>
          <w:rFonts w:asciiTheme="majorEastAsia" w:eastAsiaTheme="majorEastAsia" w:hAnsiTheme="majorEastAsia" w:cs="宋体"/>
          <w:color w:val="46443D"/>
          <w:kern w:val="0"/>
          <w:sz w:val="24"/>
          <w:szCs w:val="24"/>
          <w:vertAlign w:val="subscript"/>
        </w:rPr>
        <w:t xml:space="preserve">f </w:t>
      </w:r>
      <w:r w:rsidRPr="0011145B">
        <w:rPr>
          <w:rFonts w:asciiTheme="majorEastAsia" w:eastAsiaTheme="majorEastAsia" w:hAnsiTheme="majorEastAsia" w:cs="宋体"/>
          <w:color w:val="46443D"/>
          <w:kern w:val="0"/>
          <w:sz w:val="24"/>
          <w:szCs w:val="24"/>
        </w:rPr>
        <w:t>U D</w:t>
      </w:r>
      <w:r w:rsidRPr="0011145B">
        <w:rPr>
          <w:rFonts w:asciiTheme="majorEastAsia" w:eastAsiaTheme="majorEastAsia" w:hAnsiTheme="majorEastAsia" w:cs="宋体"/>
          <w:color w:val="46443D"/>
          <w:kern w:val="0"/>
          <w:sz w:val="24"/>
          <w:szCs w:val="24"/>
          <w:vertAlign w:val="subscript"/>
        </w:rPr>
        <w:t>h</w:t>
      </w:r>
      <w:r w:rsidRPr="0011145B">
        <w:rPr>
          <w:rFonts w:asciiTheme="majorEastAsia" w:eastAsiaTheme="majorEastAsia" w:hAnsiTheme="majorEastAsia" w:cs="宋体"/>
          <w:color w:val="46443D"/>
          <w:kern w:val="0"/>
          <w:sz w:val="24"/>
          <w:szCs w:val="24"/>
        </w:rPr>
        <w:t>，任意f，h</w:t>
      </w:r>
      <w:r w:rsidRPr="0011145B">
        <w:rPr>
          <w:rFonts w:asciiTheme="majorEastAsia" w:eastAsiaTheme="majorEastAsia" w:hAnsiTheme="majorEastAsia" w:cs="宋体" w:hint="eastAsia"/>
          <w:color w:val="46443D"/>
          <w:kern w:val="0"/>
          <w:sz w:val="24"/>
          <w:szCs w:val="24"/>
        </w:rPr>
        <w:t>∈</w:t>
      </w:r>
      <w:r w:rsidRPr="0011145B">
        <w:rPr>
          <w:rFonts w:asciiTheme="majorEastAsia" w:eastAsiaTheme="majorEastAsia" w:hAnsiTheme="majorEastAsia" w:cs="宋体"/>
          <w:color w:val="46443D"/>
          <w:kern w:val="0"/>
          <w:sz w:val="24"/>
          <w:szCs w:val="24"/>
        </w:rPr>
        <w:t>{1,...r}，f</w:t>
      </w:r>
      <w:r w:rsidRPr="0011145B">
        <w:rPr>
          <w:rFonts w:asciiTheme="majorEastAsia" w:eastAsiaTheme="majorEastAsia" w:hAnsiTheme="majorEastAsia" w:cs="宋体" w:hint="eastAsia"/>
          <w:color w:val="46443D"/>
          <w:kern w:val="0"/>
          <w:sz w:val="24"/>
          <w:szCs w:val="24"/>
        </w:rPr>
        <w:t>≠</w:t>
      </w:r>
      <w:r w:rsidRPr="0011145B">
        <w:rPr>
          <w:rFonts w:asciiTheme="majorEastAsia" w:eastAsiaTheme="majorEastAsia" w:hAnsiTheme="majorEastAsia" w:cs="宋体"/>
          <w:color w:val="46443D"/>
          <w:kern w:val="0"/>
          <w:sz w:val="24"/>
          <w:szCs w:val="24"/>
        </w:rPr>
        <w:t>h。若P'=(P-{ D</w:t>
      </w:r>
      <w:r w:rsidRPr="0011145B">
        <w:rPr>
          <w:rFonts w:asciiTheme="majorEastAsia" w:eastAsiaTheme="majorEastAsia" w:hAnsiTheme="majorEastAsia" w:cs="宋体"/>
          <w:color w:val="46443D"/>
          <w:kern w:val="0"/>
          <w:sz w:val="24"/>
          <w:szCs w:val="24"/>
          <w:vertAlign w:val="subscript"/>
        </w:rPr>
        <w:t xml:space="preserve">f </w:t>
      </w:r>
      <w:r w:rsidRPr="0011145B">
        <w:rPr>
          <w:rFonts w:asciiTheme="majorEastAsia" w:eastAsiaTheme="majorEastAsia" w:hAnsiTheme="majorEastAsia" w:cs="宋体"/>
          <w:color w:val="46443D"/>
          <w:kern w:val="0"/>
          <w:sz w:val="24"/>
          <w:szCs w:val="24"/>
        </w:rPr>
        <w:t>,D</w:t>
      </w:r>
      <w:r w:rsidRPr="0011145B">
        <w:rPr>
          <w:rFonts w:asciiTheme="majorEastAsia" w:eastAsiaTheme="majorEastAsia" w:hAnsiTheme="majorEastAsia" w:cs="宋体"/>
          <w:color w:val="46443D"/>
          <w:kern w:val="0"/>
          <w:sz w:val="24"/>
          <w:szCs w:val="24"/>
          <w:vertAlign w:val="subscript"/>
        </w:rPr>
        <w:t>h</w:t>
      </w:r>
      <w:r w:rsidRPr="0011145B">
        <w:rPr>
          <w:rFonts w:asciiTheme="majorEastAsia" w:eastAsiaTheme="majorEastAsia" w:hAnsiTheme="majorEastAsia" w:cs="宋体"/>
          <w:color w:val="46443D"/>
          <w:kern w:val="0"/>
          <w:sz w:val="24"/>
          <w:szCs w:val="24"/>
        </w:rPr>
        <w:t xml:space="preserve"> })U{D'}，那么AGD(P')&gt;AGD(P)。</w:t>
      </w:r>
    </w:p>
    <w:p w:rsidR="0011145B" w:rsidRPr="0011145B" w:rsidRDefault="0011145B" w:rsidP="0011145B">
      <w:pPr>
        <w:widowControl/>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hint="eastAsia"/>
          <w:color w:val="46443D"/>
          <w:kern w:val="0"/>
          <w:sz w:val="24"/>
          <w:szCs w:val="24"/>
        </w:rPr>
        <w:t>证明：它遵循定义3.</w:t>
      </w:r>
      <w:r w:rsidRPr="0011145B">
        <w:rPr>
          <w:rFonts w:asciiTheme="majorEastAsia" w:eastAsiaTheme="majorEastAsia" w:hAnsiTheme="majorEastAsia" w:cs="宋体"/>
          <w:color w:val="46443D"/>
          <w:kern w:val="0"/>
          <w:sz w:val="24"/>
          <w:szCs w:val="24"/>
        </w:rPr>
        <w:t>4和合并定理。</w:t>
      </w:r>
    </w:p>
    <w:p w:rsidR="0011145B" w:rsidRPr="0011145B" w:rsidRDefault="0011145B" w:rsidP="0011145B">
      <w:pPr>
        <w:widowControl/>
        <w:ind w:firstLineChars="200" w:firstLine="480"/>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hint="eastAsia"/>
          <w:color w:val="46443D"/>
          <w:kern w:val="0"/>
          <w:sz w:val="24"/>
          <w:szCs w:val="24"/>
        </w:rPr>
        <w:t>依据定义3.4和定理3.5，AGD(P)表示P中集群对象的含有度。在凝聚层次聚类算法中，从初始含有n个集群的P，即每个对象是一个集群，到最后只包含一个集群的P，即所有对象组成一个集群，形成了动态聚类图。在动态聚类过程中，聚合度单调递增，但一致度不一定。实际上，在实际应用中一致度在聚合度增加时会有一定程度的下降。聚合度单调增加的性质具有重要的应用价值。我们可以指定阈值λ∈（0,1）的聚合度作为算法的终止条件。一个有效的算法应该综合考虑CON(P)和AGD(P)两个指标，从而使CON(P)在聚类过程中增加，或是在AGD(P)增加时轻微的减少，为此介绍了聚类水平计算公式。</w:t>
      </w:r>
    </w:p>
    <w:p w:rsidR="0011145B" w:rsidRPr="0011145B" w:rsidRDefault="0011145B" w:rsidP="0011145B">
      <w:pPr>
        <w:widowControl/>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b/>
          <w:color w:val="46443D"/>
          <w:kern w:val="0"/>
          <w:sz w:val="24"/>
          <w:szCs w:val="24"/>
        </w:rPr>
        <w:t>定义</w:t>
      </w:r>
      <w:r w:rsidRPr="0011145B">
        <w:rPr>
          <w:rFonts w:asciiTheme="majorEastAsia" w:eastAsiaTheme="majorEastAsia" w:hAnsiTheme="majorEastAsia" w:cs="宋体" w:hint="eastAsia"/>
          <w:b/>
          <w:color w:val="46443D"/>
          <w:kern w:val="0"/>
          <w:sz w:val="24"/>
          <w:szCs w:val="24"/>
        </w:rPr>
        <w:t>3.</w:t>
      </w:r>
      <w:r w:rsidRPr="0011145B">
        <w:rPr>
          <w:rFonts w:asciiTheme="majorEastAsia" w:eastAsiaTheme="majorEastAsia" w:hAnsiTheme="majorEastAsia" w:cs="宋体"/>
          <w:b/>
          <w:color w:val="46443D"/>
          <w:kern w:val="0"/>
          <w:sz w:val="24"/>
          <w:szCs w:val="24"/>
        </w:rPr>
        <w:t>5</w:t>
      </w:r>
      <w:r w:rsidRPr="0011145B">
        <w:rPr>
          <w:rFonts w:asciiTheme="majorEastAsia" w:eastAsiaTheme="majorEastAsia" w:hAnsiTheme="majorEastAsia" w:cs="宋体" w:hint="eastAsia"/>
          <w:color w:val="46443D"/>
          <w:kern w:val="0"/>
          <w:sz w:val="24"/>
          <w:szCs w:val="24"/>
        </w:rPr>
        <w:t>决策表</w:t>
      </w:r>
      <w:r w:rsidRPr="0011145B">
        <w:rPr>
          <w:rFonts w:asciiTheme="majorEastAsia" w:eastAsiaTheme="majorEastAsia" w:hAnsiTheme="majorEastAsia" w:cs="宋体"/>
          <w:color w:val="46443D"/>
          <w:kern w:val="0"/>
          <w:sz w:val="24"/>
          <w:szCs w:val="24"/>
        </w:rPr>
        <w:t>(U,A U{d})，P=U/R</w:t>
      </w:r>
      <w:r w:rsidRPr="0011145B">
        <w:rPr>
          <w:rFonts w:asciiTheme="majorEastAsia" w:eastAsiaTheme="majorEastAsia" w:hAnsiTheme="majorEastAsia" w:cs="宋体"/>
          <w:color w:val="46443D"/>
          <w:kern w:val="0"/>
          <w:sz w:val="24"/>
          <w:szCs w:val="24"/>
          <w:vertAlign w:val="subscript"/>
        </w:rPr>
        <w:t>{d}</w:t>
      </w:r>
      <w:r w:rsidRPr="0011145B">
        <w:rPr>
          <w:rFonts w:asciiTheme="majorEastAsia" w:eastAsiaTheme="majorEastAsia" w:hAnsiTheme="majorEastAsia" w:cs="宋体"/>
          <w:color w:val="46443D"/>
          <w:kern w:val="0"/>
          <w:sz w:val="24"/>
          <w:szCs w:val="24"/>
        </w:rPr>
        <w:t>={D</w:t>
      </w:r>
      <w:r w:rsidRPr="0011145B">
        <w:rPr>
          <w:rFonts w:asciiTheme="majorEastAsia" w:eastAsiaTheme="majorEastAsia" w:hAnsiTheme="majorEastAsia" w:cs="宋体"/>
          <w:color w:val="46443D"/>
          <w:kern w:val="0"/>
          <w:sz w:val="24"/>
          <w:szCs w:val="24"/>
          <w:vertAlign w:val="subscript"/>
        </w:rPr>
        <w:t xml:space="preserve">1 </w:t>
      </w:r>
      <w:r w:rsidRPr="0011145B">
        <w:rPr>
          <w:rFonts w:asciiTheme="majorEastAsia" w:eastAsiaTheme="majorEastAsia" w:hAnsiTheme="majorEastAsia" w:cs="宋体"/>
          <w:color w:val="46443D"/>
          <w:kern w:val="0"/>
          <w:sz w:val="24"/>
          <w:szCs w:val="24"/>
        </w:rPr>
        <w:t>,...,D</w:t>
      </w:r>
      <w:r w:rsidRPr="0011145B">
        <w:rPr>
          <w:rFonts w:asciiTheme="majorEastAsia" w:eastAsiaTheme="majorEastAsia" w:hAnsiTheme="majorEastAsia" w:cs="宋体"/>
          <w:color w:val="46443D"/>
          <w:kern w:val="0"/>
          <w:sz w:val="24"/>
          <w:szCs w:val="24"/>
          <w:vertAlign w:val="subscript"/>
        </w:rPr>
        <w:t xml:space="preserve"> r </w:t>
      </w:r>
      <w:r w:rsidRPr="0011145B">
        <w:rPr>
          <w:rFonts w:asciiTheme="majorEastAsia" w:eastAsiaTheme="majorEastAsia" w:hAnsiTheme="majorEastAsia" w:cs="宋体"/>
          <w:color w:val="46443D"/>
          <w:kern w:val="0"/>
          <w:sz w:val="24"/>
          <w:szCs w:val="24"/>
        </w:rPr>
        <w:t>}。我们将</w:t>
      </w:r>
      <w:r w:rsidRPr="0011145B">
        <w:rPr>
          <w:rFonts w:asciiTheme="majorEastAsia" w:eastAsiaTheme="majorEastAsia" w:hAnsiTheme="majorEastAsia" w:cs="宋体" w:hint="eastAsia"/>
          <w:color w:val="46443D"/>
          <w:kern w:val="0"/>
          <w:sz w:val="24"/>
          <w:szCs w:val="24"/>
        </w:rPr>
        <w:t>P中的D</w:t>
      </w:r>
      <w:r w:rsidRPr="0011145B">
        <w:rPr>
          <w:rFonts w:asciiTheme="majorEastAsia" w:eastAsiaTheme="majorEastAsia" w:hAnsiTheme="majorEastAsia" w:cs="宋体" w:hint="eastAsia"/>
          <w:color w:val="46443D"/>
          <w:kern w:val="0"/>
          <w:sz w:val="24"/>
          <w:szCs w:val="24"/>
          <w:vertAlign w:val="subscript"/>
        </w:rPr>
        <w:t>j</w:t>
      </w:r>
      <w:r w:rsidRPr="0011145B">
        <w:rPr>
          <w:rFonts w:asciiTheme="majorEastAsia" w:eastAsiaTheme="majorEastAsia" w:hAnsiTheme="majorEastAsia" w:cs="宋体" w:hint="eastAsia"/>
          <w:color w:val="46443D"/>
          <w:kern w:val="0"/>
          <w:sz w:val="24"/>
          <w:szCs w:val="24"/>
        </w:rPr>
        <w:t>的聚类水平定义为：</w:t>
      </w:r>
    </w:p>
    <w:p w:rsidR="0011145B" w:rsidRPr="0011145B" w:rsidRDefault="0011145B" w:rsidP="0011145B">
      <w:pPr>
        <w:widowControl/>
        <w:ind w:firstLineChars="500" w:firstLine="1050"/>
        <w:rPr>
          <w:rFonts w:asciiTheme="majorEastAsia" w:eastAsiaTheme="majorEastAsia" w:hAnsiTheme="majorEastAsia" w:cs="宋体"/>
          <w:b/>
          <w:color w:val="46443D"/>
          <w:kern w:val="0"/>
          <w:sz w:val="24"/>
          <w:szCs w:val="24"/>
        </w:rPr>
      </w:pPr>
      <w:r w:rsidRPr="0011145B">
        <w:rPr>
          <w:rFonts w:asciiTheme="minorHAnsi" w:eastAsiaTheme="minorEastAsia" w:hAnsiTheme="minorHAnsi" w:cstheme="minorBidi"/>
          <w:noProof/>
        </w:rPr>
        <w:drawing>
          <wp:inline distT="0" distB="0" distL="0" distR="0" wp14:anchorId="3FB6C50D" wp14:editId="61B25E02">
            <wp:extent cx="3714750" cy="314325"/>
            <wp:effectExtent l="0" t="0" r="0" b="9525"/>
            <wp:docPr id="89" name="图片 89"/>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92"/>
                    <a:stretch>
                      <a:fillRect/>
                    </a:stretch>
                  </pic:blipFill>
                  <pic:spPr>
                    <a:xfrm>
                      <a:off x="0" y="0"/>
                      <a:ext cx="3714750" cy="314325"/>
                    </a:xfrm>
                    <a:prstGeom prst="rect">
                      <a:avLst/>
                    </a:prstGeom>
                  </pic:spPr>
                </pic:pic>
              </a:graphicData>
            </a:graphic>
          </wp:inline>
        </w:drawing>
      </w:r>
      <w:r w:rsidRPr="0011145B">
        <w:rPr>
          <w:rFonts w:asciiTheme="majorEastAsia" w:eastAsiaTheme="majorEastAsia" w:hAnsiTheme="majorEastAsia" w:cs="宋体" w:hint="eastAsia"/>
          <w:b/>
          <w:color w:val="46443D"/>
          <w:kern w:val="0"/>
          <w:sz w:val="24"/>
          <w:szCs w:val="24"/>
        </w:rPr>
        <w:t xml:space="preserve"> </w:t>
      </w:r>
      <w:r w:rsidRPr="0011145B">
        <w:rPr>
          <w:rFonts w:asciiTheme="majorEastAsia" w:eastAsiaTheme="majorEastAsia" w:hAnsiTheme="majorEastAsia" w:cs="宋体" w:hint="eastAsia"/>
          <w:color w:val="46443D"/>
          <w:kern w:val="0"/>
          <w:sz w:val="24"/>
          <w:szCs w:val="24"/>
        </w:rPr>
        <w:t>(</w:t>
      </w:r>
      <w:r w:rsidRPr="0011145B">
        <w:rPr>
          <w:rFonts w:asciiTheme="majorEastAsia" w:eastAsiaTheme="majorEastAsia" w:hAnsiTheme="majorEastAsia" w:cs="宋体"/>
          <w:color w:val="46443D"/>
          <w:kern w:val="0"/>
          <w:sz w:val="24"/>
          <w:szCs w:val="24"/>
        </w:rPr>
        <w:t>5</w:t>
      </w:r>
      <w:r w:rsidRPr="0011145B">
        <w:rPr>
          <w:rFonts w:asciiTheme="majorEastAsia" w:eastAsiaTheme="majorEastAsia" w:hAnsiTheme="majorEastAsia" w:cs="宋体" w:hint="eastAsia"/>
          <w:color w:val="46443D"/>
          <w:kern w:val="0"/>
          <w:sz w:val="24"/>
          <w:szCs w:val="24"/>
        </w:rPr>
        <w:t>)</w:t>
      </w:r>
    </w:p>
    <w:p w:rsidR="0011145B" w:rsidRPr="0011145B" w:rsidRDefault="0011145B" w:rsidP="0011145B">
      <w:pPr>
        <w:widowControl/>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color w:val="46443D"/>
          <w:kern w:val="0"/>
          <w:sz w:val="24"/>
          <w:szCs w:val="24"/>
        </w:rPr>
        <w:t>决策表的聚类水平定义为：</w:t>
      </w:r>
    </w:p>
    <w:p w:rsidR="0011145B" w:rsidRPr="0011145B" w:rsidRDefault="0011145B" w:rsidP="0011145B">
      <w:pPr>
        <w:widowControl/>
        <w:ind w:firstLineChars="500" w:firstLine="1050"/>
        <w:rPr>
          <w:rFonts w:asciiTheme="majorEastAsia" w:eastAsiaTheme="majorEastAsia" w:hAnsiTheme="majorEastAsia" w:cs="宋体"/>
          <w:b/>
          <w:color w:val="46443D"/>
          <w:kern w:val="0"/>
          <w:sz w:val="24"/>
          <w:szCs w:val="24"/>
        </w:rPr>
      </w:pPr>
      <w:r w:rsidRPr="0011145B">
        <w:rPr>
          <w:rFonts w:asciiTheme="minorHAnsi" w:eastAsiaTheme="minorEastAsia" w:hAnsiTheme="minorHAnsi" w:cstheme="minorBidi"/>
          <w:noProof/>
        </w:rPr>
        <w:lastRenderedPageBreak/>
        <w:drawing>
          <wp:inline distT="0" distB="0" distL="0" distR="0" wp14:anchorId="12CD6E36" wp14:editId="6E09CE47">
            <wp:extent cx="3267075" cy="304800"/>
            <wp:effectExtent l="0" t="0" r="9525" b="0"/>
            <wp:docPr id="90" name="图片 90"/>
            <wp:cNvGraphicFramePr/>
            <a:graphic xmlns:a="http://schemas.openxmlformats.org/drawingml/2006/main">
              <a:graphicData uri="http://schemas.openxmlformats.org/drawingml/2006/picture">
                <pic:pic xmlns:pic="http://schemas.openxmlformats.org/drawingml/2006/picture">
                  <pic:nvPicPr>
                    <pic:cNvPr id="22" name="图片 22"/>
                    <pic:cNvPicPr/>
                  </pic:nvPicPr>
                  <pic:blipFill>
                    <a:blip r:embed="rId93"/>
                    <a:stretch>
                      <a:fillRect/>
                    </a:stretch>
                  </pic:blipFill>
                  <pic:spPr>
                    <a:xfrm>
                      <a:off x="0" y="0"/>
                      <a:ext cx="3267075" cy="304800"/>
                    </a:xfrm>
                    <a:prstGeom prst="rect">
                      <a:avLst/>
                    </a:prstGeom>
                  </pic:spPr>
                </pic:pic>
              </a:graphicData>
            </a:graphic>
          </wp:inline>
        </w:drawing>
      </w:r>
      <w:r w:rsidRPr="0011145B">
        <w:rPr>
          <w:rFonts w:asciiTheme="majorEastAsia" w:eastAsiaTheme="majorEastAsia" w:hAnsiTheme="majorEastAsia" w:cs="宋体" w:hint="eastAsia"/>
          <w:color w:val="46443D"/>
          <w:kern w:val="0"/>
          <w:sz w:val="24"/>
          <w:szCs w:val="24"/>
        </w:rPr>
        <w:t>(</w:t>
      </w:r>
      <w:r w:rsidRPr="0011145B">
        <w:rPr>
          <w:rFonts w:asciiTheme="majorEastAsia" w:eastAsiaTheme="majorEastAsia" w:hAnsiTheme="majorEastAsia" w:cs="宋体"/>
          <w:color w:val="46443D"/>
          <w:kern w:val="0"/>
          <w:sz w:val="24"/>
          <w:szCs w:val="24"/>
        </w:rPr>
        <w:t>6</w:t>
      </w:r>
      <w:r w:rsidRPr="0011145B">
        <w:rPr>
          <w:rFonts w:asciiTheme="majorEastAsia" w:eastAsiaTheme="majorEastAsia" w:hAnsiTheme="majorEastAsia" w:cs="宋体" w:hint="eastAsia"/>
          <w:color w:val="46443D"/>
          <w:kern w:val="0"/>
          <w:sz w:val="24"/>
          <w:szCs w:val="24"/>
        </w:rPr>
        <w:t>)</w:t>
      </w:r>
    </w:p>
    <w:p w:rsidR="0011145B" w:rsidRPr="0011145B" w:rsidRDefault="0011145B" w:rsidP="0011145B">
      <w:pPr>
        <w:widowControl/>
        <w:ind w:firstLineChars="200" w:firstLine="480"/>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hint="eastAsia"/>
          <w:color w:val="46443D"/>
          <w:kern w:val="0"/>
          <w:sz w:val="24"/>
          <w:szCs w:val="24"/>
        </w:rPr>
        <w:t>聚类水平可全面反映一致度和聚合度的两个指标。这是很容易证明LEV(P)是关于AGD(P)和CON(P)的单调递增函数。显然LEV(P) ∈ [0,1]，当且仅当CON(P)=0时，LEV(P)=0；当且仅当CON(P)=AGD(P)=1，LEV(P)=1。从定义3.5中可知AGD(P) 和CON(P)在LEV(P)中是两个对称参数。当AGD(P) 和CON(P)的值很接近时，它们对LEV(P)会产生相似的影响；当一个参数的值比其他参数要小得多，参数小的值将对LEV(P)有更大的影响。</w:t>
      </w:r>
    </w:p>
    <w:p w:rsidR="0011145B" w:rsidRPr="0011145B" w:rsidRDefault="0011145B" w:rsidP="0011145B">
      <w:pPr>
        <w:widowControl/>
        <w:ind w:firstLineChars="200" w:firstLine="480"/>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hint="eastAsia"/>
          <w:color w:val="46443D"/>
          <w:kern w:val="0"/>
          <w:sz w:val="24"/>
          <w:szCs w:val="24"/>
        </w:rPr>
        <w:t>Ψ函数引入AGD(P)的定义（定义3.4）。这是因为，在凝聚算法的初始阶段，AGD(P)的值较小时（或当数据集非常大显得非常小），这样引入函数Ψ的主要目的在于在算法初始阶段提高AGD(P)的值以便与CON(P)匹配。而不引入函数Ψ算法的初始阶，AGD(P)在聚类水平的值太小使得CON(P)发挥作用，这无疑是影响聚类算法的精度的。</w:t>
      </w:r>
    </w:p>
    <w:p w:rsidR="0011145B" w:rsidRPr="0011145B" w:rsidRDefault="0011145B" w:rsidP="0011145B">
      <w:pPr>
        <w:widowControl/>
        <w:rPr>
          <w:rFonts w:asciiTheme="majorEastAsia" w:eastAsiaTheme="majorEastAsia" w:hAnsiTheme="majorEastAsia" w:cs="宋体"/>
          <w:b/>
          <w:color w:val="46443D"/>
          <w:kern w:val="0"/>
          <w:szCs w:val="21"/>
        </w:rPr>
      </w:pPr>
      <w:r w:rsidRPr="0011145B">
        <w:rPr>
          <w:rFonts w:asciiTheme="majorEastAsia" w:eastAsiaTheme="majorEastAsia" w:hAnsiTheme="majorEastAsia" w:cs="宋体" w:hint="eastAsia"/>
          <w:b/>
          <w:color w:val="46443D"/>
          <w:kern w:val="0"/>
          <w:szCs w:val="21"/>
        </w:rPr>
        <w:t>3.3基于欧氏距离的分类相似性度量</w:t>
      </w:r>
    </w:p>
    <w:p w:rsidR="0011145B" w:rsidRPr="0011145B" w:rsidRDefault="0011145B" w:rsidP="0011145B">
      <w:pPr>
        <w:widowControl/>
        <w:ind w:firstLineChars="200" w:firstLine="480"/>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hint="eastAsia"/>
          <w:color w:val="46443D"/>
          <w:kern w:val="0"/>
          <w:sz w:val="24"/>
          <w:szCs w:val="24"/>
        </w:rPr>
        <w:t>在本节中，提出了一种新的分类相似性度量。</w:t>
      </w:r>
    </w:p>
    <w:p w:rsidR="0011145B" w:rsidRPr="0011145B" w:rsidRDefault="0011145B" w:rsidP="0011145B">
      <w:pPr>
        <w:widowControl/>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b/>
          <w:color w:val="46443D"/>
          <w:kern w:val="0"/>
          <w:sz w:val="24"/>
          <w:szCs w:val="24"/>
        </w:rPr>
        <w:t>定义</w:t>
      </w:r>
      <w:r w:rsidRPr="0011145B">
        <w:rPr>
          <w:rFonts w:asciiTheme="majorEastAsia" w:eastAsiaTheme="majorEastAsia" w:hAnsiTheme="majorEastAsia" w:cs="宋体" w:hint="eastAsia"/>
          <w:b/>
          <w:color w:val="46443D"/>
          <w:kern w:val="0"/>
          <w:sz w:val="24"/>
          <w:szCs w:val="24"/>
        </w:rPr>
        <w:t>3.</w:t>
      </w:r>
      <w:r w:rsidRPr="0011145B">
        <w:rPr>
          <w:rFonts w:asciiTheme="majorEastAsia" w:eastAsiaTheme="majorEastAsia" w:hAnsiTheme="majorEastAsia" w:cs="宋体"/>
          <w:b/>
          <w:color w:val="46443D"/>
          <w:kern w:val="0"/>
          <w:sz w:val="24"/>
          <w:szCs w:val="24"/>
        </w:rPr>
        <w:t xml:space="preserve">6 </w:t>
      </w:r>
      <w:r w:rsidRPr="0011145B">
        <w:rPr>
          <w:rFonts w:asciiTheme="majorEastAsia" w:eastAsiaTheme="majorEastAsia" w:hAnsiTheme="majorEastAsia" w:cs="宋体"/>
          <w:color w:val="46443D"/>
          <w:kern w:val="0"/>
          <w:sz w:val="24"/>
          <w:szCs w:val="24"/>
        </w:rPr>
        <w:t>在决策表(U, A U{d}),A={a</w:t>
      </w:r>
      <w:r w:rsidRPr="0011145B">
        <w:rPr>
          <w:rFonts w:asciiTheme="majorEastAsia" w:eastAsiaTheme="majorEastAsia" w:hAnsiTheme="majorEastAsia" w:cs="宋体"/>
          <w:color w:val="46443D"/>
          <w:kern w:val="0"/>
          <w:sz w:val="24"/>
          <w:szCs w:val="24"/>
          <w:vertAlign w:val="subscript"/>
        </w:rPr>
        <w:t>1</w:t>
      </w:r>
      <w:r w:rsidRPr="0011145B">
        <w:rPr>
          <w:rFonts w:asciiTheme="majorEastAsia" w:eastAsiaTheme="majorEastAsia" w:hAnsiTheme="majorEastAsia" w:cs="宋体"/>
          <w:color w:val="46443D"/>
          <w:kern w:val="0"/>
          <w:sz w:val="24"/>
          <w:szCs w:val="24"/>
        </w:rPr>
        <w:t xml:space="preserve"> ,..., a</w:t>
      </w:r>
      <w:r w:rsidRPr="0011145B">
        <w:rPr>
          <w:rFonts w:asciiTheme="majorEastAsia" w:eastAsiaTheme="majorEastAsia" w:hAnsiTheme="majorEastAsia" w:cs="宋体"/>
          <w:color w:val="46443D"/>
          <w:kern w:val="0"/>
          <w:sz w:val="24"/>
          <w:szCs w:val="24"/>
          <w:vertAlign w:val="subscript"/>
        </w:rPr>
        <w:t xml:space="preserve">s </w:t>
      </w:r>
      <w:r w:rsidRPr="0011145B">
        <w:rPr>
          <w:rFonts w:asciiTheme="majorEastAsia" w:eastAsiaTheme="majorEastAsia" w:hAnsiTheme="majorEastAsia" w:cs="宋体"/>
          <w:color w:val="46443D"/>
          <w:kern w:val="0"/>
          <w:sz w:val="24"/>
          <w:szCs w:val="24"/>
        </w:rPr>
        <w:t>}， P=U/R</w:t>
      </w:r>
      <w:r w:rsidRPr="0011145B">
        <w:rPr>
          <w:rFonts w:asciiTheme="majorEastAsia" w:eastAsiaTheme="majorEastAsia" w:hAnsiTheme="majorEastAsia" w:cs="宋体"/>
          <w:color w:val="46443D"/>
          <w:kern w:val="0"/>
          <w:sz w:val="24"/>
          <w:szCs w:val="24"/>
          <w:vertAlign w:val="subscript"/>
        </w:rPr>
        <w:t>{d}</w:t>
      </w:r>
      <w:r w:rsidRPr="0011145B">
        <w:rPr>
          <w:rFonts w:asciiTheme="majorEastAsia" w:eastAsiaTheme="majorEastAsia" w:hAnsiTheme="majorEastAsia" w:cs="宋体"/>
          <w:color w:val="46443D"/>
          <w:kern w:val="0"/>
          <w:sz w:val="24"/>
          <w:szCs w:val="24"/>
        </w:rPr>
        <w:t>={D</w:t>
      </w:r>
      <w:r w:rsidRPr="0011145B">
        <w:rPr>
          <w:rFonts w:asciiTheme="majorEastAsia" w:eastAsiaTheme="majorEastAsia" w:hAnsiTheme="majorEastAsia" w:cs="宋体"/>
          <w:color w:val="46443D"/>
          <w:kern w:val="0"/>
          <w:sz w:val="24"/>
          <w:szCs w:val="24"/>
          <w:vertAlign w:val="subscript"/>
        </w:rPr>
        <w:t xml:space="preserve">1 </w:t>
      </w:r>
      <w:r w:rsidRPr="0011145B">
        <w:rPr>
          <w:rFonts w:asciiTheme="majorEastAsia" w:eastAsiaTheme="majorEastAsia" w:hAnsiTheme="majorEastAsia" w:cs="宋体"/>
          <w:color w:val="46443D"/>
          <w:kern w:val="0"/>
          <w:sz w:val="24"/>
          <w:szCs w:val="24"/>
        </w:rPr>
        <w:t>,...,D</w:t>
      </w:r>
      <w:r w:rsidRPr="0011145B">
        <w:rPr>
          <w:rFonts w:asciiTheme="majorEastAsia" w:eastAsiaTheme="majorEastAsia" w:hAnsiTheme="majorEastAsia" w:cs="宋体"/>
          <w:color w:val="46443D"/>
          <w:kern w:val="0"/>
          <w:sz w:val="24"/>
          <w:szCs w:val="24"/>
          <w:vertAlign w:val="subscript"/>
        </w:rPr>
        <w:t xml:space="preserve"> r </w:t>
      </w:r>
      <w:r w:rsidRPr="0011145B">
        <w:rPr>
          <w:rFonts w:asciiTheme="majorEastAsia" w:eastAsiaTheme="majorEastAsia" w:hAnsiTheme="majorEastAsia" w:cs="宋体"/>
          <w:color w:val="46443D"/>
          <w:kern w:val="0"/>
          <w:sz w:val="24"/>
          <w:szCs w:val="24"/>
        </w:rPr>
        <w:t>}，n=|U|，</w:t>
      </w:r>
      <w:r w:rsidRPr="0011145B">
        <w:rPr>
          <w:rFonts w:ascii="Cambria Math" w:eastAsiaTheme="majorEastAsia" w:hAnsi="Cambria Math" w:cs="Cambria Math"/>
          <w:color w:val="46443D"/>
          <w:kern w:val="0"/>
          <w:sz w:val="24"/>
          <w:szCs w:val="24"/>
        </w:rPr>
        <w:t>∀</w:t>
      </w:r>
      <w:r w:rsidRPr="0011145B">
        <w:rPr>
          <w:rFonts w:asciiTheme="majorEastAsia" w:eastAsiaTheme="majorEastAsia" w:hAnsiTheme="majorEastAsia" w:cs="宋体"/>
          <w:color w:val="46443D"/>
          <w:kern w:val="0"/>
          <w:sz w:val="24"/>
          <w:szCs w:val="24"/>
        </w:rPr>
        <w:t xml:space="preserve"> f, h</w:t>
      </w:r>
      <w:r w:rsidRPr="0011145B">
        <w:rPr>
          <w:rFonts w:asciiTheme="majorEastAsia" w:eastAsiaTheme="majorEastAsia" w:hAnsiTheme="majorEastAsia" w:cs="宋体" w:hint="eastAsia"/>
          <w:color w:val="46443D"/>
          <w:kern w:val="0"/>
          <w:sz w:val="24"/>
          <w:szCs w:val="24"/>
        </w:rPr>
        <w:t>∈</w:t>
      </w:r>
      <w:r w:rsidRPr="0011145B">
        <w:rPr>
          <w:rFonts w:asciiTheme="majorEastAsia" w:eastAsiaTheme="majorEastAsia" w:hAnsiTheme="majorEastAsia" w:cs="宋体"/>
          <w:color w:val="46443D"/>
          <w:kern w:val="0"/>
          <w:sz w:val="24"/>
          <w:szCs w:val="24"/>
        </w:rPr>
        <w:t>{1,...,r}，</w:t>
      </w:r>
      <w:r w:rsidRPr="0011145B">
        <w:rPr>
          <w:rFonts w:asciiTheme="majorEastAsia" w:eastAsiaTheme="majorEastAsia" w:hAnsiTheme="majorEastAsia" w:cs="宋体" w:hint="eastAsia"/>
          <w:color w:val="46443D"/>
          <w:kern w:val="0"/>
          <w:sz w:val="24"/>
          <w:szCs w:val="24"/>
        </w:rPr>
        <w:t>P中两个集群D</w:t>
      </w:r>
      <w:r w:rsidRPr="0011145B">
        <w:rPr>
          <w:rFonts w:asciiTheme="majorEastAsia" w:eastAsiaTheme="majorEastAsia" w:hAnsiTheme="majorEastAsia" w:cs="宋体" w:hint="eastAsia"/>
          <w:color w:val="46443D"/>
          <w:kern w:val="0"/>
          <w:sz w:val="24"/>
          <w:szCs w:val="24"/>
          <w:vertAlign w:val="subscript"/>
        </w:rPr>
        <w:t>f</w:t>
      </w:r>
      <w:r w:rsidRPr="0011145B">
        <w:rPr>
          <w:rFonts w:asciiTheme="majorEastAsia" w:eastAsiaTheme="majorEastAsia" w:hAnsiTheme="majorEastAsia" w:cs="宋体" w:hint="eastAsia"/>
          <w:color w:val="46443D"/>
          <w:kern w:val="0"/>
          <w:sz w:val="24"/>
          <w:szCs w:val="24"/>
        </w:rPr>
        <w:t>和D</w:t>
      </w:r>
      <w:r w:rsidRPr="0011145B">
        <w:rPr>
          <w:rFonts w:asciiTheme="majorEastAsia" w:eastAsiaTheme="majorEastAsia" w:hAnsiTheme="majorEastAsia" w:cs="宋体" w:hint="eastAsia"/>
          <w:color w:val="46443D"/>
          <w:kern w:val="0"/>
          <w:sz w:val="24"/>
          <w:szCs w:val="24"/>
          <w:vertAlign w:val="subscript"/>
        </w:rPr>
        <w:t>h</w:t>
      </w:r>
      <w:r w:rsidRPr="0011145B">
        <w:rPr>
          <w:rFonts w:asciiTheme="majorEastAsia" w:eastAsiaTheme="majorEastAsia" w:hAnsiTheme="majorEastAsia" w:cs="宋体" w:hint="eastAsia"/>
          <w:color w:val="46443D"/>
          <w:kern w:val="0"/>
          <w:sz w:val="24"/>
          <w:szCs w:val="24"/>
        </w:rPr>
        <w:t>之间的相似度可定义如下：</w:t>
      </w:r>
    </w:p>
    <w:p w:rsidR="0011145B" w:rsidRPr="0011145B" w:rsidRDefault="0011145B" w:rsidP="0011145B">
      <w:pPr>
        <w:widowControl/>
        <w:ind w:firstLineChars="500" w:firstLine="1050"/>
        <w:rPr>
          <w:rFonts w:asciiTheme="majorEastAsia" w:eastAsiaTheme="majorEastAsia" w:hAnsiTheme="majorEastAsia" w:cs="宋体"/>
          <w:color w:val="46443D"/>
          <w:kern w:val="0"/>
          <w:sz w:val="24"/>
          <w:szCs w:val="24"/>
        </w:rPr>
      </w:pPr>
      <w:r w:rsidRPr="0011145B">
        <w:rPr>
          <w:rFonts w:asciiTheme="minorHAnsi" w:eastAsiaTheme="minorEastAsia" w:hAnsiTheme="minorHAnsi" w:cstheme="minorBidi"/>
          <w:noProof/>
        </w:rPr>
        <w:drawing>
          <wp:inline distT="0" distB="0" distL="0" distR="0" wp14:anchorId="093B70A2" wp14:editId="485CADA0">
            <wp:extent cx="3457575" cy="394628"/>
            <wp:effectExtent l="0" t="0" r="0" b="5715"/>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534901" cy="403454"/>
                    </a:xfrm>
                    <a:prstGeom prst="rect">
                      <a:avLst/>
                    </a:prstGeom>
                  </pic:spPr>
                </pic:pic>
              </a:graphicData>
            </a:graphic>
          </wp:inline>
        </w:drawing>
      </w:r>
      <w:r w:rsidRPr="0011145B">
        <w:rPr>
          <w:rFonts w:asciiTheme="majorEastAsia" w:eastAsiaTheme="majorEastAsia" w:hAnsiTheme="majorEastAsia" w:cs="宋体" w:hint="eastAsia"/>
          <w:color w:val="46443D"/>
          <w:kern w:val="0"/>
          <w:sz w:val="24"/>
          <w:szCs w:val="24"/>
        </w:rPr>
        <w:t xml:space="preserve">  (</w:t>
      </w:r>
      <w:r w:rsidRPr="0011145B">
        <w:rPr>
          <w:rFonts w:asciiTheme="majorEastAsia" w:eastAsiaTheme="majorEastAsia" w:hAnsiTheme="majorEastAsia" w:cs="宋体"/>
          <w:color w:val="46443D"/>
          <w:kern w:val="0"/>
          <w:sz w:val="24"/>
          <w:szCs w:val="24"/>
        </w:rPr>
        <w:t>7</w:t>
      </w:r>
      <w:r w:rsidRPr="0011145B">
        <w:rPr>
          <w:rFonts w:asciiTheme="majorEastAsia" w:eastAsiaTheme="majorEastAsia" w:hAnsiTheme="majorEastAsia" w:cs="宋体" w:hint="eastAsia"/>
          <w:color w:val="46443D"/>
          <w:kern w:val="0"/>
          <w:sz w:val="24"/>
          <w:szCs w:val="24"/>
        </w:rPr>
        <w:t>)</w:t>
      </w:r>
    </w:p>
    <w:p w:rsidR="0011145B" w:rsidRPr="0011145B" w:rsidRDefault="0011145B" w:rsidP="0011145B">
      <w:pPr>
        <w:widowControl/>
        <w:ind w:firstLineChars="200" w:firstLine="480"/>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hint="eastAsia"/>
          <w:color w:val="46443D"/>
          <w:kern w:val="0"/>
          <w:sz w:val="24"/>
          <w:szCs w:val="24"/>
        </w:rPr>
        <w:t>定义3.6引用欧氏距离来描述集群之间的相似性，这样的距离越大，相似的值越小。不仅可以利用欧氏距离定义的相似性测量两个集群间同属性的书目和差异属性数目上的不同，而且关键在于表达相似属性和不同属性的程度，其本质是对分类属性进行数值处理。在公式中，</w:t>
      </w:r>
      <w:r w:rsidRPr="0011145B">
        <w:rPr>
          <w:rFonts w:asciiTheme="majorEastAsia" w:eastAsiaTheme="majorEastAsia" w:hAnsiTheme="majorEastAsia" w:cs="宋体"/>
          <w:color w:val="46443D"/>
          <w:kern w:val="0"/>
          <w:sz w:val="24"/>
          <w:szCs w:val="24"/>
        </w:rPr>
        <w:t>µ</w:t>
      </w:r>
      <w:r w:rsidRPr="0011145B">
        <w:rPr>
          <w:rFonts w:asciiTheme="majorEastAsia" w:eastAsiaTheme="majorEastAsia" w:hAnsiTheme="majorEastAsia" w:cs="宋体"/>
          <w:color w:val="46443D"/>
          <w:kern w:val="0"/>
          <w:sz w:val="24"/>
          <w:szCs w:val="24"/>
          <w:vertAlign w:val="subscript"/>
        </w:rPr>
        <w:t>k</w:t>
      </w:r>
      <w:r w:rsidRPr="0011145B">
        <w:rPr>
          <w:rFonts w:asciiTheme="majorEastAsia" w:eastAsiaTheme="majorEastAsia" w:hAnsiTheme="majorEastAsia" w:cs="宋体"/>
          <w:color w:val="46443D"/>
          <w:kern w:val="0"/>
          <w:sz w:val="24"/>
          <w:szCs w:val="24"/>
        </w:rPr>
        <w:t>(i,f)/|D</w:t>
      </w:r>
      <w:r w:rsidRPr="0011145B">
        <w:rPr>
          <w:rFonts w:asciiTheme="majorEastAsia" w:eastAsiaTheme="majorEastAsia" w:hAnsiTheme="majorEastAsia" w:cs="宋体"/>
          <w:color w:val="46443D"/>
          <w:kern w:val="0"/>
          <w:sz w:val="24"/>
          <w:szCs w:val="24"/>
          <w:vertAlign w:val="subscript"/>
        </w:rPr>
        <w:t>f</w:t>
      </w:r>
      <w:r w:rsidRPr="0011145B">
        <w:rPr>
          <w:rFonts w:asciiTheme="majorEastAsia" w:eastAsiaTheme="majorEastAsia" w:hAnsiTheme="majorEastAsia" w:cs="宋体"/>
          <w:color w:val="46443D"/>
          <w:kern w:val="0"/>
          <w:sz w:val="24"/>
          <w:szCs w:val="24"/>
        </w:rPr>
        <w:t>|和µ</w:t>
      </w:r>
      <w:r w:rsidRPr="0011145B">
        <w:rPr>
          <w:rFonts w:asciiTheme="majorEastAsia" w:eastAsiaTheme="majorEastAsia" w:hAnsiTheme="majorEastAsia" w:cs="宋体"/>
          <w:color w:val="46443D"/>
          <w:kern w:val="0"/>
          <w:sz w:val="24"/>
          <w:szCs w:val="24"/>
          <w:vertAlign w:val="subscript"/>
        </w:rPr>
        <w:t>k</w:t>
      </w:r>
      <w:r w:rsidRPr="0011145B">
        <w:rPr>
          <w:rFonts w:asciiTheme="majorEastAsia" w:eastAsiaTheme="majorEastAsia" w:hAnsiTheme="majorEastAsia" w:cs="宋体"/>
          <w:color w:val="46443D"/>
          <w:kern w:val="0"/>
          <w:sz w:val="24"/>
          <w:szCs w:val="24"/>
        </w:rPr>
        <w:t>(i,h)/|D</w:t>
      </w:r>
      <w:r w:rsidRPr="0011145B">
        <w:rPr>
          <w:rFonts w:asciiTheme="majorEastAsia" w:eastAsiaTheme="majorEastAsia" w:hAnsiTheme="majorEastAsia" w:cs="宋体"/>
          <w:color w:val="46443D"/>
          <w:kern w:val="0"/>
          <w:sz w:val="24"/>
          <w:szCs w:val="24"/>
          <w:vertAlign w:val="subscript"/>
        </w:rPr>
        <w:t>h</w:t>
      </w:r>
      <w:r w:rsidRPr="0011145B">
        <w:rPr>
          <w:rFonts w:asciiTheme="majorEastAsia" w:eastAsiaTheme="majorEastAsia" w:hAnsiTheme="majorEastAsia" w:cs="宋体"/>
          <w:color w:val="46443D"/>
          <w:kern w:val="0"/>
          <w:sz w:val="24"/>
          <w:szCs w:val="24"/>
        </w:rPr>
        <w:t>|分别表示集群D</w:t>
      </w:r>
      <w:r w:rsidRPr="0011145B">
        <w:rPr>
          <w:rFonts w:asciiTheme="majorEastAsia" w:eastAsiaTheme="majorEastAsia" w:hAnsiTheme="majorEastAsia" w:cs="宋体"/>
          <w:color w:val="46443D"/>
          <w:kern w:val="0"/>
          <w:sz w:val="24"/>
          <w:szCs w:val="24"/>
          <w:vertAlign w:val="subscript"/>
        </w:rPr>
        <w:t>f</w:t>
      </w:r>
      <w:r w:rsidRPr="0011145B">
        <w:rPr>
          <w:rFonts w:asciiTheme="majorEastAsia" w:eastAsiaTheme="majorEastAsia" w:hAnsiTheme="majorEastAsia" w:cs="宋体"/>
          <w:color w:val="46443D"/>
          <w:kern w:val="0"/>
          <w:sz w:val="24"/>
          <w:szCs w:val="24"/>
        </w:rPr>
        <w:t>和集群</w:t>
      </w:r>
      <w:r w:rsidRPr="0011145B">
        <w:rPr>
          <w:rFonts w:asciiTheme="majorEastAsia" w:eastAsiaTheme="majorEastAsia" w:hAnsiTheme="majorEastAsia" w:cs="宋体" w:hint="eastAsia"/>
          <w:color w:val="46443D"/>
          <w:kern w:val="0"/>
          <w:sz w:val="24"/>
          <w:szCs w:val="24"/>
        </w:rPr>
        <w:t>D</w:t>
      </w:r>
      <w:r w:rsidRPr="0011145B">
        <w:rPr>
          <w:rFonts w:asciiTheme="majorEastAsia" w:eastAsiaTheme="majorEastAsia" w:hAnsiTheme="majorEastAsia" w:cs="宋体" w:hint="eastAsia"/>
          <w:color w:val="46443D"/>
          <w:kern w:val="0"/>
          <w:sz w:val="24"/>
          <w:szCs w:val="24"/>
          <w:vertAlign w:val="subscript"/>
        </w:rPr>
        <w:t>h</w:t>
      </w:r>
      <w:r w:rsidRPr="0011145B">
        <w:rPr>
          <w:rFonts w:asciiTheme="majorEastAsia" w:eastAsiaTheme="majorEastAsia" w:hAnsiTheme="majorEastAsia" w:cs="宋体" w:hint="eastAsia"/>
          <w:color w:val="46443D"/>
          <w:kern w:val="0"/>
          <w:sz w:val="24"/>
          <w:szCs w:val="24"/>
        </w:rPr>
        <w:t>的中心，即用成员平均值表示聚类中心这样一种方式，借用了著名的k-均值算法[1]在数值聚类中的表达方法。若D</w:t>
      </w:r>
      <w:r w:rsidRPr="0011145B">
        <w:rPr>
          <w:rFonts w:asciiTheme="majorEastAsia" w:eastAsiaTheme="majorEastAsia" w:hAnsiTheme="majorEastAsia" w:cs="宋体" w:hint="eastAsia"/>
          <w:color w:val="46443D"/>
          <w:kern w:val="0"/>
          <w:sz w:val="24"/>
          <w:szCs w:val="24"/>
          <w:vertAlign w:val="subscript"/>
        </w:rPr>
        <w:t>f</w:t>
      </w:r>
      <w:r w:rsidRPr="0011145B">
        <w:rPr>
          <w:rFonts w:asciiTheme="majorEastAsia" w:eastAsiaTheme="majorEastAsia" w:hAnsiTheme="majorEastAsia" w:cs="宋体" w:hint="eastAsia"/>
          <w:color w:val="46443D"/>
          <w:kern w:val="0"/>
          <w:sz w:val="24"/>
          <w:szCs w:val="24"/>
        </w:rPr>
        <w:t>和D</w:t>
      </w:r>
      <w:r w:rsidRPr="0011145B">
        <w:rPr>
          <w:rFonts w:asciiTheme="majorEastAsia" w:eastAsiaTheme="majorEastAsia" w:hAnsiTheme="majorEastAsia" w:cs="宋体" w:hint="eastAsia"/>
          <w:color w:val="46443D"/>
          <w:kern w:val="0"/>
          <w:sz w:val="24"/>
          <w:szCs w:val="24"/>
          <w:vertAlign w:val="subscript"/>
        </w:rPr>
        <w:t>h</w:t>
      </w:r>
      <w:r w:rsidRPr="0011145B">
        <w:rPr>
          <w:rFonts w:asciiTheme="majorEastAsia" w:eastAsiaTheme="majorEastAsia" w:hAnsiTheme="majorEastAsia" w:cs="宋体" w:hint="eastAsia"/>
          <w:color w:val="46443D"/>
          <w:kern w:val="0"/>
          <w:sz w:val="24"/>
          <w:szCs w:val="24"/>
        </w:rPr>
        <w:t>包含一个对象，那么</w:t>
      </w:r>
      <w:r w:rsidRPr="0011145B">
        <w:rPr>
          <w:rFonts w:asciiTheme="majorEastAsia" w:eastAsiaTheme="majorEastAsia" w:hAnsiTheme="majorEastAsia" w:cs="宋体"/>
          <w:color w:val="46443D"/>
          <w:kern w:val="0"/>
          <w:sz w:val="24"/>
          <w:szCs w:val="24"/>
        </w:rPr>
        <w:t>|D</w:t>
      </w:r>
      <w:r w:rsidRPr="0011145B">
        <w:rPr>
          <w:rFonts w:asciiTheme="majorEastAsia" w:eastAsiaTheme="majorEastAsia" w:hAnsiTheme="majorEastAsia" w:cs="宋体"/>
          <w:color w:val="46443D"/>
          <w:kern w:val="0"/>
          <w:sz w:val="24"/>
          <w:szCs w:val="24"/>
          <w:vertAlign w:val="subscript"/>
        </w:rPr>
        <w:t>f</w:t>
      </w:r>
      <w:r w:rsidRPr="0011145B">
        <w:rPr>
          <w:rFonts w:asciiTheme="majorEastAsia" w:eastAsiaTheme="majorEastAsia" w:hAnsiTheme="majorEastAsia" w:cs="宋体"/>
          <w:color w:val="46443D"/>
          <w:kern w:val="0"/>
          <w:sz w:val="24"/>
          <w:szCs w:val="24"/>
        </w:rPr>
        <w:t>|=| D</w:t>
      </w:r>
      <w:r w:rsidRPr="0011145B">
        <w:rPr>
          <w:rFonts w:asciiTheme="majorEastAsia" w:eastAsiaTheme="majorEastAsia" w:hAnsiTheme="majorEastAsia" w:cs="宋体"/>
          <w:color w:val="46443D"/>
          <w:kern w:val="0"/>
          <w:sz w:val="24"/>
          <w:szCs w:val="24"/>
          <w:vertAlign w:val="subscript"/>
        </w:rPr>
        <w:t>h</w:t>
      </w:r>
      <w:r w:rsidRPr="0011145B">
        <w:rPr>
          <w:rFonts w:asciiTheme="majorEastAsia" w:eastAsiaTheme="majorEastAsia" w:hAnsiTheme="majorEastAsia" w:cs="宋体"/>
          <w:color w:val="46443D"/>
          <w:kern w:val="0"/>
          <w:sz w:val="24"/>
          <w:szCs w:val="24"/>
        </w:rPr>
        <w:t xml:space="preserve"> |=1。</w:t>
      </w:r>
      <w:r w:rsidRPr="0011145B">
        <w:rPr>
          <w:rFonts w:asciiTheme="majorEastAsia" w:eastAsiaTheme="majorEastAsia" w:hAnsiTheme="majorEastAsia" w:cs="宋体" w:hint="eastAsia"/>
          <w:color w:val="46443D"/>
          <w:kern w:val="0"/>
          <w:sz w:val="24"/>
          <w:szCs w:val="24"/>
        </w:rPr>
        <w:t>因此，定义3.6也适应这种情况，所以，定义3.6表示集群与集群之间、对象与集群以及对象与对象的相似性。</w:t>
      </w:r>
    </w:p>
    <w:p w:rsidR="0011145B" w:rsidRPr="0011145B" w:rsidRDefault="0011145B" w:rsidP="0011145B">
      <w:pPr>
        <w:widowControl/>
        <w:rPr>
          <w:rFonts w:asciiTheme="majorEastAsia" w:eastAsiaTheme="majorEastAsia" w:hAnsiTheme="majorEastAsia" w:cs="宋体"/>
          <w:b/>
          <w:color w:val="46443D"/>
          <w:kern w:val="0"/>
          <w:szCs w:val="21"/>
        </w:rPr>
      </w:pPr>
      <w:r w:rsidRPr="0011145B">
        <w:rPr>
          <w:rFonts w:asciiTheme="majorEastAsia" w:eastAsiaTheme="majorEastAsia" w:hAnsiTheme="majorEastAsia" w:cs="宋体" w:hint="eastAsia"/>
          <w:b/>
          <w:color w:val="46443D"/>
          <w:kern w:val="0"/>
          <w:szCs w:val="21"/>
        </w:rPr>
        <w:t>3.4算法</w:t>
      </w:r>
    </w:p>
    <w:p w:rsidR="0011145B" w:rsidRPr="0011145B" w:rsidRDefault="0011145B" w:rsidP="0011145B">
      <w:pPr>
        <w:widowControl/>
        <w:ind w:firstLineChars="200" w:firstLine="480"/>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hint="eastAsia"/>
          <w:color w:val="46443D"/>
          <w:kern w:val="0"/>
          <w:sz w:val="24"/>
          <w:szCs w:val="24"/>
        </w:rPr>
        <w:t>本节介绍了基于粗糙集层次凝聚聚类算法（RACHA）。该算法首先令</w:t>
      </w:r>
      <w:r w:rsidRPr="0011145B">
        <w:rPr>
          <w:rFonts w:asciiTheme="majorEastAsia" w:eastAsiaTheme="majorEastAsia" w:hAnsiTheme="majorEastAsia" w:cs="宋体"/>
          <w:color w:val="46443D"/>
          <w:kern w:val="0"/>
          <w:sz w:val="24"/>
          <w:szCs w:val="24"/>
        </w:rPr>
        <w:t>P=U/R</w:t>
      </w:r>
      <w:r w:rsidRPr="0011145B">
        <w:rPr>
          <w:rFonts w:asciiTheme="majorEastAsia" w:eastAsiaTheme="majorEastAsia" w:hAnsiTheme="majorEastAsia" w:cs="宋体"/>
          <w:color w:val="46443D"/>
          <w:kern w:val="0"/>
          <w:sz w:val="24"/>
          <w:szCs w:val="24"/>
          <w:vertAlign w:val="subscript"/>
        </w:rPr>
        <w:t>{d}</w:t>
      </w:r>
      <w:r w:rsidRPr="0011145B">
        <w:rPr>
          <w:rFonts w:asciiTheme="majorEastAsia" w:eastAsiaTheme="majorEastAsia" w:hAnsiTheme="majorEastAsia" w:cs="宋体"/>
          <w:color w:val="46443D"/>
          <w:kern w:val="0"/>
          <w:sz w:val="24"/>
          <w:szCs w:val="24"/>
        </w:rPr>
        <w:t>={{x</w:t>
      </w:r>
      <w:r w:rsidRPr="0011145B">
        <w:rPr>
          <w:rFonts w:asciiTheme="majorEastAsia" w:eastAsiaTheme="majorEastAsia" w:hAnsiTheme="majorEastAsia" w:cs="宋体"/>
          <w:color w:val="46443D"/>
          <w:kern w:val="0"/>
          <w:sz w:val="24"/>
          <w:szCs w:val="24"/>
          <w:vertAlign w:val="subscript"/>
        </w:rPr>
        <w:t>1</w:t>
      </w:r>
      <w:r w:rsidRPr="0011145B">
        <w:rPr>
          <w:rFonts w:asciiTheme="majorEastAsia" w:eastAsiaTheme="majorEastAsia" w:hAnsiTheme="majorEastAsia" w:cs="宋体"/>
          <w:color w:val="46443D"/>
          <w:kern w:val="0"/>
          <w:sz w:val="24"/>
          <w:szCs w:val="24"/>
        </w:rPr>
        <w:t>},...,{x</w:t>
      </w:r>
      <w:r w:rsidRPr="0011145B">
        <w:rPr>
          <w:rFonts w:asciiTheme="majorEastAsia" w:eastAsiaTheme="majorEastAsia" w:hAnsiTheme="majorEastAsia" w:cs="宋体"/>
          <w:color w:val="46443D"/>
          <w:kern w:val="0"/>
          <w:sz w:val="24"/>
          <w:szCs w:val="24"/>
          <w:vertAlign w:val="subscript"/>
        </w:rPr>
        <w:t>n</w:t>
      </w:r>
      <w:r w:rsidRPr="0011145B">
        <w:rPr>
          <w:rFonts w:asciiTheme="majorEastAsia" w:eastAsiaTheme="majorEastAsia" w:hAnsiTheme="majorEastAsia" w:cs="宋体"/>
          <w:color w:val="46443D"/>
          <w:kern w:val="0"/>
          <w:sz w:val="24"/>
          <w:szCs w:val="24"/>
        </w:rPr>
        <w:t>}}，</w:t>
      </w:r>
      <w:r w:rsidRPr="0011145B">
        <w:rPr>
          <w:rFonts w:asciiTheme="majorEastAsia" w:eastAsiaTheme="majorEastAsia" w:hAnsiTheme="majorEastAsia" w:cs="宋体" w:hint="eastAsia"/>
          <w:color w:val="46443D"/>
          <w:kern w:val="0"/>
          <w:sz w:val="24"/>
          <w:szCs w:val="24"/>
        </w:rPr>
        <w:t>然后根据聚类水平和相似性度量进行合并操作。该操作可以一直进行直到达到用户指定的集群数m或者聚合度阈值λ并输出聚类结果，即聚类模型P。算法也可以一直进行直到所有的对象合并为一个簇。在这种方式中，该算法输出动态聚类图。</w:t>
      </w:r>
    </w:p>
    <w:p w:rsidR="0011145B" w:rsidRPr="0011145B" w:rsidRDefault="0011145B" w:rsidP="0011145B">
      <w:pPr>
        <w:widowControl/>
        <w:ind w:firstLineChars="200" w:firstLine="482"/>
        <w:rPr>
          <w:rFonts w:asciiTheme="majorEastAsia" w:eastAsiaTheme="majorEastAsia" w:hAnsiTheme="majorEastAsia" w:cs="宋体"/>
          <w:b/>
          <w:color w:val="46443D"/>
          <w:kern w:val="0"/>
          <w:sz w:val="24"/>
          <w:szCs w:val="24"/>
        </w:rPr>
      </w:pPr>
      <w:r w:rsidRPr="0011145B">
        <w:rPr>
          <w:rFonts w:asciiTheme="majorEastAsia" w:eastAsiaTheme="majorEastAsia" w:hAnsiTheme="majorEastAsia" w:cs="宋体"/>
          <w:b/>
          <w:color w:val="46443D"/>
          <w:kern w:val="0"/>
          <w:sz w:val="24"/>
          <w:szCs w:val="24"/>
        </w:rPr>
        <w:t>算法</w:t>
      </w:r>
      <w:r w:rsidRPr="0011145B">
        <w:rPr>
          <w:rFonts w:asciiTheme="majorEastAsia" w:eastAsiaTheme="majorEastAsia" w:hAnsiTheme="majorEastAsia" w:cs="宋体" w:hint="eastAsia"/>
          <w:b/>
          <w:color w:val="46443D"/>
          <w:kern w:val="0"/>
          <w:sz w:val="24"/>
          <w:szCs w:val="24"/>
        </w:rPr>
        <w:t>RACHA</w:t>
      </w:r>
    </w:p>
    <w:p w:rsidR="0011145B" w:rsidRPr="0011145B" w:rsidRDefault="0011145B" w:rsidP="0011145B">
      <w:pPr>
        <w:widowControl/>
        <w:ind w:firstLineChars="200" w:firstLine="480"/>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hint="eastAsia"/>
          <w:color w:val="46443D"/>
          <w:kern w:val="0"/>
          <w:sz w:val="24"/>
          <w:szCs w:val="24"/>
        </w:rPr>
        <w:t>输入：数据表（U，A），集群数m（或聚合度阈值λ）</w:t>
      </w:r>
    </w:p>
    <w:p w:rsidR="0011145B" w:rsidRPr="0011145B" w:rsidRDefault="0011145B" w:rsidP="0011145B">
      <w:pPr>
        <w:widowControl/>
        <w:ind w:firstLineChars="200" w:firstLine="480"/>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hint="eastAsia"/>
          <w:color w:val="46443D"/>
          <w:kern w:val="0"/>
          <w:sz w:val="24"/>
          <w:szCs w:val="24"/>
        </w:rPr>
        <w:t>输出：聚类模型P</w:t>
      </w:r>
    </w:p>
    <w:p w:rsidR="0011145B" w:rsidRPr="0011145B" w:rsidRDefault="0011145B" w:rsidP="0011145B">
      <w:pPr>
        <w:widowControl/>
        <w:ind w:firstLineChars="200" w:firstLine="480"/>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color w:val="46443D"/>
          <w:kern w:val="0"/>
          <w:sz w:val="24"/>
          <w:szCs w:val="24"/>
        </w:rPr>
        <w:t>步骤</w:t>
      </w:r>
      <w:r w:rsidRPr="0011145B">
        <w:rPr>
          <w:rFonts w:asciiTheme="majorEastAsia" w:eastAsiaTheme="majorEastAsia" w:hAnsiTheme="majorEastAsia" w:cs="宋体" w:hint="eastAsia"/>
          <w:color w:val="46443D"/>
          <w:kern w:val="0"/>
          <w:sz w:val="24"/>
          <w:szCs w:val="24"/>
        </w:rPr>
        <w:t>1</w:t>
      </w:r>
      <w:r w:rsidRPr="0011145B">
        <w:rPr>
          <w:rFonts w:asciiTheme="majorEastAsia" w:eastAsiaTheme="majorEastAsia" w:hAnsiTheme="majorEastAsia" w:cs="宋体"/>
          <w:color w:val="46443D"/>
          <w:kern w:val="0"/>
          <w:sz w:val="24"/>
          <w:szCs w:val="24"/>
        </w:rPr>
        <w:t>：令P(0)= {D</w:t>
      </w:r>
      <w:r w:rsidRPr="0011145B">
        <w:rPr>
          <w:rFonts w:asciiTheme="majorEastAsia" w:eastAsiaTheme="majorEastAsia" w:hAnsiTheme="majorEastAsia" w:cs="宋体"/>
          <w:color w:val="46443D"/>
          <w:kern w:val="0"/>
          <w:sz w:val="24"/>
          <w:szCs w:val="24"/>
          <w:vertAlign w:val="subscript"/>
        </w:rPr>
        <w:t xml:space="preserve">1 </w:t>
      </w:r>
      <w:r w:rsidRPr="0011145B">
        <w:rPr>
          <w:rFonts w:asciiTheme="majorEastAsia" w:eastAsiaTheme="majorEastAsia" w:hAnsiTheme="majorEastAsia" w:cs="宋体"/>
          <w:color w:val="46443D"/>
          <w:kern w:val="0"/>
          <w:sz w:val="24"/>
          <w:szCs w:val="24"/>
        </w:rPr>
        <w:t>,...,D</w:t>
      </w:r>
      <w:r w:rsidRPr="0011145B">
        <w:rPr>
          <w:rFonts w:asciiTheme="majorEastAsia" w:eastAsiaTheme="majorEastAsia" w:hAnsiTheme="majorEastAsia" w:cs="宋体"/>
          <w:color w:val="46443D"/>
          <w:kern w:val="0"/>
          <w:sz w:val="24"/>
          <w:szCs w:val="24"/>
          <w:vertAlign w:val="subscript"/>
        </w:rPr>
        <w:t xml:space="preserve">r </w:t>
      </w:r>
      <w:r w:rsidRPr="0011145B">
        <w:rPr>
          <w:rFonts w:asciiTheme="majorEastAsia" w:eastAsiaTheme="majorEastAsia" w:hAnsiTheme="majorEastAsia" w:cs="宋体"/>
          <w:color w:val="46443D"/>
          <w:kern w:val="0"/>
          <w:sz w:val="24"/>
          <w:szCs w:val="24"/>
        </w:rPr>
        <w:t>}={{x</w:t>
      </w:r>
      <w:r w:rsidRPr="0011145B">
        <w:rPr>
          <w:rFonts w:asciiTheme="majorEastAsia" w:eastAsiaTheme="majorEastAsia" w:hAnsiTheme="majorEastAsia" w:cs="宋体"/>
          <w:color w:val="46443D"/>
          <w:kern w:val="0"/>
          <w:sz w:val="24"/>
          <w:szCs w:val="24"/>
          <w:vertAlign w:val="subscript"/>
        </w:rPr>
        <w:t>1</w:t>
      </w:r>
      <w:r w:rsidRPr="0011145B">
        <w:rPr>
          <w:rFonts w:asciiTheme="majorEastAsia" w:eastAsiaTheme="majorEastAsia" w:hAnsiTheme="majorEastAsia" w:cs="宋体"/>
          <w:color w:val="46443D"/>
          <w:kern w:val="0"/>
          <w:sz w:val="24"/>
          <w:szCs w:val="24"/>
        </w:rPr>
        <w:t>},...,{x</w:t>
      </w:r>
      <w:r w:rsidRPr="0011145B">
        <w:rPr>
          <w:rFonts w:asciiTheme="majorEastAsia" w:eastAsiaTheme="majorEastAsia" w:hAnsiTheme="majorEastAsia" w:cs="宋体"/>
          <w:color w:val="46443D"/>
          <w:kern w:val="0"/>
          <w:sz w:val="24"/>
          <w:szCs w:val="24"/>
          <w:vertAlign w:val="subscript"/>
        </w:rPr>
        <w:t>n</w:t>
      </w:r>
      <w:r w:rsidRPr="0011145B">
        <w:rPr>
          <w:rFonts w:asciiTheme="majorEastAsia" w:eastAsiaTheme="majorEastAsia" w:hAnsiTheme="majorEastAsia" w:cs="宋体"/>
          <w:color w:val="46443D"/>
          <w:kern w:val="0"/>
          <w:sz w:val="24"/>
          <w:szCs w:val="24"/>
        </w:rPr>
        <w:t>}}, n=|U|, r=n。</w:t>
      </w:r>
    </w:p>
    <w:p w:rsidR="0011145B" w:rsidRPr="0011145B" w:rsidRDefault="0011145B" w:rsidP="0011145B">
      <w:pPr>
        <w:widowControl/>
        <w:ind w:firstLineChars="200" w:firstLine="480"/>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color w:val="46443D"/>
          <w:kern w:val="0"/>
          <w:sz w:val="24"/>
          <w:szCs w:val="24"/>
        </w:rPr>
        <w:t>步骤</w:t>
      </w:r>
      <w:r w:rsidRPr="0011145B">
        <w:rPr>
          <w:rFonts w:asciiTheme="majorEastAsia" w:eastAsiaTheme="majorEastAsia" w:hAnsiTheme="majorEastAsia" w:cs="宋体" w:hint="eastAsia"/>
          <w:color w:val="46443D"/>
          <w:kern w:val="0"/>
          <w:sz w:val="24"/>
          <w:szCs w:val="24"/>
        </w:rPr>
        <w:t>2</w:t>
      </w:r>
      <w:r w:rsidRPr="0011145B">
        <w:rPr>
          <w:rFonts w:asciiTheme="majorEastAsia" w:eastAsiaTheme="majorEastAsia" w:hAnsiTheme="majorEastAsia" w:cs="宋体"/>
          <w:color w:val="46443D"/>
          <w:kern w:val="0"/>
          <w:sz w:val="24"/>
          <w:szCs w:val="24"/>
        </w:rPr>
        <w:t>：根据定义</w:t>
      </w:r>
      <w:r w:rsidRPr="0011145B">
        <w:rPr>
          <w:rFonts w:asciiTheme="majorEastAsia" w:eastAsiaTheme="majorEastAsia" w:hAnsiTheme="majorEastAsia" w:cs="宋体" w:hint="eastAsia"/>
          <w:color w:val="46443D"/>
          <w:kern w:val="0"/>
          <w:sz w:val="24"/>
          <w:szCs w:val="24"/>
        </w:rPr>
        <w:t>3.1推导成员矩阵M</w:t>
      </w:r>
      <w:r w:rsidRPr="0011145B">
        <w:rPr>
          <w:rFonts w:asciiTheme="majorEastAsia" w:eastAsiaTheme="majorEastAsia" w:hAnsiTheme="majorEastAsia" w:cs="宋体" w:hint="eastAsia"/>
          <w:color w:val="46443D"/>
          <w:kern w:val="0"/>
          <w:sz w:val="24"/>
          <w:szCs w:val="24"/>
          <w:vertAlign w:val="subscript"/>
        </w:rPr>
        <w:t>k</w:t>
      </w:r>
      <w:r w:rsidRPr="0011145B">
        <w:rPr>
          <w:rFonts w:asciiTheme="majorEastAsia" w:eastAsiaTheme="majorEastAsia" w:hAnsiTheme="majorEastAsia" w:cs="宋体"/>
          <w:color w:val="46443D"/>
          <w:kern w:val="0"/>
          <w:sz w:val="24"/>
          <w:szCs w:val="24"/>
        </w:rPr>
        <w:t>，k</w:t>
      </w:r>
      <w:r w:rsidRPr="0011145B">
        <w:rPr>
          <w:rFonts w:asciiTheme="majorEastAsia" w:eastAsiaTheme="majorEastAsia" w:hAnsiTheme="majorEastAsia" w:cs="宋体" w:hint="eastAsia"/>
          <w:color w:val="46443D"/>
          <w:kern w:val="0"/>
          <w:sz w:val="24"/>
          <w:szCs w:val="24"/>
        </w:rPr>
        <w:t>∈</w:t>
      </w:r>
      <w:r w:rsidRPr="0011145B">
        <w:rPr>
          <w:rFonts w:asciiTheme="majorEastAsia" w:eastAsiaTheme="majorEastAsia" w:hAnsiTheme="majorEastAsia" w:cs="宋体"/>
          <w:color w:val="46443D"/>
          <w:kern w:val="0"/>
          <w:sz w:val="24"/>
          <w:szCs w:val="24"/>
        </w:rPr>
        <w:t>{1,...,|A|}。</w:t>
      </w:r>
    </w:p>
    <w:p w:rsidR="0011145B" w:rsidRPr="0011145B" w:rsidRDefault="0011145B" w:rsidP="0011145B">
      <w:pPr>
        <w:widowControl/>
        <w:ind w:firstLineChars="200" w:firstLine="480"/>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color w:val="46443D"/>
          <w:kern w:val="0"/>
          <w:sz w:val="24"/>
          <w:szCs w:val="24"/>
        </w:rPr>
        <w:t>步骤</w:t>
      </w:r>
      <w:r w:rsidRPr="0011145B">
        <w:rPr>
          <w:rFonts w:asciiTheme="majorEastAsia" w:eastAsiaTheme="majorEastAsia" w:hAnsiTheme="majorEastAsia" w:cs="宋体" w:hint="eastAsia"/>
          <w:color w:val="46443D"/>
          <w:kern w:val="0"/>
          <w:sz w:val="24"/>
          <w:szCs w:val="24"/>
        </w:rPr>
        <w:t>3</w:t>
      </w:r>
      <w:r w:rsidRPr="0011145B">
        <w:rPr>
          <w:rFonts w:asciiTheme="majorEastAsia" w:eastAsiaTheme="majorEastAsia" w:hAnsiTheme="majorEastAsia" w:cs="宋体"/>
          <w:color w:val="46443D"/>
          <w:kern w:val="0"/>
          <w:sz w:val="24"/>
          <w:szCs w:val="24"/>
        </w:rPr>
        <w:t>：重复以下步骤直至</w:t>
      </w:r>
      <w:r w:rsidRPr="0011145B">
        <w:rPr>
          <w:rFonts w:asciiTheme="majorEastAsia" w:eastAsiaTheme="majorEastAsia" w:hAnsiTheme="majorEastAsia" w:cs="宋体" w:hint="eastAsia"/>
          <w:color w:val="46443D"/>
          <w:kern w:val="0"/>
          <w:sz w:val="24"/>
          <w:szCs w:val="24"/>
        </w:rPr>
        <w:t>r=m</w:t>
      </w:r>
      <w:r w:rsidRPr="0011145B">
        <w:rPr>
          <w:rFonts w:asciiTheme="majorEastAsia" w:eastAsiaTheme="majorEastAsia" w:hAnsiTheme="majorEastAsia" w:cs="宋体"/>
          <w:color w:val="46443D"/>
          <w:kern w:val="0"/>
          <w:sz w:val="24"/>
          <w:szCs w:val="24"/>
        </w:rPr>
        <w:t>（或者</w:t>
      </w:r>
      <w:r w:rsidRPr="0011145B">
        <w:rPr>
          <w:rFonts w:asciiTheme="majorEastAsia" w:eastAsiaTheme="majorEastAsia" w:hAnsiTheme="majorEastAsia" w:cs="宋体" w:hint="eastAsia"/>
          <w:color w:val="46443D"/>
          <w:kern w:val="0"/>
          <w:sz w:val="24"/>
          <w:szCs w:val="24"/>
        </w:rPr>
        <w:t>LEV(</w:t>
      </w:r>
      <w:r w:rsidRPr="0011145B">
        <w:rPr>
          <w:rFonts w:asciiTheme="majorEastAsia" w:eastAsiaTheme="majorEastAsia" w:hAnsiTheme="majorEastAsia" w:cs="宋体"/>
          <w:color w:val="46443D"/>
          <w:kern w:val="0"/>
          <w:sz w:val="24"/>
          <w:szCs w:val="24"/>
        </w:rPr>
        <w:t>P</w:t>
      </w:r>
      <w:r w:rsidRPr="0011145B">
        <w:rPr>
          <w:rFonts w:asciiTheme="majorEastAsia" w:eastAsiaTheme="majorEastAsia" w:hAnsiTheme="majorEastAsia" w:cs="宋体" w:hint="eastAsia"/>
          <w:color w:val="46443D"/>
          <w:kern w:val="0"/>
          <w:sz w:val="24"/>
          <w:szCs w:val="24"/>
        </w:rPr>
        <w:t>)≥λ</w:t>
      </w:r>
      <w:r w:rsidRPr="0011145B">
        <w:rPr>
          <w:rFonts w:asciiTheme="majorEastAsia" w:eastAsiaTheme="majorEastAsia" w:hAnsiTheme="majorEastAsia" w:cs="宋体"/>
          <w:color w:val="46443D"/>
          <w:kern w:val="0"/>
          <w:sz w:val="24"/>
          <w:szCs w:val="24"/>
        </w:rPr>
        <w:t>）</w:t>
      </w:r>
    </w:p>
    <w:p w:rsidR="0011145B" w:rsidRPr="0011145B" w:rsidRDefault="0011145B" w:rsidP="0011145B">
      <w:pPr>
        <w:widowControl/>
        <w:ind w:firstLineChars="200" w:firstLine="480"/>
        <w:rPr>
          <w:rFonts w:asciiTheme="majorEastAsia" w:eastAsiaTheme="majorEastAsia" w:hAnsiTheme="majorEastAsia" w:cs="宋体"/>
          <w:color w:val="46443D"/>
          <w:kern w:val="0"/>
          <w:sz w:val="24"/>
          <w:szCs w:val="24"/>
          <w:vertAlign w:val="subscript"/>
        </w:rPr>
      </w:pPr>
      <w:r w:rsidRPr="0011145B">
        <w:rPr>
          <w:rFonts w:asciiTheme="majorEastAsia" w:eastAsiaTheme="majorEastAsia" w:hAnsiTheme="majorEastAsia" w:cs="宋体" w:hint="eastAsia"/>
          <w:color w:val="46443D"/>
          <w:kern w:val="0"/>
          <w:sz w:val="24"/>
          <w:szCs w:val="24"/>
        </w:rPr>
        <w:t xml:space="preserve">  步骤3.1 ：运用公式（5）找到LEV值最小的集群D</w:t>
      </w:r>
      <w:r w:rsidRPr="0011145B">
        <w:rPr>
          <w:rFonts w:asciiTheme="majorEastAsia" w:eastAsiaTheme="majorEastAsia" w:hAnsiTheme="majorEastAsia" w:cs="宋体" w:hint="eastAsia"/>
          <w:color w:val="46443D"/>
          <w:kern w:val="0"/>
          <w:sz w:val="24"/>
          <w:szCs w:val="24"/>
          <w:vertAlign w:val="subscript"/>
        </w:rPr>
        <w:t>min</w:t>
      </w:r>
    </w:p>
    <w:p w:rsidR="0011145B" w:rsidRPr="0011145B" w:rsidRDefault="0011145B" w:rsidP="0011145B">
      <w:pPr>
        <w:widowControl/>
        <w:ind w:leftChars="200" w:left="660" w:hangingChars="100" w:hanging="240"/>
        <w:rPr>
          <w:rFonts w:asciiTheme="majorEastAsia" w:eastAsiaTheme="majorEastAsia" w:hAnsiTheme="majorEastAsia" w:cs="宋体"/>
          <w:color w:val="46443D"/>
          <w:kern w:val="0"/>
          <w:sz w:val="24"/>
          <w:szCs w:val="24"/>
          <w:vertAlign w:val="subscript"/>
        </w:rPr>
      </w:pPr>
      <w:r w:rsidRPr="0011145B">
        <w:rPr>
          <w:rFonts w:asciiTheme="majorEastAsia" w:eastAsiaTheme="majorEastAsia" w:hAnsiTheme="majorEastAsia" w:cs="宋体"/>
          <w:color w:val="46443D"/>
          <w:kern w:val="0"/>
          <w:sz w:val="24"/>
          <w:szCs w:val="24"/>
          <w:vertAlign w:val="subscript"/>
        </w:rPr>
        <w:t xml:space="preserve">    </w:t>
      </w:r>
      <w:r w:rsidRPr="0011145B">
        <w:rPr>
          <w:rFonts w:asciiTheme="majorEastAsia" w:eastAsiaTheme="majorEastAsia" w:hAnsiTheme="majorEastAsia" w:cs="宋体"/>
          <w:color w:val="46443D"/>
          <w:kern w:val="0"/>
          <w:sz w:val="24"/>
          <w:szCs w:val="24"/>
        </w:rPr>
        <w:t>步骤</w:t>
      </w:r>
      <w:r w:rsidRPr="0011145B">
        <w:rPr>
          <w:rFonts w:asciiTheme="majorEastAsia" w:eastAsiaTheme="majorEastAsia" w:hAnsiTheme="majorEastAsia" w:cs="宋体" w:hint="eastAsia"/>
          <w:color w:val="46443D"/>
          <w:kern w:val="0"/>
          <w:sz w:val="24"/>
          <w:szCs w:val="24"/>
        </w:rPr>
        <w:t>3.2：运用公式（7）比较D</w:t>
      </w:r>
      <w:r w:rsidRPr="0011145B">
        <w:rPr>
          <w:rFonts w:asciiTheme="majorEastAsia" w:eastAsiaTheme="majorEastAsia" w:hAnsiTheme="majorEastAsia" w:cs="宋体" w:hint="eastAsia"/>
          <w:color w:val="46443D"/>
          <w:kern w:val="0"/>
          <w:sz w:val="24"/>
          <w:szCs w:val="24"/>
          <w:vertAlign w:val="subscript"/>
        </w:rPr>
        <w:t>min</w:t>
      </w:r>
      <w:r w:rsidRPr="0011145B">
        <w:rPr>
          <w:rFonts w:asciiTheme="majorEastAsia" w:eastAsiaTheme="majorEastAsia" w:hAnsiTheme="majorEastAsia" w:cs="宋体" w:hint="eastAsia"/>
          <w:color w:val="46443D"/>
          <w:kern w:val="0"/>
          <w:sz w:val="24"/>
          <w:szCs w:val="24"/>
        </w:rPr>
        <w:t>和P中其它集群的相似度，将与D</w:t>
      </w:r>
      <w:r w:rsidRPr="0011145B">
        <w:rPr>
          <w:rFonts w:asciiTheme="majorEastAsia" w:eastAsiaTheme="majorEastAsia" w:hAnsiTheme="majorEastAsia" w:cs="宋体" w:hint="eastAsia"/>
          <w:color w:val="46443D"/>
          <w:kern w:val="0"/>
          <w:sz w:val="24"/>
          <w:szCs w:val="24"/>
          <w:vertAlign w:val="subscript"/>
        </w:rPr>
        <w:t>min</w:t>
      </w:r>
      <w:r w:rsidRPr="0011145B">
        <w:rPr>
          <w:rFonts w:asciiTheme="majorEastAsia" w:eastAsiaTheme="majorEastAsia" w:hAnsiTheme="majorEastAsia" w:cs="宋体" w:hint="eastAsia"/>
          <w:color w:val="46443D"/>
          <w:kern w:val="0"/>
          <w:sz w:val="24"/>
          <w:szCs w:val="24"/>
        </w:rPr>
        <w:t>相似度最高的集合定义为D</w:t>
      </w:r>
      <w:r w:rsidRPr="0011145B">
        <w:rPr>
          <w:rFonts w:asciiTheme="majorEastAsia" w:eastAsiaTheme="majorEastAsia" w:hAnsiTheme="majorEastAsia" w:cs="宋体" w:hint="eastAsia"/>
          <w:color w:val="46443D"/>
          <w:kern w:val="0"/>
          <w:sz w:val="24"/>
          <w:szCs w:val="24"/>
          <w:vertAlign w:val="subscript"/>
        </w:rPr>
        <w:t>sim</w:t>
      </w:r>
    </w:p>
    <w:p w:rsidR="0011145B" w:rsidRPr="0011145B" w:rsidRDefault="0011145B" w:rsidP="0011145B">
      <w:pPr>
        <w:widowControl/>
        <w:ind w:leftChars="200" w:left="660" w:hangingChars="100" w:hanging="240"/>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color w:val="46443D"/>
          <w:kern w:val="0"/>
          <w:sz w:val="24"/>
          <w:szCs w:val="24"/>
          <w:vertAlign w:val="subscript"/>
        </w:rPr>
        <w:lastRenderedPageBreak/>
        <w:t xml:space="preserve">    </w:t>
      </w:r>
      <w:r w:rsidRPr="0011145B">
        <w:rPr>
          <w:rFonts w:asciiTheme="majorEastAsia" w:eastAsiaTheme="majorEastAsia" w:hAnsiTheme="majorEastAsia" w:cs="宋体"/>
          <w:color w:val="46443D"/>
          <w:kern w:val="0"/>
          <w:sz w:val="24"/>
          <w:szCs w:val="24"/>
        </w:rPr>
        <w:t>步骤</w:t>
      </w:r>
      <w:r w:rsidRPr="0011145B">
        <w:rPr>
          <w:rFonts w:asciiTheme="majorEastAsia" w:eastAsiaTheme="majorEastAsia" w:hAnsiTheme="majorEastAsia" w:cs="宋体" w:hint="eastAsia"/>
          <w:color w:val="46443D"/>
          <w:kern w:val="0"/>
          <w:sz w:val="24"/>
          <w:szCs w:val="24"/>
        </w:rPr>
        <w:t>3.</w:t>
      </w:r>
      <w:r w:rsidRPr="0011145B">
        <w:rPr>
          <w:rFonts w:asciiTheme="majorEastAsia" w:eastAsiaTheme="majorEastAsia" w:hAnsiTheme="majorEastAsia" w:cs="宋体"/>
          <w:color w:val="46443D"/>
          <w:kern w:val="0"/>
          <w:sz w:val="24"/>
          <w:szCs w:val="24"/>
        </w:rPr>
        <w:t>3：通过根据合并定理合并</w:t>
      </w:r>
      <w:r w:rsidRPr="0011145B">
        <w:rPr>
          <w:rFonts w:asciiTheme="majorEastAsia" w:eastAsiaTheme="majorEastAsia" w:hAnsiTheme="majorEastAsia" w:cs="宋体" w:hint="eastAsia"/>
          <w:color w:val="46443D"/>
          <w:kern w:val="0"/>
          <w:sz w:val="24"/>
          <w:szCs w:val="24"/>
        </w:rPr>
        <w:t>D</w:t>
      </w:r>
      <w:r w:rsidRPr="0011145B">
        <w:rPr>
          <w:rFonts w:asciiTheme="majorEastAsia" w:eastAsiaTheme="majorEastAsia" w:hAnsiTheme="majorEastAsia" w:cs="宋体" w:hint="eastAsia"/>
          <w:color w:val="46443D"/>
          <w:kern w:val="0"/>
          <w:sz w:val="24"/>
          <w:szCs w:val="24"/>
          <w:vertAlign w:val="subscript"/>
        </w:rPr>
        <w:t>min</w:t>
      </w:r>
      <w:r w:rsidRPr="0011145B">
        <w:rPr>
          <w:rFonts w:asciiTheme="majorEastAsia" w:eastAsiaTheme="majorEastAsia" w:hAnsiTheme="majorEastAsia" w:cs="宋体" w:hint="eastAsia"/>
          <w:color w:val="46443D"/>
          <w:kern w:val="0"/>
          <w:sz w:val="24"/>
          <w:szCs w:val="24"/>
        </w:rPr>
        <w:t>和D</w:t>
      </w:r>
      <w:r w:rsidRPr="0011145B">
        <w:rPr>
          <w:rFonts w:asciiTheme="majorEastAsia" w:eastAsiaTheme="majorEastAsia" w:hAnsiTheme="majorEastAsia" w:cs="宋体" w:hint="eastAsia"/>
          <w:color w:val="46443D"/>
          <w:kern w:val="0"/>
          <w:sz w:val="24"/>
          <w:szCs w:val="24"/>
          <w:vertAlign w:val="subscript"/>
        </w:rPr>
        <w:t>sim</w:t>
      </w:r>
      <w:r w:rsidRPr="0011145B">
        <w:rPr>
          <w:rFonts w:asciiTheme="majorEastAsia" w:eastAsiaTheme="majorEastAsia" w:hAnsiTheme="majorEastAsia" w:cs="宋体" w:hint="eastAsia"/>
          <w:color w:val="46443D"/>
          <w:kern w:val="0"/>
          <w:sz w:val="24"/>
          <w:szCs w:val="24"/>
        </w:rPr>
        <w:t>来更新聚类模型P和成员矩阵M</w:t>
      </w:r>
      <w:r w:rsidRPr="0011145B">
        <w:rPr>
          <w:rFonts w:asciiTheme="majorEastAsia" w:eastAsiaTheme="majorEastAsia" w:hAnsiTheme="majorEastAsia" w:cs="宋体" w:hint="eastAsia"/>
          <w:color w:val="46443D"/>
          <w:kern w:val="0"/>
          <w:sz w:val="24"/>
          <w:szCs w:val="24"/>
          <w:vertAlign w:val="subscript"/>
        </w:rPr>
        <w:t>k</w:t>
      </w:r>
      <w:r w:rsidRPr="0011145B">
        <w:rPr>
          <w:rFonts w:asciiTheme="majorEastAsia" w:eastAsiaTheme="majorEastAsia" w:hAnsiTheme="majorEastAsia" w:cs="宋体" w:hint="eastAsia"/>
          <w:color w:val="46443D"/>
          <w:kern w:val="0"/>
          <w:sz w:val="24"/>
          <w:szCs w:val="24"/>
        </w:rPr>
        <w:t>，</w:t>
      </w:r>
      <w:r w:rsidRPr="0011145B">
        <w:rPr>
          <w:rFonts w:asciiTheme="majorEastAsia" w:eastAsiaTheme="majorEastAsia" w:hAnsiTheme="majorEastAsia" w:cs="宋体"/>
          <w:color w:val="46443D"/>
          <w:kern w:val="0"/>
          <w:sz w:val="24"/>
          <w:szCs w:val="24"/>
        </w:rPr>
        <w:t>k</w:t>
      </w:r>
      <w:r w:rsidRPr="0011145B">
        <w:rPr>
          <w:rFonts w:asciiTheme="majorEastAsia" w:eastAsiaTheme="majorEastAsia" w:hAnsiTheme="majorEastAsia" w:cs="宋体" w:hint="eastAsia"/>
          <w:color w:val="46443D"/>
          <w:kern w:val="0"/>
          <w:sz w:val="24"/>
          <w:szCs w:val="24"/>
        </w:rPr>
        <w:t>∈</w:t>
      </w:r>
      <w:r w:rsidRPr="0011145B">
        <w:rPr>
          <w:rFonts w:asciiTheme="majorEastAsia" w:eastAsiaTheme="majorEastAsia" w:hAnsiTheme="majorEastAsia" w:cs="宋体"/>
          <w:color w:val="46443D"/>
          <w:kern w:val="0"/>
          <w:sz w:val="24"/>
          <w:szCs w:val="24"/>
        </w:rPr>
        <w:t>{1,...,|A|}，然后r=r-1</w:t>
      </w:r>
    </w:p>
    <w:p w:rsidR="0011145B" w:rsidRPr="0011145B" w:rsidRDefault="0011145B" w:rsidP="0011145B">
      <w:pPr>
        <w:widowControl/>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color w:val="46443D"/>
          <w:kern w:val="0"/>
          <w:sz w:val="24"/>
          <w:szCs w:val="24"/>
        </w:rPr>
        <w:t>该算法的复杂度分析如下。在步骤</w:t>
      </w:r>
      <w:r w:rsidRPr="0011145B">
        <w:rPr>
          <w:rFonts w:asciiTheme="majorEastAsia" w:eastAsiaTheme="majorEastAsia" w:hAnsiTheme="majorEastAsia" w:cs="宋体" w:hint="eastAsia"/>
          <w:color w:val="46443D"/>
          <w:kern w:val="0"/>
          <w:sz w:val="24"/>
          <w:szCs w:val="24"/>
        </w:rPr>
        <w:t>2中，为了计算M</w:t>
      </w:r>
      <w:r w:rsidRPr="0011145B">
        <w:rPr>
          <w:rFonts w:asciiTheme="majorEastAsia" w:eastAsiaTheme="majorEastAsia" w:hAnsiTheme="majorEastAsia" w:cs="宋体" w:hint="eastAsia"/>
          <w:color w:val="46443D"/>
          <w:kern w:val="0"/>
          <w:sz w:val="24"/>
          <w:szCs w:val="24"/>
          <w:vertAlign w:val="subscript"/>
        </w:rPr>
        <w:t>k</w:t>
      </w:r>
      <w:r w:rsidRPr="0011145B">
        <w:rPr>
          <w:rFonts w:asciiTheme="majorEastAsia" w:eastAsiaTheme="majorEastAsia" w:hAnsiTheme="majorEastAsia" w:cs="宋体" w:hint="eastAsia"/>
          <w:color w:val="46443D"/>
          <w:kern w:val="0"/>
          <w:sz w:val="24"/>
          <w:szCs w:val="24"/>
        </w:rPr>
        <w:t>，先要计算</w:t>
      </w:r>
      <w:r w:rsidRPr="0011145B">
        <w:rPr>
          <w:rFonts w:asciiTheme="majorEastAsia" w:eastAsiaTheme="majorEastAsia" w:hAnsiTheme="majorEastAsia" w:cs="宋体"/>
          <w:color w:val="46443D"/>
          <w:kern w:val="0"/>
          <w:sz w:val="24"/>
          <w:szCs w:val="24"/>
        </w:rPr>
        <w:t>U/R</w:t>
      </w:r>
      <w:r w:rsidRPr="0011145B">
        <w:rPr>
          <w:rFonts w:asciiTheme="majorEastAsia" w:eastAsiaTheme="majorEastAsia" w:hAnsiTheme="majorEastAsia" w:cs="宋体"/>
          <w:color w:val="46443D"/>
          <w:kern w:val="0"/>
          <w:sz w:val="24"/>
          <w:szCs w:val="24"/>
          <w:vertAlign w:val="subscript"/>
        </w:rPr>
        <w:t>{ak}</w:t>
      </w:r>
      <w:r w:rsidRPr="0011145B">
        <w:rPr>
          <w:rFonts w:asciiTheme="majorEastAsia" w:eastAsiaTheme="majorEastAsia" w:hAnsiTheme="majorEastAsia" w:cs="宋体"/>
          <w:color w:val="46443D"/>
          <w:kern w:val="0"/>
          <w:sz w:val="24"/>
          <w:szCs w:val="24"/>
        </w:rPr>
        <w:t>，且</w:t>
      </w:r>
      <w:r w:rsidRPr="0011145B">
        <w:rPr>
          <w:rFonts w:asciiTheme="majorEastAsia" w:eastAsiaTheme="majorEastAsia" w:hAnsiTheme="majorEastAsia" w:cs="宋体" w:hint="eastAsia"/>
          <w:color w:val="46443D"/>
          <w:kern w:val="0"/>
          <w:sz w:val="24"/>
          <w:szCs w:val="24"/>
        </w:rPr>
        <w:t>M</w:t>
      </w:r>
      <w:r w:rsidRPr="0011145B">
        <w:rPr>
          <w:rFonts w:asciiTheme="majorEastAsia" w:eastAsiaTheme="majorEastAsia" w:hAnsiTheme="majorEastAsia" w:cs="宋体" w:hint="eastAsia"/>
          <w:color w:val="46443D"/>
          <w:kern w:val="0"/>
          <w:sz w:val="24"/>
          <w:szCs w:val="24"/>
          <w:vertAlign w:val="subscript"/>
        </w:rPr>
        <w:t>k</w:t>
      </w:r>
      <w:r w:rsidRPr="0011145B">
        <w:rPr>
          <w:rFonts w:asciiTheme="majorEastAsia" w:eastAsiaTheme="majorEastAsia" w:hAnsiTheme="majorEastAsia" w:cs="宋体" w:hint="eastAsia"/>
          <w:color w:val="46443D"/>
          <w:kern w:val="0"/>
          <w:sz w:val="24"/>
          <w:szCs w:val="24"/>
        </w:rPr>
        <w:t>中的</w:t>
      </w:r>
      <w:r w:rsidRPr="0011145B">
        <w:rPr>
          <w:rFonts w:asciiTheme="majorEastAsia" w:eastAsiaTheme="majorEastAsia" w:hAnsiTheme="majorEastAsia" w:cs="宋体"/>
          <w:color w:val="46443D"/>
          <w:kern w:val="0"/>
          <w:sz w:val="24"/>
          <w:szCs w:val="24"/>
        </w:rPr>
        <w:t>r×|U|元素需要被控制，其中r是</w:t>
      </w:r>
      <w:r w:rsidRPr="0011145B">
        <w:rPr>
          <w:rFonts w:asciiTheme="majorEastAsia" w:eastAsiaTheme="majorEastAsia" w:hAnsiTheme="majorEastAsia" w:cs="宋体" w:hint="eastAsia"/>
          <w:color w:val="46443D"/>
          <w:kern w:val="0"/>
          <w:sz w:val="24"/>
          <w:szCs w:val="24"/>
        </w:rPr>
        <w:t>P中|</w:t>
      </w:r>
      <w:r w:rsidRPr="0011145B">
        <w:rPr>
          <w:rFonts w:asciiTheme="majorEastAsia" w:eastAsiaTheme="majorEastAsia" w:hAnsiTheme="majorEastAsia" w:cs="宋体"/>
          <w:color w:val="46443D"/>
          <w:kern w:val="0"/>
          <w:sz w:val="24"/>
          <w:szCs w:val="24"/>
        </w:rPr>
        <w:t>U</w:t>
      </w:r>
      <w:r w:rsidRPr="0011145B">
        <w:rPr>
          <w:rFonts w:asciiTheme="majorEastAsia" w:eastAsiaTheme="majorEastAsia" w:hAnsiTheme="majorEastAsia" w:cs="宋体" w:hint="eastAsia"/>
          <w:color w:val="46443D"/>
          <w:kern w:val="0"/>
          <w:sz w:val="24"/>
          <w:szCs w:val="24"/>
        </w:rPr>
        <w:t>|值最大集群的数目。文献[14]中的算法1可以用来计算等价类，其时间复杂度为</w:t>
      </w:r>
      <w:r w:rsidRPr="0011145B">
        <w:rPr>
          <w:rFonts w:asciiTheme="majorEastAsia" w:eastAsiaTheme="majorEastAsia" w:hAnsiTheme="majorEastAsia" w:cs="宋体"/>
          <w:color w:val="46443D"/>
          <w:kern w:val="0"/>
          <w:sz w:val="24"/>
          <w:szCs w:val="24"/>
        </w:rPr>
        <w:t>O(|A||U|)log(|U|)，则步骤2的时间复杂度为O(|A||U|log|U|)+O(r|A||U|)。</w:t>
      </w:r>
      <w:r w:rsidRPr="0011145B">
        <w:rPr>
          <w:rFonts w:asciiTheme="majorEastAsia" w:eastAsiaTheme="majorEastAsia" w:hAnsiTheme="majorEastAsia" w:cs="宋体" w:hint="eastAsia"/>
          <w:color w:val="46443D"/>
          <w:kern w:val="0"/>
          <w:sz w:val="24"/>
          <w:szCs w:val="24"/>
        </w:rPr>
        <w:t>在步骤3中，迭代的最大数目是| U |-1，并且每次迭代需要在步骤3.1中计算LEV r次和在步骤3.2中计算SIMr-1次，它们都可以在O(r|A||U|)内计算，而且步骤3.3的更新操作也可在O(r|A||U|)）完成，这样，步骤3的时间复杂度为</w:t>
      </w:r>
      <w:r w:rsidRPr="0011145B">
        <w:rPr>
          <w:rFonts w:asciiTheme="majorEastAsia" w:eastAsiaTheme="majorEastAsia" w:hAnsiTheme="majorEastAsia" w:cs="宋体"/>
          <w:color w:val="46443D"/>
          <w:kern w:val="0"/>
          <w:sz w:val="24"/>
          <w:szCs w:val="24"/>
        </w:rPr>
        <w:t>O(r|A||U|</w:t>
      </w:r>
      <w:r w:rsidRPr="0011145B">
        <w:rPr>
          <w:rFonts w:asciiTheme="majorEastAsia" w:eastAsiaTheme="majorEastAsia" w:hAnsiTheme="majorEastAsia" w:cs="宋体"/>
          <w:color w:val="46443D"/>
          <w:kern w:val="0"/>
          <w:sz w:val="24"/>
          <w:szCs w:val="24"/>
          <w:vertAlign w:val="superscript"/>
        </w:rPr>
        <w:t>2</w:t>
      </w:r>
      <w:r w:rsidRPr="0011145B">
        <w:rPr>
          <w:rFonts w:asciiTheme="majorEastAsia" w:eastAsiaTheme="majorEastAsia" w:hAnsiTheme="majorEastAsia" w:cs="宋体"/>
          <w:color w:val="46443D"/>
          <w:kern w:val="0"/>
          <w:sz w:val="24"/>
          <w:szCs w:val="24"/>
        </w:rPr>
        <w:t>)</w:t>
      </w:r>
      <w:r w:rsidRPr="0011145B">
        <w:rPr>
          <w:rFonts w:asciiTheme="majorEastAsia" w:eastAsiaTheme="majorEastAsia" w:hAnsiTheme="majorEastAsia" w:cs="宋体" w:hint="eastAsia"/>
          <w:color w:val="46443D"/>
          <w:kern w:val="0"/>
          <w:sz w:val="24"/>
          <w:szCs w:val="24"/>
        </w:rPr>
        <w:t>。所以算法的时间复杂度可以估算为</w:t>
      </w:r>
      <w:r w:rsidRPr="0011145B">
        <w:rPr>
          <w:rFonts w:asciiTheme="majorEastAsia" w:eastAsiaTheme="majorEastAsia" w:hAnsiTheme="majorEastAsia" w:cs="宋体"/>
          <w:color w:val="46443D"/>
          <w:kern w:val="0"/>
          <w:sz w:val="24"/>
          <w:szCs w:val="24"/>
        </w:rPr>
        <w:t>O(r|A||U|</w:t>
      </w:r>
      <w:r w:rsidRPr="0011145B">
        <w:rPr>
          <w:rFonts w:asciiTheme="majorEastAsia" w:eastAsiaTheme="majorEastAsia" w:hAnsiTheme="majorEastAsia" w:cs="宋体"/>
          <w:color w:val="46443D"/>
          <w:kern w:val="0"/>
          <w:sz w:val="24"/>
          <w:szCs w:val="24"/>
          <w:vertAlign w:val="superscript"/>
        </w:rPr>
        <w:t>3</w:t>
      </w:r>
      <w:r w:rsidRPr="0011145B">
        <w:rPr>
          <w:rFonts w:asciiTheme="majorEastAsia" w:eastAsiaTheme="majorEastAsia" w:hAnsiTheme="majorEastAsia" w:cs="宋体"/>
          <w:color w:val="46443D"/>
          <w:kern w:val="0"/>
          <w:sz w:val="24"/>
          <w:szCs w:val="24"/>
        </w:rPr>
        <w:t>)</w:t>
      </w:r>
      <w:r w:rsidRPr="0011145B">
        <w:rPr>
          <w:rFonts w:asciiTheme="majorEastAsia" w:eastAsiaTheme="majorEastAsia" w:hAnsiTheme="majorEastAsia" w:cs="宋体" w:hint="eastAsia"/>
          <w:color w:val="46443D"/>
          <w:kern w:val="0"/>
          <w:sz w:val="24"/>
          <w:szCs w:val="24"/>
        </w:rPr>
        <w:t>。我们可以很容易地分析得到空间复杂度为</w:t>
      </w:r>
      <w:r w:rsidRPr="0011145B">
        <w:rPr>
          <w:rFonts w:asciiTheme="majorEastAsia" w:eastAsiaTheme="majorEastAsia" w:hAnsiTheme="majorEastAsia" w:cs="宋体"/>
          <w:color w:val="46443D"/>
          <w:kern w:val="0"/>
          <w:sz w:val="24"/>
          <w:szCs w:val="24"/>
        </w:rPr>
        <w:t>O(r|A||U|</w:t>
      </w:r>
      <w:r w:rsidRPr="0011145B">
        <w:rPr>
          <w:rFonts w:asciiTheme="majorEastAsia" w:eastAsiaTheme="majorEastAsia" w:hAnsiTheme="majorEastAsia" w:cs="宋体"/>
          <w:color w:val="46443D"/>
          <w:kern w:val="0"/>
          <w:sz w:val="24"/>
          <w:szCs w:val="24"/>
          <w:vertAlign w:val="superscript"/>
        </w:rPr>
        <w:t>2</w:t>
      </w:r>
      <w:r w:rsidRPr="0011145B">
        <w:rPr>
          <w:rFonts w:asciiTheme="majorEastAsia" w:eastAsiaTheme="majorEastAsia" w:hAnsiTheme="majorEastAsia" w:cs="宋体"/>
          <w:color w:val="46443D"/>
          <w:kern w:val="0"/>
          <w:sz w:val="24"/>
          <w:szCs w:val="24"/>
        </w:rPr>
        <w:t>)。</w:t>
      </w:r>
      <w:r w:rsidRPr="0011145B">
        <w:rPr>
          <w:rFonts w:asciiTheme="majorEastAsia" w:eastAsiaTheme="majorEastAsia" w:hAnsiTheme="majorEastAsia" w:cs="宋体" w:hint="eastAsia"/>
          <w:color w:val="46443D"/>
          <w:kern w:val="0"/>
          <w:sz w:val="24"/>
          <w:szCs w:val="24"/>
        </w:rPr>
        <w:t>值得一提的是，上述分析的是最不利的情况，并视M</w:t>
      </w:r>
      <w:r w:rsidRPr="0011145B">
        <w:rPr>
          <w:rFonts w:asciiTheme="majorEastAsia" w:eastAsiaTheme="majorEastAsia" w:hAnsiTheme="majorEastAsia" w:cs="宋体" w:hint="eastAsia"/>
          <w:color w:val="46443D"/>
          <w:kern w:val="0"/>
          <w:sz w:val="24"/>
          <w:szCs w:val="24"/>
          <w:vertAlign w:val="subscript"/>
        </w:rPr>
        <w:t>k</w:t>
      </w:r>
      <w:r w:rsidRPr="0011145B">
        <w:rPr>
          <w:rFonts w:asciiTheme="majorEastAsia" w:eastAsiaTheme="majorEastAsia" w:hAnsiTheme="majorEastAsia" w:cs="宋体" w:hint="eastAsia"/>
          <w:color w:val="46443D"/>
          <w:kern w:val="0"/>
          <w:sz w:val="24"/>
          <w:szCs w:val="24"/>
        </w:rPr>
        <w:t>为稠密矩阵，但在实际应用中M</w:t>
      </w:r>
      <w:r w:rsidRPr="0011145B">
        <w:rPr>
          <w:rFonts w:asciiTheme="majorEastAsia" w:eastAsiaTheme="majorEastAsia" w:hAnsiTheme="majorEastAsia" w:cs="宋体" w:hint="eastAsia"/>
          <w:color w:val="46443D"/>
          <w:kern w:val="0"/>
          <w:sz w:val="24"/>
          <w:szCs w:val="24"/>
          <w:vertAlign w:val="subscript"/>
        </w:rPr>
        <w:t>k</w:t>
      </w:r>
      <w:r w:rsidRPr="0011145B">
        <w:rPr>
          <w:rFonts w:asciiTheme="majorEastAsia" w:eastAsiaTheme="majorEastAsia" w:hAnsiTheme="majorEastAsia" w:cs="宋体" w:hint="eastAsia"/>
          <w:color w:val="46443D"/>
          <w:kern w:val="0"/>
          <w:sz w:val="24"/>
          <w:szCs w:val="24"/>
        </w:rPr>
        <w:t>是高度稀疏的矩阵。使用一种适当的稀疏矩阵操作策略，算法的时间复杂度和空间复杂度将显著降低。</w:t>
      </w:r>
    </w:p>
    <w:p w:rsidR="0011145B" w:rsidRPr="0011145B" w:rsidRDefault="0011145B" w:rsidP="0011145B">
      <w:pPr>
        <w:widowControl/>
        <w:numPr>
          <w:ilvl w:val="0"/>
          <w:numId w:val="10"/>
        </w:numPr>
        <w:jc w:val="left"/>
        <w:rPr>
          <w:rFonts w:asciiTheme="majorEastAsia" w:eastAsiaTheme="majorEastAsia" w:hAnsiTheme="majorEastAsia" w:cs="宋体"/>
          <w:b/>
          <w:color w:val="46443D"/>
          <w:kern w:val="0"/>
          <w:sz w:val="24"/>
          <w:szCs w:val="24"/>
        </w:rPr>
      </w:pPr>
      <w:r w:rsidRPr="0011145B">
        <w:rPr>
          <w:rFonts w:asciiTheme="majorEastAsia" w:eastAsiaTheme="majorEastAsia" w:hAnsiTheme="majorEastAsia" w:cs="宋体"/>
          <w:b/>
          <w:color w:val="46443D"/>
          <w:kern w:val="0"/>
          <w:sz w:val="24"/>
          <w:szCs w:val="24"/>
        </w:rPr>
        <w:t>实验结果</w:t>
      </w:r>
    </w:p>
    <w:p w:rsidR="0011145B" w:rsidRPr="0011145B" w:rsidRDefault="0011145B" w:rsidP="0011145B">
      <w:pPr>
        <w:widowControl/>
        <w:rPr>
          <w:rFonts w:asciiTheme="majorEastAsia" w:eastAsiaTheme="majorEastAsia" w:hAnsiTheme="majorEastAsia" w:cs="宋体"/>
          <w:b/>
          <w:color w:val="46443D"/>
          <w:kern w:val="0"/>
          <w:szCs w:val="21"/>
        </w:rPr>
      </w:pPr>
      <w:r w:rsidRPr="0011145B">
        <w:rPr>
          <w:rFonts w:asciiTheme="majorEastAsia" w:eastAsiaTheme="majorEastAsia" w:hAnsiTheme="majorEastAsia" w:cs="宋体"/>
          <w:b/>
          <w:color w:val="46443D"/>
          <w:kern w:val="0"/>
          <w:szCs w:val="21"/>
        </w:rPr>
        <w:t>4</w:t>
      </w:r>
      <w:r w:rsidRPr="0011145B">
        <w:rPr>
          <w:rFonts w:asciiTheme="majorEastAsia" w:eastAsiaTheme="majorEastAsia" w:hAnsiTheme="majorEastAsia" w:cs="宋体" w:hint="eastAsia"/>
          <w:b/>
          <w:color w:val="46443D"/>
          <w:kern w:val="0"/>
          <w:szCs w:val="21"/>
        </w:rPr>
        <w:t>.1人工数据集</w:t>
      </w:r>
    </w:p>
    <w:p w:rsidR="0011145B" w:rsidRPr="0011145B" w:rsidRDefault="0011145B" w:rsidP="0011145B">
      <w:pPr>
        <w:widowControl/>
        <w:ind w:firstLineChars="200" w:firstLine="480"/>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color w:val="46443D"/>
          <w:kern w:val="0"/>
          <w:sz w:val="24"/>
          <w:szCs w:val="24"/>
        </w:rPr>
        <w:t>在这一部分中，我们用一个简单的例子来展示</w:t>
      </w:r>
      <w:r w:rsidRPr="0011145B">
        <w:rPr>
          <w:rFonts w:asciiTheme="majorEastAsia" w:eastAsiaTheme="majorEastAsia" w:hAnsiTheme="majorEastAsia" w:cs="宋体" w:hint="eastAsia"/>
          <w:color w:val="46443D"/>
          <w:kern w:val="0"/>
          <w:sz w:val="24"/>
          <w:szCs w:val="24"/>
        </w:rPr>
        <w:t>R</w:t>
      </w:r>
      <w:r w:rsidRPr="0011145B">
        <w:rPr>
          <w:rFonts w:asciiTheme="majorEastAsia" w:eastAsiaTheme="majorEastAsia" w:hAnsiTheme="majorEastAsia" w:cs="宋体"/>
          <w:color w:val="46443D"/>
          <w:kern w:val="0"/>
          <w:sz w:val="24"/>
          <w:szCs w:val="24"/>
        </w:rPr>
        <w:t>AHCA的执行。在聚类决策表</w:t>
      </w:r>
      <w:r w:rsidRPr="0011145B">
        <w:rPr>
          <w:rFonts w:asciiTheme="majorEastAsia" w:eastAsiaTheme="majorEastAsia" w:hAnsiTheme="majorEastAsia" w:cs="宋体" w:hint="eastAsia"/>
          <w:color w:val="46443D"/>
          <w:kern w:val="0"/>
          <w:sz w:val="24"/>
          <w:szCs w:val="24"/>
        </w:rPr>
        <w:t>1中，域为</w:t>
      </w:r>
      <w:r w:rsidRPr="0011145B">
        <w:rPr>
          <w:rFonts w:asciiTheme="majorEastAsia" w:eastAsiaTheme="majorEastAsia" w:hAnsiTheme="majorEastAsia" w:cs="宋体"/>
          <w:color w:val="46443D"/>
          <w:kern w:val="0"/>
          <w:sz w:val="24"/>
          <w:szCs w:val="24"/>
        </w:rPr>
        <w:t>U={x</w:t>
      </w:r>
      <w:r w:rsidRPr="0011145B">
        <w:rPr>
          <w:rFonts w:asciiTheme="majorEastAsia" w:eastAsiaTheme="majorEastAsia" w:hAnsiTheme="majorEastAsia" w:cs="宋体"/>
          <w:color w:val="46443D"/>
          <w:kern w:val="0"/>
          <w:sz w:val="24"/>
          <w:szCs w:val="24"/>
          <w:vertAlign w:val="subscript"/>
        </w:rPr>
        <w:t>1</w:t>
      </w:r>
      <w:r w:rsidRPr="0011145B">
        <w:rPr>
          <w:rFonts w:asciiTheme="majorEastAsia" w:eastAsiaTheme="majorEastAsia" w:hAnsiTheme="majorEastAsia" w:cs="宋体"/>
          <w:color w:val="46443D"/>
          <w:kern w:val="0"/>
          <w:sz w:val="24"/>
          <w:szCs w:val="24"/>
        </w:rPr>
        <w:t>,...x</w:t>
      </w:r>
      <w:r w:rsidRPr="0011145B">
        <w:rPr>
          <w:rFonts w:asciiTheme="majorEastAsia" w:eastAsiaTheme="majorEastAsia" w:hAnsiTheme="majorEastAsia" w:cs="宋体"/>
          <w:color w:val="46443D"/>
          <w:kern w:val="0"/>
          <w:sz w:val="24"/>
          <w:szCs w:val="24"/>
          <w:vertAlign w:val="subscript"/>
        </w:rPr>
        <w:t>5</w:t>
      </w:r>
      <w:r w:rsidRPr="0011145B">
        <w:rPr>
          <w:rFonts w:asciiTheme="majorEastAsia" w:eastAsiaTheme="majorEastAsia" w:hAnsiTheme="majorEastAsia" w:cs="宋体"/>
          <w:color w:val="46443D"/>
          <w:kern w:val="0"/>
          <w:sz w:val="24"/>
          <w:szCs w:val="24"/>
        </w:rPr>
        <w:t>}，</w:t>
      </w:r>
      <w:r w:rsidRPr="0011145B">
        <w:rPr>
          <w:rFonts w:asciiTheme="majorEastAsia" w:eastAsiaTheme="majorEastAsia" w:hAnsiTheme="majorEastAsia" w:cs="宋体" w:hint="eastAsia"/>
          <w:color w:val="46443D"/>
          <w:kern w:val="0"/>
          <w:sz w:val="24"/>
          <w:szCs w:val="24"/>
        </w:rPr>
        <w:t>初始分类条件属性集</w:t>
      </w:r>
      <w:r w:rsidRPr="0011145B">
        <w:rPr>
          <w:rFonts w:asciiTheme="majorEastAsia" w:eastAsiaTheme="majorEastAsia" w:hAnsiTheme="majorEastAsia" w:cs="宋体"/>
          <w:color w:val="46443D"/>
          <w:kern w:val="0"/>
          <w:sz w:val="24"/>
          <w:szCs w:val="24"/>
        </w:rPr>
        <w:t>A={a</w:t>
      </w:r>
      <w:r w:rsidRPr="0011145B">
        <w:rPr>
          <w:rFonts w:asciiTheme="majorEastAsia" w:eastAsiaTheme="majorEastAsia" w:hAnsiTheme="majorEastAsia" w:cs="宋体"/>
          <w:color w:val="46443D"/>
          <w:kern w:val="0"/>
          <w:sz w:val="24"/>
          <w:szCs w:val="24"/>
          <w:vertAlign w:val="subscript"/>
        </w:rPr>
        <w:t>1</w:t>
      </w:r>
      <w:r w:rsidRPr="0011145B">
        <w:rPr>
          <w:rFonts w:asciiTheme="majorEastAsia" w:eastAsiaTheme="majorEastAsia" w:hAnsiTheme="majorEastAsia" w:cs="宋体"/>
          <w:color w:val="46443D"/>
          <w:kern w:val="0"/>
          <w:sz w:val="24"/>
          <w:szCs w:val="24"/>
        </w:rPr>
        <w:t>, a</w:t>
      </w:r>
      <w:r w:rsidRPr="0011145B">
        <w:rPr>
          <w:rFonts w:asciiTheme="majorEastAsia" w:eastAsiaTheme="majorEastAsia" w:hAnsiTheme="majorEastAsia" w:cs="宋体"/>
          <w:color w:val="46443D"/>
          <w:kern w:val="0"/>
          <w:sz w:val="24"/>
          <w:szCs w:val="24"/>
          <w:vertAlign w:val="subscript"/>
        </w:rPr>
        <w:t>2</w:t>
      </w:r>
      <w:r w:rsidRPr="0011145B">
        <w:rPr>
          <w:rFonts w:asciiTheme="majorEastAsia" w:eastAsiaTheme="majorEastAsia" w:hAnsiTheme="majorEastAsia" w:cs="宋体"/>
          <w:color w:val="46443D"/>
          <w:kern w:val="0"/>
          <w:sz w:val="24"/>
          <w:szCs w:val="24"/>
        </w:rPr>
        <w:t xml:space="preserve"> ,a</w:t>
      </w:r>
      <w:r w:rsidRPr="0011145B">
        <w:rPr>
          <w:rFonts w:asciiTheme="majorEastAsia" w:eastAsiaTheme="majorEastAsia" w:hAnsiTheme="majorEastAsia" w:cs="宋体"/>
          <w:color w:val="46443D"/>
          <w:kern w:val="0"/>
          <w:sz w:val="24"/>
          <w:szCs w:val="24"/>
          <w:vertAlign w:val="subscript"/>
        </w:rPr>
        <w:t>3</w:t>
      </w:r>
      <w:r w:rsidRPr="0011145B">
        <w:rPr>
          <w:rFonts w:asciiTheme="majorEastAsia" w:eastAsiaTheme="majorEastAsia" w:hAnsiTheme="majorEastAsia" w:cs="宋体"/>
          <w:color w:val="46443D"/>
          <w:kern w:val="0"/>
          <w:sz w:val="24"/>
          <w:szCs w:val="24"/>
        </w:rPr>
        <w:t>}，</w:t>
      </w:r>
      <w:r w:rsidRPr="0011145B">
        <w:rPr>
          <w:rFonts w:asciiTheme="majorEastAsia" w:eastAsiaTheme="majorEastAsia" w:hAnsiTheme="majorEastAsia" w:cs="宋体" w:hint="eastAsia"/>
          <w:color w:val="46443D"/>
          <w:kern w:val="0"/>
          <w:sz w:val="24"/>
          <w:szCs w:val="24"/>
        </w:rPr>
        <w:t>d是引入决策属性域</w:t>
      </w:r>
      <w:r w:rsidRPr="0011145B">
        <w:rPr>
          <w:rFonts w:asciiTheme="majorEastAsia" w:eastAsiaTheme="majorEastAsia" w:hAnsiTheme="majorEastAsia" w:cs="宋体"/>
          <w:color w:val="46443D"/>
          <w:kern w:val="0"/>
          <w:sz w:val="24"/>
          <w:szCs w:val="24"/>
        </w:rPr>
        <w:t>V</w:t>
      </w:r>
      <w:r w:rsidRPr="0011145B">
        <w:rPr>
          <w:rFonts w:asciiTheme="majorEastAsia" w:eastAsiaTheme="majorEastAsia" w:hAnsiTheme="majorEastAsia" w:cs="宋体"/>
          <w:color w:val="46443D"/>
          <w:kern w:val="0"/>
          <w:sz w:val="24"/>
          <w:szCs w:val="24"/>
          <w:vertAlign w:val="subscript"/>
        </w:rPr>
        <w:t>d</w:t>
      </w:r>
      <w:r w:rsidRPr="0011145B">
        <w:rPr>
          <w:rFonts w:asciiTheme="majorEastAsia" w:eastAsiaTheme="majorEastAsia" w:hAnsiTheme="majorEastAsia" w:cs="宋体"/>
          <w:color w:val="46443D"/>
          <w:kern w:val="0"/>
          <w:sz w:val="24"/>
          <w:szCs w:val="24"/>
        </w:rPr>
        <w:t>={1,...,5}，</w:t>
      </w:r>
      <w:r w:rsidRPr="0011145B">
        <w:rPr>
          <w:rFonts w:asciiTheme="majorEastAsia" w:eastAsiaTheme="majorEastAsia" w:hAnsiTheme="majorEastAsia" w:cs="宋体" w:hint="eastAsia"/>
          <w:color w:val="46443D"/>
          <w:kern w:val="0"/>
          <w:sz w:val="24"/>
          <w:szCs w:val="24"/>
        </w:rPr>
        <w:t>而且它是在它的初始状态，如表1：</w:t>
      </w:r>
    </w:p>
    <w:p w:rsidR="0011145B" w:rsidRPr="0011145B" w:rsidRDefault="0011145B" w:rsidP="0011145B">
      <w:pPr>
        <w:widowControl/>
        <w:ind w:firstLineChars="200" w:firstLine="420"/>
        <w:rPr>
          <w:rFonts w:asciiTheme="majorEastAsia" w:eastAsiaTheme="majorEastAsia" w:hAnsiTheme="majorEastAsia" w:cs="宋体"/>
          <w:color w:val="46443D"/>
          <w:kern w:val="0"/>
          <w:sz w:val="24"/>
          <w:szCs w:val="24"/>
        </w:rPr>
      </w:pPr>
      <w:r w:rsidRPr="0011145B">
        <w:rPr>
          <w:rFonts w:asciiTheme="minorHAnsi" w:eastAsiaTheme="minorEastAsia" w:hAnsiTheme="minorHAnsi" w:cstheme="minorBidi"/>
          <w:noProof/>
        </w:rPr>
        <w:drawing>
          <wp:inline distT="0" distB="0" distL="0" distR="0" wp14:anchorId="267DA480" wp14:editId="3D1C8004">
            <wp:extent cx="5274310" cy="1400810"/>
            <wp:effectExtent l="0" t="0" r="2540" b="889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274310" cy="1400810"/>
                    </a:xfrm>
                    <a:prstGeom prst="rect">
                      <a:avLst/>
                    </a:prstGeom>
                  </pic:spPr>
                </pic:pic>
              </a:graphicData>
            </a:graphic>
          </wp:inline>
        </w:drawing>
      </w:r>
    </w:p>
    <w:p w:rsidR="0011145B" w:rsidRPr="0011145B" w:rsidRDefault="0011145B" w:rsidP="0011145B">
      <w:pPr>
        <w:widowControl/>
        <w:ind w:left="360"/>
        <w:jc w:val="center"/>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hint="eastAsia"/>
          <w:color w:val="46443D"/>
          <w:kern w:val="0"/>
          <w:sz w:val="24"/>
          <w:szCs w:val="24"/>
        </w:rPr>
        <w:t>表1 聚类决策表</w:t>
      </w:r>
    </w:p>
    <w:p w:rsidR="0011145B" w:rsidRPr="0011145B" w:rsidRDefault="0011145B" w:rsidP="0011145B">
      <w:pPr>
        <w:widowControl/>
        <w:ind w:firstLineChars="200" w:firstLine="480"/>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color w:val="46443D"/>
          <w:kern w:val="0"/>
          <w:sz w:val="24"/>
          <w:szCs w:val="24"/>
        </w:rPr>
        <w:t>在第一次迭代，D</w:t>
      </w:r>
      <w:r w:rsidRPr="0011145B">
        <w:rPr>
          <w:rFonts w:asciiTheme="majorEastAsia" w:eastAsiaTheme="majorEastAsia" w:hAnsiTheme="majorEastAsia" w:cs="宋体"/>
          <w:color w:val="46443D"/>
          <w:kern w:val="0"/>
          <w:sz w:val="24"/>
          <w:szCs w:val="24"/>
          <w:vertAlign w:val="subscript"/>
        </w:rPr>
        <w:t xml:space="preserve">j </w:t>
      </w:r>
      <w:r w:rsidRPr="0011145B">
        <w:rPr>
          <w:rFonts w:asciiTheme="majorEastAsia" w:eastAsiaTheme="majorEastAsia" w:hAnsiTheme="majorEastAsia" w:cs="宋体"/>
          <w:color w:val="46443D"/>
          <w:kern w:val="0"/>
          <w:sz w:val="24"/>
          <w:szCs w:val="24"/>
        </w:rPr>
        <w:t>的</w:t>
      </w:r>
      <w:r w:rsidRPr="0011145B">
        <w:rPr>
          <w:rFonts w:asciiTheme="majorEastAsia" w:eastAsiaTheme="majorEastAsia" w:hAnsiTheme="majorEastAsia" w:cs="宋体" w:hint="eastAsia"/>
          <w:color w:val="46443D"/>
          <w:kern w:val="0"/>
          <w:sz w:val="24"/>
          <w:szCs w:val="24"/>
        </w:rPr>
        <w:t>LE</w:t>
      </w:r>
      <w:r w:rsidRPr="0011145B">
        <w:rPr>
          <w:rFonts w:asciiTheme="majorEastAsia" w:eastAsiaTheme="majorEastAsia" w:hAnsiTheme="majorEastAsia" w:cs="宋体"/>
          <w:color w:val="46443D"/>
          <w:kern w:val="0"/>
          <w:sz w:val="24"/>
          <w:szCs w:val="24"/>
        </w:rPr>
        <w:t>V值, j</w:t>
      </w:r>
      <w:r w:rsidRPr="0011145B">
        <w:rPr>
          <w:rFonts w:asciiTheme="majorEastAsia" w:eastAsiaTheme="majorEastAsia" w:hAnsiTheme="majorEastAsia" w:cs="宋体" w:hint="eastAsia"/>
          <w:color w:val="46443D"/>
          <w:kern w:val="0"/>
          <w:sz w:val="24"/>
          <w:szCs w:val="24"/>
        </w:rPr>
        <w:t>∈</w:t>
      </w:r>
      <w:r w:rsidRPr="0011145B">
        <w:rPr>
          <w:rFonts w:asciiTheme="majorEastAsia" w:eastAsiaTheme="majorEastAsia" w:hAnsiTheme="majorEastAsia" w:cs="宋体"/>
          <w:color w:val="46443D"/>
          <w:kern w:val="0"/>
          <w:sz w:val="24"/>
          <w:szCs w:val="24"/>
        </w:rPr>
        <w:t>{1,...,5}分别为</w:t>
      </w:r>
      <w:r w:rsidRPr="0011145B">
        <w:rPr>
          <w:rFonts w:asciiTheme="majorEastAsia" w:eastAsiaTheme="majorEastAsia" w:hAnsiTheme="majorEastAsia" w:cs="宋体" w:hint="eastAsia"/>
          <w:color w:val="46443D"/>
          <w:kern w:val="0"/>
          <w:sz w:val="24"/>
          <w:szCs w:val="24"/>
        </w:rPr>
        <w:t>0.</w:t>
      </w:r>
      <w:r w:rsidRPr="0011145B">
        <w:rPr>
          <w:rFonts w:asciiTheme="majorEastAsia" w:eastAsiaTheme="majorEastAsia" w:hAnsiTheme="majorEastAsia" w:cs="宋体"/>
          <w:color w:val="46443D"/>
          <w:kern w:val="0"/>
          <w:sz w:val="24"/>
          <w:szCs w:val="24"/>
        </w:rPr>
        <w:t>523，</w:t>
      </w:r>
      <w:r w:rsidRPr="0011145B">
        <w:rPr>
          <w:rFonts w:asciiTheme="majorEastAsia" w:eastAsiaTheme="majorEastAsia" w:hAnsiTheme="majorEastAsia" w:cs="宋体" w:hint="eastAsia"/>
          <w:color w:val="46443D"/>
          <w:kern w:val="0"/>
          <w:sz w:val="24"/>
          <w:szCs w:val="24"/>
        </w:rPr>
        <w:t>0.</w:t>
      </w:r>
      <w:r w:rsidRPr="0011145B">
        <w:rPr>
          <w:rFonts w:asciiTheme="majorEastAsia" w:eastAsiaTheme="majorEastAsia" w:hAnsiTheme="majorEastAsia" w:cs="宋体"/>
          <w:color w:val="46443D"/>
          <w:kern w:val="0"/>
          <w:sz w:val="24"/>
          <w:szCs w:val="24"/>
        </w:rPr>
        <w:t>515，</w:t>
      </w:r>
      <w:r w:rsidRPr="0011145B">
        <w:rPr>
          <w:rFonts w:asciiTheme="majorEastAsia" w:eastAsiaTheme="majorEastAsia" w:hAnsiTheme="majorEastAsia" w:cs="宋体" w:hint="eastAsia"/>
          <w:color w:val="46443D"/>
          <w:kern w:val="0"/>
          <w:sz w:val="24"/>
          <w:szCs w:val="24"/>
        </w:rPr>
        <w:t>0.591</w:t>
      </w:r>
      <w:r w:rsidRPr="0011145B">
        <w:rPr>
          <w:rFonts w:asciiTheme="majorEastAsia" w:eastAsiaTheme="majorEastAsia" w:hAnsiTheme="majorEastAsia" w:cs="宋体"/>
          <w:color w:val="46443D"/>
          <w:kern w:val="0"/>
          <w:sz w:val="24"/>
          <w:szCs w:val="24"/>
        </w:rPr>
        <w:t>，</w:t>
      </w:r>
      <w:r w:rsidRPr="0011145B">
        <w:rPr>
          <w:rFonts w:asciiTheme="majorEastAsia" w:eastAsiaTheme="majorEastAsia" w:hAnsiTheme="majorEastAsia" w:cs="宋体" w:hint="eastAsia"/>
          <w:color w:val="46443D"/>
          <w:kern w:val="0"/>
          <w:sz w:val="24"/>
          <w:szCs w:val="24"/>
        </w:rPr>
        <w:t>0.</w:t>
      </w:r>
      <w:r w:rsidRPr="0011145B">
        <w:rPr>
          <w:rFonts w:asciiTheme="majorEastAsia" w:eastAsiaTheme="majorEastAsia" w:hAnsiTheme="majorEastAsia" w:cs="宋体"/>
          <w:color w:val="46443D"/>
          <w:kern w:val="0"/>
          <w:sz w:val="24"/>
          <w:szCs w:val="24"/>
        </w:rPr>
        <w:t>515和</w:t>
      </w:r>
      <w:r w:rsidRPr="0011145B">
        <w:rPr>
          <w:rFonts w:asciiTheme="majorEastAsia" w:eastAsiaTheme="majorEastAsia" w:hAnsiTheme="majorEastAsia" w:cs="宋体" w:hint="eastAsia"/>
          <w:color w:val="46443D"/>
          <w:kern w:val="0"/>
          <w:sz w:val="24"/>
          <w:szCs w:val="24"/>
        </w:rPr>
        <w:t>0.</w:t>
      </w:r>
      <w:r w:rsidRPr="0011145B">
        <w:rPr>
          <w:rFonts w:asciiTheme="majorEastAsia" w:eastAsiaTheme="majorEastAsia" w:hAnsiTheme="majorEastAsia" w:cs="宋体"/>
          <w:color w:val="46443D"/>
          <w:kern w:val="0"/>
          <w:sz w:val="24"/>
          <w:szCs w:val="24"/>
        </w:rPr>
        <w:t>581。LEV[P(0),2]=0.52是最小值，让D</w:t>
      </w:r>
      <w:r w:rsidRPr="0011145B">
        <w:rPr>
          <w:rFonts w:asciiTheme="majorEastAsia" w:eastAsiaTheme="majorEastAsia" w:hAnsiTheme="majorEastAsia" w:cs="宋体"/>
          <w:color w:val="46443D"/>
          <w:kern w:val="0"/>
          <w:sz w:val="24"/>
          <w:szCs w:val="24"/>
          <w:vertAlign w:val="subscript"/>
        </w:rPr>
        <w:t>min</w:t>
      </w:r>
      <w:r w:rsidRPr="0011145B">
        <w:rPr>
          <w:rFonts w:asciiTheme="majorEastAsia" w:eastAsiaTheme="majorEastAsia" w:hAnsiTheme="majorEastAsia" w:cs="宋体"/>
          <w:color w:val="46443D"/>
          <w:kern w:val="0"/>
          <w:sz w:val="24"/>
          <w:szCs w:val="24"/>
        </w:rPr>
        <w:t>=D</w:t>
      </w:r>
      <w:r w:rsidRPr="0011145B">
        <w:rPr>
          <w:rFonts w:asciiTheme="majorEastAsia" w:eastAsiaTheme="majorEastAsia" w:hAnsiTheme="majorEastAsia" w:cs="宋体"/>
          <w:color w:val="46443D"/>
          <w:kern w:val="0"/>
          <w:sz w:val="24"/>
          <w:szCs w:val="24"/>
          <w:vertAlign w:val="subscript"/>
        </w:rPr>
        <w:t>2</w:t>
      </w:r>
      <w:r w:rsidRPr="0011145B">
        <w:rPr>
          <w:rFonts w:asciiTheme="majorEastAsia" w:eastAsiaTheme="majorEastAsia" w:hAnsiTheme="majorEastAsia" w:cs="宋体"/>
          <w:color w:val="46443D"/>
          <w:kern w:val="0"/>
          <w:sz w:val="24"/>
          <w:szCs w:val="24"/>
        </w:rPr>
        <w:t>，</w:t>
      </w:r>
      <w:r w:rsidRPr="0011145B">
        <w:rPr>
          <w:rFonts w:asciiTheme="majorEastAsia" w:eastAsiaTheme="majorEastAsia" w:hAnsiTheme="majorEastAsia" w:cs="宋体" w:hint="eastAsia"/>
          <w:color w:val="46443D"/>
          <w:kern w:val="0"/>
          <w:sz w:val="24"/>
          <w:szCs w:val="24"/>
        </w:rPr>
        <w:t>D</w:t>
      </w:r>
      <w:r w:rsidRPr="0011145B">
        <w:rPr>
          <w:rFonts w:asciiTheme="majorEastAsia" w:eastAsiaTheme="majorEastAsia" w:hAnsiTheme="majorEastAsia" w:cs="宋体" w:hint="eastAsia"/>
          <w:color w:val="46443D"/>
          <w:kern w:val="0"/>
          <w:sz w:val="24"/>
          <w:szCs w:val="24"/>
          <w:vertAlign w:val="subscript"/>
        </w:rPr>
        <w:t>2</w:t>
      </w:r>
      <w:r w:rsidRPr="0011145B">
        <w:rPr>
          <w:rFonts w:asciiTheme="majorEastAsia" w:eastAsiaTheme="majorEastAsia" w:hAnsiTheme="majorEastAsia" w:cs="宋体" w:hint="eastAsia"/>
          <w:color w:val="46443D"/>
          <w:kern w:val="0"/>
          <w:sz w:val="24"/>
          <w:szCs w:val="24"/>
        </w:rPr>
        <w:t>和其它对象之间的相似值分别为</w:t>
      </w:r>
      <w:r w:rsidRPr="0011145B">
        <w:rPr>
          <w:rFonts w:asciiTheme="majorEastAsia" w:eastAsiaTheme="majorEastAsia" w:hAnsiTheme="majorEastAsia" w:cs="宋体"/>
          <w:color w:val="46443D"/>
          <w:kern w:val="0"/>
          <w:sz w:val="24"/>
          <w:szCs w:val="24"/>
        </w:rPr>
        <w:t>0.57，</w:t>
      </w:r>
      <w:r w:rsidRPr="0011145B">
        <w:rPr>
          <w:rFonts w:asciiTheme="majorEastAsia" w:eastAsiaTheme="majorEastAsia" w:hAnsiTheme="majorEastAsia" w:cs="宋体" w:hint="eastAsia"/>
          <w:color w:val="46443D"/>
          <w:kern w:val="0"/>
          <w:sz w:val="24"/>
          <w:szCs w:val="24"/>
        </w:rPr>
        <w:t>0.</w:t>
      </w:r>
      <w:r w:rsidRPr="0011145B">
        <w:rPr>
          <w:rFonts w:asciiTheme="majorEastAsia" w:eastAsiaTheme="majorEastAsia" w:hAnsiTheme="majorEastAsia" w:cs="宋体"/>
          <w:color w:val="46443D"/>
          <w:kern w:val="0"/>
          <w:sz w:val="24"/>
          <w:szCs w:val="24"/>
        </w:rPr>
        <w:t>53，0.85和0.82，很明显最相近的</w:t>
      </w:r>
      <w:r w:rsidRPr="0011145B">
        <w:rPr>
          <w:rFonts w:asciiTheme="majorEastAsia" w:eastAsiaTheme="majorEastAsia" w:hAnsiTheme="majorEastAsia" w:cs="宋体" w:hint="eastAsia"/>
          <w:color w:val="46443D"/>
          <w:kern w:val="0"/>
          <w:sz w:val="24"/>
          <w:szCs w:val="24"/>
        </w:rPr>
        <w:t>簇是D</w:t>
      </w:r>
      <w:r w:rsidRPr="0011145B">
        <w:rPr>
          <w:rFonts w:asciiTheme="majorEastAsia" w:eastAsiaTheme="majorEastAsia" w:hAnsiTheme="majorEastAsia" w:cs="宋体" w:hint="eastAsia"/>
          <w:color w:val="46443D"/>
          <w:kern w:val="0"/>
          <w:sz w:val="24"/>
          <w:szCs w:val="24"/>
          <w:vertAlign w:val="subscript"/>
        </w:rPr>
        <w:t>4</w:t>
      </w:r>
      <w:r w:rsidRPr="0011145B">
        <w:rPr>
          <w:rFonts w:asciiTheme="majorEastAsia" w:eastAsiaTheme="majorEastAsia" w:hAnsiTheme="majorEastAsia" w:cs="宋体"/>
          <w:color w:val="46443D"/>
          <w:kern w:val="0"/>
          <w:sz w:val="24"/>
          <w:szCs w:val="24"/>
        </w:rPr>
        <w:t>，SIM(2,4)=0.85。通过合并D</w:t>
      </w:r>
      <w:r w:rsidRPr="0011145B">
        <w:rPr>
          <w:rFonts w:asciiTheme="majorEastAsia" w:eastAsiaTheme="majorEastAsia" w:hAnsiTheme="majorEastAsia" w:cs="宋体"/>
          <w:color w:val="46443D"/>
          <w:kern w:val="0"/>
          <w:sz w:val="24"/>
          <w:szCs w:val="24"/>
          <w:vertAlign w:val="subscript"/>
        </w:rPr>
        <w:t>2</w:t>
      </w:r>
      <w:r w:rsidRPr="0011145B">
        <w:rPr>
          <w:rFonts w:asciiTheme="majorEastAsia" w:eastAsiaTheme="majorEastAsia" w:hAnsiTheme="majorEastAsia" w:cs="宋体"/>
          <w:color w:val="46443D"/>
          <w:kern w:val="0"/>
          <w:sz w:val="24"/>
          <w:szCs w:val="24"/>
        </w:rPr>
        <w:t>和D</w:t>
      </w:r>
      <w:r w:rsidRPr="0011145B">
        <w:rPr>
          <w:rFonts w:asciiTheme="majorEastAsia" w:eastAsiaTheme="majorEastAsia" w:hAnsiTheme="majorEastAsia" w:cs="宋体"/>
          <w:color w:val="46443D"/>
          <w:kern w:val="0"/>
          <w:sz w:val="24"/>
          <w:szCs w:val="24"/>
          <w:vertAlign w:val="subscript"/>
        </w:rPr>
        <w:t>4</w:t>
      </w:r>
      <w:r w:rsidRPr="0011145B">
        <w:rPr>
          <w:rFonts w:asciiTheme="majorEastAsia" w:eastAsiaTheme="majorEastAsia" w:hAnsiTheme="majorEastAsia" w:cs="宋体"/>
          <w:color w:val="46443D"/>
          <w:kern w:val="0"/>
          <w:sz w:val="24"/>
          <w:szCs w:val="24"/>
        </w:rPr>
        <w:t>，可以得到 P(1)={x</w:t>
      </w:r>
      <w:r w:rsidRPr="0011145B">
        <w:rPr>
          <w:rFonts w:asciiTheme="majorEastAsia" w:eastAsiaTheme="majorEastAsia" w:hAnsiTheme="majorEastAsia" w:cs="宋体"/>
          <w:color w:val="46443D"/>
          <w:kern w:val="0"/>
          <w:sz w:val="24"/>
          <w:szCs w:val="24"/>
          <w:vertAlign w:val="subscript"/>
        </w:rPr>
        <w:t>1</w:t>
      </w:r>
      <w:r w:rsidRPr="0011145B">
        <w:rPr>
          <w:rFonts w:asciiTheme="majorEastAsia" w:eastAsiaTheme="majorEastAsia" w:hAnsiTheme="majorEastAsia" w:cs="宋体"/>
          <w:color w:val="46443D"/>
          <w:kern w:val="0"/>
          <w:sz w:val="24"/>
          <w:szCs w:val="24"/>
        </w:rPr>
        <w:t>,{x</w:t>
      </w:r>
      <w:r w:rsidRPr="0011145B">
        <w:rPr>
          <w:rFonts w:asciiTheme="majorEastAsia" w:eastAsiaTheme="majorEastAsia" w:hAnsiTheme="majorEastAsia" w:cs="宋体"/>
          <w:color w:val="46443D"/>
          <w:kern w:val="0"/>
          <w:sz w:val="24"/>
          <w:szCs w:val="24"/>
          <w:vertAlign w:val="subscript"/>
        </w:rPr>
        <w:t>2</w:t>
      </w:r>
      <w:r w:rsidRPr="0011145B">
        <w:rPr>
          <w:rFonts w:asciiTheme="majorEastAsia" w:eastAsiaTheme="majorEastAsia" w:hAnsiTheme="majorEastAsia" w:cs="宋体"/>
          <w:color w:val="46443D"/>
          <w:kern w:val="0"/>
          <w:sz w:val="24"/>
          <w:szCs w:val="24"/>
        </w:rPr>
        <w:t xml:space="preserve"> ,x</w:t>
      </w:r>
      <w:r w:rsidRPr="0011145B">
        <w:rPr>
          <w:rFonts w:asciiTheme="majorEastAsia" w:eastAsiaTheme="majorEastAsia" w:hAnsiTheme="majorEastAsia" w:cs="宋体"/>
          <w:color w:val="46443D"/>
          <w:kern w:val="0"/>
          <w:sz w:val="24"/>
          <w:szCs w:val="24"/>
          <w:vertAlign w:val="subscript"/>
        </w:rPr>
        <w:t>4</w:t>
      </w:r>
      <w:r w:rsidRPr="0011145B">
        <w:rPr>
          <w:rFonts w:asciiTheme="majorEastAsia" w:eastAsiaTheme="majorEastAsia" w:hAnsiTheme="majorEastAsia" w:cs="宋体"/>
          <w:color w:val="46443D"/>
          <w:kern w:val="0"/>
          <w:sz w:val="24"/>
          <w:szCs w:val="24"/>
        </w:rPr>
        <w:t>},x</w:t>
      </w:r>
      <w:r w:rsidRPr="0011145B">
        <w:rPr>
          <w:rFonts w:asciiTheme="majorEastAsia" w:eastAsiaTheme="majorEastAsia" w:hAnsiTheme="majorEastAsia" w:cs="宋体"/>
          <w:color w:val="46443D"/>
          <w:kern w:val="0"/>
          <w:sz w:val="24"/>
          <w:szCs w:val="24"/>
          <w:vertAlign w:val="subscript"/>
        </w:rPr>
        <w:t>3</w:t>
      </w:r>
      <w:r w:rsidRPr="0011145B">
        <w:rPr>
          <w:rFonts w:asciiTheme="majorEastAsia" w:eastAsiaTheme="majorEastAsia" w:hAnsiTheme="majorEastAsia" w:cs="宋体"/>
          <w:color w:val="46443D"/>
          <w:kern w:val="0"/>
          <w:sz w:val="24"/>
          <w:szCs w:val="24"/>
        </w:rPr>
        <w:t>,x</w:t>
      </w:r>
      <w:r w:rsidRPr="0011145B">
        <w:rPr>
          <w:rFonts w:asciiTheme="majorEastAsia" w:eastAsiaTheme="majorEastAsia" w:hAnsiTheme="majorEastAsia" w:cs="宋体"/>
          <w:color w:val="46443D"/>
          <w:kern w:val="0"/>
          <w:sz w:val="24"/>
          <w:szCs w:val="24"/>
          <w:vertAlign w:val="subscript"/>
        </w:rPr>
        <w:t>5</w:t>
      </w:r>
      <w:r w:rsidRPr="0011145B">
        <w:rPr>
          <w:rFonts w:asciiTheme="majorEastAsia" w:eastAsiaTheme="majorEastAsia" w:hAnsiTheme="majorEastAsia" w:cs="宋体"/>
          <w:color w:val="46443D"/>
          <w:kern w:val="0"/>
          <w:sz w:val="24"/>
          <w:szCs w:val="24"/>
        </w:rPr>
        <w:t>}。</w:t>
      </w:r>
      <w:r w:rsidRPr="0011145B">
        <w:rPr>
          <w:rFonts w:asciiTheme="majorEastAsia" w:eastAsiaTheme="majorEastAsia" w:hAnsiTheme="majorEastAsia" w:cs="宋体" w:hint="eastAsia"/>
          <w:color w:val="46443D"/>
          <w:kern w:val="0"/>
          <w:sz w:val="24"/>
          <w:szCs w:val="24"/>
        </w:rPr>
        <w:t>在相同的计算条件，第二迭代合并</w:t>
      </w:r>
      <w:r w:rsidRPr="0011145B">
        <w:rPr>
          <w:rFonts w:asciiTheme="majorEastAsia" w:eastAsiaTheme="majorEastAsia" w:hAnsiTheme="majorEastAsia" w:cs="宋体"/>
          <w:color w:val="46443D"/>
          <w:kern w:val="0"/>
          <w:sz w:val="24"/>
          <w:szCs w:val="24"/>
        </w:rPr>
        <w:t>D</w:t>
      </w:r>
      <w:r w:rsidRPr="0011145B">
        <w:rPr>
          <w:rFonts w:asciiTheme="majorEastAsia" w:eastAsiaTheme="majorEastAsia" w:hAnsiTheme="majorEastAsia" w:cs="宋体"/>
          <w:color w:val="46443D"/>
          <w:kern w:val="0"/>
          <w:sz w:val="24"/>
          <w:szCs w:val="24"/>
          <w:vertAlign w:val="subscript"/>
        </w:rPr>
        <w:t>1</w:t>
      </w:r>
      <w:r w:rsidRPr="0011145B">
        <w:rPr>
          <w:rFonts w:asciiTheme="majorEastAsia" w:eastAsiaTheme="majorEastAsia" w:hAnsiTheme="majorEastAsia" w:cs="宋体"/>
          <w:color w:val="46443D"/>
          <w:kern w:val="0"/>
          <w:sz w:val="24"/>
          <w:szCs w:val="24"/>
        </w:rPr>
        <w:t>和D</w:t>
      </w:r>
      <w:r w:rsidRPr="0011145B">
        <w:rPr>
          <w:rFonts w:asciiTheme="majorEastAsia" w:eastAsiaTheme="majorEastAsia" w:hAnsiTheme="majorEastAsia" w:cs="宋体"/>
          <w:color w:val="46443D"/>
          <w:kern w:val="0"/>
          <w:sz w:val="24"/>
          <w:szCs w:val="24"/>
          <w:vertAlign w:val="subscript"/>
        </w:rPr>
        <w:t>3</w:t>
      </w:r>
      <w:r w:rsidRPr="0011145B">
        <w:rPr>
          <w:rFonts w:asciiTheme="majorEastAsia" w:eastAsiaTheme="majorEastAsia" w:hAnsiTheme="majorEastAsia" w:cs="宋体"/>
          <w:color w:val="46443D"/>
          <w:kern w:val="0"/>
          <w:sz w:val="24"/>
          <w:szCs w:val="24"/>
        </w:rPr>
        <w:t>，可以得到P(2)={{x</w:t>
      </w:r>
      <w:r w:rsidRPr="0011145B">
        <w:rPr>
          <w:rFonts w:asciiTheme="majorEastAsia" w:eastAsiaTheme="majorEastAsia" w:hAnsiTheme="majorEastAsia" w:cs="宋体"/>
          <w:color w:val="46443D"/>
          <w:kern w:val="0"/>
          <w:sz w:val="24"/>
          <w:szCs w:val="24"/>
          <w:vertAlign w:val="subscript"/>
        </w:rPr>
        <w:t>1</w:t>
      </w:r>
      <w:r w:rsidRPr="0011145B">
        <w:rPr>
          <w:rFonts w:asciiTheme="majorEastAsia" w:eastAsiaTheme="majorEastAsia" w:hAnsiTheme="majorEastAsia" w:cs="宋体"/>
          <w:color w:val="46443D"/>
          <w:kern w:val="0"/>
          <w:sz w:val="24"/>
          <w:szCs w:val="24"/>
        </w:rPr>
        <w:t xml:space="preserve"> ,x</w:t>
      </w:r>
      <w:r w:rsidRPr="0011145B">
        <w:rPr>
          <w:rFonts w:asciiTheme="majorEastAsia" w:eastAsiaTheme="majorEastAsia" w:hAnsiTheme="majorEastAsia" w:cs="宋体"/>
          <w:color w:val="46443D"/>
          <w:kern w:val="0"/>
          <w:sz w:val="24"/>
          <w:szCs w:val="24"/>
          <w:vertAlign w:val="subscript"/>
        </w:rPr>
        <w:t>3</w:t>
      </w:r>
      <w:r w:rsidRPr="0011145B">
        <w:rPr>
          <w:rFonts w:asciiTheme="majorEastAsia" w:eastAsiaTheme="majorEastAsia" w:hAnsiTheme="majorEastAsia" w:cs="宋体"/>
          <w:color w:val="46443D"/>
          <w:kern w:val="0"/>
          <w:sz w:val="24"/>
          <w:szCs w:val="24"/>
        </w:rPr>
        <w:t>},{x</w:t>
      </w:r>
      <w:r w:rsidRPr="0011145B">
        <w:rPr>
          <w:rFonts w:asciiTheme="majorEastAsia" w:eastAsiaTheme="majorEastAsia" w:hAnsiTheme="majorEastAsia" w:cs="宋体"/>
          <w:color w:val="46443D"/>
          <w:kern w:val="0"/>
          <w:sz w:val="24"/>
          <w:szCs w:val="24"/>
          <w:vertAlign w:val="subscript"/>
        </w:rPr>
        <w:t xml:space="preserve">2 </w:t>
      </w:r>
      <w:r w:rsidRPr="0011145B">
        <w:rPr>
          <w:rFonts w:asciiTheme="majorEastAsia" w:eastAsiaTheme="majorEastAsia" w:hAnsiTheme="majorEastAsia" w:cs="宋体"/>
          <w:color w:val="46443D"/>
          <w:kern w:val="0"/>
          <w:sz w:val="24"/>
          <w:szCs w:val="24"/>
        </w:rPr>
        <w:t>,x</w:t>
      </w:r>
      <w:r w:rsidRPr="0011145B">
        <w:rPr>
          <w:rFonts w:asciiTheme="majorEastAsia" w:eastAsiaTheme="majorEastAsia" w:hAnsiTheme="majorEastAsia" w:cs="宋体"/>
          <w:color w:val="46443D"/>
          <w:kern w:val="0"/>
          <w:sz w:val="24"/>
          <w:szCs w:val="24"/>
          <w:vertAlign w:val="subscript"/>
        </w:rPr>
        <w:t>4</w:t>
      </w:r>
      <w:r w:rsidRPr="0011145B">
        <w:rPr>
          <w:rFonts w:asciiTheme="majorEastAsia" w:eastAsiaTheme="majorEastAsia" w:hAnsiTheme="majorEastAsia" w:cs="宋体"/>
          <w:color w:val="46443D"/>
          <w:kern w:val="0"/>
          <w:sz w:val="24"/>
          <w:szCs w:val="24"/>
        </w:rPr>
        <w:t>},x</w:t>
      </w:r>
      <w:r w:rsidRPr="0011145B">
        <w:rPr>
          <w:rFonts w:asciiTheme="majorEastAsia" w:eastAsiaTheme="majorEastAsia" w:hAnsiTheme="majorEastAsia" w:cs="宋体"/>
          <w:color w:val="46443D"/>
          <w:kern w:val="0"/>
          <w:sz w:val="24"/>
          <w:szCs w:val="24"/>
          <w:vertAlign w:val="subscript"/>
        </w:rPr>
        <w:t>5</w:t>
      </w:r>
      <w:r w:rsidRPr="0011145B">
        <w:rPr>
          <w:rFonts w:asciiTheme="majorEastAsia" w:eastAsiaTheme="majorEastAsia" w:hAnsiTheme="majorEastAsia" w:cs="宋体"/>
          <w:color w:val="46443D"/>
          <w:kern w:val="0"/>
          <w:sz w:val="24"/>
          <w:szCs w:val="24"/>
        </w:rPr>
        <w:t>}。</w:t>
      </w:r>
      <w:r w:rsidRPr="0011145B">
        <w:rPr>
          <w:rFonts w:asciiTheme="majorEastAsia" w:eastAsiaTheme="majorEastAsia" w:hAnsiTheme="majorEastAsia" w:cs="宋体" w:hint="eastAsia"/>
          <w:color w:val="46443D"/>
          <w:kern w:val="0"/>
          <w:sz w:val="24"/>
          <w:szCs w:val="24"/>
        </w:rPr>
        <w:t>在最后一次迭代，</w:t>
      </w:r>
      <w:r w:rsidRPr="0011145B">
        <w:rPr>
          <w:rFonts w:asciiTheme="majorEastAsia" w:eastAsiaTheme="majorEastAsia" w:hAnsiTheme="majorEastAsia" w:cs="宋体"/>
          <w:color w:val="46443D"/>
          <w:kern w:val="0"/>
          <w:sz w:val="24"/>
          <w:szCs w:val="24"/>
        </w:rPr>
        <w:t>P(4)={{x</w:t>
      </w:r>
      <w:r w:rsidRPr="0011145B">
        <w:rPr>
          <w:rFonts w:asciiTheme="majorEastAsia" w:eastAsiaTheme="majorEastAsia" w:hAnsiTheme="majorEastAsia" w:cs="宋体"/>
          <w:color w:val="46443D"/>
          <w:kern w:val="0"/>
          <w:sz w:val="24"/>
          <w:szCs w:val="24"/>
          <w:vertAlign w:val="subscript"/>
        </w:rPr>
        <w:t>1</w:t>
      </w:r>
      <w:r w:rsidRPr="0011145B">
        <w:rPr>
          <w:rFonts w:asciiTheme="majorEastAsia" w:eastAsiaTheme="majorEastAsia" w:hAnsiTheme="majorEastAsia" w:cs="宋体"/>
          <w:color w:val="46443D"/>
          <w:kern w:val="0"/>
          <w:sz w:val="24"/>
          <w:szCs w:val="24"/>
        </w:rPr>
        <w:t>,x</w:t>
      </w:r>
      <w:r w:rsidRPr="0011145B">
        <w:rPr>
          <w:rFonts w:asciiTheme="majorEastAsia" w:eastAsiaTheme="majorEastAsia" w:hAnsiTheme="majorEastAsia" w:cs="宋体"/>
          <w:color w:val="46443D"/>
          <w:kern w:val="0"/>
          <w:sz w:val="24"/>
          <w:szCs w:val="24"/>
          <w:vertAlign w:val="subscript"/>
        </w:rPr>
        <w:t>2</w:t>
      </w:r>
      <w:r w:rsidRPr="0011145B">
        <w:rPr>
          <w:rFonts w:asciiTheme="majorEastAsia" w:eastAsiaTheme="majorEastAsia" w:hAnsiTheme="majorEastAsia" w:cs="宋体"/>
          <w:color w:val="46443D"/>
          <w:kern w:val="0"/>
          <w:sz w:val="24"/>
          <w:szCs w:val="24"/>
        </w:rPr>
        <w:t>,x</w:t>
      </w:r>
      <w:r w:rsidRPr="0011145B">
        <w:rPr>
          <w:rFonts w:asciiTheme="majorEastAsia" w:eastAsiaTheme="majorEastAsia" w:hAnsiTheme="majorEastAsia" w:cs="宋体"/>
          <w:color w:val="46443D"/>
          <w:kern w:val="0"/>
          <w:sz w:val="24"/>
          <w:szCs w:val="24"/>
          <w:vertAlign w:val="subscript"/>
        </w:rPr>
        <w:t>3</w:t>
      </w:r>
      <w:r w:rsidRPr="0011145B">
        <w:rPr>
          <w:rFonts w:asciiTheme="majorEastAsia" w:eastAsiaTheme="majorEastAsia" w:hAnsiTheme="majorEastAsia" w:cs="宋体"/>
          <w:color w:val="46443D"/>
          <w:kern w:val="0"/>
          <w:sz w:val="24"/>
          <w:szCs w:val="24"/>
        </w:rPr>
        <w:t>,x</w:t>
      </w:r>
      <w:r w:rsidRPr="0011145B">
        <w:rPr>
          <w:rFonts w:asciiTheme="majorEastAsia" w:eastAsiaTheme="majorEastAsia" w:hAnsiTheme="majorEastAsia" w:cs="宋体"/>
          <w:color w:val="46443D"/>
          <w:kern w:val="0"/>
          <w:sz w:val="24"/>
          <w:szCs w:val="24"/>
          <w:vertAlign w:val="subscript"/>
        </w:rPr>
        <w:t>4</w:t>
      </w:r>
      <w:r w:rsidRPr="0011145B">
        <w:rPr>
          <w:rFonts w:asciiTheme="majorEastAsia" w:eastAsiaTheme="majorEastAsia" w:hAnsiTheme="majorEastAsia" w:cs="宋体"/>
          <w:color w:val="46443D"/>
          <w:kern w:val="0"/>
          <w:sz w:val="24"/>
          <w:szCs w:val="24"/>
        </w:rPr>
        <w:t xml:space="preserve"> ,x</w:t>
      </w:r>
      <w:r w:rsidRPr="0011145B">
        <w:rPr>
          <w:rFonts w:asciiTheme="majorEastAsia" w:eastAsiaTheme="majorEastAsia" w:hAnsiTheme="majorEastAsia" w:cs="宋体"/>
          <w:color w:val="46443D"/>
          <w:kern w:val="0"/>
          <w:sz w:val="24"/>
          <w:szCs w:val="24"/>
          <w:vertAlign w:val="subscript"/>
        </w:rPr>
        <w:t>5</w:t>
      </w:r>
      <w:r w:rsidRPr="0011145B">
        <w:rPr>
          <w:rFonts w:asciiTheme="majorEastAsia" w:eastAsiaTheme="majorEastAsia" w:hAnsiTheme="majorEastAsia" w:cs="宋体"/>
          <w:color w:val="46443D"/>
          <w:kern w:val="0"/>
          <w:sz w:val="24"/>
          <w:szCs w:val="24"/>
        </w:rPr>
        <w:t>}}，</w:t>
      </w:r>
      <w:r w:rsidRPr="0011145B">
        <w:rPr>
          <w:rFonts w:asciiTheme="majorEastAsia" w:eastAsiaTheme="majorEastAsia" w:hAnsiTheme="majorEastAsia" w:cs="宋体" w:hint="eastAsia"/>
          <w:color w:val="46443D"/>
          <w:kern w:val="0"/>
          <w:sz w:val="24"/>
          <w:szCs w:val="24"/>
        </w:rPr>
        <w:t>因此，算法结束。分析结果表明：</w:t>
      </w:r>
      <w:r w:rsidRPr="0011145B">
        <w:rPr>
          <w:rFonts w:asciiTheme="majorEastAsia" w:eastAsiaTheme="majorEastAsia" w:hAnsiTheme="majorEastAsia" w:cs="宋体"/>
          <w:color w:val="46443D"/>
          <w:kern w:val="0"/>
          <w:sz w:val="24"/>
          <w:szCs w:val="24"/>
        </w:rPr>
        <w:t>P(2)和P(3)</w:t>
      </w:r>
      <w:r w:rsidRPr="0011145B">
        <w:rPr>
          <w:rFonts w:asciiTheme="majorEastAsia" w:eastAsiaTheme="majorEastAsia" w:hAnsiTheme="majorEastAsia" w:cs="宋体" w:hint="eastAsia"/>
          <w:color w:val="46443D"/>
          <w:kern w:val="0"/>
          <w:sz w:val="24"/>
          <w:szCs w:val="24"/>
        </w:rPr>
        <w:t>是合理的结果。</w:t>
      </w:r>
    </w:p>
    <w:p w:rsidR="0011145B" w:rsidRPr="0011145B" w:rsidRDefault="0011145B" w:rsidP="0011145B">
      <w:pPr>
        <w:widowControl/>
        <w:ind w:firstLineChars="200" w:firstLine="480"/>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color w:val="46443D"/>
          <w:kern w:val="0"/>
          <w:sz w:val="24"/>
          <w:szCs w:val="24"/>
        </w:rPr>
        <w:t>动态聚类图如图1所示，而表明CON(P), AGD(P)和LEV(P)在每一次迭代过程中数值变化的曲线如图2所示。</w:t>
      </w:r>
    </w:p>
    <w:p w:rsidR="0011145B" w:rsidRPr="0011145B" w:rsidRDefault="0011145B" w:rsidP="0011145B">
      <w:pPr>
        <w:widowControl/>
        <w:ind w:firstLineChars="200" w:firstLine="420"/>
        <w:jc w:val="center"/>
        <w:rPr>
          <w:rFonts w:asciiTheme="majorEastAsia" w:eastAsiaTheme="majorEastAsia" w:hAnsiTheme="majorEastAsia" w:cs="宋体"/>
          <w:color w:val="46443D"/>
          <w:kern w:val="0"/>
          <w:sz w:val="24"/>
          <w:szCs w:val="24"/>
        </w:rPr>
      </w:pPr>
      <w:r w:rsidRPr="0011145B">
        <w:rPr>
          <w:rFonts w:asciiTheme="minorHAnsi" w:eastAsiaTheme="minorEastAsia" w:hAnsiTheme="minorHAnsi" w:cstheme="minorBidi"/>
          <w:noProof/>
        </w:rPr>
        <w:lastRenderedPageBreak/>
        <w:drawing>
          <wp:inline distT="0" distB="0" distL="0" distR="0" wp14:anchorId="0967F82B" wp14:editId="74A82D82">
            <wp:extent cx="2943225" cy="2200275"/>
            <wp:effectExtent l="0" t="0" r="9525" b="9525"/>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943225" cy="2200275"/>
                    </a:xfrm>
                    <a:prstGeom prst="rect">
                      <a:avLst/>
                    </a:prstGeom>
                  </pic:spPr>
                </pic:pic>
              </a:graphicData>
            </a:graphic>
          </wp:inline>
        </w:drawing>
      </w:r>
    </w:p>
    <w:p w:rsidR="0011145B" w:rsidRPr="0011145B" w:rsidRDefault="0011145B" w:rsidP="0011145B">
      <w:pPr>
        <w:widowControl/>
        <w:ind w:firstLineChars="1400" w:firstLine="3360"/>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color w:val="46443D"/>
          <w:kern w:val="0"/>
          <w:sz w:val="24"/>
          <w:szCs w:val="24"/>
        </w:rPr>
        <w:t>图1 动态聚类图</w:t>
      </w:r>
    </w:p>
    <w:p w:rsidR="0011145B" w:rsidRPr="0011145B" w:rsidRDefault="0011145B" w:rsidP="0011145B">
      <w:pPr>
        <w:widowControl/>
        <w:ind w:firstLineChars="600" w:firstLine="1260"/>
        <w:jc w:val="center"/>
        <w:rPr>
          <w:rFonts w:asciiTheme="majorEastAsia" w:eastAsiaTheme="majorEastAsia" w:hAnsiTheme="majorEastAsia" w:cs="宋体"/>
          <w:color w:val="46443D"/>
          <w:kern w:val="0"/>
          <w:sz w:val="24"/>
          <w:szCs w:val="24"/>
        </w:rPr>
      </w:pPr>
      <w:r w:rsidRPr="0011145B">
        <w:rPr>
          <w:rFonts w:asciiTheme="minorHAnsi" w:eastAsiaTheme="minorEastAsia" w:hAnsiTheme="minorHAnsi" w:cstheme="minorBidi"/>
          <w:noProof/>
        </w:rPr>
        <w:drawing>
          <wp:inline distT="0" distB="0" distL="0" distR="0" wp14:anchorId="72E6D4A7" wp14:editId="1C78F166">
            <wp:extent cx="3924300" cy="2247900"/>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924300" cy="2247900"/>
                    </a:xfrm>
                    <a:prstGeom prst="rect">
                      <a:avLst/>
                    </a:prstGeom>
                  </pic:spPr>
                </pic:pic>
              </a:graphicData>
            </a:graphic>
          </wp:inline>
        </w:drawing>
      </w:r>
    </w:p>
    <w:p w:rsidR="0011145B" w:rsidRPr="0011145B" w:rsidRDefault="0011145B" w:rsidP="0011145B">
      <w:pPr>
        <w:widowControl/>
        <w:ind w:firstLineChars="800" w:firstLine="1920"/>
        <w:jc w:val="left"/>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color w:val="46443D"/>
          <w:kern w:val="0"/>
          <w:sz w:val="24"/>
          <w:szCs w:val="24"/>
        </w:rPr>
        <w:t>图</w:t>
      </w:r>
      <w:r w:rsidRPr="0011145B">
        <w:rPr>
          <w:rFonts w:asciiTheme="majorEastAsia" w:eastAsiaTheme="majorEastAsia" w:hAnsiTheme="majorEastAsia" w:cs="宋体" w:hint="eastAsia"/>
          <w:color w:val="46443D"/>
          <w:kern w:val="0"/>
          <w:sz w:val="24"/>
          <w:szCs w:val="24"/>
        </w:rPr>
        <w:t>2 各次迭代中的一致度、聚集度和聚集度值</w:t>
      </w:r>
    </w:p>
    <w:p w:rsidR="0011145B" w:rsidRPr="0011145B" w:rsidRDefault="0011145B" w:rsidP="0011145B">
      <w:pPr>
        <w:widowControl/>
        <w:numPr>
          <w:ilvl w:val="1"/>
          <w:numId w:val="10"/>
        </w:numPr>
        <w:jc w:val="left"/>
        <w:rPr>
          <w:rFonts w:asciiTheme="majorEastAsia" w:eastAsiaTheme="majorEastAsia" w:hAnsiTheme="majorEastAsia" w:cs="宋体"/>
          <w:b/>
          <w:color w:val="46443D"/>
          <w:kern w:val="0"/>
          <w:szCs w:val="21"/>
        </w:rPr>
      </w:pPr>
      <w:r w:rsidRPr="0011145B">
        <w:rPr>
          <w:rFonts w:asciiTheme="majorEastAsia" w:eastAsiaTheme="majorEastAsia" w:hAnsiTheme="majorEastAsia" w:cs="宋体" w:hint="eastAsia"/>
          <w:b/>
          <w:color w:val="46443D"/>
          <w:kern w:val="0"/>
          <w:szCs w:val="21"/>
        </w:rPr>
        <w:t>UCI数据集</w:t>
      </w:r>
    </w:p>
    <w:p w:rsidR="0011145B" w:rsidRPr="0011145B" w:rsidRDefault="0011145B" w:rsidP="0011145B">
      <w:pPr>
        <w:widowControl/>
        <w:ind w:firstLineChars="200" w:firstLine="480"/>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hint="eastAsia"/>
          <w:color w:val="46443D"/>
          <w:kern w:val="0"/>
          <w:sz w:val="24"/>
          <w:szCs w:val="24"/>
        </w:rPr>
        <w:t>我们实验了从UCI机器学习库中获得的3个数据集。气球数据集包含20个实例，每个实例有4个分类属性。它被分为两大类。大豆数据集中含有47个大豆病害的实例，每个实例都有35个分类属性。该数据集根据大豆疾病类型将其分为4类。投票数据集从1984美国国会投票记录数据库提取。它包含435个实例，分别代表267名民主党人和168名共和党人的投票记录。每个实例有26个布尔属性。在日期设置中有一些缺失的属性值，它们被视为一个特殊的常量值。</w:t>
      </w:r>
    </w:p>
    <w:p w:rsidR="0011145B" w:rsidRPr="0011145B" w:rsidRDefault="0011145B" w:rsidP="0011145B">
      <w:pPr>
        <w:widowControl/>
        <w:ind w:firstLineChars="200" w:firstLine="480"/>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color w:val="46443D"/>
          <w:kern w:val="0"/>
          <w:sz w:val="24"/>
          <w:szCs w:val="24"/>
        </w:rPr>
        <w:t>我们分别采用了在文献</w:t>
      </w:r>
      <w:r w:rsidRPr="0011145B">
        <w:rPr>
          <w:rFonts w:asciiTheme="majorEastAsia" w:eastAsiaTheme="majorEastAsia" w:hAnsiTheme="majorEastAsia" w:cs="宋体" w:hint="eastAsia"/>
          <w:color w:val="46443D"/>
          <w:kern w:val="0"/>
          <w:sz w:val="24"/>
          <w:szCs w:val="24"/>
        </w:rPr>
        <w:t>[</w:t>
      </w:r>
      <w:r w:rsidRPr="0011145B">
        <w:rPr>
          <w:rFonts w:asciiTheme="majorEastAsia" w:eastAsiaTheme="majorEastAsia" w:hAnsiTheme="majorEastAsia" w:cs="宋体"/>
          <w:color w:val="46443D"/>
          <w:kern w:val="0"/>
          <w:sz w:val="24"/>
          <w:szCs w:val="24"/>
        </w:rPr>
        <w:t>2,9</w:t>
      </w:r>
      <w:r w:rsidRPr="0011145B">
        <w:rPr>
          <w:rFonts w:asciiTheme="majorEastAsia" w:eastAsiaTheme="majorEastAsia" w:hAnsiTheme="majorEastAsia" w:cs="宋体" w:hint="eastAsia"/>
          <w:color w:val="46443D"/>
          <w:kern w:val="0"/>
          <w:sz w:val="24"/>
          <w:szCs w:val="24"/>
        </w:rPr>
        <w:t>]</w:t>
      </w:r>
      <w:r w:rsidRPr="0011145B">
        <w:rPr>
          <w:rFonts w:asciiTheme="majorEastAsia" w:eastAsiaTheme="majorEastAsia" w:hAnsiTheme="majorEastAsia" w:cs="宋体"/>
          <w:color w:val="46443D"/>
          <w:kern w:val="0"/>
          <w:sz w:val="24"/>
          <w:szCs w:val="24"/>
        </w:rPr>
        <w:t>中提出的算法和本文提出的</w:t>
      </w:r>
      <w:r w:rsidRPr="0011145B">
        <w:rPr>
          <w:rFonts w:asciiTheme="majorEastAsia" w:eastAsiaTheme="majorEastAsia" w:hAnsiTheme="majorEastAsia" w:cs="宋体" w:hint="eastAsia"/>
          <w:color w:val="46443D"/>
          <w:kern w:val="0"/>
          <w:sz w:val="24"/>
          <w:szCs w:val="24"/>
        </w:rPr>
        <w:t>RAHCA算法（算法A，算法B和算法C为他们的缩写形式）。实验结果如表2所示。在实验中的集群标准的数字是指定的。一个算法的精度是在第i个集群及其相应的实现类的实例的数据集的数量发生的实例总数的比。A算法的结果是迭代50轮的平均准确值。实验结果表明，算法C，即RACHCA，对以上数据集的精度最高。</w:t>
      </w:r>
    </w:p>
    <w:p w:rsidR="0011145B" w:rsidRPr="0011145B" w:rsidRDefault="0011145B" w:rsidP="0011145B">
      <w:pPr>
        <w:widowControl/>
        <w:ind w:firstLineChars="200" w:firstLine="420"/>
        <w:rPr>
          <w:rFonts w:asciiTheme="majorEastAsia" w:eastAsiaTheme="majorEastAsia" w:hAnsiTheme="majorEastAsia" w:cs="宋体"/>
          <w:color w:val="46443D"/>
          <w:kern w:val="0"/>
          <w:sz w:val="24"/>
          <w:szCs w:val="24"/>
        </w:rPr>
      </w:pPr>
      <w:r w:rsidRPr="0011145B">
        <w:rPr>
          <w:rFonts w:asciiTheme="minorHAnsi" w:eastAsiaTheme="minorEastAsia" w:hAnsiTheme="minorHAnsi" w:cstheme="minorBidi"/>
          <w:noProof/>
        </w:rPr>
        <w:drawing>
          <wp:inline distT="0" distB="0" distL="0" distR="0" wp14:anchorId="66D18ABA" wp14:editId="0FC3F603">
            <wp:extent cx="5274310" cy="1303020"/>
            <wp:effectExtent l="0" t="0" r="254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274310" cy="1303020"/>
                    </a:xfrm>
                    <a:prstGeom prst="rect">
                      <a:avLst/>
                    </a:prstGeom>
                  </pic:spPr>
                </pic:pic>
              </a:graphicData>
            </a:graphic>
          </wp:inline>
        </w:drawing>
      </w:r>
    </w:p>
    <w:p w:rsidR="0011145B" w:rsidRPr="0011145B" w:rsidRDefault="0011145B" w:rsidP="0011145B">
      <w:pPr>
        <w:widowControl/>
        <w:ind w:firstLineChars="200" w:firstLine="480"/>
        <w:jc w:val="center"/>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hint="eastAsia"/>
          <w:color w:val="46443D"/>
          <w:kern w:val="0"/>
          <w:sz w:val="24"/>
          <w:szCs w:val="24"/>
        </w:rPr>
        <w:lastRenderedPageBreak/>
        <w:t>表2 实验结果</w:t>
      </w:r>
    </w:p>
    <w:p w:rsidR="0011145B" w:rsidRPr="0011145B" w:rsidRDefault="0011145B" w:rsidP="0011145B">
      <w:pPr>
        <w:widowControl/>
        <w:numPr>
          <w:ilvl w:val="0"/>
          <w:numId w:val="10"/>
        </w:numPr>
        <w:jc w:val="left"/>
        <w:rPr>
          <w:rFonts w:asciiTheme="majorEastAsia" w:eastAsiaTheme="majorEastAsia" w:hAnsiTheme="majorEastAsia" w:cs="宋体"/>
          <w:b/>
          <w:color w:val="46443D"/>
          <w:kern w:val="0"/>
          <w:sz w:val="24"/>
          <w:szCs w:val="24"/>
        </w:rPr>
      </w:pPr>
      <w:r w:rsidRPr="0011145B">
        <w:rPr>
          <w:rFonts w:asciiTheme="majorEastAsia" w:eastAsiaTheme="majorEastAsia" w:hAnsiTheme="majorEastAsia" w:cs="宋体"/>
          <w:b/>
          <w:color w:val="46443D"/>
          <w:kern w:val="0"/>
          <w:sz w:val="24"/>
          <w:szCs w:val="24"/>
        </w:rPr>
        <w:t>结论</w:t>
      </w:r>
    </w:p>
    <w:p w:rsidR="0011145B" w:rsidRPr="0011145B" w:rsidRDefault="0011145B" w:rsidP="0011145B">
      <w:pPr>
        <w:widowControl/>
        <w:ind w:firstLineChars="200" w:firstLine="480"/>
        <w:jc w:val="left"/>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hint="eastAsia"/>
          <w:color w:val="46443D"/>
          <w:kern w:val="0"/>
          <w:sz w:val="24"/>
          <w:szCs w:val="24"/>
        </w:rPr>
        <w:t>本文将粗糙集应用在数据挖掘的聚类分析中，并介绍了决策属性来配制集群决策表，由此来确定成员矩阵。本文提出了一致度和聚集度指标对应的决策表聚类模型P。这两者分别表示了聚类过程的两个方面。一致度表示关于条件属性集和决策表聚类模型P的集群的等价类之间的协调度，而聚合度表示簇本身时的对象的含有程度。为了综合考虑这两个因素对聚类过程的影响，设计了一个聚类层次的计算公式，其中的一致度和聚合度都处于对称位置，从而使聚类过程能够同时兼顾两个指标。当它们的值是接近的，它们可以影响聚类的水平，当其中一个是较小的，这措施将在聚类水平中发挥重要的作用。正是因为这个原因，它可以成为影响聚类方向的一个主要因素。在实际应用中，初始聚类阶段的聚合度很小，因此聚合度是一个重要的影响算法的因素，在这个时候，算法的聚合度应该提高。随着聚类的不断进行，聚合度逐渐增大，并与一致度一起指导聚类。聚类的后期，一致的程度成为一个主要的影响因素，因为它变得越来越小，因为它在这个时候，算法应该首先保证一致度。</w:t>
      </w:r>
    </w:p>
    <w:p w:rsidR="0011145B" w:rsidRPr="0011145B" w:rsidRDefault="0011145B" w:rsidP="0011145B">
      <w:pPr>
        <w:widowControl/>
        <w:ind w:firstLineChars="200" w:firstLine="480"/>
        <w:jc w:val="left"/>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hint="eastAsia"/>
          <w:color w:val="46443D"/>
          <w:kern w:val="0"/>
          <w:sz w:val="24"/>
          <w:szCs w:val="24"/>
        </w:rPr>
        <w:t>此外，本文提出了基于欧氏距离的分类数据的相似性度量的定义，以便更好地解决非数值数据性质分类数据的困难测量的问题。这项措施适用于集群与集群和集群与对象以及对象与对象之间的比较。此外，在这一方法中，对各参数的操作方便，并使这些参数更加协调、合理地发挥其作用，使其一致度、聚集程度和相似性度量标准化。</w:t>
      </w:r>
    </w:p>
    <w:p w:rsidR="0011145B" w:rsidRPr="0011145B" w:rsidRDefault="0011145B" w:rsidP="0011145B">
      <w:pPr>
        <w:widowControl/>
        <w:ind w:firstLineChars="200" w:firstLine="480"/>
        <w:jc w:val="left"/>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hint="eastAsia"/>
          <w:color w:val="46443D"/>
          <w:kern w:val="0"/>
          <w:sz w:val="24"/>
          <w:szCs w:val="24"/>
        </w:rPr>
        <w:t>基于上述分析结果，本文设计了基于凝聚层次聚类算法的粗糙集（RAHCA）适用于分类数据。该算法需要用户提供的集群数或聚合度阈值。没有这些参数指定，该算法输出的动态聚类图，需要进一步分析，以获得聚类结果。未来的研究工作将包括进一步提高算法效率以及研究关于混合数字和分类数据的聚类算法。</w:t>
      </w:r>
    </w:p>
    <w:p w:rsidR="0011145B" w:rsidRPr="0011145B" w:rsidRDefault="0011145B" w:rsidP="0011145B">
      <w:pPr>
        <w:widowControl/>
        <w:spacing w:line="360" w:lineRule="auto"/>
        <w:jc w:val="left"/>
        <w:rPr>
          <w:rFonts w:ascii="Times New Roman" w:eastAsiaTheme="minorEastAsia" w:hAnsi="Times New Roman" w:cstheme="minorBidi"/>
          <w:b/>
          <w:bCs/>
          <w:color w:val="000000"/>
          <w:sz w:val="24"/>
          <w:szCs w:val="24"/>
        </w:rPr>
      </w:pPr>
      <w:r w:rsidRPr="0011145B">
        <w:rPr>
          <w:rFonts w:ascii="Verdana" w:hAnsi="Verdana" w:cs="宋体" w:hint="eastAsia"/>
          <w:b/>
          <w:bCs/>
          <w:color w:val="46443D"/>
          <w:sz w:val="24"/>
          <w:szCs w:val="24"/>
        </w:rPr>
        <w:t>参考文献</w:t>
      </w:r>
    </w:p>
    <w:p w:rsidR="0011145B" w:rsidRPr="0011145B" w:rsidRDefault="0011145B" w:rsidP="0011145B">
      <w:pPr>
        <w:widowControl/>
        <w:spacing w:line="360" w:lineRule="auto"/>
        <w:rPr>
          <w:rFonts w:ascii="Times New Roman" w:eastAsiaTheme="majorEastAsia" w:hAnsi="Times New Roman"/>
          <w:color w:val="46443D"/>
          <w:kern w:val="0"/>
          <w:sz w:val="24"/>
          <w:szCs w:val="24"/>
        </w:rPr>
      </w:pPr>
      <w:r w:rsidRPr="0011145B">
        <w:rPr>
          <w:rFonts w:ascii="Times New Roman" w:eastAsiaTheme="majorEastAsia" w:hAnsi="Times New Roman"/>
          <w:color w:val="46443D"/>
          <w:kern w:val="0"/>
          <w:sz w:val="24"/>
          <w:szCs w:val="24"/>
        </w:rPr>
        <w:t>[1] Mac Queen, J, "Some methods for classification and analysis of multivariate observations", Proceedings of the 5th Berkeley Symposium on Mathematics, Statistics and Probability, 1967, pp. 281-297</w:t>
      </w:r>
    </w:p>
    <w:p w:rsidR="0011145B" w:rsidRPr="0011145B" w:rsidRDefault="0011145B" w:rsidP="0011145B">
      <w:pPr>
        <w:widowControl/>
        <w:spacing w:line="360" w:lineRule="auto"/>
        <w:rPr>
          <w:rFonts w:ascii="Times New Roman" w:eastAsiaTheme="majorEastAsia" w:hAnsi="Times New Roman"/>
          <w:color w:val="46443D"/>
          <w:kern w:val="0"/>
          <w:sz w:val="24"/>
          <w:szCs w:val="24"/>
        </w:rPr>
      </w:pPr>
      <w:r w:rsidRPr="0011145B">
        <w:rPr>
          <w:rFonts w:ascii="Times New Roman" w:eastAsiaTheme="majorEastAsia" w:hAnsi="Times New Roman"/>
          <w:color w:val="46443D"/>
          <w:kern w:val="0"/>
          <w:sz w:val="24"/>
          <w:szCs w:val="24"/>
        </w:rPr>
        <w:t xml:space="preserve">[2] Huang, Z., "Extensions to the K-means Algorithm for Clustering Large Data Sets with Categorical Values", Data Mining and Knowledge Discovery </w:t>
      </w:r>
      <w:r w:rsidRPr="0011145B">
        <w:rPr>
          <w:rFonts w:ascii="宋体" w:hAnsi="宋体" w:cs="宋体" w:hint="eastAsia"/>
          <w:color w:val="46443D"/>
          <w:kern w:val="0"/>
          <w:sz w:val="24"/>
          <w:szCs w:val="24"/>
        </w:rPr>
        <w:t>Ⅱ</w:t>
      </w:r>
      <w:r w:rsidRPr="0011145B">
        <w:rPr>
          <w:rFonts w:ascii="Times New Roman" w:eastAsiaTheme="majorEastAsia" w:hAnsi="Times New Roman"/>
          <w:color w:val="46443D"/>
          <w:kern w:val="0"/>
          <w:sz w:val="24"/>
          <w:szCs w:val="24"/>
        </w:rPr>
        <w:t>. 1998, pp. 283-304</w:t>
      </w:r>
    </w:p>
    <w:p w:rsidR="0011145B" w:rsidRPr="0011145B" w:rsidRDefault="0011145B" w:rsidP="0011145B">
      <w:pPr>
        <w:widowControl/>
        <w:spacing w:line="360" w:lineRule="auto"/>
        <w:rPr>
          <w:rFonts w:ascii="Times New Roman" w:eastAsiaTheme="majorEastAsia" w:hAnsi="Times New Roman"/>
          <w:color w:val="46443D"/>
          <w:kern w:val="0"/>
          <w:sz w:val="24"/>
          <w:szCs w:val="24"/>
        </w:rPr>
      </w:pPr>
      <w:r w:rsidRPr="0011145B">
        <w:rPr>
          <w:rFonts w:ascii="Times New Roman" w:eastAsiaTheme="majorEastAsia" w:hAnsi="Times New Roman"/>
          <w:color w:val="46443D"/>
          <w:kern w:val="0"/>
          <w:sz w:val="24"/>
          <w:szCs w:val="24"/>
        </w:rPr>
        <w:t>[3] Huang, Z., Ng, M.K., "A Fuzzy K-Modes Algorithm for Clustering Categorical Data". IEEE Trans. Fuzzy Systems, vol.7, 1999, pp.446-452</w:t>
      </w:r>
    </w:p>
    <w:p w:rsidR="0011145B" w:rsidRPr="0011145B" w:rsidRDefault="0011145B" w:rsidP="0011145B">
      <w:pPr>
        <w:widowControl/>
        <w:spacing w:line="360" w:lineRule="auto"/>
        <w:rPr>
          <w:rFonts w:ascii="Times New Roman" w:eastAsiaTheme="majorEastAsia" w:hAnsi="Times New Roman"/>
          <w:color w:val="46443D"/>
          <w:kern w:val="0"/>
          <w:sz w:val="24"/>
          <w:szCs w:val="24"/>
        </w:rPr>
      </w:pPr>
      <w:r w:rsidRPr="0011145B">
        <w:rPr>
          <w:rFonts w:ascii="Times New Roman" w:eastAsiaTheme="majorEastAsia" w:hAnsi="Times New Roman"/>
          <w:color w:val="46443D"/>
          <w:kern w:val="0"/>
          <w:sz w:val="24"/>
          <w:szCs w:val="24"/>
        </w:rPr>
        <w:t>[4] Bradley, P., Fayyad, U., "Refining initial points for k-means clustering", Proceedings of the 15th International Conference on Machine Learning. Morgan Kaufmann, Los Altos, CA.1998</w:t>
      </w:r>
    </w:p>
    <w:p w:rsidR="0011145B" w:rsidRPr="0011145B" w:rsidRDefault="0011145B" w:rsidP="0011145B">
      <w:pPr>
        <w:widowControl/>
        <w:spacing w:line="360" w:lineRule="auto"/>
        <w:rPr>
          <w:rFonts w:ascii="Times New Roman" w:eastAsiaTheme="majorEastAsia" w:hAnsi="Times New Roman"/>
          <w:color w:val="46443D"/>
          <w:kern w:val="0"/>
          <w:sz w:val="24"/>
          <w:szCs w:val="24"/>
        </w:rPr>
      </w:pPr>
      <w:r w:rsidRPr="0011145B">
        <w:rPr>
          <w:rFonts w:ascii="Times New Roman" w:eastAsiaTheme="majorEastAsia" w:hAnsi="Times New Roman"/>
          <w:color w:val="46443D"/>
          <w:kern w:val="0"/>
          <w:sz w:val="24"/>
          <w:szCs w:val="24"/>
        </w:rPr>
        <w:t>[5] Sun.Y., Zhu, Q.M., Chen, Zh. X., "An iterative initial-points refinement algorithm for categorical data clustering", Pattern Recognition Letters, vol. 23, 2002, pp. 875-884</w:t>
      </w:r>
    </w:p>
    <w:p w:rsidR="0011145B" w:rsidRPr="0011145B" w:rsidRDefault="0011145B" w:rsidP="0011145B">
      <w:pPr>
        <w:widowControl/>
        <w:spacing w:line="360" w:lineRule="auto"/>
        <w:rPr>
          <w:rFonts w:ascii="Times New Roman" w:eastAsiaTheme="majorEastAsia" w:hAnsi="Times New Roman"/>
          <w:color w:val="46443D"/>
          <w:kern w:val="0"/>
          <w:sz w:val="24"/>
          <w:szCs w:val="24"/>
        </w:rPr>
      </w:pPr>
      <w:r w:rsidRPr="0011145B">
        <w:rPr>
          <w:rFonts w:ascii="Times New Roman" w:eastAsiaTheme="majorEastAsia" w:hAnsi="Times New Roman"/>
          <w:color w:val="46443D"/>
          <w:kern w:val="0"/>
          <w:sz w:val="24"/>
          <w:szCs w:val="24"/>
        </w:rPr>
        <w:lastRenderedPageBreak/>
        <w:t>[6] Kim, D.W., Lee, K. H., Lee. D., "Fuzzy clustering of categorical data using fuzzy centroids". Pattern Recognition Letters, vol. 25, 2004, pp. 1263-1271</w:t>
      </w:r>
    </w:p>
    <w:p w:rsidR="0011145B" w:rsidRPr="0011145B" w:rsidRDefault="0011145B" w:rsidP="0011145B">
      <w:pPr>
        <w:widowControl/>
        <w:spacing w:line="360" w:lineRule="auto"/>
        <w:rPr>
          <w:rFonts w:ascii="Times New Roman" w:eastAsiaTheme="majorEastAsia" w:hAnsi="Times New Roman"/>
          <w:color w:val="46443D"/>
          <w:kern w:val="0"/>
          <w:sz w:val="24"/>
          <w:szCs w:val="24"/>
        </w:rPr>
      </w:pPr>
      <w:r w:rsidRPr="0011145B">
        <w:rPr>
          <w:rFonts w:ascii="Times New Roman" w:eastAsiaTheme="majorEastAsia" w:hAnsi="Times New Roman"/>
          <w:color w:val="46443D"/>
          <w:kern w:val="0"/>
          <w:sz w:val="24"/>
          <w:szCs w:val="24"/>
        </w:rPr>
        <w:t>[7] Michalski R., Stepp, R., "Automated Construction of Classifications: Conceptual Clustering Versus Numerical Taxonomy", IEEE Trans. Pattern Anal. Machine Intell., vol. 5, 1983, pp.369-410</w:t>
      </w:r>
    </w:p>
    <w:p w:rsidR="0011145B" w:rsidRPr="0011145B" w:rsidRDefault="0011145B" w:rsidP="0011145B">
      <w:pPr>
        <w:widowControl/>
        <w:spacing w:line="360" w:lineRule="auto"/>
        <w:rPr>
          <w:rFonts w:ascii="Times New Roman" w:eastAsiaTheme="majorEastAsia" w:hAnsi="Times New Roman"/>
          <w:color w:val="46443D"/>
          <w:kern w:val="0"/>
          <w:sz w:val="24"/>
          <w:szCs w:val="24"/>
        </w:rPr>
      </w:pPr>
      <w:r w:rsidRPr="0011145B">
        <w:rPr>
          <w:rFonts w:ascii="Times New Roman" w:eastAsiaTheme="majorEastAsia" w:hAnsi="Times New Roman"/>
          <w:color w:val="46443D"/>
          <w:kern w:val="0"/>
          <w:sz w:val="24"/>
          <w:szCs w:val="24"/>
        </w:rPr>
        <w:t>[8] Fisher, D., "Knowledge Acquisition via Incremental Conceptual Clustering". Machine Learning, vol. vol. 2, 1987, pp. 139-172</w:t>
      </w:r>
    </w:p>
    <w:p w:rsidR="0011145B" w:rsidRPr="0011145B" w:rsidRDefault="0011145B" w:rsidP="0011145B">
      <w:pPr>
        <w:widowControl/>
        <w:spacing w:line="360" w:lineRule="auto"/>
        <w:rPr>
          <w:rFonts w:ascii="Times New Roman" w:eastAsiaTheme="majorEastAsia" w:hAnsi="Times New Roman"/>
          <w:color w:val="46443D"/>
          <w:kern w:val="0"/>
          <w:sz w:val="24"/>
          <w:szCs w:val="24"/>
        </w:rPr>
      </w:pPr>
      <w:r w:rsidRPr="0011145B">
        <w:rPr>
          <w:rFonts w:ascii="Times New Roman" w:eastAsiaTheme="majorEastAsia" w:hAnsi="Times New Roman"/>
          <w:color w:val="46443D"/>
          <w:kern w:val="0"/>
          <w:sz w:val="24"/>
          <w:szCs w:val="24"/>
        </w:rPr>
        <w:t>[9] Luis Talavera and Javier Béjar, "Generality-Based Conceptual Clustering with Probabilistic Concepts", IEEE Trans. Pattern Anal. Machine Intell., vol. 23, 2001, pp. 196-203</w:t>
      </w:r>
    </w:p>
    <w:p w:rsidR="0011145B" w:rsidRPr="0011145B" w:rsidRDefault="0011145B" w:rsidP="0011145B">
      <w:pPr>
        <w:widowControl/>
        <w:spacing w:line="360" w:lineRule="auto"/>
        <w:rPr>
          <w:rFonts w:ascii="Times New Roman" w:eastAsiaTheme="majorEastAsia" w:hAnsi="Times New Roman"/>
          <w:color w:val="46443D"/>
          <w:kern w:val="0"/>
          <w:sz w:val="24"/>
          <w:szCs w:val="24"/>
        </w:rPr>
      </w:pPr>
      <w:r w:rsidRPr="0011145B">
        <w:rPr>
          <w:rFonts w:ascii="Times New Roman" w:eastAsiaTheme="majorEastAsia" w:hAnsi="Times New Roman"/>
          <w:color w:val="46443D"/>
          <w:kern w:val="0"/>
          <w:sz w:val="24"/>
          <w:szCs w:val="24"/>
        </w:rPr>
        <w:t>[10] Guha, S., Rastogi, R., Shim, K., Rock: "A Robust Clustering Algorithm for Categorical Attributes", Proc. Int. Conf. Data Engineering (ICDE'99), Sydney, Australia, 1999, pp. 512-521</w:t>
      </w:r>
    </w:p>
    <w:p w:rsidR="0011145B" w:rsidRPr="0011145B" w:rsidRDefault="0011145B" w:rsidP="0011145B">
      <w:pPr>
        <w:widowControl/>
        <w:spacing w:line="360" w:lineRule="auto"/>
        <w:rPr>
          <w:rFonts w:ascii="Times New Roman" w:eastAsiaTheme="majorEastAsia" w:hAnsi="Times New Roman"/>
          <w:color w:val="46443D"/>
          <w:kern w:val="0"/>
          <w:sz w:val="24"/>
          <w:szCs w:val="24"/>
        </w:rPr>
      </w:pPr>
      <w:r w:rsidRPr="0011145B">
        <w:rPr>
          <w:rFonts w:ascii="Times New Roman" w:eastAsiaTheme="majorEastAsia" w:hAnsi="Times New Roman"/>
          <w:color w:val="46443D"/>
          <w:kern w:val="0"/>
          <w:sz w:val="24"/>
          <w:szCs w:val="24"/>
        </w:rPr>
        <w:t>[11] Pawlak, Z., "Rough sets", International Journal of Computer and Information Science, vol.11, 1982, pp. 341-356</w:t>
      </w:r>
    </w:p>
    <w:p w:rsidR="0011145B" w:rsidRPr="0011145B" w:rsidRDefault="0011145B" w:rsidP="0011145B">
      <w:pPr>
        <w:widowControl/>
        <w:spacing w:line="360" w:lineRule="auto"/>
        <w:rPr>
          <w:rFonts w:ascii="Times New Roman" w:eastAsiaTheme="majorEastAsia" w:hAnsi="Times New Roman"/>
          <w:color w:val="46443D"/>
          <w:kern w:val="0"/>
          <w:sz w:val="24"/>
          <w:szCs w:val="24"/>
        </w:rPr>
      </w:pPr>
      <w:r w:rsidRPr="0011145B">
        <w:rPr>
          <w:rFonts w:ascii="Times New Roman" w:eastAsiaTheme="majorEastAsia" w:hAnsi="Times New Roman"/>
          <w:color w:val="46443D"/>
          <w:kern w:val="0"/>
          <w:sz w:val="24"/>
          <w:szCs w:val="24"/>
        </w:rPr>
        <w:t>[12] Pawlak, Z,: "Rough Sets: Theoretical aspects of reasoning about data", Kluwer Academic Publishers, London , 1991</w:t>
      </w:r>
    </w:p>
    <w:p w:rsidR="0011145B" w:rsidRPr="0011145B" w:rsidRDefault="0011145B" w:rsidP="0011145B">
      <w:pPr>
        <w:widowControl/>
        <w:spacing w:line="360" w:lineRule="auto"/>
        <w:rPr>
          <w:rFonts w:ascii="Times New Roman" w:eastAsiaTheme="majorEastAsia" w:hAnsi="Times New Roman"/>
          <w:color w:val="46443D"/>
          <w:kern w:val="0"/>
          <w:sz w:val="24"/>
          <w:szCs w:val="24"/>
        </w:rPr>
      </w:pPr>
      <w:r w:rsidRPr="0011145B">
        <w:rPr>
          <w:rFonts w:ascii="Times New Roman" w:eastAsiaTheme="majorEastAsia" w:hAnsi="Times New Roman"/>
          <w:color w:val="46443D"/>
          <w:kern w:val="0"/>
          <w:sz w:val="24"/>
          <w:szCs w:val="24"/>
        </w:rPr>
        <w:t>[13] Zhang, W.X., Mi, J. Sh., Wu, W. Zh., "Approaches to Knowledge Reductions in Inconsistent Systems", International Journal of Intelligent System, vol. 18, 2003, pp. 989-1000</w:t>
      </w:r>
    </w:p>
    <w:p w:rsidR="0011145B" w:rsidRPr="0011145B" w:rsidRDefault="0011145B" w:rsidP="0011145B">
      <w:pPr>
        <w:widowControl/>
        <w:spacing w:line="360" w:lineRule="auto"/>
        <w:rPr>
          <w:rFonts w:ascii="Times New Roman" w:eastAsiaTheme="majorEastAsia" w:hAnsi="Times New Roman"/>
          <w:color w:val="46443D"/>
          <w:kern w:val="0"/>
          <w:sz w:val="24"/>
          <w:szCs w:val="24"/>
        </w:rPr>
      </w:pPr>
      <w:r w:rsidRPr="0011145B">
        <w:rPr>
          <w:rFonts w:ascii="Times New Roman" w:eastAsiaTheme="majorEastAsia" w:hAnsi="Times New Roman"/>
          <w:color w:val="46443D"/>
          <w:kern w:val="0"/>
          <w:sz w:val="24"/>
          <w:szCs w:val="24"/>
        </w:rPr>
        <w:t>[14] Liu Sh. H. et al: "Research on efficient algorithms for rough set methods", Chinese Journal of Computers, Vol. 26, 2003.5, pp.524-529(in Chinese)</w:t>
      </w:r>
    </w:p>
    <w:p w:rsidR="00590102" w:rsidRPr="0011145B" w:rsidRDefault="00590102" w:rsidP="00D83871">
      <w:pPr>
        <w:spacing w:line="360" w:lineRule="auto"/>
        <w:ind w:leftChars="200" w:left="900" w:hangingChars="200" w:hanging="480"/>
        <w:jc w:val="left"/>
        <w:rPr>
          <w:rFonts w:ascii="Times New Roman" w:hAnsi="Times New Roman"/>
          <w:sz w:val="24"/>
          <w:szCs w:val="24"/>
        </w:rPr>
      </w:pPr>
    </w:p>
    <w:sectPr w:rsidR="00590102" w:rsidRPr="0011145B" w:rsidSect="008D1517">
      <w:pgSz w:w="11906" w:h="16838"/>
      <w:pgMar w:top="1418" w:right="1701" w:bottom="1418" w:left="1701"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4262B" w:rsidRDefault="00A4262B">
      <w:r>
        <w:separator/>
      </w:r>
    </w:p>
  </w:endnote>
  <w:endnote w:type="continuationSeparator" w:id="0">
    <w:p w:rsidR="00A4262B" w:rsidRDefault="00A426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0"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Vrinda">
    <w:altName w:val="Courier New"/>
    <w:panose1 w:val="00000400000000000000"/>
    <w:charset w:val="01"/>
    <w:family w:val="roman"/>
    <w:notTrueType/>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12BE3" w:rsidRDefault="00E12BE3">
    <w:pPr>
      <w:pStyle w:val="a3"/>
      <w:jc w:val="center"/>
    </w:pPr>
  </w:p>
  <w:p w:rsidR="00E12BE3" w:rsidRDefault="00E12BE3">
    <w:pPr>
      <w:pStyle w:val="a3"/>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12BE3" w:rsidRDefault="00E12BE3">
    <w:pPr>
      <w:pStyle w:val="a3"/>
    </w:pPr>
  </w:p>
  <w:p w:rsidR="00E12BE3" w:rsidRDefault="00E12BE3">
    <w:pPr>
      <w:pStyle w:val="a3"/>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40759848"/>
      <w:docPartObj>
        <w:docPartGallery w:val="Page Numbers (Bottom of Page)"/>
        <w:docPartUnique/>
      </w:docPartObj>
    </w:sdtPr>
    <w:sdtContent>
      <w:p w:rsidR="00E12BE3" w:rsidRDefault="00E12BE3">
        <w:pPr>
          <w:pStyle w:val="a3"/>
          <w:jc w:val="center"/>
        </w:pPr>
        <w:r>
          <w:fldChar w:fldCharType="begin"/>
        </w:r>
        <w:r>
          <w:instrText>PAGE   \* MERGEFORMAT</w:instrText>
        </w:r>
        <w:r>
          <w:fldChar w:fldCharType="separate"/>
        </w:r>
        <w:r w:rsidR="0086512F" w:rsidRPr="0086512F">
          <w:rPr>
            <w:noProof/>
            <w:lang w:val="zh-CN"/>
          </w:rPr>
          <w:t>VII</w:t>
        </w:r>
        <w:r>
          <w:fldChar w:fldCharType="end"/>
        </w:r>
      </w:p>
    </w:sdtContent>
  </w:sdt>
  <w:p w:rsidR="00E12BE3" w:rsidRDefault="00E12BE3">
    <w:pPr>
      <w:pStyle w:val="a3"/>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4595496"/>
      <w:docPartObj>
        <w:docPartGallery w:val="Page Numbers (Bottom of Page)"/>
        <w:docPartUnique/>
      </w:docPartObj>
    </w:sdtPr>
    <w:sdtContent>
      <w:p w:rsidR="00E12BE3" w:rsidRDefault="00E12BE3">
        <w:pPr>
          <w:pStyle w:val="a3"/>
          <w:jc w:val="center"/>
        </w:pPr>
        <w:r>
          <w:fldChar w:fldCharType="begin"/>
        </w:r>
        <w:r>
          <w:instrText>PAGE   \* MERGEFORMAT</w:instrText>
        </w:r>
        <w:r>
          <w:fldChar w:fldCharType="separate"/>
        </w:r>
        <w:r w:rsidR="0086512F" w:rsidRPr="0086512F">
          <w:rPr>
            <w:noProof/>
            <w:lang w:val="zh-CN"/>
          </w:rPr>
          <w:t>10</w:t>
        </w:r>
        <w:r>
          <w:fldChar w:fldCharType="end"/>
        </w:r>
      </w:p>
    </w:sdtContent>
  </w:sdt>
  <w:p w:rsidR="00E12BE3" w:rsidRDefault="00E12BE3">
    <w:pPr>
      <w:pStyle w:val="a3"/>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4262B" w:rsidRDefault="00A4262B">
      <w:r>
        <w:separator/>
      </w:r>
    </w:p>
  </w:footnote>
  <w:footnote w:type="continuationSeparator" w:id="0">
    <w:p w:rsidR="00A4262B" w:rsidRDefault="00A4262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12BE3" w:rsidRDefault="00E12BE3" w:rsidP="00F51C9A">
    <w:pPr>
      <w:pStyle w:val="a4"/>
      <w:pBdr>
        <w:bottom w:val="single" w:sz="6" w:space="0" w:color="auto"/>
      </w:pBdr>
      <w:tabs>
        <w:tab w:val="clear" w:pos="4153"/>
        <w:tab w:val="clear" w:pos="8306"/>
      </w:tabs>
      <w:ind w:right="8460"/>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12BE3" w:rsidRPr="0013721D" w:rsidRDefault="00E12BE3" w:rsidP="00D55DD1">
    <w:pPr>
      <w:pStyle w:val="a4"/>
    </w:pPr>
    <w:r>
      <w:rPr>
        <w:rFonts w:hint="eastAsia"/>
      </w:rPr>
      <w:t>河海大学本科毕业论文</w:t>
    </w:r>
  </w:p>
  <w:p w:rsidR="00E12BE3" w:rsidRDefault="00E12BE3" w:rsidP="00673307">
    <w:pPr>
      <w:pStyle w:val="a4"/>
      <w:pBdr>
        <w:bottom w:val="none" w:sz="0" w:space="0" w:color="auto"/>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12BE3" w:rsidRPr="0013721D" w:rsidRDefault="00E12BE3" w:rsidP="00D55DD1">
    <w:pPr>
      <w:pStyle w:val="a4"/>
    </w:pPr>
    <w:r>
      <w:rPr>
        <w:rFonts w:hint="eastAsia"/>
      </w:rPr>
      <w:t>河海大学本科毕业论文</w:t>
    </w:r>
  </w:p>
  <w:p w:rsidR="00E12BE3" w:rsidRDefault="00E12BE3" w:rsidP="00673307">
    <w:pPr>
      <w:pStyle w:val="a4"/>
      <w:pBdr>
        <w:bottom w:val="none" w:sz="0" w:space="0"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0D2A9B"/>
    <w:multiLevelType w:val="hybridMultilevel"/>
    <w:tmpl w:val="4798E36E"/>
    <w:lvl w:ilvl="0" w:tplc="281C0FB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4D57FC2"/>
    <w:multiLevelType w:val="multilevel"/>
    <w:tmpl w:val="B76C3B6E"/>
    <w:lvl w:ilvl="0">
      <w:start w:val="1"/>
      <w:numFmt w:val="decimal"/>
      <w:lvlText w:val="%1."/>
      <w:lvlJc w:val="left"/>
      <w:pPr>
        <w:ind w:left="360" w:hanging="360"/>
      </w:pPr>
      <w:rPr>
        <w:rFonts w:hint="default"/>
      </w:rPr>
    </w:lvl>
    <w:lvl w:ilvl="1">
      <w:start w:val="2"/>
      <w:numFmt w:val="decimal"/>
      <w:isLgl/>
      <w:lvlText w:val="%1.%2"/>
      <w:lvlJc w:val="left"/>
      <w:pPr>
        <w:ind w:left="435" w:hanging="43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27D002D0"/>
    <w:multiLevelType w:val="hybridMultilevel"/>
    <w:tmpl w:val="BAF4B58E"/>
    <w:lvl w:ilvl="0" w:tplc="7C82232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EFF0D8A"/>
    <w:multiLevelType w:val="hybridMultilevel"/>
    <w:tmpl w:val="89FCE8C4"/>
    <w:lvl w:ilvl="0" w:tplc="A6BE30C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43E617B5"/>
    <w:multiLevelType w:val="hybridMultilevel"/>
    <w:tmpl w:val="BAF4B58E"/>
    <w:lvl w:ilvl="0" w:tplc="7C82232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4930B44"/>
    <w:multiLevelType w:val="hybridMultilevel"/>
    <w:tmpl w:val="53EE56B8"/>
    <w:lvl w:ilvl="0" w:tplc="51209032">
      <w:start w:val="1"/>
      <w:numFmt w:val="decimal"/>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90D4455"/>
    <w:multiLevelType w:val="hybridMultilevel"/>
    <w:tmpl w:val="852A1092"/>
    <w:lvl w:ilvl="0" w:tplc="16B80274">
      <w:start w:val="1"/>
      <w:numFmt w:val="decimal"/>
      <w:lvlText w:val="(%1)"/>
      <w:lvlJc w:val="left"/>
      <w:pPr>
        <w:ind w:left="375" w:hanging="3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7202C8D"/>
    <w:multiLevelType w:val="hybridMultilevel"/>
    <w:tmpl w:val="D88ABD82"/>
    <w:lvl w:ilvl="0" w:tplc="E52A1452">
      <w:start w:val="1"/>
      <w:numFmt w:val="decimal"/>
      <w:lvlText w:val="（%1）"/>
      <w:lvlJc w:val="left"/>
      <w:pPr>
        <w:ind w:left="720" w:hanging="720"/>
      </w:pPr>
      <w:rPr>
        <w:rFonts w:asciiTheme="minorEastAsia" w:eastAsiaTheme="minorEastAsia" w:hAnsiTheme="minorEastAsia" w:cstheme="minorBid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F325B9C"/>
    <w:multiLevelType w:val="hybridMultilevel"/>
    <w:tmpl w:val="76841440"/>
    <w:lvl w:ilvl="0" w:tplc="F8FC6FC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7305BB5"/>
    <w:multiLevelType w:val="multilevel"/>
    <w:tmpl w:val="67305BB5"/>
    <w:lvl w:ilvl="0">
      <w:start w:val="1"/>
      <w:numFmt w:val="bullet"/>
      <w:lvlText w:val=""/>
      <w:lvlJc w:val="left"/>
      <w:pPr>
        <w:ind w:left="900" w:hanging="420"/>
      </w:pPr>
      <w:rPr>
        <w:rFonts w:ascii="Wingdings" w:hAnsi="Wingdings" w:hint="default"/>
      </w:rPr>
    </w:lvl>
    <w:lvl w:ilvl="1" w:tentative="1">
      <w:start w:val="1"/>
      <w:numFmt w:val="bullet"/>
      <w:lvlText w:val=""/>
      <w:lvlJc w:val="left"/>
      <w:pPr>
        <w:ind w:left="1320" w:hanging="420"/>
      </w:pPr>
      <w:rPr>
        <w:rFonts w:ascii="Wingdings" w:hAnsi="Wingdings" w:hint="default"/>
      </w:rPr>
    </w:lvl>
    <w:lvl w:ilvl="2" w:tentative="1">
      <w:start w:val="1"/>
      <w:numFmt w:val="bullet"/>
      <w:lvlText w:val=""/>
      <w:lvlJc w:val="left"/>
      <w:pPr>
        <w:ind w:left="1740" w:hanging="420"/>
      </w:pPr>
      <w:rPr>
        <w:rFonts w:ascii="Wingdings" w:hAnsi="Wingdings" w:hint="default"/>
      </w:rPr>
    </w:lvl>
    <w:lvl w:ilvl="3" w:tentative="1">
      <w:start w:val="1"/>
      <w:numFmt w:val="bullet"/>
      <w:lvlText w:val=""/>
      <w:lvlJc w:val="left"/>
      <w:pPr>
        <w:ind w:left="2160" w:hanging="420"/>
      </w:pPr>
      <w:rPr>
        <w:rFonts w:ascii="Wingdings" w:hAnsi="Wingdings" w:hint="default"/>
      </w:rPr>
    </w:lvl>
    <w:lvl w:ilvl="4" w:tentative="1">
      <w:start w:val="1"/>
      <w:numFmt w:val="bullet"/>
      <w:lvlText w:val=""/>
      <w:lvlJc w:val="left"/>
      <w:pPr>
        <w:ind w:left="2580" w:hanging="420"/>
      </w:pPr>
      <w:rPr>
        <w:rFonts w:ascii="Wingdings" w:hAnsi="Wingdings" w:hint="default"/>
      </w:rPr>
    </w:lvl>
    <w:lvl w:ilvl="5" w:tentative="1">
      <w:start w:val="1"/>
      <w:numFmt w:val="bullet"/>
      <w:lvlText w:val=""/>
      <w:lvlJc w:val="left"/>
      <w:pPr>
        <w:ind w:left="3000" w:hanging="420"/>
      </w:pPr>
      <w:rPr>
        <w:rFonts w:ascii="Wingdings" w:hAnsi="Wingdings" w:hint="default"/>
      </w:rPr>
    </w:lvl>
    <w:lvl w:ilvl="6" w:tentative="1">
      <w:start w:val="1"/>
      <w:numFmt w:val="bullet"/>
      <w:lvlText w:val=""/>
      <w:lvlJc w:val="left"/>
      <w:pPr>
        <w:ind w:left="3420" w:hanging="420"/>
      </w:pPr>
      <w:rPr>
        <w:rFonts w:ascii="Wingdings" w:hAnsi="Wingdings" w:hint="default"/>
      </w:rPr>
    </w:lvl>
    <w:lvl w:ilvl="7" w:tentative="1">
      <w:start w:val="1"/>
      <w:numFmt w:val="bullet"/>
      <w:lvlText w:val=""/>
      <w:lvlJc w:val="left"/>
      <w:pPr>
        <w:ind w:left="3840" w:hanging="420"/>
      </w:pPr>
      <w:rPr>
        <w:rFonts w:ascii="Wingdings" w:hAnsi="Wingdings" w:hint="default"/>
      </w:rPr>
    </w:lvl>
    <w:lvl w:ilvl="8" w:tentative="1">
      <w:start w:val="1"/>
      <w:numFmt w:val="bullet"/>
      <w:lvlText w:val=""/>
      <w:lvlJc w:val="left"/>
      <w:pPr>
        <w:ind w:left="4260" w:hanging="420"/>
      </w:pPr>
      <w:rPr>
        <w:rFonts w:ascii="Wingdings" w:hAnsi="Wingdings" w:hint="default"/>
      </w:rPr>
    </w:lvl>
  </w:abstractNum>
  <w:abstractNum w:abstractNumId="10" w15:restartNumberingAfterBreak="0">
    <w:nsid w:val="69BE6337"/>
    <w:multiLevelType w:val="hybridMultilevel"/>
    <w:tmpl w:val="9942EB18"/>
    <w:lvl w:ilvl="0" w:tplc="4296FFD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9CE1D4A"/>
    <w:multiLevelType w:val="multilevel"/>
    <w:tmpl w:val="62B4E8BE"/>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num w:numId="1">
    <w:abstractNumId w:val="3"/>
  </w:num>
  <w:num w:numId="2">
    <w:abstractNumId w:val="10"/>
  </w:num>
  <w:num w:numId="3">
    <w:abstractNumId w:val="8"/>
  </w:num>
  <w:num w:numId="4">
    <w:abstractNumId w:val="4"/>
  </w:num>
  <w:num w:numId="5">
    <w:abstractNumId w:val="2"/>
  </w:num>
  <w:num w:numId="6">
    <w:abstractNumId w:val="7"/>
  </w:num>
  <w:num w:numId="7">
    <w:abstractNumId w:val="9"/>
  </w:num>
  <w:num w:numId="8">
    <w:abstractNumId w:val="11"/>
  </w:num>
  <w:num w:numId="9">
    <w:abstractNumId w:val="6"/>
  </w:num>
  <w:num w:numId="10">
    <w:abstractNumId w:val="1"/>
  </w:num>
  <w:num w:numId="11">
    <w:abstractNumId w:val="5"/>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4960"/>
    <w:rsid w:val="00000642"/>
    <w:rsid w:val="00015698"/>
    <w:rsid w:val="00062166"/>
    <w:rsid w:val="000769AE"/>
    <w:rsid w:val="000959B0"/>
    <w:rsid w:val="000D52FA"/>
    <w:rsid w:val="000F4F87"/>
    <w:rsid w:val="00102FF1"/>
    <w:rsid w:val="0011145B"/>
    <w:rsid w:val="00113862"/>
    <w:rsid w:val="00114870"/>
    <w:rsid w:val="00117DCD"/>
    <w:rsid w:val="001249C9"/>
    <w:rsid w:val="00152DE5"/>
    <w:rsid w:val="00166332"/>
    <w:rsid w:val="00167EBF"/>
    <w:rsid w:val="001B3FC2"/>
    <w:rsid w:val="001D541A"/>
    <w:rsid w:val="001D73EB"/>
    <w:rsid w:val="001E712E"/>
    <w:rsid w:val="00231134"/>
    <w:rsid w:val="002324B8"/>
    <w:rsid w:val="002354C9"/>
    <w:rsid w:val="002423A7"/>
    <w:rsid w:val="00245C46"/>
    <w:rsid w:val="00251A09"/>
    <w:rsid w:val="00284960"/>
    <w:rsid w:val="00286366"/>
    <w:rsid w:val="002940A2"/>
    <w:rsid w:val="002A014E"/>
    <w:rsid w:val="002A5D2B"/>
    <w:rsid w:val="002B540F"/>
    <w:rsid w:val="002F5F1D"/>
    <w:rsid w:val="00331117"/>
    <w:rsid w:val="00340B8C"/>
    <w:rsid w:val="00341B83"/>
    <w:rsid w:val="003514AC"/>
    <w:rsid w:val="003E664C"/>
    <w:rsid w:val="00454F87"/>
    <w:rsid w:val="00483629"/>
    <w:rsid w:val="004B54D9"/>
    <w:rsid w:val="004E1461"/>
    <w:rsid w:val="004E2879"/>
    <w:rsid w:val="004F0E44"/>
    <w:rsid w:val="004F10C3"/>
    <w:rsid w:val="004F6A85"/>
    <w:rsid w:val="00521DBC"/>
    <w:rsid w:val="0053427A"/>
    <w:rsid w:val="00550EEF"/>
    <w:rsid w:val="00565176"/>
    <w:rsid w:val="00590102"/>
    <w:rsid w:val="005951EB"/>
    <w:rsid w:val="005D05DB"/>
    <w:rsid w:val="005E190F"/>
    <w:rsid w:val="006000EE"/>
    <w:rsid w:val="0061350A"/>
    <w:rsid w:val="00614ED3"/>
    <w:rsid w:val="00647269"/>
    <w:rsid w:val="00673307"/>
    <w:rsid w:val="00687D21"/>
    <w:rsid w:val="006921E8"/>
    <w:rsid w:val="006B6C49"/>
    <w:rsid w:val="006C4544"/>
    <w:rsid w:val="006D08F6"/>
    <w:rsid w:val="006D1D6B"/>
    <w:rsid w:val="006D5BB1"/>
    <w:rsid w:val="00714BA0"/>
    <w:rsid w:val="0072671F"/>
    <w:rsid w:val="00733BEF"/>
    <w:rsid w:val="00771891"/>
    <w:rsid w:val="00780EF0"/>
    <w:rsid w:val="007D0271"/>
    <w:rsid w:val="007E03B6"/>
    <w:rsid w:val="007E05B9"/>
    <w:rsid w:val="00821A3C"/>
    <w:rsid w:val="008251B0"/>
    <w:rsid w:val="00843684"/>
    <w:rsid w:val="00850165"/>
    <w:rsid w:val="00854A5E"/>
    <w:rsid w:val="0086512F"/>
    <w:rsid w:val="00887196"/>
    <w:rsid w:val="00895EFC"/>
    <w:rsid w:val="00896945"/>
    <w:rsid w:val="008C051C"/>
    <w:rsid w:val="008D1517"/>
    <w:rsid w:val="008E5CB6"/>
    <w:rsid w:val="0090385C"/>
    <w:rsid w:val="0092506E"/>
    <w:rsid w:val="009539F7"/>
    <w:rsid w:val="009839C0"/>
    <w:rsid w:val="00993E95"/>
    <w:rsid w:val="00994B41"/>
    <w:rsid w:val="009A2825"/>
    <w:rsid w:val="009A530C"/>
    <w:rsid w:val="009C1E21"/>
    <w:rsid w:val="009E4BD8"/>
    <w:rsid w:val="00A01B58"/>
    <w:rsid w:val="00A15524"/>
    <w:rsid w:val="00A402FC"/>
    <w:rsid w:val="00A4262B"/>
    <w:rsid w:val="00A45E9B"/>
    <w:rsid w:val="00AA6A8E"/>
    <w:rsid w:val="00AB1263"/>
    <w:rsid w:val="00AB192E"/>
    <w:rsid w:val="00AC2F9D"/>
    <w:rsid w:val="00AD1AE4"/>
    <w:rsid w:val="00AD5F6E"/>
    <w:rsid w:val="00AF435E"/>
    <w:rsid w:val="00AF7846"/>
    <w:rsid w:val="00B120CA"/>
    <w:rsid w:val="00B22EF3"/>
    <w:rsid w:val="00B31760"/>
    <w:rsid w:val="00B42203"/>
    <w:rsid w:val="00B86DEF"/>
    <w:rsid w:val="00B92693"/>
    <w:rsid w:val="00BA70F3"/>
    <w:rsid w:val="00BD5F43"/>
    <w:rsid w:val="00BF5011"/>
    <w:rsid w:val="00C0782A"/>
    <w:rsid w:val="00C235B8"/>
    <w:rsid w:val="00C23D2E"/>
    <w:rsid w:val="00C407ED"/>
    <w:rsid w:val="00C51FDE"/>
    <w:rsid w:val="00C57473"/>
    <w:rsid w:val="00C66129"/>
    <w:rsid w:val="00CC193F"/>
    <w:rsid w:val="00CC24C2"/>
    <w:rsid w:val="00CC7891"/>
    <w:rsid w:val="00CE58B4"/>
    <w:rsid w:val="00D321E8"/>
    <w:rsid w:val="00D34BFE"/>
    <w:rsid w:val="00D46E16"/>
    <w:rsid w:val="00D54A89"/>
    <w:rsid w:val="00D55DD1"/>
    <w:rsid w:val="00D713C4"/>
    <w:rsid w:val="00D7367B"/>
    <w:rsid w:val="00D80494"/>
    <w:rsid w:val="00D83871"/>
    <w:rsid w:val="00DB35BD"/>
    <w:rsid w:val="00DC37F6"/>
    <w:rsid w:val="00DE1A17"/>
    <w:rsid w:val="00E12BE3"/>
    <w:rsid w:val="00E3230E"/>
    <w:rsid w:val="00E572ED"/>
    <w:rsid w:val="00E96551"/>
    <w:rsid w:val="00E9706E"/>
    <w:rsid w:val="00EA56B0"/>
    <w:rsid w:val="00EA6FEA"/>
    <w:rsid w:val="00EB5429"/>
    <w:rsid w:val="00EB6412"/>
    <w:rsid w:val="00EC3909"/>
    <w:rsid w:val="00EE5AAF"/>
    <w:rsid w:val="00EF7D4D"/>
    <w:rsid w:val="00F079B2"/>
    <w:rsid w:val="00F314EE"/>
    <w:rsid w:val="00F3710E"/>
    <w:rsid w:val="00F47DD6"/>
    <w:rsid w:val="00F51C9A"/>
    <w:rsid w:val="00F675A6"/>
    <w:rsid w:val="00F778E9"/>
    <w:rsid w:val="00F82FB0"/>
    <w:rsid w:val="00FB1D56"/>
    <w:rsid w:val="00FC5C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15:chartTrackingRefBased/>
  <w15:docId w15:val="{E2DE7E8B-675C-45D1-B616-FCCCD088D8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84960"/>
    <w:pPr>
      <w:widowControl w:val="0"/>
      <w:jc w:val="both"/>
    </w:pPr>
    <w:rPr>
      <w:rFonts w:ascii="Calibri" w:eastAsia="宋体" w:hAnsi="Calibri" w:cs="Times New Roman"/>
    </w:rPr>
  </w:style>
  <w:style w:type="paragraph" w:styleId="1">
    <w:name w:val="heading 1"/>
    <w:basedOn w:val="a"/>
    <w:next w:val="a"/>
    <w:link w:val="1Char"/>
    <w:uiPriority w:val="9"/>
    <w:qFormat/>
    <w:rsid w:val="00854A5E"/>
    <w:pPr>
      <w:keepNext/>
      <w:keepLines/>
      <w:spacing w:before="340" w:after="330" w:line="578" w:lineRule="auto"/>
      <w:outlineLvl w:val="0"/>
    </w:pPr>
    <w:rPr>
      <w:b/>
      <w:bCs/>
      <w:kern w:val="44"/>
      <w:sz w:val="44"/>
      <w:szCs w:val="44"/>
    </w:rPr>
  </w:style>
  <w:style w:type="paragraph" w:styleId="2">
    <w:name w:val="heading 2"/>
    <w:basedOn w:val="a"/>
    <w:next w:val="a"/>
    <w:link w:val="2Char"/>
    <w:uiPriority w:val="9"/>
    <w:semiHidden/>
    <w:unhideWhenUsed/>
    <w:qFormat/>
    <w:rsid w:val="0011145B"/>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Char"/>
    <w:uiPriority w:val="99"/>
    <w:unhideWhenUsed/>
    <w:rsid w:val="00284960"/>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
    <w:name w:val="页脚 Char"/>
    <w:basedOn w:val="a0"/>
    <w:link w:val="a3"/>
    <w:uiPriority w:val="99"/>
    <w:rsid w:val="00284960"/>
    <w:rPr>
      <w:sz w:val="18"/>
      <w:szCs w:val="18"/>
    </w:rPr>
  </w:style>
  <w:style w:type="character" w:customStyle="1" w:styleId="Char0">
    <w:name w:val="页眉 Char"/>
    <w:basedOn w:val="a0"/>
    <w:link w:val="a4"/>
    <w:uiPriority w:val="99"/>
    <w:rsid w:val="00284960"/>
    <w:rPr>
      <w:rFonts w:cs="Times New Roman"/>
      <w:kern w:val="0"/>
      <w:sz w:val="18"/>
      <w:szCs w:val="18"/>
    </w:rPr>
  </w:style>
  <w:style w:type="paragraph" w:styleId="a4">
    <w:name w:val="header"/>
    <w:basedOn w:val="a"/>
    <w:link w:val="Char0"/>
    <w:uiPriority w:val="99"/>
    <w:unhideWhenUsed/>
    <w:rsid w:val="00284960"/>
    <w:pPr>
      <w:widowControl/>
      <w:pBdr>
        <w:bottom w:val="single" w:sz="6" w:space="1" w:color="auto"/>
      </w:pBdr>
      <w:tabs>
        <w:tab w:val="center" w:pos="4153"/>
        <w:tab w:val="right" w:pos="8306"/>
      </w:tabs>
      <w:snapToGrid w:val="0"/>
      <w:jc w:val="center"/>
    </w:pPr>
    <w:rPr>
      <w:rFonts w:asciiTheme="minorHAnsi" w:eastAsiaTheme="minorEastAsia" w:hAnsiTheme="minorHAnsi"/>
      <w:kern w:val="0"/>
      <w:sz w:val="18"/>
      <w:szCs w:val="18"/>
    </w:rPr>
  </w:style>
  <w:style w:type="character" w:customStyle="1" w:styleId="Char1">
    <w:name w:val="页眉 Char1"/>
    <w:basedOn w:val="a0"/>
    <w:uiPriority w:val="99"/>
    <w:semiHidden/>
    <w:rsid w:val="00284960"/>
    <w:rPr>
      <w:rFonts w:ascii="Calibri" w:eastAsia="宋体" w:hAnsi="Calibri" w:cs="Times New Roman"/>
      <w:sz w:val="18"/>
      <w:szCs w:val="18"/>
    </w:rPr>
  </w:style>
  <w:style w:type="character" w:customStyle="1" w:styleId="hps">
    <w:name w:val="hps"/>
    <w:basedOn w:val="a0"/>
    <w:rsid w:val="00284960"/>
  </w:style>
  <w:style w:type="character" w:styleId="a5">
    <w:name w:val="Hyperlink"/>
    <w:basedOn w:val="a0"/>
    <w:uiPriority w:val="99"/>
    <w:unhideWhenUsed/>
    <w:rsid w:val="008C051C"/>
    <w:rPr>
      <w:color w:val="0000FF"/>
      <w:u w:val="single"/>
    </w:rPr>
  </w:style>
  <w:style w:type="paragraph" w:styleId="10">
    <w:name w:val="toc 1"/>
    <w:basedOn w:val="a"/>
    <w:next w:val="a"/>
    <w:autoRedefine/>
    <w:uiPriority w:val="39"/>
    <w:unhideWhenUsed/>
    <w:rsid w:val="008C051C"/>
    <w:pPr>
      <w:widowControl/>
      <w:tabs>
        <w:tab w:val="right" w:leader="dot" w:pos="8296"/>
      </w:tabs>
      <w:spacing w:line="360" w:lineRule="auto"/>
      <w:jc w:val="left"/>
    </w:pPr>
    <w:rPr>
      <w:rFonts w:asciiTheme="minorEastAsia" w:eastAsiaTheme="minorEastAsia" w:hAnsiTheme="minorEastAsia"/>
      <w:b/>
      <w:noProof/>
      <w:kern w:val="0"/>
      <w:sz w:val="28"/>
      <w:szCs w:val="28"/>
    </w:rPr>
  </w:style>
  <w:style w:type="paragraph" w:styleId="20">
    <w:name w:val="toc 2"/>
    <w:basedOn w:val="a"/>
    <w:next w:val="a"/>
    <w:autoRedefine/>
    <w:uiPriority w:val="39"/>
    <w:unhideWhenUsed/>
    <w:rsid w:val="00F079B2"/>
    <w:pPr>
      <w:widowControl/>
      <w:tabs>
        <w:tab w:val="left" w:pos="993"/>
        <w:tab w:val="right" w:leader="dot" w:pos="8296"/>
      </w:tabs>
      <w:spacing w:line="360" w:lineRule="auto"/>
      <w:ind w:leftChars="200" w:left="420"/>
      <w:jc w:val="left"/>
    </w:pPr>
    <w:rPr>
      <w:rFonts w:asciiTheme="majorEastAsia" w:eastAsiaTheme="majorEastAsia" w:hAnsiTheme="majorEastAsia"/>
      <w:noProof/>
      <w:kern w:val="0"/>
      <w:sz w:val="24"/>
      <w:szCs w:val="24"/>
    </w:rPr>
  </w:style>
  <w:style w:type="paragraph" w:styleId="3">
    <w:name w:val="toc 3"/>
    <w:basedOn w:val="a"/>
    <w:next w:val="a"/>
    <w:autoRedefine/>
    <w:uiPriority w:val="39"/>
    <w:unhideWhenUsed/>
    <w:rsid w:val="008C051C"/>
    <w:pPr>
      <w:widowControl/>
      <w:ind w:leftChars="400" w:left="840"/>
      <w:jc w:val="left"/>
    </w:pPr>
    <w:rPr>
      <w:rFonts w:asciiTheme="minorHAnsi" w:eastAsiaTheme="minorEastAsia" w:hAnsiTheme="minorHAnsi"/>
      <w:kern w:val="0"/>
      <w:sz w:val="24"/>
      <w:szCs w:val="24"/>
    </w:rPr>
  </w:style>
  <w:style w:type="table" w:styleId="a6">
    <w:name w:val="Table Grid"/>
    <w:basedOn w:val="a1"/>
    <w:uiPriority w:val="39"/>
    <w:rsid w:val="004E287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4">
    <w:name w:val="toc 4"/>
    <w:basedOn w:val="a"/>
    <w:next w:val="a"/>
    <w:autoRedefine/>
    <w:uiPriority w:val="39"/>
    <w:unhideWhenUsed/>
    <w:rsid w:val="004E2879"/>
    <w:pPr>
      <w:ind w:leftChars="600" w:left="1260"/>
    </w:pPr>
    <w:rPr>
      <w:rFonts w:asciiTheme="minorHAnsi" w:eastAsiaTheme="minorEastAsia" w:hAnsiTheme="minorHAnsi" w:cstheme="minorBidi"/>
    </w:rPr>
  </w:style>
  <w:style w:type="paragraph" w:styleId="5">
    <w:name w:val="toc 5"/>
    <w:basedOn w:val="a"/>
    <w:next w:val="a"/>
    <w:autoRedefine/>
    <w:uiPriority w:val="39"/>
    <w:unhideWhenUsed/>
    <w:rsid w:val="004E2879"/>
    <w:pPr>
      <w:ind w:leftChars="800" w:left="1680"/>
    </w:pPr>
    <w:rPr>
      <w:rFonts w:asciiTheme="minorHAnsi" w:eastAsiaTheme="minorEastAsia" w:hAnsiTheme="minorHAnsi" w:cstheme="minorBidi"/>
    </w:rPr>
  </w:style>
  <w:style w:type="paragraph" w:styleId="6">
    <w:name w:val="toc 6"/>
    <w:basedOn w:val="a"/>
    <w:next w:val="a"/>
    <w:autoRedefine/>
    <w:uiPriority w:val="39"/>
    <w:unhideWhenUsed/>
    <w:rsid w:val="004E2879"/>
    <w:pPr>
      <w:ind w:leftChars="1000" w:left="2100"/>
    </w:pPr>
    <w:rPr>
      <w:rFonts w:asciiTheme="minorHAnsi" w:eastAsiaTheme="minorEastAsia" w:hAnsiTheme="minorHAnsi" w:cstheme="minorBidi"/>
    </w:rPr>
  </w:style>
  <w:style w:type="paragraph" w:styleId="7">
    <w:name w:val="toc 7"/>
    <w:basedOn w:val="a"/>
    <w:next w:val="a"/>
    <w:autoRedefine/>
    <w:uiPriority w:val="39"/>
    <w:unhideWhenUsed/>
    <w:rsid w:val="004E2879"/>
    <w:pPr>
      <w:ind w:leftChars="1200" w:left="2520"/>
    </w:pPr>
    <w:rPr>
      <w:rFonts w:asciiTheme="minorHAnsi" w:eastAsiaTheme="minorEastAsia" w:hAnsiTheme="minorHAnsi" w:cstheme="minorBidi"/>
    </w:rPr>
  </w:style>
  <w:style w:type="paragraph" w:styleId="8">
    <w:name w:val="toc 8"/>
    <w:basedOn w:val="a"/>
    <w:next w:val="a"/>
    <w:autoRedefine/>
    <w:uiPriority w:val="39"/>
    <w:unhideWhenUsed/>
    <w:rsid w:val="004E2879"/>
    <w:pPr>
      <w:ind w:leftChars="1400" w:left="2940"/>
    </w:pPr>
    <w:rPr>
      <w:rFonts w:asciiTheme="minorHAnsi" w:eastAsiaTheme="minorEastAsia" w:hAnsiTheme="minorHAnsi" w:cstheme="minorBidi"/>
    </w:rPr>
  </w:style>
  <w:style w:type="paragraph" w:styleId="9">
    <w:name w:val="toc 9"/>
    <w:basedOn w:val="a"/>
    <w:next w:val="a"/>
    <w:autoRedefine/>
    <w:uiPriority w:val="39"/>
    <w:unhideWhenUsed/>
    <w:rsid w:val="004E2879"/>
    <w:pPr>
      <w:ind w:leftChars="1600" w:left="3360"/>
    </w:pPr>
    <w:rPr>
      <w:rFonts w:asciiTheme="minorHAnsi" w:eastAsiaTheme="minorEastAsia" w:hAnsiTheme="minorHAnsi" w:cstheme="minorBidi"/>
    </w:rPr>
  </w:style>
  <w:style w:type="character" w:styleId="a7">
    <w:name w:val="Subtle Emphasis"/>
    <w:basedOn w:val="a0"/>
    <w:uiPriority w:val="19"/>
    <w:qFormat/>
    <w:rsid w:val="00CC7891"/>
    <w:rPr>
      <w:i/>
      <w:iCs/>
      <w:color w:val="404040" w:themeColor="text1" w:themeTint="BF"/>
    </w:rPr>
  </w:style>
  <w:style w:type="paragraph" w:styleId="a8">
    <w:name w:val="No Spacing"/>
    <w:uiPriority w:val="1"/>
    <w:qFormat/>
    <w:rsid w:val="00015698"/>
    <w:pPr>
      <w:widowControl w:val="0"/>
      <w:jc w:val="both"/>
    </w:pPr>
    <w:rPr>
      <w:rFonts w:ascii="Calibri" w:eastAsia="宋体" w:hAnsi="Calibri" w:cs="Times New Roman"/>
    </w:rPr>
  </w:style>
  <w:style w:type="paragraph" w:styleId="a9">
    <w:name w:val="List Paragraph"/>
    <w:basedOn w:val="a"/>
    <w:uiPriority w:val="34"/>
    <w:qFormat/>
    <w:rsid w:val="009A530C"/>
    <w:pPr>
      <w:ind w:firstLineChars="200" w:firstLine="420"/>
    </w:pPr>
  </w:style>
  <w:style w:type="paragraph" w:styleId="aa">
    <w:name w:val="Date"/>
    <w:basedOn w:val="a"/>
    <w:next w:val="a"/>
    <w:link w:val="Char2"/>
    <w:uiPriority w:val="99"/>
    <w:semiHidden/>
    <w:unhideWhenUsed/>
    <w:rsid w:val="00AF435E"/>
    <w:pPr>
      <w:ind w:leftChars="2500" w:left="100"/>
    </w:pPr>
  </w:style>
  <w:style w:type="character" w:customStyle="1" w:styleId="Char2">
    <w:name w:val="日期 Char"/>
    <w:basedOn w:val="a0"/>
    <w:link w:val="aa"/>
    <w:uiPriority w:val="99"/>
    <w:semiHidden/>
    <w:rsid w:val="00AF435E"/>
    <w:rPr>
      <w:rFonts w:ascii="Calibri" w:eastAsia="宋体" w:hAnsi="Calibri" w:cs="Times New Roman"/>
    </w:rPr>
  </w:style>
  <w:style w:type="character" w:customStyle="1" w:styleId="1Char">
    <w:name w:val="标题 1 Char"/>
    <w:basedOn w:val="a0"/>
    <w:link w:val="1"/>
    <w:uiPriority w:val="9"/>
    <w:rsid w:val="00854A5E"/>
    <w:rPr>
      <w:rFonts w:ascii="Calibri" w:eastAsia="宋体" w:hAnsi="Calibri" w:cs="Times New Roman"/>
      <w:b/>
      <w:bCs/>
      <w:kern w:val="44"/>
      <w:sz w:val="44"/>
      <w:szCs w:val="44"/>
    </w:rPr>
  </w:style>
  <w:style w:type="paragraph" w:styleId="TOC">
    <w:name w:val="TOC Heading"/>
    <w:basedOn w:val="1"/>
    <w:next w:val="a"/>
    <w:uiPriority w:val="39"/>
    <w:unhideWhenUsed/>
    <w:qFormat/>
    <w:rsid w:val="00854A5E"/>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character" w:styleId="ab">
    <w:name w:val="Placeholder Text"/>
    <w:basedOn w:val="a0"/>
    <w:uiPriority w:val="99"/>
    <w:semiHidden/>
    <w:rsid w:val="00687D21"/>
    <w:rPr>
      <w:color w:val="808080"/>
    </w:rPr>
  </w:style>
  <w:style w:type="character" w:customStyle="1" w:styleId="2Char">
    <w:name w:val="标题 2 Char"/>
    <w:basedOn w:val="a0"/>
    <w:link w:val="2"/>
    <w:uiPriority w:val="9"/>
    <w:semiHidden/>
    <w:rsid w:val="0011145B"/>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10.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4.png"/><Relationship Id="rId68" Type="http://schemas.openxmlformats.org/officeDocument/2006/relationships/image" Target="media/image49.png"/><Relationship Id="rId84" Type="http://schemas.openxmlformats.org/officeDocument/2006/relationships/image" Target="media/image63.png"/><Relationship Id="rId89" Type="http://schemas.openxmlformats.org/officeDocument/2006/relationships/image" Target="media/image68.png"/><Relationship Id="rId16" Type="http://schemas.openxmlformats.org/officeDocument/2006/relationships/image" Target="media/image5.png"/><Relationship Id="rId11" Type="http://schemas.openxmlformats.org/officeDocument/2006/relationships/footer" Target="footer2.xml"/><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package" Target="embeddings/Microsoft_Visio___222222222.vsdx"/><Relationship Id="rId58" Type="http://schemas.openxmlformats.org/officeDocument/2006/relationships/image" Target="media/image39.png"/><Relationship Id="rId74" Type="http://schemas.openxmlformats.org/officeDocument/2006/relationships/hyperlink" Target="http://wenku.baidu.com/view/8e988c003169a4517723a3f6.html" TargetMode="External"/><Relationship Id="rId79" Type="http://schemas.openxmlformats.org/officeDocument/2006/relationships/image" Target="media/image58.png"/><Relationship Id="rId102"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69.png"/><Relationship Id="rId95" Type="http://schemas.openxmlformats.org/officeDocument/2006/relationships/image" Target="media/image74.png"/><Relationship Id="rId22" Type="http://schemas.openxmlformats.org/officeDocument/2006/relationships/header" Target="header2.xml"/><Relationship Id="rId27" Type="http://schemas.openxmlformats.org/officeDocument/2006/relationships/image" Target="media/image14.png"/><Relationship Id="rId43" Type="http://schemas.openxmlformats.org/officeDocument/2006/relationships/image" Target="media/image29.png"/><Relationship Id="rId48" Type="http://schemas.openxmlformats.org/officeDocument/2006/relationships/image" Target="media/image34.jpg"/><Relationship Id="rId64" Type="http://schemas.openxmlformats.org/officeDocument/2006/relationships/image" Target="media/image45.png"/><Relationship Id="rId69" Type="http://schemas.openxmlformats.org/officeDocument/2006/relationships/image" Target="media/image50.png"/><Relationship Id="rId80" Type="http://schemas.openxmlformats.org/officeDocument/2006/relationships/image" Target="media/image59.png"/><Relationship Id="rId85" Type="http://schemas.openxmlformats.org/officeDocument/2006/relationships/image" Target="media/image64.png"/><Relationship Id="rId12" Type="http://schemas.openxmlformats.org/officeDocument/2006/relationships/footer" Target="footer3.xml"/><Relationship Id="rId17" Type="http://schemas.openxmlformats.org/officeDocument/2006/relationships/image" Target="media/image6.emf"/><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eader" Target="header3.xml"/><Relationship Id="rId46" Type="http://schemas.openxmlformats.org/officeDocument/2006/relationships/image" Target="media/image32.png"/><Relationship Id="rId59" Type="http://schemas.openxmlformats.org/officeDocument/2006/relationships/image" Target="media/image40.png"/><Relationship Id="rId67" Type="http://schemas.openxmlformats.org/officeDocument/2006/relationships/image" Target="media/image48.png"/><Relationship Id="rId103"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27.png"/><Relationship Id="rId54" Type="http://schemas.openxmlformats.org/officeDocument/2006/relationships/image" Target="media/image37.emf"/><Relationship Id="rId62" Type="http://schemas.openxmlformats.org/officeDocument/2006/relationships/image" Target="media/image43.png"/><Relationship Id="rId70" Type="http://schemas.openxmlformats.org/officeDocument/2006/relationships/image" Target="media/image51.png"/><Relationship Id="rId75" Type="http://schemas.openxmlformats.org/officeDocument/2006/relationships/hyperlink" Target="mailto:vkxtfj@163.net" TargetMode="External"/><Relationship Id="rId83" Type="http://schemas.openxmlformats.org/officeDocument/2006/relationships/image" Target="media/image62.png"/><Relationship Id="rId88" Type="http://schemas.openxmlformats.org/officeDocument/2006/relationships/image" Target="media/image67.png"/><Relationship Id="rId91" Type="http://schemas.openxmlformats.org/officeDocument/2006/relationships/image" Target="media/image70.png"/><Relationship Id="rId96" Type="http://schemas.openxmlformats.org/officeDocument/2006/relationships/image" Target="media/image7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footer" Target="footer4.xml"/><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5.emf"/><Relationship Id="rId57" Type="http://schemas.openxmlformats.org/officeDocument/2006/relationships/package" Target="embeddings/Microsoft_Visio___444444444.vsdx"/><Relationship Id="rId10" Type="http://schemas.openxmlformats.org/officeDocument/2006/relationships/header" Target="header1.xml"/><Relationship Id="rId31" Type="http://schemas.openxmlformats.org/officeDocument/2006/relationships/image" Target="media/image18.png"/><Relationship Id="rId44" Type="http://schemas.openxmlformats.org/officeDocument/2006/relationships/image" Target="media/image30.png"/><Relationship Id="rId52" Type="http://schemas.openxmlformats.org/officeDocument/2006/relationships/image" Target="media/image36.emf"/><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image" Target="media/image54.png"/><Relationship Id="rId78" Type="http://schemas.openxmlformats.org/officeDocument/2006/relationships/image" Target="media/image57.png"/><Relationship Id="rId81" Type="http://schemas.openxmlformats.org/officeDocument/2006/relationships/image" Target="media/image60.png"/><Relationship Id="rId86" Type="http://schemas.openxmlformats.org/officeDocument/2006/relationships/image" Target="media/image65.png"/><Relationship Id="rId94" Type="http://schemas.openxmlformats.org/officeDocument/2006/relationships/image" Target="media/image73.png"/><Relationship Id="rId99" Type="http://schemas.openxmlformats.org/officeDocument/2006/relationships/image" Target="media/image78.png"/><Relationship Id="rId101" Type="http://schemas.openxmlformats.org/officeDocument/2006/relationships/image" Target="media/image80.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5.png"/><Relationship Id="rId34" Type="http://schemas.openxmlformats.org/officeDocument/2006/relationships/image" Target="media/image21.png"/><Relationship Id="rId50" Type="http://schemas.openxmlformats.org/officeDocument/2006/relationships/package" Target="embeddings/Microsoft_Visio___111111111.vsdx"/><Relationship Id="rId55" Type="http://schemas.openxmlformats.org/officeDocument/2006/relationships/package" Target="embeddings/Microsoft_Visio___333333333.vsdx"/><Relationship Id="rId76" Type="http://schemas.openxmlformats.org/officeDocument/2006/relationships/image" Target="media/image55.png"/><Relationship Id="rId97" Type="http://schemas.openxmlformats.org/officeDocument/2006/relationships/image" Target="media/image76.png"/><Relationship Id="rId7" Type="http://schemas.openxmlformats.org/officeDocument/2006/relationships/endnotes" Target="endnotes.xml"/><Relationship Id="rId71" Type="http://schemas.openxmlformats.org/officeDocument/2006/relationships/image" Target="media/image52.png"/><Relationship Id="rId92" Type="http://schemas.openxmlformats.org/officeDocument/2006/relationships/image" Target="media/image71.png"/><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image" Target="media/image47.png"/><Relationship Id="rId87" Type="http://schemas.openxmlformats.org/officeDocument/2006/relationships/image" Target="media/image66.png"/><Relationship Id="rId61" Type="http://schemas.openxmlformats.org/officeDocument/2006/relationships/image" Target="media/image42.png"/><Relationship Id="rId82" Type="http://schemas.openxmlformats.org/officeDocument/2006/relationships/image" Target="media/image61.png"/><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7.png"/><Relationship Id="rId35" Type="http://schemas.openxmlformats.org/officeDocument/2006/relationships/image" Target="media/image22.png"/><Relationship Id="rId56" Type="http://schemas.openxmlformats.org/officeDocument/2006/relationships/image" Target="media/image38.emf"/><Relationship Id="rId77" Type="http://schemas.openxmlformats.org/officeDocument/2006/relationships/image" Target="media/image56.png"/><Relationship Id="rId100" Type="http://schemas.openxmlformats.org/officeDocument/2006/relationships/image" Target="media/image79.png"/><Relationship Id="rId8" Type="http://schemas.openxmlformats.org/officeDocument/2006/relationships/image" Target="media/image1.jpeg"/><Relationship Id="rId51" Type="http://schemas.openxmlformats.org/officeDocument/2006/relationships/hyperlink" Target="http://baike.baidu.com/view/3575.htm" TargetMode="External"/><Relationship Id="rId72" Type="http://schemas.openxmlformats.org/officeDocument/2006/relationships/image" Target="media/image53.png"/><Relationship Id="rId93" Type="http://schemas.openxmlformats.org/officeDocument/2006/relationships/image" Target="media/image72.png"/><Relationship Id="rId98" Type="http://schemas.openxmlformats.org/officeDocument/2006/relationships/image" Target="media/image77.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641E10-6D30-491D-8B20-7B09EA27CC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466</TotalTime>
  <Pages>87</Pages>
  <Words>11694</Words>
  <Characters>66656</Characters>
  <Application>Microsoft Office Word</Application>
  <DocSecurity>0</DocSecurity>
  <Lines>555</Lines>
  <Paragraphs>156</Paragraphs>
  <ScaleCrop>false</ScaleCrop>
  <Company>Ghost Win7 SP1 装机版  V2014/11/23</Company>
  <LinksUpToDate>false</LinksUpToDate>
  <CharactersWithSpaces>78194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番茄花园</dc:creator>
  <cp:keywords/>
  <dc:description/>
  <cp:lastModifiedBy>邵 程立</cp:lastModifiedBy>
  <cp:revision>21</cp:revision>
  <dcterms:created xsi:type="dcterms:W3CDTF">2016-05-23T16:20:00Z</dcterms:created>
  <dcterms:modified xsi:type="dcterms:W3CDTF">2018-04-21T05:42:00Z</dcterms:modified>
</cp:coreProperties>
</file>