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2219" w:rsidRDefault="00654E6A" w:rsidP="00654E6A">
      <w:pPr>
        <w:pStyle w:val="a5"/>
        <w:numPr>
          <w:ilvl w:val="0"/>
          <w:numId w:val="1"/>
        </w:numPr>
        <w:ind w:firstLineChars="0"/>
      </w:pPr>
      <w:r>
        <w:rPr>
          <w:rFonts w:hint="eastAsia"/>
        </w:rPr>
        <w:t>视频质量检测</w:t>
      </w:r>
    </w:p>
    <w:p w:rsidR="00497876" w:rsidRDefault="00497876" w:rsidP="00497876">
      <w:r>
        <w:rPr>
          <w:rFonts w:hint="eastAsia"/>
        </w:rPr>
        <w:t>1.</w:t>
      </w:r>
      <w:r>
        <w:rPr>
          <w:rFonts w:hint="eastAsia"/>
        </w:rPr>
        <w:t>简介</w:t>
      </w:r>
    </w:p>
    <w:p w:rsidR="00933A23" w:rsidRDefault="002F1591" w:rsidP="002F1591">
      <w:r w:rsidRPr="002F1591">
        <w:rPr>
          <w:rFonts w:hint="eastAsia"/>
        </w:rPr>
        <w:t xml:space="preserve">  </w:t>
      </w:r>
      <w:r w:rsidRPr="002F1591">
        <w:rPr>
          <w:rFonts w:hint="eastAsia"/>
        </w:rPr>
        <w:t>视频质量诊断系统是一套智能化视频故障分析与预警系统，可以对前端传回的视频图像进行质量分析判断，能对视频故障做出准确判断并发出报警信息。视频质量诊断系统作为视频分析技术在安防领域的革新，是应用相对普遍的一种产品。在视频监控设备日益增多的今天，其在监控系统中的应用，必然更加有利于帮助用户快速掌控前端设备运行情况，轻松维护大型的安防系统。</w:t>
      </w:r>
    </w:p>
    <w:p w:rsidR="00933A23" w:rsidRDefault="00933A23" w:rsidP="002F1591">
      <w:r>
        <w:rPr>
          <w:rFonts w:hint="eastAsia"/>
        </w:rPr>
        <w:tab/>
      </w:r>
      <w:r>
        <w:rPr>
          <w:rFonts w:hint="eastAsia"/>
        </w:rPr>
        <w:t>该系统分主动上报和被动上报两个模块：主动上报是通过配置文件配置的视频流地址，按照检测周期，循环检测视频；被动上报是根据客户发送的需要检测的视频流地址进行检测。</w:t>
      </w:r>
      <w:r w:rsidR="002F1591" w:rsidRPr="002F1591">
        <w:rPr>
          <w:rFonts w:hint="eastAsia"/>
        </w:rPr>
        <w:t xml:space="preserve"> </w:t>
      </w:r>
    </w:p>
    <w:p w:rsidR="002F1591" w:rsidRDefault="002F1591" w:rsidP="00933A23">
      <w:pPr>
        <w:ind w:firstLine="420"/>
        <w:rPr>
          <w:rFonts w:ascii="Verdana" w:eastAsia="宋体" w:hAnsi="Verdana" w:cs="Times New Roman"/>
          <w:snapToGrid w:val="0"/>
          <w:color w:val="000000"/>
          <w:sz w:val="24"/>
        </w:rPr>
      </w:pPr>
      <w:r w:rsidRPr="002F1591">
        <w:rPr>
          <w:rFonts w:hint="eastAsia"/>
        </w:rPr>
        <w:t>支持多种视频故障检测功能：</w:t>
      </w:r>
      <w:r w:rsidR="00497876">
        <w:rPr>
          <w:rFonts w:hint="eastAsia"/>
        </w:rPr>
        <w:t>1.</w:t>
      </w:r>
      <w:r w:rsidR="00FC212B">
        <w:rPr>
          <w:rFonts w:ascii="Verdana" w:eastAsia="宋体" w:hAnsi="Verdana" w:cs="Times New Roman" w:hint="eastAsia"/>
          <w:snapToGrid w:val="0"/>
          <w:color w:val="000000"/>
          <w:sz w:val="24"/>
        </w:rPr>
        <w:t>黑屏</w:t>
      </w:r>
      <w:r w:rsidR="00497876">
        <w:rPr>
          <w:rFonts w:hint="eastAsia"/>
        </w:rPr>
        <w:t>，</w:t>
      </w:r>
      <w:r w:rsidR="00497876">
        <w:rPr>
          <w:rFonts w:hint="eastAsia"/>
        </w:rPr>
        <w:t>2.</w:t>
      </w:r>
      <w:r w:rsidR="00FC212B">
        <w:rPr>
          <w:rFonts w:ascii="Verdana" w:eastAsia="宋体" w:hAnsi="Verdana" w:cs="Times New Roman" w:hint="eastAsia"/>
          <w:snapToGrid w:val="0"/>
          <w:color w:val="000000"/>
          <w:sz w:val="24"/>
        </w:rPr>
        <w:t>遮挡</w:t>
      </w:r>
      <w:r w:rsidR="00497876">
        <w:rPr>
          <w:rFonts w:hint="eastAsia"/>
        </w:rPr>
        <w:t>，</w:t>
      </w:r>
      <w:r w:rsidR="00497876">
        <w:rPr>
          <w:rFonts w:hint="eastAsia"/>
        </w:rPr>
        <w:t>3.</w:t>
      </w:r>
      <w:r w:rsidRPr="002F1591">
        <w:rPr>
          <w:rFonts w:hint="eastAsia"/>
        </w:rPr>
        <w:t>雪花</w:t>
      </w:r>
      <w:r w:rsidR="00497876">
        <w:rPr>
          <w:rFonts w:hint="eastAsia"/>
        </w:rPr>
        <w:t>，</w:t>
      </w:r>
      <w:r w:rsidR="00497876">
        <w:rPr>
          <w:rFonts w:hint="eastAsia"/>
        </w:rPr>
        <w:t>4.</w:t>
      </w:r>
      <w:r w:rsidR="00FC212B">
        <w:rPr>
          <w:rFonts w:ascii="Verdana" w:eastAsia="宋体" w:hAnsi="Verdana" w:cs="Times New Roman" w:hint="eastAsia"/>
          <w:snapToGrid w:val="0"/>
          <w:color w:val="000000"/>
          <w:sz w:val="24"/>
        </w:rPr>
        <w:t>模糊</w:t>
      </w:r>
      <w:r w:rsidR="00497876">
        <w:rPr>
          <w:rFonts w:hint="eastAsia"/>
        </w:rPr>
        <w:t>，</w:t>
      </w:r>
      <w:r w:rsidR="00497876">
        <w:rPr>
          <w:rFonts w:hint="eastAsia"/>
        </w:rPr>
        <w:t>5.</w:t>
      </w:r>
      <w:r w:rsidRPr="002F1591">
        <w:rPr>
          <w:rFonts w:hint="eastAsia"/>
        </w:rPr>
        <w:t>噪声</w:t>
      </w:r>
      <w:r w:rsidR="00497876">
        <w:rPr>
          <w:rFonts w:hint="eastAsia"/>
        </w:rPr>
        <w:t>，</w:t>
      </w:r>
      <w:r w:rsidR="00497876">
        <w:rPr>
          <w:rFonts w:hint="eastAsia"/>
        </w:rPr>
        <w:t>6.</w:t>
      </w:r>
      <w:r w:rsidR="00FC212B">
        <w:rPr>
          <w:rFonts w:ascii="Verdana" w:eastAsia="宋体" w:hAnsi="Verdana" w:cs="Times New Roman" w:hint="eastAsia"/>
          <w:snapToGrid w:val="0"/>
          <w:color w:val="000000"/>
          <w:sz w:val="24"/>
        </w:rPr>
        <w:t>亮度</w:t>
      </w:r>
      <w:r w:rsidR="00497876">
        <w:rPr>
          <w:rFonts w:hint="eastAsia"/>
        </w:rPr>
        <w:t>，</w:t>
      </w:r>
      <w:r w:rsidR="00497876">
        <w:rPr>
          <w:rFonts w:hint="eastAsia"/>
        </w:rPr>
        <w:t>7.</w:t>
      </w:r>
      <w:r w:rsidR="00FC212B">
        <w:rPr>
          <w:rFonts w:ascii="Verdana" w:eastAsia="宋体" w:hAnsi="Verdana" w:cs="Times New Roman" w:hint="eastAsia"/>
          <w:snapToGrid w:val="0"/>
          <w:color w:val="000000"/>
          <w:sz w:val="24"/>
        </w:rPr>
        <w:t>冻结</w:t>
      </w:r>
      <w:r w:rsidR="00497876">
        <w:rPr>
          <w:rFonts w:hint="eastAsia"/>
        </w:rPr>
        <w:t>，</w:t>
      </w:r>
      <w:r w:rsidR="00497876">
        <w:rPr>
          <w:rFonts w:hint="eastAsia"/>
        </w:rPr>
        <w:t>8.</w:t>
      </w:r>
      <w:r w:rsidR="00FC212B">
        <w:rPr>
          <w:rFonts w:ascii="Verdana" w:eastAsia="宋体" w:hAnsi="Verdana" w:cs="Times New Roman" w:hint="eastAsia"/>
          <w:snapToGrid w:val="0"/>
          <w:color w:val="000000"/>
          <w:sz w:val="24"/>
        </w:rPr>
        <w:t>闪烁</w:t>
      </w:r>
      <w:r w:rsidR="00497876">
        <w:rPr>
          <w:rFonts w:hint="eastAsia"/>
        </w:rPr>
        <w:t>，</w:t>
      </w:r>
      <w:r w:rsidR="00497876">
        <w:rPr>
          <w:rFonts w:hint="eastAsia"/>
        </w:rPr>
        <w:t>9.</w:t>
      </w:r>
      <w:r w:rsidR="00FC212B">
        <w:rPr>
          <w:rFonts w:ascii="Verdana" w:eastAsia="宋体" w:hAnsi="Verdana" w:cs="Times New Roman" w:hint="eastAsia"/>
          <w:snapToGrid w:val="0"/>
          <w:color w:val="000000"/>
          <w:sz w:val="24"/>
        </w:rPr>
        <w:t>滚动条纹</w:t>
      </w:r>
      <w:r w:rsidR="00497876">
        <w:rPr>
          <w:rFonts w:ascii="Verdana" w:eastAsia="宋体" w:hAnsi="Verdana" w:cs="Times New Roman" w:hint="eastAsia"/>
          <w:snapToGrid w:val="0"/>
          <w:color w:val="000000"/>
          <w:sz w:val="24"/>
        </w:rPr>
        <w:t>，</w:t>
      </w:r>
      <w:r w:rsidR="00497876" w:rsidRPr="00497876">
        <w:rPr>
          <w:rFonts w:ascii="Verdana" w:eastAsia="宋体" w:hAnsi="Verdana" w:cs="Times New Roman" w:hint="eastAsia"/>
          <w:snapToGrid w:val="0"/>
          <w:color w:val="000000"/>
          <w:szCs w:val="21"/>
        </w:rPr>
        <w:t>10</w:t>
      </w:r>
      <w:r w:rsidR="00497876">
        <w:rPr>
          <w:rFonts w:ascii="Verdana" w:eastAsia="宋体" w:hAnsi="Verdana" w:cs="Times New Roman" w:hint="eastAsia"/>
          <w:snapToGrid w:val="0"/>
          <w:color w:val="000000"/>
          <w:szCs w:val="21"/>
        </w:rPr>
        <w:t>.</w:t>
      </w:r>
      <w:r w:rsidR="00497876">
        <w:rPr>
          <w:rFonts w:ascii="Verdana" w:eastAsia="宋体" w:hAnsi="Verdana" w:cs="Times New Roman" w:hint="eastAsia"/>
          <w:snapToGrid w:val="0"/>
          <w:color w:val="000000"/>
          <w:szCs w:val="21"/>
        </w:rPr>
        <w:t>视频离线，</w:t>
      </w:r>
      <w:r w:rsidR="00497876">
        <w:rPr>
          <w:rFonts w:ascii="Verdana" w:eastAsia="宋体" w:hAnsi="Verdana" w:cs="Times New Roman" w:hint="eastAsia"/>
          <w:snapToGrid w:val="0"/>
          <w:color w:val="000000"/>
          <w:szCs w:val="21"/>
        </w:rPr>
        <w:t>11.</w:t>
      </w:r>
      <w:r w:rsidR="00497876">
        <w:rPr>
          <w:rFonts w:ascii="Verdana" w:eastAsia="宋体" w:hAnsi="Verdana" w:cs="Times New Roman" w:hint="eastAsia"/>
          <w:snapToGrid w:val="0"/>
          <w:color w:val="000000"/>
          <w:szCs w:val="21"/>
        </w:rPr>
        <w:t>服务器离线</w:t>
      </w:r>
      <w:r w:rsidR="00207E65">
        <w:rPr>
          <w:rFonts w:ascii="Verdana" w:eastAsia="宋体" w:hAnsi="Verdana" w:cs="Times New Roman" w:hint="eastAsia"/>
          <w:snapToGrid w:val="0"/>
          <w:color w:val="000000"/>
          <w:sz w:val="24"/>
        </w:rPr>
        <w:t>。</w:t>
      </w:r>
    </w:p>
    <w:p w:rsidR="00933A23" w:rsidRDefault="00933A23" w:rsidP="00933A23">
      <w:pPr>
        <w:ind w:firstLine="420"/>
        <w:rPr>
          <w:rFonts w:ascii="Verdana" w:eastAsia="宋体" w:hAnsi="Verdana" w:cs="Times New Roman"/>
          <w:snapToGrid w:val="0"/>
          <w:color w:val="000000"/>
          <w:sz w:val="24"/>
        </w:rPr>
      </w:pPr>
      <w:r>
        <w:rPr>
          <w:rFonts w:ascii="Verdana" w:eastAsia="宋体" w:hAnsi="Verdana" w:cs="Times New Roman" w:hint="eastAsia"/>
          <w:snapToGrid w:val="0"/>
          <w:color w:val="000000"/>
          <w:sz w:val="24"/>
        </w:rPr>
        <w:t>支持</w:t>
      </w:r>
    </w:p>
    <w:p w:rsidR="00497876" w:rsidRDefault="00497876" w:rsidP="002F1591">
      <w:pPr>
        <w:rPr>
          <w:rFonts w:ascii="Verdana" w:eastAsia="宋体" w:hAnsi="Verdana" w:cs="Times New Roman"/>
          <w:snapToGrid w:val="0"/>
          <w:color w:val="000000"/>
          <w:sz w:val="24"/>
        </w:rPr>
      </w:pPr>
      <w:r w:rsidRPr="00867411">
        <w:rPr>
          <w:rFonts w:ascii="Verdana" w:eastAsia="宋体" w:hAnsi="Verdana" w:cs="Times New Roman" w:hint="eastAsia"/>
          <w:snapToGrid w:val="0"/>
          <w:color w:val="000000"/>
          <w:szCs w:val="21"/>
        </w:rPr>
        <w:t>2</w:t>
      </w:r>
      <w:r>
        <w:rPr>
          <w:rFonts w:ascii="Verdana" w:eastAsia="宋体" w:hAnsi="Verdana" w:cs="Times New Roman" w:hint="eastAsia"/>
          <w:snapToGrid w:val="0"/>
          <w:color w:val="000000"/>
          <w:sz w:val="24"/>
        </w:rPr>
        <w:t>.</w:t>
      </w:r>
      <w:r w:rsidR="00900063">
        <w:rPr>
          <w:rFonts w:ascii="Verdana" w:eastAsia="宋体" w:hAnsi="Verdana" w:cs="Times New Roman" w:hint="eastAsia"/>
          <w:snapToGrid w:val="0"/>
          <w:color w:val="000000"/>
          <w:sz w:val="24"/>
        </w:rPr>
        <w:t>系统运行</w:t>
      </w:r>
    </w:p>
    <w:p w:rsidR="006A30B6" w:rsidRPr="00867411" w:rsidRDefault="006A30B6" w:rsidP="002F1591">
      <w:pPr>
        <w:rPr>
          <w:rFonts w:ascii="Verdana" w:eastAsia="宋体" w:hAnsi="Verdana" w:cs="Times New Roman"/>
          <w:snapToGrid w:val="0"/>
          <w:color w:val="000000"/>
          <w:szCs w:val="21"/>
        </w:rPr>
      </w:pPr>
      <w:r w:rsidRPr="00867411">
        <w:rPr>
          <w:rFonts w:ascii="Verdana" w:eastAsia="宋体" w:hAnsi="Verdana" w:cs="Times New Roman" w:hint="eastAsia"/>
          <w:snapToGrid w:val="0"/>
          <w:color w:val="000000"/>
          <w:szCs w:val="21"/>
        </w:rPr>
        <w:t>2.1</w:t>
      </w:r>
    </w:p>
    <w:p w:rsidR="00D976B3" w:rsidRDefault="009D0118" w:rsidP="002F1591">
      <w:pPr>
        <w:rPr>
          <w:rFonts w:ascii="Verdana" w:eastAsia="宋体" w:hAnsi="Verdana" w:cs="Times New Roman" w:hint="eastAsia"/>
          <w:snapToGrid w:val="0"/>
          <w:color w:val="000000"/>
          <w:sz w:val="24"/>
        </w:rPr>
      </w:pPr>
      <w:r>
        <w:rPr>
          <w:rFonts w:ascii="Verdana" w:eastAsia="宋体" w:hAnsi="Verdana" w:cs="Times New Roman" w:hint="eastAsia"/>
          <w:snapToGrid w:val="0"/>
          <w:color w:val="000000"/>
          <w:sz w:val="24"/>
        </w:rPr>
        <w:t>运行环境</w:t>
      </w:r>
      <w:r>
        <w:rPr>
          <w:rFonts w:ascii="Verdana" w:eastAsia="宋体" w:hAnsi="Verdana" w:cs="Times New Roman" w:hint="eastAsia"/>
          <w:snapToGrid w:val="0"/>
          <w:color w:val="000000"/>
          <w:sz w:val="24"/>
        </w:rPr>
        <w:t>:</w:t>
      </w:r>
      <w:r w:rsidR="00910DB1">
        <w:rPr>
          <w:rFonts w:ascii="Verdana" w:eastAsia="宋体" w:hAnsi="Verdana" w:cs="Times New Roman" w:hint="eastAsia"/>
          <w:snapToGrid w:val="0"/>
          <w:color w:val="000000"/>
          <w:sz w:val="24"/>
        </w:rPr>
        <w:t>W</w:t>
      </w:r>
      <w:r>
        <w:rPr>
          <w:rFonts w:ascii="Verdana" w:eastAsia="宋体" w:hAnsi="Verdana" w:cs="Times New Roman" w:hint="eastAsia"/>
          <w:snapToGrid w:val="0"/>
          <w:color w:val="000000"/>
          <w:sz w:val="24"/>
        </w:rPr>
        <w:t xml:space="preserve">indows </w:t>
      </w:r>
      <w:r w:rsidR="00910DB1">
        <w:rPr>
          <w:rFonts w:ascii="Verdana" w:eastAsia="宋体" w:hAnsi="Verdana" w:cs="Times New Roman" w:hint="eastAsia"/>
          <w:snapToGrid w:val="0"/>
          <w:color w:val="000000"/>
          <w:sz w:val="24"/>
        </w:rPr>
        <w:t xml:space="preserve">Server </w:t>
      </w:r>
      <w:r>
        <w:rPr>
          <w:rFonts w:ascii="Verdana" w:eastAsia="宋体" w:hAnsi="Verdana" w:cs="Times New Roman" w:hint="eastAsia"/>
          <w:snapToGrid w:val="0"/>
          <w:color w:val="000000"/>
          <w:sz w:val="24"/>
        </w:rPr>
        <w:t>2003</w:t>
      </w:r>
      <w:r w:rsidR="00173135">
        <w:rPr>
          <w:rFonts w:ascii="Verdana" w:eastAsia="宋体" w:hAnsi="Verdana" w:cs="Times New Roman" w:hint="eastAsia"/>
          <w:snapToGrid w:val="0"/>
          <w:color w:val="000000"/>
          <w:sz w:val="24"/>
        </w:rPr>
        <w:t>,</w:t>
      </w:r>
    </w:p>
    <w:p w:rsidR="00D976B3" w:rsidRDefault="00173135" w:rsidP="00D976B3">
      <w:pPr>
        <w:ind w:left="840" w:firstLine="420"/>
        <w:rPr>
          <w:rFonts w:ascii="Verdana" w:eastAsia="宋体" w:hAnsi="Verdana" w:cs="Times New Roman" w:hint="eastAsia"/>
          <w:snapToGrid w:val="0"/>
          <w:color w:val="000000"/>
          <w:sz w:val="24"/>
        </w:rPr>
      </w:pPr>
      <w:r>
        <w:rPr>
          <w:rFonts w:ascii="Verdana" w:eastAsia="宋体" w:hAnsi="Verdana" w:cs="Times New Roman" w:hint="eastAsia"/>
          <w:snapToGrid w:val="0"/>
          <w:color w:val="000000"/>
          <w:sz w:val="24"/>
        </w:rPr>
        <w:t>2.49GHz,</w:t>
      </w:r>
    </w:p>
    <w:p w:rsidR="009D0118" w:rsidRDefault="00173135" w:rsidP="00D976B3">
      <w:pPr>
        <w:ind w:left="1260"/>
        <w:rPr>
          <w:rFonts w:ascii="Verdana" w:eastAsia="宋体" w:hAnsi="Verdana" w:cs="Times New Roman" w:hint="eastAsia"/>
          <w:snapToGrid w:val="0"/>
          <w:color w:val="000000"/>
          <w:sz w:val="24"/>
        </w:rPr>
      </w:pPr>
      <w:r>
        <w:rPr>
          <w:rFonts w:ascii="Verdana" w:eastAsia="宋体" w:hAnsi="Verdana" w:cs="Times New Roman" w:hint="eastAsia"/>
          <w:snapToGrid w:val="0"/>
          <w:color w:val="000000"/>
          <w:sz w:val="24"/>
        </w:rPr>
        <w:t>4.00GB</w:t>
      </w:r>
    </w:p>
    <w:p w:rsidR="00173135" w:rsidRDefault="00173135" w:rsidP="002F1591">
      <w:pPr>
        <w:rPr>
          <w:rFonts w:ascii="Verdana" w:eastAsia="宋体" w:hAnsi="Verdana" w:cs="Times New Roman"/>
          <w:snapToGrid w:val="0"/>
          <w:color w:val="000000"/>
          <w:sz w:val="24"/>
        </w:rPr>
      </w:pPr>
      <w:r>
        <w:rPr>
          <w:rFonts w:ascii="Verdana" w:eastAsia="宋体" w:hAnsi="Verdana" w:cs="Times New Roman" w:hint="eastAsia"/>
          <w:snapToGrid w:val="0"/>
          <w:color w:val="000000"/>
          <w:sz w:val="24"/>
        </w:rPr>
        <w:tab/>
      </w:r>
      <w:r>
        <w:rPr>
          <w:rFonts w:ascii="Verdana" w:eastAsia="宋体" w:hAnsi="Verdana" w:cs="Times New Roman" w:hint="eastAsia"/>
          <w:snapToGrid w:val="0"/>
          <w:color w:val="000000"/>
          <w:sz w:val="24"/>
        </w:rPr>
        <w:tab/>
      </w:r>
      <w:r>
        <w:rPr>
          <w:rFonts w:ascii="Verdana" w:eastAsia="宋体" w:hAnsi="Verdana" w:cs="Times New Roman" w:hint="eastAsia"/>
          <w:snapToGrid w:val="0"/>
          <w:color w:val="000000"/>
          <w:sz w:val="24"/>
        </w:rPr>
        <w:tab/>
      </w:r>
    </w:p>
    <w:p w:rsidR="006A30B6" w:rsidRDefault="006A30B6" w:rsidP="002F1591">
      <w:pPr>
        <w:rPr>
          <w:rFonts w:ascii="Verdana" w:eastAsia="宋体" w:hAnsi="Verdana" w:cs="Times New Roman"/>
          <w:snapToGrid w:val="0"/>
          <w:color w:val="000000"/>
          <w:szCs w:val="21"/>
        </w:rPr>
      </w:pPr>
      <w:r w:rsidRPr="00867411">
        <w:rPr>
          <w:rFonts w:ascii="Verdana" w:eastAsia="宋体" w:hAnsi="Verdana" w:cs="Times New Roman" w:hint="eastAsia"/>
          <w:snapToGrid w:val="0"/>
          <w:color w:val="000000"/>
          <w:szCs w:val="21"/>
        </w:rPr>
        <w:t>2.2</w:t>
      </w:r>
    </w:p>
    <w:p w:rsidR="00C0167F" w:rsidRPr="00C0167F" w:rsidRDefault="00C0167F" w:rsidP="00C0167F">
      <w:pPr>
        <w:spacing w:after="120"/>
        <w:rPr>
          <w:rFonts w:ascii="Verdana" w:eastAsia="宋体" w:hAnsi="Verdana" w:cs="Times New Roman"/>
          <w:snapToGrid w:val="0"/>
          <w:color w:val="000000"/>
          <w:szCs w:val="21"/>
        </w:rPr>
      </w:pPr>
      <w:r w:rsidRPr="00C0167F">
        <w:rPr>
          <w:rFonts w:ascii="Verdana" w:eastAsia="宋体" w:hAnsi="Verdana" w:cs="Times New Roman" w:hint="eastAsia"/>
          <w:snapToGrid w:val="0"/>
          <w:color w:val="000000"/>
          <w:szCs w:val="21"/>
        </w:rPr>
        <w:t>系统架构：</w:t>
      </w:r>
    </w:p>
    <w:p w:rsidR="003F56B7" w:rsidRDefault="00C0167F" w:rsidP="0045636B">
      <w:r>
        <w:rPr>
          <w:rFonts w:ascii="宋体" w:hAnsi="宋体" w:cs="宋体"/>
          <w:noProof/>
          <w:kern w:val="0"/>
          <w:sz w:val="24"/>
        </w:rPr>
        <w:drawing>
          <wp:inline distT="0" distB="0" distL="0" distR="0">
            <wp:extent cx="5270500" cy="3295015"/>
            <wp:effectExtent l="19050" t="0" r="635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270500" cy="3295015"/>
                    </a:xfrm>
                    <a:prstGeom prst="rect">
                      <a:avLst/>
                    </a:prstGeom>
                    <a:noFill/>
                    <a:ln w="9525">
                      <a:noFill/>
                      <a:miter lim="800000"/>
                      <a:headEnd/>
                      <a:tailEnd/>
                    </a:ln>
                  </pic:spPr>
                </pic:pic>
              </a:graphicData>
            </a:graphic>
          </wp:inline>
        </w:drawing>
      </w:r>
      <w:r w:rsidR="003F56B7">
        <w:rPr>
          <w:rFonts w:hint="eastAsia"/>
        </w:rPr>
        <w:t>2.3</w:t>
      </w:r>
      <w:r w:rsidR="003F56B7">
        <w:rPr>
          <w:rFonts w:hint="eastAsia"/>
        </w:rPr>
        <w:t>误差率</w:t>
      </w:r>
    </w:p>
    <w:p w:rsidR="003F56B7" w:rsidRDefault="003F56B7" w:rsidP="0045636B">
      <w:r>
        <w:rPr>
          <w:rFonts w:hint="eastAsia"/>
        </w:rPr>
        <w:t>视频质量检测的检测率为：</w:t>
      </w:r>
      <w:r>
        <w:rPr>
          <w:rFonts w:hint="eastAsia"/>
        </w:rPr>
        <w:t>90%</w:t>
      </w:r>
    </w:p>
    <w:p w:rsidR="003F56B7" w:rsidRDefault="003F56B7" w:rsidP="0045636B">
      <w:r>
        <w:rPr>
          <w:rFonts w:hint="eastAsia"/>
        </w:rPr>
        <w:t>视频质量检测的误报率为：低于</w:t>
      </w:r>
      <w:r>
        <w:rPr>
          <w:rFonts w:hint="eastAsia"/>
        </w:rPr>
        <w:t>10%</w:t>
      </w:r>
    </w:p>
    <w:p w:rsidR="008C5C77" w:rsidRDefault="00497876" w:rsidP="00B51E32">
      <w:r>
        <w:rPr>
          <w:rFonts w:hint="eastAsia"/>
        </w:rPr>
        <w:t>3.</w:t>
      </w:r>
      <w:r w:rsidR="00B51E32">
        <w:rPr>
          <w:rFonts w:hint="eastAsia"/>
        </w:rPr>
        <w:t>视频</w:t>
      </w:r>
      <w:r>
        <w:rPr>
          <w:rFonts w:hint="eastAsia"/>
        </w:rPr>
        <w:t>异常</w:t>
      </w:r>
    </w:p>
    <w:p w:rsidR="00B90826" w:rsidRDefault="00497876" w:rsidP="009D0118">
      <w:pPr>
        <w:rPr>
          <w:rFonts w:ascii="Verdana" w:hAnsi="Verdana"/>
          <w:snapToGrid w:val="0"/>
          <w:color w:val="000000"/>
          <w:sz w:val="24"/>
        </w:rPr>
      </w:pPr>
      <w:r w:rsidRPr="00867411">
        <w:rPr>
          <w:rFonts w:ascii="Verdana" w:eastAsia="宋体" w:hAnsi="Verdana" w:cs="Times New Roman" w:hint="eastAsia"/>
          <w:snapToGrid w:val="0"/>
          <w:color w:val="000000"/>
          <w:szCs w:val="21"/>
        </w:rPr>
        <w:t>3.1</w:t>
      </w:r>
      <w:r w:rsidR="008C5C77">
        <w:rPr>
          <w:rFonts w:ascii="Verdana" w:eastAsia="宋体" w:hAnsi="Verdana" w:cs="Times New Roman" w:hint="eastAsia"/>
          <w:snapToGrid w:val="0"/>
          <w:color w:val="000000"/>
          <w:sz w:val="24"/>
        </w:rPr>
        <w:t>视频</w:t>
      </w:r>
      <w:r w:rsidR="008C5C77">
        <w:rPr>
          <w:rFonts w:ascii="Verdana" w:hAnsi="Verdana" w:hint="eastAsia"/>
          <w:snapToGrid w:val="0"/>
          <w:color w:val="000000"/>
          <w:sz w:val="24"/>
        </w:rPr>
        <w:t>是否在线</w:t>
      </w:r>
      <w:r w:rsidR="008C5C77">
        <w:rPr>
          <w:rFonts w:ascii="Verdana" w:hAnsi="Verdana" w:hint="eastAsia"/>
          <w:snapToGrid w:val="0"/>
          <w:color w:val="000000"/>
          <w:sz w:val="24"/>
        </w:rPr>
        <w:tab/>
      </w:r>
    </w:p>
    <w:p w:rsidR="008C5C77" w:rsidRDefault="00B90826" w:rsidP="008C5C77">
      <w:pPr>
        <w:ind w:firstLine="420"/>
        <w:rPr>
          <w:rFonts w:ascii="Verdana" w:hAnsi="Verdana"/>
          <w:snapToGrid w:val="0"/>
          <w:color w:val="000000"/>
          <w:sz w:val="24"/>
        </w:rPr>
      </w:pPr>
      <w:r>
        <w:rPr>
          <w:rFonts w:ascii="Verdana" w:hAnsi="Verdana"/>
          <w:noProof/>
          <w:color w:val="000000"/>
          <w:sz w:val="24"/>
        </w:rPr>
        <w:lastRenderedPageBreak/>
        <w:drawing>
          <wp:inline distT="0" distB="0" distL="0" distR="0">
            <wp:extent cx="3044825" cy="2286000"/>
            <wp:effectExtent l="19050" t="0" r="3175" b="0"/>
            <wp:docPr id="6" name="图片 3" descr="C:\pic\20140320\2_0673BC3C-2C51-4165-83E3-B3C2AFC2D258_2014032012404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ic\20140320\2_0673BC3C-2C51-4165-83E3-B3C2AFC2D258_20140320124049_1.jpg"/>
                    <pic:cNvPicPr>
                      <a:picLocks noChangeAspect="1" noChangeArrowheads="1"/>
                    </pic:cNvPicPr>
                  </pic:nvPicPr>
                  <pic:blipFill>
                    <a:blip r:embed="rId9"/>
                    <a:srcRect/>
                    <a:stretch>
                      <a:fillRect/>
                    </a:stretch>
                  </pic:blipFill>
                  <pic:spPr bwMode="auto">
                    <a:xfrm>
                      <a:off x="0" y="0"/>
                      <a:ext cx="3044825" cy="2286000"/>
                    </a:xfrm>
                    <a:prstGeom prst="rect">
                      <a:avLst/>
                    </a:prstGeom>
                    <a:noFill/>
                    <a:ln w="9525">
                      <a:noFill/>
                      <a:miter lim="800000"/>
                      <a:headEnd/>
                      <a:tailEnd/>
                    </a:ln>
                  </pic:spPr>
                </pic:pic>
              </a:graphicData>
            </a:graphic>
          </wp:inline>
        </w:drawing>
      </w:r>
      <w:r w:rsidR="008C5C77">
        <w:rPr>
          <w:rFonts w:ascii="Verdana" w:hAnsi="Verdana" w:hint="eastAsia"/>
          <w:snapToGrid w:val="0"/>
          <w:color w:val="000000"/>
          <w:sz w:val="24"/>
        </w:rPr>
        <w:tab/>
      </w:r>
      <w:r w:rsidR="008C5C77">
        <w:rPr>
          <w:rFonts w:ascii="Verdana" w:hAnsi="Verdana" w:hint="eastAsia"/>
          <w:snapToGrid w:val="0"/>
          <w:color w:val="000000"/>
          <w:sz w:val="24"/>
        </w:rPr>
        <w:tab/>
        <w:t xml:space="preserve"> </w:t>
      </w:r>
    </w:p>
    <w:p w:rsidR="0055037D" w:rsidRDefault="0055037D" w:rsidP="0055037D">
      <w:pPr>
        <w:rPr>
          <w:rFonts w:ascii="Verdana" w:hAnsi="Verdana"/>
          <w:snapToGrid w:val="0"/>
          <w:color w:val="000000"/>
          <w:sz w:val="24"/>
        </w:rPr>
      </w:pPr>
    </w:p>
    <w:p w:rsidR="008C5C77" w:rsidRDefault="00497876" w:rsidP="008C5C77">
      <w:pPr>
        <w:ind w:firstLine="420"/>
        <w:rPr>
          <w:rFonts w:ascii="Verdana" w:hAnsi="Verdana"/>
          <w:snapToGrid w:val="0"/>
          <w:color w:val="000000"/>
          <w:sz w:val="24"/>
        </w:rPr>
      </w:pPr>
      <w:r>
        <w:rPr>
          <w:rFonts w:ascii="Verdana" w:eastAsia="宋体" w:hAnsi="Verdana" w:cs="Times New Roman" w:hint="eastAsia"/>
          <w:snapToGrid w:val="0"/>
          <w:color w:val="000000"/>
          <w:sz w:val="24"/>
        </w:rPr>
        <w:t>3.</w:t>
      </w:r>
      <w:r w:rsidR="00B90826">
        <w:rPr>
          <w:rFonts w:ascii="Verdana" w:eastAsia="宋体" w:hAnsi="Verdana" w:cs="Times New Roman" w:hint="eastAsia"/>
          <w:snapToGrid w:val="0"/>
          <w:color w:val="000000"/>
          <w:sz w:val="24"/>
        </w:rPr>
        <w:t>2</w:t>
      </w:r>
      <w:r w:rsidR="008C5C77">
        <w:rPr>
          <w:rFonts w:ascii="Verdana" w:eastAsia="宋体" w:hAnsi="Verdana" w:cs="Times New Roman" w:hint="eastAsia"/>
          <w:snapToGrid w:val="0"/>
          <w:color w:val="000000"/>
          <w:sz w:val="24"/>
        </w:rPr>
        <w:t>图像信号是否黑屏</w:t>
      </w:r>
      <w:r w:rsidR="008C5C77">
        <w:rPr>
          <w:rFonts w:ascii="Verdana" w:hAnsi="Verdana" w:hint="eastAsia"/>
          <w:snapToGrid w:val="0"/>
          <w:color w:val="000000"/>
          <w:sz w:val="24"/>
        </w:rPr>
        <w:tab/>
      </w:r>
      <w:r w:rsidR="008C5C77">
        <w:rPr>
          <w:rFonts w:ascii="Verdana" w:hAnsi="Verdana" w:hint="eastAsia"/>
          <w:snapToGrid w:val="0"/>
          <w:color w:val="000000"/>
          <w:sz w:val="24"/>
        </w:rPr>
        <w:tab/>
      </w:r>
    </w:p>
    <w:p w:rsidR="0055037D" w:rsidRDefault="0055037D" w:rsidP="008C5C77">
      <w:pPr>
        <w:ind w:firstLine="420"/>
        <w:rPr>
          <w:rFonts w:ascii="Verdana" w:hAnsi="Verdana"/>
          <w:snapToGrid w:val="0"/>
          <w:color w:val="000000"/>
          <w:sz w:val="24"/>
        </w:rPr>
      </w:pPr>
      <w:r>
        <w:rPr>
          <w:rFonts w:ascii="Verdana" w:hAnsi="Verdana"/>
          <w:noProof/>
          <w:color w:val="000000"/>
          <w:sz w:val="24"/>
        </w:rPr>
        <w:drawing>
          <wp:inline distT="0" distB="0" distL="0" distR="0">
            <wp:extent cx="3114040" cy="2251710"/>
            <wp:effectExtent l="19050" t="0" r="0" b="0"/>
            <wp:docPr id="5" name="图片 1" descr="C:\Documents and Settings\Administrator\桌面\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桌面\1.png"/>
                    <pic:cNvPicPr>
                      <a:picLocks noChangeAspect="1" noChangeArrowheads="1"/>
                    </pic:cNvPicPr>
                  </pic:nvPicPr>
                  <pic:blipFill>
                    <a:blip r:embed="rId10"/>
                    <a:srcRect/>
                    <a:stretch>
                      <a:fillRect/>
                    </a:stretch>
                  </pic:blipFill>
                  <pic:spPr bwMode="auto">
                    <a:xfrm>
                      <a:off x="0" y="0"/>
                      <a:ext cx="3114040" cy="2251710"/>
                    </a:xfrm>
                    <a:prstGeom prst="rect">
                      <a:avLst/>
                    </a:prstGeom>
                    <a:noFill/>
                    <a:ln w="9525">
                      <a:noFill/>
                      <a:miter lim="800000"/>
                      <a:headEnd/>
                      <a:tailEnd/>
                    </a:ln>
                  </pic:spPr>
                </pic:pic>
              </a:graphicData>
            </a:graphic>
          </wp:inline>
        </w:drawing>
      </w:r>
    </w:p>
    <w:p w:rsidR="002228E7" w:rsidRDefault="002228E7" w:rsidP="008C5C77">
      <w:pPr>
        <w:ind w:firstLine="420"/>
        <w:rPr>
          <w:rFonts w:ascii="Verdana" w:hAnsi="Verdana"/>
          <w:snapToGrid w:val="0"/>
          <w:color w:val="000000"/>
          <w:sz w:val="24"/>
        </w:rPr>
      </w:pPr>
    </w:p>
    <w:p w:rsidR="00E408E4" w:rsidRDefault="00E408E4" w:rsidP="008C5C77">
      <w:pPr>
        <w:ind w:firstLine="420"/>
        <w:rPr>
          <w:rFonts w:ascii="Verdana" w:hAnsi="Verdana"/>
          <w:snapToGrid w:val="0"/>
          <w:color w:val="000000"/>
          <w:sz w:val="24"/>
        </w:rPr>
      </w:pPr>
    </w:p>
    <w:p w:rsidR="008C5C77" w:rsidRDefault="00497876" w:rsidP="008C5C77">
      <w:pPr>
        <w:ind w:firstLine="420"/>
        <w:rPr>
          <w:rFonts w:ascii="Verdana" w:eastAsia="宋体" w:hAnsi="Verdana" w:cs="Times New Roman"/>
          <w:snapToGrid w:val="0"/>
          <w:color w:val="000000"/>
          <w:sz w:val="24"/>
        </w:rPr>
      </w:pPr>
      <w:r>
        <w:rPr>
          <w:rFonts w:ascii="Verdana" w:eastAsia="宋体" w:hAnsi="Verdana" w:cs="Times New Roman" w:hint="eastAsia"/>
          <w:snapToGrid w:val="0"/>
          <w:color w:val="000000"/>
          <w:sz w:val="24"/>
        </w:rPr>
        <w:t>3</w:t>
      </w:r>
      <w:r w:rsidR="00B90826">
        <w:rPr>
          <w:rFonts w:ascii="Verdana" w:eastAsia="宋体" w:hAnsi="Verdana" w:cs="Times New Roman" w:hint="eastAsia"/>
          <w:snapToGrid w:val="0"/>
          <w:color w:val="000000"/>
          <w:sz w:val="24"/>
        </w:rPr>
        <w:t>.3</w:t>
      </w:r>
      <w:r w:rsidR="008C5C77">
        <w:rPr>
          <w:rFonts w:ascii="Verdana" w:eastAsia="宋体" w:hAnsi="Verdana" w:cs="Times New Roman" w:hint="eastAsia"/>
          <w:snapToGrid w:val="0"/>
          <w:color w:val="000000"/>
          <w:sz w:val="24"/>
        </w:rPr>
        <w:t>图像是否被遮挡</w:t>
      </w:r>
    </w:p>
    <w:p w:rsidR="00E408E4" w:rsidRDefault="0055037D" w:rsidP="0055037D">
      <w:pPr>
        <w:ind w:firstLine="420"/>
        <w:rPr>
          <w:rFonts w:ascii="Verdana" w:eastAsia="宋体" w:hAnsi="Verdana" w:cs="Times New Roman"/>
          <w:snapToGrid w:val="0"/>
          <w:color w:val="000000"/>
          <w:sz w:val="24"/>
        </w:rPr>
      </w:pPr>
      <w:r>
        <w:rPr>
          <w:rFonts w:ascii="Verdana" w:eastAsia="宋体" w:hAnsi="Verdana" w:cs="Times New Roman"/>
          <w:noProof/>
          <w:color w:val="000000"/>
          <w:sz w:val="24"/>
        </w:rPr>
        <w:drawing>
          <wp:inline distT="0" distB="0" distL="0" distR="0">
            <wp:extent cx="3562985" cy="2630805"/>
            <wp:effectExtent l="19050" t="0" r="0" b="0"/>
            <wp:docPr id="9" name="图片 2" descr="C:\Documents and Settings\Administrator\桌面\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桌面\2.png"/>
                    <pic:cNvPicPr>
                      <a:picLocks noChangeAspect="1" noChangeArrowheads="1"/>
                    </pic:cNvPicPr>
                  </pic:nvPicPr>
                  <pic:blipFill>
                    <a:blip r:embed="rId11"/>
                    <a:srcRect/>
                    <a:stretch>
                      <a:fillRect/>
                    </a:stretch>
                  </pic:blipFill>
                  <pic:spPr bwMode="auto">
                    <a:xfrm>
                      <a:off x="0" y="0"/>
                      <a:ext cx="3562985" cy="2630805"/>
                    </a:xfrm>
                    <a:prstGeom prst="rect">
                      <a:avLst/>
                    </a:prstGeom>
                    <a:noFill/>
                    <a:ln w="9525">
                      <a:noFill/>
                      <a:miter lim="800000"/>
                      <a:headEnd/>
                      <a:tailEnd/>
                    </a:ln>
                  </pic:spPr>
                </pic:pic>
              </a:graphicData>
            </a:graphic>
          </wp:inline>
        </w:drawing>
      </w:r>
    </w:p>
    <w:p w:rsidR="00E408E4" w:rsidRDefault="00E408E4" w:rsidP="007E426E">
      <w:pPr>
        <w:rPr>
          <w:rFonts w:ascii="Verdana" w:hAnsi="Verdana"/>
          <w:snapToGrid w:val="0"/>
          <w:color w:val="000000"/>
          <w:sz w:val="24"/>
        </w:rPr>
      </w:pPr>
    </w:p>
    <w:p w:rsidR="008C5C77" w:rsidRDefault="00497876" w:rsidP="008C5C77">
      <w:pPr>
        <w:ind w:firstLine="420"/>
        <w:rPr>
          <w:rFonts w:ascii="Verdana" w:eastAsia="宋体" w:hAnsi="Verdana" w:cs="Times New Roman"/>
          <w:snapToGrid w:val="0"/>
          <w:color w:val="000000"/>
          <w:sz w:val="24"/>
        </w:rPr>
      </w:pPr>
      <w:r>
        <w:rPr>
          <w:rFonts w:ascii="Verdana" w:eastAsia="宋体" w:hAnsi="Verdana" w:cs="Times New Roman" w:hint="eastAsia"/>
          <w:snapToGrid w:val="0"/>
          <w:color w:val="000000"/>
          <w:sz w:val="24"/>
        </w:rPr>
        <w:lastRenderedPageBreak/>
        <w:t>3</w:t>
      </w:r>
      <w:r w:rsidR="00B90826">
        <w:rPr>
          <w:rFonts w:ascii="Verdana" w:eastAsia="宋体" w:hAnsi="Verdana" w:cs="Times New Roman" w:hint="eastAsia"/>
          <w:snapToGrid w:val="0"/>
          <w:color w:val="000000"/>
          <w:sz w:val="24"/>
        </w:rPr>
        <w:t>.4</w:t>
      </w:r>
      <w:r w:rsidR="008C5C77">
        <w:rPr>
          <w:rFonts w:ascii="Verdana" w:eastAsia="宋体" w:hAnsi="Verdana" w:cs="Times New Roman" w:hint="eastAsia"/>
          <w:snapToGrid w:val="0"/>
          <w:color w:val="000000"/>
          <w:sz w:val="24"/>
        </w:rPr>
        <w:t>图像是否模糊</w:t>
      </w:r>
    </w:p>
    <w:p w:rsidR="0055037D" w:rsidRDefault="0055037D" w:rsidP="008C5C77">
      <w:pPr>
        <w:ind w:firstLine="420"/>
        <w:rPr>
          <w:rFonts w:ascii="Verdana" w:eastAsia="宋体" w:hAnsi="Verdana" w:cs="Times New Roman"/>
          <w:snapToGrid w:val="0"/>
          <w:color w:val="000000"/>
          <w:sz w:val="24"/>
        </w:rPr>
      </w:pPr>
      <w:r>
        <w:rPr>
          <w:rFonts w:ascii="Verdana" w:eastAsia="宋体" w:hAnsi="Verdana" w:cs="Times New Roman"/>
          <w:noProof/>
          <w:color w:val="000000"/>
          <w:sz w:val="24"/>
        </w:rPr>
        <w:drawing>
          <wp:inline distT="0" distB="0" distL="0" distR="0">
            <wp:extent cx="3459480" cy="1941195"/>
            <wp:effectExtent l="19050" t="0" r="7620" b="0"/>
            <wp:docPr id="10" name="图片 3" descr="C:\Documents and Settings\Administrator\桌面\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桌面\3.png"/>
                    <pic:cNvPicPr>
                      <a:picLocks noChangeAspect="1" noChangeArrowheads="1"/>
                    </pic:cNvPicPr>
                  </pic:nvPicPr>
                  <pic:blipFill>
                    <a:blip r:embed="rId12"/>
                    <a:srcRect/>
                    <a:stretch>
                      <a:fillRect/>
                    </a:stretch>
                  </pic:blipFill>
                  <pic:spPr bwMode="auto">
                    <a:xfrm>
                      <a:off x="0" y="0"/>
                      <a:ext cx="3459480" cy="1941195"/>
                    </a:xfrm>
                    <a:prstGeom prst="rect">
                      <a:avLst/>
                    </a:prstGeom>
                    <a:noFill/>
                    <a:ln w="9525">
                      <a:noFill/>
                      <a:miter lim="800000"/>
                      <a:headEnd/>
                      <a:tailEnd/>
                    </a:ln>
                  </pic:spPr>
                </pic:pic>
              </a:graphicData>
            </a:graphic>
          </wp:inline>
        </w:drawing>
      </w:r>
    </w:p>
    <w:p w:rsidR="007E426E" w:rsidRDefault="007E426E" w:rsidP="0055037D">
      <w:pPr>
        <w:rPr>
          <w:rFonts w:ascii="Verdana" w:hAnsi="Verdana"/>
          <w:snapToGrid w:val="0"/>
          <w:color w:val="000000"/>
          <w:sz w:val="24"/>
        </w:rPr>
      </w:pPr>
    </w:p>
    <w:p w:rsidR="008C5C77" w:rsidRDefault="00497876" w:rsidP="008C5C77">
      <w:pPr>
        <w:ind w:firstLine="420"/>
        <w:rPr>
          <w:rFonts w:ascii="Verdana" w:eastAsia="宋体" w:hAnsi="Verdana" w:cs="Times New Roman"/>
          <w:snapToGrid w:val="0"/>
          <w:color w:val="000000"/>
          <w:sz w:val="24"/>
        </w:rPr>
      </w:pPr>
      <w:r>
        <w:rPr>
          <w:rFonts w:ascii="Verdana" w:eastAsia="宋体" w:hAnsi="Verdana" w:cs="Times New Roman" w:hint="eastAsia"/>
          <w:snapToGrid w:val="0"/>
          <w:color w:val="000000"/>
          <w:sz w:val="24"/>
        </w:rPr>
        <w:t>3</w:t>
      </w:r>
      <w:r w:rsidR="00B90826">
        <w:rPr>
          <w:rFonts w:ascii="Verdana" w:eastAsia="宋体" w:hAnsi="Verdana" w:cs="Times New Roman" w:hint="eastAsia"/>
          <w:snapToGrid w:val="0"/>
          <w:color w:val="000000"/>
          <w:sz w:val="24"/>
        </w:rPr>
        <w:t>.5</w:t>
      </w:r>
      <w:r w:rsidR="008C5C77">
        <w:rPr>
          <w:rFonts w:ascii="Verdana" w:eastAsia="宋体" w:hAnsi="Verdana" w:cs="Times New Roman" w:hint="eastAsia"/>
          <w:snapToGrid w:val="0"/>
          <w:color w:val="000000"/>
          <w:sz w:val="24"/>
        </w:rPr>
        <w:t>图像亮度是否异常</w:t>
      </w:r>
    </w:p>
    <w:p w:rsidR="0055037D" w:rsidRDefault="0055037D" w:rsidP="008C5C77">
      <w:pPr>
        <w:ind w:firstLine="420"/>
        <w:rPr>
          <w:rFonts w:ascii="Verdana" w:eastAsia="宋体" w:hAnsi="Verdana" w:cs="Times New Roman"/>
          <w:snapToGrid w:val="0"/>
          <w:color w:val="000000"/>
          <w:sz w:val="24"/>
        </w:rPr>
      </w:pPr>
      <w:r>
        <w:rPr>
          <w:rFonts w:ascii="Verdana" w:eastAsia="宋体" w:hAnsi="Verdana" w:cs="Times New Roman"/>
          <w:noProof/>
          <w:color w:val="000000"/>
          <w:sz w:val="24"/>
        </w:rPr>
        <w:drawing>
          <wp:inline distT="0" distB="0" distL="0" distR="0">
            <wp:extent cx="2829560" cy="1845945"/>
            <wp:effectExtent l="19050" t="0" r="8890" b="0"/>
            <wp:docPr id="17" name="图片 4" descr="C:\Documents and Settings\Administrator\桌面\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tor\桌面\4.png"/>
                    <pic:cNvPicPr>
                      <a:picLocks noChangeAspect="1" noChangeArrowheads="1"/>
                    </pic:cNvPicPr>
                  </pic:nvPicPr>
                  <pic:blipFill>
                    <a:blip r:embed="rId13"/>
                    <a:srcRect/>
                    <a:stretch>
                      <a:fillRect/>
                    </a:stretch>
                  </pic:blipFill>
                  <pic:spPr bwMode="auto">
                    <a:xfrm>
                      <a:off x="0" y="0"/>
                      <a:ext cx="2829560" cy="1845945"/>
                    </a:xfrm>
                    <a:prstGeom prst="rect">
                      <a:avLst/>
                    </a:prstGeom>
                    <a:noFill/>
                    <a:ln w="9525">
                      <a:noFill/>
                      <a:miter lim="800000"/>
                      <a:headEnd/>
                      <a:tailEnd/>
                    </a:ln>
                  </pic:spPr>
                </pic:pic>
              </a:graphicData>
            </a:graphic>
          </wp:inline>
        </w:drawing>
      </w:r>
    </w:p>
    <w:p w:rsidR="0055037D" w:rsidRDefault="0055037D" w:rsidP="0055037D">
      <w:pPr>
        <w:rPr>
          <w:rFonts w:ascii="Verdana" w:hAnsi="Verdana"/>
          <w:snapToGrid w:val="0"/>
          <w:color w:val="000000"/>
          <w:sz w:val="24"/>
        </w:rPr>
      </w:pPr>
    </w:p>
    <w:p w:rsidR="008C5C77" w:rsidRDefault="00497876" w:rsidP="008C5C77">
      <w:pPr>
        <w:ind w:firstLine="420"/>
        <w:rPr>
          <w:rFonts w:ascii="Verdana" w:eastAsia="宋体" w:hAnsi="Verdana" w:cs="Times New Roman"/>
          <w:snapToGrid w:val="0"/>
          <w:color w:val="000000"/>
          <w:sz w:val="24"/>
        </w:rPr>
      </w:pPr>
      <w:r>
        <w:rPr>
          <w:rFonts w:ascii="Verdana" w:eastAsia="宋体" w:hAnsi="Verdana" w:cs="Times New Roman" w:hint="eastAsia"/>
          <w:snapToGrid w:val="0"/>
          <w:color w:val="000000"/>
          <w:sz w:val="24"/>
        </w:rPr>
        <w:t>3</w:t>
      </w:r>
      <w:r w:rsidR="00B90826">
        <w:rPr>
          <w:rFonts w:ascii="Verdana" w:eastAsia="宋体" w:hAnsi="Verdana" w:cs="Times New Roman" w:hint="eastAsia"/>
          <w:snapToGrid w:val="0"/>
          <w:color w:val="000000"/>
          <w:sz w:val="24"/>
        </w:rPr>
        <w:t>.6</w:t>
      </w:r>
      <w:r w:rsidR="008C5C77">
        <w:rPr>
          <w:rFonts w:ascii="Verdana" w:eastAsia="宋体" w:hAnsi="Verdana" w:cs="Times New Roman" w:hint="eastAsia"/>
          <w:snapToGrid w:val="0"/>
          <w:color w:val="000000"/>
          <w:sz w:val="24"/>
        </w:rPr>
        <w:t>画面是否被冻结</w:t>
      </w:r>
    </w:p>
    <w:p w:rsidR="00E408E4" w:rsidRPr="0055037D" w:rsidRDefault="0055037D" w:rsidP="0055037D">
      <w:pPr>
        <w:ind w:firstLine="420"/>
        <w:rPr>
          <w:rFonts w:ascii="Verdana" w:eastAsia="宋体" w:hAnsi="Verdana" w:cs="Times New Roman"/>
          <w:snapToGrid w:val="0"/>
          <w:color w:val="000000"/>
          <w:sz w:val="24"/>
        </w:rPr>
      </w:pPr>
      <w:r>
        <w:rPr>
          <w:rFonts w:ascii="Verdana" w:eastAsia="宋体" w:hAnsi="Verdana" w:cs="Times New Roman"/>
          <w:noProof/>
          <w:color w:val="000000"/>
          <w:sz w:val="24"/>
        </w:rPr>
        <w:drawing>
          <wp:inline distT="0" distB="0" distL="0" distR="0">
            <wp:extent cx="2609850" cy="1885950"/>
            <wp:effectExtent l="19050" t="0" r="0" b="0"/>
            <wp:docPr id="18" name="图片 5" descr="C:\Documents and Settings\Administrator\桌面\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dministrator\桌面\5.png"/>
                    <pic:cNvPicPr>
                      <a:picLocks noChangeAspect="1" noChangeArrowheads="1"/>
                    </pic:cNvPicPr>
                  </pic:nvPicPr>
                  <pic:blipFill>
                    <a:blip r:embed="rId14"/>
                    <a:srcRect/>
                    <a:stretch>
                      <a:fillRect/>
                    </a:stretch>
                  </pic:blipFill>
                  <pic:spPr bwMode="auto">
                    <a:xfrm>
                      <a:off x="0" y="0"/>
                      <a:ext cx="2609850" cy="1885950"/>
                    </a:xfrm>
                    <a:prstGeom prst="rect">
                      <a:avLst/>
                    </a:prstGeom>
                    <a:noFill/>
                    <a:ln w="9525">
                      <a:noFill/>
                      <a:miter lim="800000"/>
                      <a:headEnd/>
                      <a:tailEnd/>
                    </a:ln>
                  </pic:spPr>
                </pic:pic>
              </a:graphicData>
            </a:graphic>
          </wp:inline>
        </w:drawing>
      </w:r>
    </w:p>
    <w:p w:rsidR="00E408E4" w:rsidRDefault="00E408E4" w:rsidP="008C5C77">
      <w:pPr>
        <w:ind w:firstLine="420"/>
        <w:rPr>
          <w:rFonts w:ascii="Verdana" w:hAnsi="Verdana"/>
          <w:snapToGrid w:val="0"/>
          <w:color w:val="000000"/>
          <w:sz w:val="24"/>
        </w:rPr>
      </w:pPr>
    </w:p>
    <w:p w:rsidR="008C5C77" w:rsidRDefault="00497876" w:rsidP="008C5C77">
      <w:pPr>
        <w:ind w:firstLine="420"/>
        <w:rPr>
          <w:rFonts w:ascii="Verdana" w:eastAsia="宋体" w:hAnsi="Verdana" w:cs="Times New Roman"/>
          <w:snapToGrid w:val="0"/>
          <w:color w:val="000000"/>
          <w:sz w:val="24"/>
        </w:rPr>
      </w:pPr>
      <w:r>
        <w:rPr>
          <w:rFonts w:ascii="Verdana" w:eastAsia="宋体" w:hAnsi="Verdana" w:cs="Times New Roman" w:hint="eastAsia"/>
          <w:snapToGrid w:val="0"/>
          <w:color w:val="000000"/>
          <w:sz w:val="24"/>
        </w:rPr>
        <w:t>3</w:t>
      </w:r>
      <w:r w:rsidR="00B90826">
        <w:rPr>
          <w:rFonts w:ascii="Verdana" w:eastAsia="宋体" w:hAnsi="Verdana" w:cs="Times New Roman" w:hint="eastAsia"/>
          <w:snapToGrid w:val="0"/>
          <w:color w:val="000000"/>
          <w:sz w:val="24"/>
        </w:rPr>
        <w:t>.7</w:t>
      </w:r>
      <w:r w:rsidR="008C5C77">
        <w:rPr>
          <w:rFonts w:ascii="Verdana" w:eastAsia="宋体" w:hAnsi="Verdana" w:cs="Times New Roman" w:hint="eastAsia"/>
          <w:snapToGrid w:val="0"/>
          <w:color w:val="000000"/>
          <w:sz w:val="24"/>
        </w:rPr>
        <w:t>图像是否有噪声</w:t>
      </w:r>
    </w:p>
    <w:p w:rsidR="0055037D" w:rsidRDefault="0055037D" w:rsidP="008C5C77">
      <w:pPr>
        <w:ind w:firstLine="420"/>
        <w:rPr>
          <w:rFonts w:ascii="Verdana" w:eastAsia="宋体" w:hAnsi="Verdana" w:cs="Times New Roman"/>
          <w:snapToGrid w:val="0"/>
          <w:color w:val="000000"/>
          <w:sz w:val="24"/>
        </w:rPr>
      </w:pPr>
      <w:r>
        <w:rPr>
          <w:rFonts w:ascii="Verdana" w:eastAsia="宋体" w:hAnsi="Verdana" w:cs="Times New Roman"/>
          <w:noProof/>
          <w:color w:val="000000"/>
          <w:sz w:val="24"/>
        </w:rPr>
        <w:lastRenderedPageBreak/>
        <w:drawing>
          <wp:inline distT="0" distB="0" distL="0" distR="0">
            <wp:extent cx="3674745" cy="1673225"/>
            <wp:effectExtent l="19050" t="0" r="1905" b="0"/>
            <wp:docPr id="19" name="图片 6" descr="C:\Documents and Settings\Administrator\桌面\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istrator\桌面\6.png"/>
                    <pic:cNvPicPr>
                      <a:picLocks noChangeAspect="1" noChangeArrowheads="1"/>
                    </pic:cNvPicPr>
                  </pic:nvPicPr>
                  <pic:blipFill>
                    <a:blip r:embed="rId15"/>
                    <a:srcRect/>
                    <a:stretch>
                      <a:fillRect/>
                    </a:stretch>
                  </pic:blipFill>
                  <pic:spPr bwMode="auto">
                    <a:xfrm>
                      <a:off x="0" y="0"/>
                      <a:ext cx="3674745" cy="1673225"/>
                    </a:xfrm>
                    <a:prstGeom prst="rect">
                      <a:avLst/>
                    </a:prstGeom>
                    <a:noFill/>
                    <a:ln w="9525">
                      <a:noFill/>
                      <a:miter lim="800000"/>
                      <a:headEnd/>
                      <a:tailEnd/>
                    </a:ln>
                  </pic:spPr>
                </pic:pic>
              </a:graphicData>
            </a:graphic>
          </wp:inline>
        </w:drawing>
      </w:r>
    </w:p>
    <w:p w:rsidR="00E408E4" w:rsidRDefault="00E408E4" w:rsidP="0055037D">
      <w:pPr>
        <w:rPr>
          <w:rFonts w:ascii="Verdana" w:hAnsi="Verdana"/>
          <w:snapToGrid w:val="0"/>
          <w:color w:val="000000"/>
          <w:sz w:val="24"/>
        </w:rPr>
      </w:pPr>
    </w:p>
    <w:p w:rsidR="0074653C" w:rsidRDefault="00497876" w:rsidP="008C5C77">
      <w:pPr>
        <w:ind w:firstLine="420"/>
        <w:rPr>
          <w:rFonts w:ascii="Verdana" w:eastAsia="宋体" w:hAnsi="Verdana" w:cs="Times New Roman"/>
          <w:snapToGrid w:val="0"/>
          <w:color w:val="000000"/>
          <w:sz w:val="24"/>
        </w:rPr>
      </w:pPr>
      <w:r>
        <w:rPr>
          <w:rFonts w:ascii="Verdana" w:eastAsia="宋体" w:hAnsi="Verdana" w:cs="Times New Roman" w:hint="eastAsia"/>
          <w:snapToGrid w:val="0"/>
          <w:color w:val="000000"/>
          <w:sz w:val="24"/>
        </w:rPr>
        <w:t>3</w:t>
      </w:r>
      <w:r w:rsidR="00B90826">
        <w:rPr>
          <w:rFonts w:ascii="Verdana" w:eastAsia="宋体" w:hAnsi="Verdana" w:cs="Times New Roman" w:hint="eastAsia"/>
          <w:snapToGrid w:val="0"/>
          <w:color w:val="000000"/>
          <w:sz w:val="24"/>
        </w:rPr>
        <w:t>.8</w:t>
      </w:r>
      <w:r w:rsidR="008C5C77">
        <w:rPr>
          <w:rFonts w:ascii="Verdana" w:eastAsia="宋体" w:hAnsi="Verdana" w:cs="Times New Roman" w:hint="eastAsia"/>
          <w:snapToGrid w:val="0"/>
          <w:color w:val="000000"/>
          <w:sz w:val="24"/>
        </w:rPr>
        <w:t>图像是否闪烁</w:t>
      </w:r>
    </w:p>
    <w:p w:rsidR="008C5C77" w:rsidRDefault="008C5C77" w:rsidP="00E408E4">
      <w:pPr>
        <w:widowControl/>
        <w:jc w:val="left"/>
        <w:rPr>
          <w:rFonts w:ascii="Verdana" w:eastAsia="宋体" w:hAnsi="Verdana" w:cs="Times New Roman"/>
          <w:snapToGrid w:val="0"/>
          <w:color w:val="000000"/>
          <w:sz w:val="24"/>
        </w:rPr>
      </w:pPr>
    </w:p>
    <w:p w:rsidR="003078A6" w:rsidRDefault="0055037D" w:rsidP="004C3304">
      <w:pPr>
        <w:ind w:firstLine="420"/>
        <w:rPr>
          <w:rFonts w:ascii="Verdana" w:hAnsi="Verdana"/>
          <w:snapToGrid w:val="0"/>
          <w:color w:val="000000"/>
          <w:sz w:val="24"/>
        </w:rPr>
      </w:pPr>
      <w:r>
        <w:rPr>
          <w:rFonts w:ascii="Verdana" w:hAnsi="Verdana"/>
          <w:noProof/>
          <w:color w:val="000000"/>
          <w:sz w:val="24"/>
        </w:rPr>
        <w:drawing>
          <wp:inline distT="0" distB="0" distL="0" distR="0">
            <wp:extent cx="3140075" cy="1561465"/>
            <wp:effectExtent l="19050" t="0" r="3175" b="0"/>
            <wp:docPr id="20" name="图片 7" descr="C:\Documents and Settings\Administrator\桌面\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Administrator\桌面\7.png"/>
                    <pic:cNvPicPr>
                      <a:picLocks noChangeAspect="1" noChangeArrowheads="1"/>
                    </pic:cNvPicPr>
                  </pic:nvPicPr>
                  <pic:blipFill>
                    <a:blip r:embed="rId16"/>
                    <a:srcRect/>
                    <a:stretch>
                      <a:fillRect/>
                    </a:stretch>
                  </pic:blipFill>
                  <pic:spPr bwMode="auto">
                    <a:xfrm>
                      <a:off x="0" y="0"/>
                      <a:ext cx="3140075" cy="1561465"/>
                    </a:xfrm>
                    <a:prstGeom prst="rect">
                      <a:avLst/>
                    </a:prstGeom>
                    <a:noFill/>
                    <a:ln w="9525">
                      <a:noFill/>
                      <a:miter lim="800000"/>
                      <a:headEnd/>
                      <a:tailEnd/>
                    </a:ln>
                  </pic:spPr>
                </pic:pic>
              </a:graphicData>
            </a:graphic>
          </wp:inline>
        </w:drawing>
      </w:r>
    </w:p>
    <w:p w:rsidR="00E408E4" w:rsidRDefault="00E408E4" w:rsidP="008C5C77">
      <w:pPr>
        <w:ind w:firstLine="420"/>
        <w:rPr>
          <w:rFonts w:ascii="Verdana" w:hAnsi="Verdana"/>
          <w:snapToGrid w:val="0"/>
          <w:color w:val="000000"/>
          <w:sz w:val="24"/>
        </w:rPr>
      </w:pPr>
    </w:p>
    <w:p w:rsidR="008C5C77" w:rsidRDefault="00497876" w:rsidP="008C5C77">
      <w:pPr>
        <w:ind w:firstLine="420"/>
        <w:rPr>
          <w:rFonts w:ascii="Verdana" w:hAnsi="Verdana"/>
          <w:snapToGrid w:val="0"/>
          <w:color w:val="000000"/>
          <w:sz w:val="24"/>
        </w:rPr>
      </w:pPr>
      <w:r>
        <w:rPr>
          <w:rFonts w:ascii="Verdana" w:eastAsia="宋体" w:hAnsi="Verdana" w:cs="Times New Roman" w:hint="eastAsia"/>
          <w:snapToGrid w:val="0"/>
          <w:color w:val="000000"/>
          <w:sz w:val="24"/>
        </w:rPr>
        <w:t>3</w:t>
      </w:r>
      <w:r w:rsidR="00B90826">
        <w:rPr>
          <w:rFonts w:ascii="Verdana" w:eastAsia="宋体" w:hAnsi="Verdana" w:cs="Times New Roman" w:hint="eastAsia"/>
          <w:snapToGrid w:val="0"/>
          <w:color w:val="000000"/>
          <w:sz w:val="24"/>
        </w:rPr>
        <w:t>.9</w:t>
      </w:r>
      <w:r w:rsidR="008C5C77">
        <w:rPr>
          <w:rFonts w:ascii="Verdana" w:eastAsia="宋体" w:hAnsi="Verdana" w:cs="Times New Roman" w:hint="eastAsia"/>
          <w:snapToGrid w:val="0"/>
          <w:color w:val="000000"/>
          <w:sz w:val="24"/>
        </w:rPr>
        <w:t>图像是否有滚动条纹</w:t>
      </w:r>
    </w:p>
    <w:p w:rsidR="008C5C77" w:rsidRDefault="003078A6" w:rsidP="008C5C77">
      <w:pPr>
        <w:ind w:firstLine="420"/>
      </w:pPr>
      <w:r>
        <w:rPr>
          <w:noProof/>
        </w:rPr>
        <w:drawing>
          <wp:inline distT="0" distB="0" distL="0" distR="0">
            <wp:extent cx="2303145" cy="1612900"/>
            <wp:effectExtent l="19050" t="0" r="1905" b="0"/>
            <wp:docPr id="21" name="图片 8" descr="C:\Documents and Settings\Administrator\桌面\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Administrator\桌面\8.png"/>
                    <pic:cNvPicPr>
                      <a:picLocks noChangeAspect="1" noChangeArrowheads="1"/>
                    </pic:cNvPicPr>
                  </pic:nvPicPr>
                  <pic:blipFill>
                    <a:blip r:embed="rId17"/>
                    <a:srcRect/>
                    <a:stretch>
                      <a:fillRect/>
                    </a:stretch>
                  </pic:blipFill>
                  <pic:spPr bwMode="auto">
                    <a:xfrm>
                      <a:off x="0" y="0"/>
                      <a:ext cx="2303145" cy="1612900"/>
                    </a:xfrm>
                    <a:prstGeom prst="rect">
                      <a:avLst/>
                    </a:prstGeom>
                    <a:noFill/>
                    <a:ln w="9525">
                      <a:noFill/>
                      <a:miter lim="800000"/>
                      <a:headEnd/>
                      <a:tailEnd/>
                    </a:ln>
                  </pic:spPr>
                </pic:pic>
              </a:graphicData>
            </a:graphic>
          </wp:inline>
        </w:drawing>
      </w:r>
    </w:p>
    <w:p w:rsidR="00B51E32" w:rsidRDefault="00B51E32" w:rsidP="000A03DD">
      <w:pPr>
        <w:outlineLvl w:val="0"/>
      </w:pPr>
      <w:r>
        <w:rPr>
          <w:rFonts w:hint="eastAsia"/>
        </w:rPr>
        <w:t>4</w:t>
      </w:r>
      <w:r w:rsidR="004C3304">
        <w:rPr>
          <w:rFonts w:hint="eastAsia"/>
        </w:rPr>
        <w:t>．</w:t>
      </w:r>
      <w:r>
        <w:rPr>
          <w:rFonts w:hint="eastAsia"/>
        </w:rPr>
        <w:t>检测分析图片查看</w:t>
      </w:r>
    </w:p>
    <w:p w:rsidR="004C5020" w:rsidRDefault="004C5020" w:rsidP="00B51E32">
      <w:r>
        <w:rPr>
          <w:rFonts w:hint="eastAsia"/>
        </w:rPr>
        <w:tab/>
      </w:r>
      <w:r>
        <w:rPr>
          <w:rFonts w:hint="eastAsia"/>
        </w:rPr>
        <w:t>对于质量异常的视频，保存</w:t>
      </w:r>
      <w:r>
        <w:rPr>
          <w:rFonts w:hint="eastAsia"/>
        </w:rPr>
        <w:t>3</w:t>
      </w:r>
      <w:r>
        <w:rPr>
          <w:rFonts w:hint="eastAsia"/>
        </w:rPr>
        <w:t>张</w:t>
      </w:r>
      <w:r>
        <w:rPr>
          <w:rFonts w:hint="eastAsia"/>
        </w:rPr>
        <w:t>jpg</w:t>
      </w:r>
      <w:r>
        <w:rPr>
          <w:rFonts w:hint="eastAsia"/>
        </w:rPr>
        <w:t>图片供用户查看。</w:t>
      </w:r>
    </w:p>
    <w:p w:rsidR="000A03DD" w:rsidRDefault="0006326A" w:rsidP="00B51E32">
      <w:r>
        <w:rPr>
          <w:rFonts w:hint="eastAsia"/>
        </w:rPr>
        <w:t xml:space="preserve">4.1 </w:t>
      </w:r>
      <w:r>
        <w:rPr>
          <w:rFonts w:hint="eastAsia"/>
        </w:rPr>
        <w:t>根据上报的流名称，上报标志，上报时间查看图片</w:t>
      </w:r>
      <w:r>
        <w:rPr>
          <w:rFonts w:hint="eastAsia"/>
        </w:rPr>
        <w:t>url</w:t>
      </w:r>
    </w:p>
    <w:p w:rsidR="000A03DD" w:rsidRDefault="000A03DD" w:rsidP="00B51E32"/>
    <w:p w:rsidR="000A03DD" w:rsidRDefault="000A03DD" w:rsidP="00B51E32">
      <w:r>
        <w:rPr>
          <w:noProof/>
        </w:rPr>
        <w:drawing>
          <wp:inline distT="0" distB="0" distL="0" distR="0">
            <wp:extent cx="5274310" cy="1566989"/>
            <wp:effectExtent l="19050" t="0" r="2540" b="0"/>
            <wp:docPr id="2" name="图片 2" descr="C:\Documents and Settings\Administrator\桌面\QQ截图20140325141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桌面\QQ截图20140325141324.png"/>
                    <pic:cNvPicPr>
                      <a:picLocks noChangeAspect="1" noChangeArrowheads="1"/>
                    </pic:cNvPicPr>
                  </pic:nvPicPr>
                  <pic:blipFill>
                    <a:blip r:embed="rId18"/>
                    <a:srcRect/>
                    <a:stretch>
                      <a:fillRect/>
                    </a:stretch>
                  </pic:blipFill>
                  <pic:spPr bwMode="auto">
                    <a:xfrm>
                      <a:off x="0" y="0"/>
                      <a:ext cx="5274310" cy="1566989"/>
                    </a:xfrm>
                    <a:prstGeom prst="rect">
                      <a:avLst/>
                    </a:prstGeom>
                    <a:noFill/>
                    <a:ln w="9525">
                      <a:noFill/>
                      <a:miter lim="800000"/>
                      <a:headEnd/>
                      <a:tailEnd/>
                    </a:ln>
                  </pic:spPr>
                </pic:pic>
              </a:graphicData>
            </a:graphic>
          </wp:inline>
        </w:drawing>
      </w:r>
    </w:p>
    <w:p w:rsidR="0006326A" w:rsidRDefault="0006326A" w:rsidP="00B51E32"/>
    <w:p w:rsidR="000A03DD" w:rsidRDefault="0006326A" w:rsidP="00B51E32">
      <w:r>
        <w:rPr>
          <w:rFonts w:hint="eastAsia"/>
        </w:rPr>
        <w:lastRenderedPageBreak/>
        <w:t xml:space="preserve">4.2 </w:t>
      </w:r>
      <w:r>
        <w:rPr>
          <w:rFonts w:hint="eastAsia"/>
        </w:rPr>
        <w:t>根据图片</w:t>
      </w:r>
      <w:r>
        <w:rPr>
          <w:rFonts w:hint="eastAsia"/>
        </w:rPr>
        <w:t>url</w:t>
      </w:r>
      <w:r>
        <w:rPr>
          <w:rFonts w:hint="eastAsia"/>
        </w:rPr>
        <w:t>查看图片</w:t>
      </w:r>
    </w:p>
    <w:p w:rsidR="000A03DD" w:rsidRDefault="000A03DD" w:rsidP="00B51E32">
      <w:r>
        <w:rPr>
          <w:noProof/>
        </w:rPr>
        <w:drawing>
          <wp:inline distT="0" distB="0" distL="0" distR="0">
            <wp:extent cx="5274310" cy="5212793"/>
            <wp:effectExtent l="19050" t="0" r="2540" b="0"/>
            <wp:docPr id="1" name="图片 1" descr="C:\Documents and Settings\Administrator\桌面\QQ截图20140325141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桌面\QQ截图20140325141313.png"/>
                    <pic:cNvPicPr>
                      <a:picLocks noChangeAspect="1" noChangeArrowheads="1"/>
                    </pic:cNvPicPr>
                  </pic:nvPicPr>
                  <pic:blipFill>
                    <a:blip r:embed="rId19"/>
                    <a:srcRect/>
                    <a:stretch>
                      <a:fillRect/>
                    </a:stretch>
                  </pic:blipFill>
                  <pic:spPr bwMode="auto">
                    <a:xfrm>
                      <a:off x="0" y="0"/>
                      <a:ext cx="5274310" cy="5212793"/>
                    </a:xfrm>
                    <a:prstGeom prst="rect">
                      <a:avLst/>
                    </a:prstGeom>
                    <a:noFill/>
                    <a:ln w="9525">
                      <a:noFill/>
                      <a:miter lim="800000"/>
                      <a:headEnd/>
                      <a:tailEnd/>
                    </a:ln>
                  </pic:spPr>
                </pic:pic>
              </a:graphicData>
            </a:graphic>
          </wp:inline>
        </w:drawing>
      </w:r>
    </w:p>
    <w:p w:rsidR="0006326A" w:rsidRDefault="0006326A" w:rsidP="00B51E32"/>
    <w:p w:rsidR="0048085C" w:rsidRPr="00542851" w:rsidRDefault="00454E26" w:rsidP="00542851">
      <w:pPr>
        <w:pStyle w:val="a5"/>
        <w:numPr>
          <w:ilvl w:val="0"/>
          <w:numId w:val="1"/>
        </w:numPr>
        <w:ind w:firstLineChars="0"/>
      </w:pPr>
      <w:r>
        <w:rPr>
          <w:rFonts w:hint="eastAsia"/>
        </w:rPr>
        <w:t>违停抓拍</w:t>
      </w:r>
    </w:p>
    <w:p w:rsidR="00542851" w:rsidRDefault="00542851" w:rsidP="00542851">
      <w:r>
        <w:rPr>
          <w:rFonts w:hint="eastAsia"/>
        </w:rPr>
        <w:t>1.</w:t>
      </w:r>
      <w:r>
        <w:rPr>
          <w:rFonts w:hint="eastAsia"/>
        </w:rPr>
        <w:t>简介</w:t>
      </w:r>
    </w:p>
    <w:p w:rsidR="00542851" w:rsidRDefault="00FA0EA0" w:rsidP="00542851">
      <w:pPr>
        <w:pStyle w:val="a5"/>
        <w:ind w:left="360"/>
      </w:pPr>
      <w:r>
        <w:rPr>
          <w:rFonts w:hint="eastAsia"/>
        </w:rPr>
        <w:t>停车违章现象较为普遍，不仅影响市容，也影响了交通秩序。本系统针对这一现象实现在复杂场景中对违章停车的车辆较高效率的抓拍。</w:t>
      </w:r>
      <w:r w:rsidR="00542851">
        <w:rPr>
          <w:rFonts w:hint="eastAsia"/>
        </w:rPr>
        <w:t xml:space="preserve"> </w:t>
      </w:r>
    </w:p>
    <w:p w:rsidR="00CA371F" w:rsidRDefault="00CA371F" w:rsidP="00542851">
      <w:pPr>
        <w:pStyle w:val="a5"/>
        <w:ind w:left="360"/>
      </w:pPr>
      <w:r>
        <w:rPr>
          <w:rFonts w:hint="eastAsia"/>
        </w:rPr>
        <w:t>本系统采用高清</w:t>
      </w:r>
      <w:r>
        <w:rPr>
          <w:rFonts w:hint="eastAsia"/>
        </w:rPr>
        <w:t>360</w:t>
      </w:r>
      <w:r>
        <w:rPr>
          <w:rFonts w:hint="eastAsia"/>
        </w:rPr>
        <w:t>旋转球机，覆盖区域比固定相机电子警察要高</w:t>
      </w:r>
      <w:r>
        <w:rPr>
          <w:rFonts w:hint="eastAsia"/>
        </w:rPr>
        <w:t>50</w:t>
      </w:r>
      <w:r>
        <w:rPr>
          <w:rFonts w:hint="eastAsia"/>
        </w:rPr>
        <w:t>倍以上。</w:t>
      </w:r>
    </w:p>
    <w:p w:rsidR="00542851" w:rsidRDefault="00EB610E" w:rsidP="00EB610E">
      <w:r>
        <w:rPr>
          <w:rFonts w:hint="eastAsia"/>
        </w:rPr>
        <w:t>2.</w:t>
      </w:r>
      <w:r>
        <w:rPr>
          <w:rFonts w:hint="eastAsia"/>
        </w:rPr>
        <w:t>系统功能</w:t>
      </w:r>
    </w:p>
    <w:p w:rsidR="00EB610E" w:rsidRDefault="00EB610E" w:rsidP="00EB610E">
      <w:r>
        <w:rPr>
          <w:rFonts w:hint="eastAsia"/>
        </w:rPr>
        <w:t>2.1</w:t>
      </w:r>
      <w:r>
        <w:rPr>
          <w:rFonts w:hint="eastAsia"/>
        </w:rPr>
        <w:t>多预置位巡航</w:t>
      </w:r>
    </w:p>
    <w:p w:rsidR="00EB610E" w:rsidRDefault="00EB610E" w:rsidP="00960676">
      <w:pPr>
        <w:ind w:leftChars="200" w:left="420"/>
      </w:pPr>
      <w:r>
        <w:rPr>
          <w:rFonts w:hint="eastAsia"/>
        </w:rPr>
        <w:t>能够设定多个的监控预置点；</w:t>
      </w:r>
    </w:p>
    <w:p w:rsidR="00EB610E" w:rsidRDefault="00EB610E" w:rsidP="00960676">
      <w:pPr>
        <w:ind w:leftChars="200" w:left="420"/>
      </w:pPr>
      <w:r>
        <w:rPr>
          <w:rFonts w:hint="eastAsia"/>
        </w:rPr>
        <w:t>能够在每个预置点上设定独立的检测区域；</w:t>
      </w:r>
    </w:p>
    <w:p w:rsidR="00EB610E" w:rsidRDefault="00EB610E" w:rsidP="00960676">
      <w:pPr>
        <w:ind w:leftChars="200" w:left="420"/>
      </w:pPr>
      <w:r>
        <w:rPr>
          <w:rFonts w:hint="eastAsia"/>
        </w:rPr>
        <w:t>能够自动在所有预置位之间按监控周期巡航</w:t>
      </w:r>
    </w:p>
    <w:p w:rsidR="00960676" w:rsidRDefault="00960676" w:rsidP="00960676">
      <w:r>
        <w:rPr>
          <w:rFonts w:hint="eastAsia"/>
        </w:rPr>
        <w:t>2.2</w:t>
      </w:r>
      <w:r>
        <w:rPr>
          <w:rFonts w:hint="eastAsia"/>
        </w:rPr>
        <w:t>检测停留车辆，锁定放大车牌</w:t>
      </w:r>
    </w:p>
    <w:p w:rsidR="00960676" w:rsidRDefault="00960676" w:rsidP="006A2517">
      <w:pPr>
        <w:ind w:firstLine="420"/>
      </w:pPr>
      <w:r>
        <w:rPr>
          <w:rFonts w:hint="eastAsia"/>
        </w:rPr>
        <w:t>自动发现设定禁止区域中停留的车辆</w:t>
      </w:r>
    </w:p>
    <w:p w:rsidR="00960676" w:rsidRDefault="00960676" w:rsidP="006A2517">
      <w:pPr>
        <w:ind w:firstLine="420"/>
      </w:pPr>
      <w:r>
        <w:rPr>
          <w:rFonts w:hint="eastAsia"/>
        </w:rPr>
        <w:t>当发现有车辆停留超过预设时间后控制球机放大直至该车辆的车牌号码清晰可读</w:t>
      </w:r>
    </w:p>
    <w:p w:rsidR="00960676" w:rsidRDefault="00960676" w:rsidP="00960676">
      <w:r>
        <w:rPr>
          <w:rFonts w:hint="eastAsia"/>
        </w:rPr>
        <w:t>2.3</w:t>
      </w:r>
      <w:r>
        <w:rPr>
          <w:rFonts w:hint="eastAsia"/>
        </w:rPr>
        <w:t>证据图片抓拍与自动拼接</w:t>
      </w:r>
    </w:p>
    <w:p w:rsidR="00960676" w:rsidRDefault="00960676" w:rsidP="006A2517">
      <w:pPr>
        <w:ind w:firstLine="420"/>
      </w:pPr>
      <w:r>
        <w:rPr>
          <w:rFonts w:hint="eastAsia"/>
        </w:rPr>
        <w:t>在记录违章过程中，每隔四分之一周期抓拍一张图片，把</w:t>
      </w:r>
      <w:r>
        <w:rPr>
          <w:rFonts w:hint="eastAsia"/>
        </w:rPr>
        <w:t>4</w:t>
      </w:r>
      <w:r>
        <w:rPr>
          <w:rFonts w:hint="eastAsia"/>
        </w:rPr>
        <w:t>张图片拼合成为一张完整的</w:t>
      </w:r>
      <w:r>
        <w:rPr>
          <w:rFonts w:hint="eastAsia"/>
        </w:rPr>
        <w:lastRenderedPageBreak/>
        <w:t>证据图片，保存为</w:t>
      </w:r>
      <w:r>
        <w:rPr>
          <w:rFonts w:hint="eastAsia"/>
        </w:rPr>
        <w:t>JPG</w:t>
      </w:r>
      <w:r>
        <w:rPr>
          <w:rFonts w:hint="eastAsia"/>
        </w:rPr>
        <w:t>格式</w:t>
      </w:r>
    </w:p>
    <w:p w:rsidR="00960676" w:rsidRDefault="00960676" w:rsidP="00960676">
      <w:r>
        <w:rPr>
          <w:rFonts w:hint="eastAsia"/>
        </w:rPr>
        <w:t>2.4</w:t>
      </w:r>
      <w:r>
        <w:rPr>
          <w:rFonts w:hint="eastAsia"/>
        </w:rPr>
        <w:t>证据视频自动存储</w:t>
      </w:r>
    </w:p>
    <w:p w:rsidR="00960676" w:rsidRDefault="00960676" w:rsidP="006A2517">
      <w:pPr>
        <w:ind w:leftChars="200" w:left="420"/>
      </w:pPr>
      <w:r>
        <w:rPr>
          <w:rFonts w:hint="eastAsia"/>
        </w:rPr>
        <w:t>在抓拍过程中自动全程录像</w:t>
      </w:r>
    </w:p>
    <w:p w:rsidR="00960676" w:rsidRDefault="00960676" w:rsidP="006A2517">
      <w:pPr>
        <w:ind w:leftChars="200" w:left="420"/>
      </w:pPr>
      <w:r>
        <w:rPr>
          <w:rFonts w:hint="eastAsia"/>
        </w:rPr>
        <w:t>录像经本系统转换为</w:t>
      </w:r>
      <w:r>
        <w:rPr>
          <w:rFonts w:hint="eastAsia"/>
        </w:rPr>
        <w:t>flv</w:t>
      </w:r>
      <w:r>
        <w:rPr>
          <w:rFonts w:hint="eastAsia"/>
        </w:rPr>
        <w:t>格式视频，可在网页浏览</w:t>
      </w:r>
    </w:p>
    <w:p w:rsidR="006A2517" w:rsidRDefault="006A2517" w:rsidP="00960676">
      <w:r>
        <w:rPr>
          <w:rFonts w:hint="eastAsia"/>
        </w:rPr>
        <w:t>2.5</w:t>
      </w:r>
      <w:r>
        <w:rPr>
          <w:rFonts w:hint="eastAsia"/>
        </w:rPr>
        <w:t>车牌自动识别</w:t>
      </w:r>
    </w:p>
    <w:p w:rsidR="006A2517" w:rsidRDefault="006A2517" w:rsidP="006A2517">
      <w:pPr>
        <w:ind w:firstLine="420"/>
      </w:pPr>
      <w:r>
        <w:rPr>
          <w:rFonts w:hint="eastAsia"/>
        </w:rPr>
        <w:t>对抓拍车牌特写图片进行自动识别</w:t>
      </w:r>
    </w:p>
    <w:p w:rsidR="006A2517" w:rsidRDefault="006A2517" w:rsidP="006A2517">
      <w:pPr>
        <w:ind w:firstLine="420"/>
      </w:pPr>
      <w:r>
        <w:rPr>
          <w:rFonts w:hint="eastAsia"/>
        </w:rPr>
        <w:t>输出识别车牌号码结果</w:t>
      </w:r>
    </w:p>
    <w:p w:rsidR="006A2517" w:rsidRDefault="006A2517" w:rsidP="00960676">
      <w:r>
        <w:rPr>
          <w:rFonts w:hint="eastAsia"/>
        </w:rPr>
        <w:t>2.6</w:t>
      </w:r>
      <w:r>
        <w:rPr>
          <w:rFonts w:hint="eastAsia"/>
        </w:rPr>
        <w:t>违章信息推送</w:t>
      </w:r>
    </w:p>
    <w:p w:rsidR="006A2517" w:rsidRPr="006A2517" w:rsidRDefault="006A2517" w:rsidP="006A2517">
      <w:pPr>
        <w:ind w:firstLine="360"/>
      </w:pPr>
      <w:r>
        <w:rPr>
          <w:rFonts w:hint="eastAsia"/>
        </w:rPr>
        <w:t>本系统对抓拍的违停车辆信息进行上报，上报内容包括车牌号，车牌颜色，抓拍开始时间，抓拍结束时间等信息</w:t>
      </w:r>
    </w:p>
    <w:p w:rsidR="00542851" w:rsidRDefault="006A2517" w:rsidP="006A2517">
      <w:r>
        <w:rPr>
          <w:rFonts w:hint="eastAsia"/>
        </w:rPr>
        <w:t>3</w:t>
      </w:r>
      <w:r w:rsidR="00542851">
        <w:rPr>
          <w:rFonts w:hint="eastAsia"/>
        </w:rPr>
        <w:t>.</w:t>
      </w:r>
      <w:r w:rsidR="00542851">
        <w:rPr>
          <w:rFonts w:hint="eastAsia"/>
        </w:rPr>
        <w:t>系统运行</w:t>
      </w:r>
    </w:p>
    <w:p w:rsidR="00542851" w:rsidRDefault="006A2517" w:rsidP="006A2517">
      <w:r>
        <w:rPr>
          <w:rFonts w:hint="eastAsia"/>
        </w:rPr>
        <w:t>3</w:t>
      </w:r>
      <w:r w:rsidR="00542851">
        <w:t>.1</w:t>
      </w:r>
    </w:p>
    <w:p w:rsidR="00155111" w:rsidRDefault="00155111" w:rsidP="00155111">
      <w:pPr>
        <w:ind w:firstLine="420"/>
        <w:rPr>
          <w:rFonts w:ascii="Verdana" w:eastAsia="宋体" w:hAnsi="Verdana" w:cs="Times New Roman" w:hint="eastAsia"/>
          <w:snapToGrid w:val="0"/>
          <w:color w:val="000000"/>
          <w:sz w:val="24"/>
        </w:rPr>
      </w:pPr>
      <w:r>
        <w:rPr>
          <w:rFonts w:ascii="Verdana" w:eastAsia="宋体" w:hAnsi="Verdana" w:cs="Times New Roman" w:hint="eastAsia"/>
          <w:snapToGrid w:val="0"/>
          <w:color w:val="000000"/>
          <w:sz w:val="24"/>
        </w:rPr>
        <w:t>运行环境</w:t>
      </w:r>
      <w:r>
        <w:rPr>
          <w:rFonts w:ascii="Verdana" w:eastAsia="宋体" w:hAnsi="Verdana" w:cs="Times New Roman" w:hint="eastAsia"/>
          <w:snapToGrid w:val="0"/>
          <w:color w:val="000000"/>
          <w:sz w:val="24"/>
        </w:rPr>
        <w:t>:Windows Server 2003,</w:t>
      </w:r>
    </w:p>
    <w:p w:rsidR="00155111" w:rsidRDefault="00155111" w:rsidP="00155111">
      <w:pPr>
        <w:ind w:left="840" w:firstLine="420"/>
        <w:rPr>
          <w:rFonts w:ascii="Verdana" w:eastAsia="宋体" w:hAnsi="Verdana" w:cs="Times New Roman" w:hint="eastAsia"/>
          <w:snapToGrid w:val="0"/>
          <w:color w:val="000000"/>
          <w:sz w:val="24"/>
        </w:rPr>
      </w:pPr>
      <w:r>
        <w:rPr>
          <w:rFonts w:ascii="Verdana" w:eastAsia="宋体" w:hAnsi="Verdana" w:cs="Times New Roman" w:hint="eastAsia"/>
          <w:snapToGrid w:val="0"/>
          <w:color w:val="000000"/>
          <w:sz w:val="24"/>
        </w:rPr>
        <w:t>2.49GHz,</w:t>
      </w:r>
    </w:p>
    <w:p w:rsidR="00155111" w:rsidRDefault="00155111" w:rsidP="00155111">
      <w:pPr>
        <w:ind w:left="1260"/>
        <w:rPr>
          <w:rFonts w:ascii="Verdana" w:eastAsia="宋体" w:hAnsi="Verdana" w:cs="Times New Roman" w:hint="eastAsia"/>
          <w:snapToGrid w:val="0"/>
          <w:color w:val="000000"/>
          <w:sz w:val="24"/>
        </w:rPr>
      </w:pPr>
      <w:r>
        <w:rPr>
          <w:rFonts w:ascii="Verdana" w:eastAsia="宋体" w:hAnsi="Verdana" w:cs="Times New Roman" w:hint="eastAsia"/>
          <w:snapToGrid w:val="0"/>
          <w:color w:val="000000"/>
          <w:sz w:val="24"/>
        </w:rPr>
        <w:t>4.00GB</w:t>
      </w:r>
    </w:p>
    <w:p w:rsidR="00542851" w:rsidRDefault="00542851" w:rsidP="006A2517">
      <w:pPr>
        <w:ind w:firstLine="420"/>
      </w:pPr>
    </w:p>
    <w:p w:rsidR="00542851" w:rsidRDefault="006A2517" w:rsidP="006A2517">
      <w:r>
        <w:rPr>
          <w:rFonts w:hint="eastAsia"/>
        </w:rPr>
        <w:t>3</w:t>
      </w:r>
      <w:r w:rsidR="00542851">
        <w:t>.2</w:t>
      </w:r>
    </w:p>
    <w:p w:rsidR="000D475B" w:rsidRDefault="009E60CF" w:rsidP="00B6562C">
      <w:pPr>
        <w:ind w:firstLine="420"/>
      </w:pPr>
      <w:r>
        <w:rPr>
          <w:rFonts w:hint="eastAsia"/>
        </w:rPr>
        <w:t>系统</w:t>
      </w:r>
      <w:r w:rsidR="000D475B">
        <w:rPr>
          <w:rFonts w:hint="eastAsia"/>
        </w:rPr>
        <w:t>架</w:t>
      </w:r>
      <w:r>
        <w:rPr>
          <w:rFonts w:hint="eastAsia"/>
        </w:rPr>
        <w:t>构</w:t>
      </w:r>
    </w:p>
    <w:p w:rsidR="00B10865" w:rsidRDefault="0090331A" w:rsidP="006A2517">
      <w:r>
        <w:rPr>
          <w:noProof/>
        </w:rPr>
        <w:drawing>
          <wp:inline distT="0" distB="0" distL="0" distR="0">
            <wp:extent cx="5274310" cy="3002567"/>
            <wp:effectExtent l="19050" t="0" r="2540" b="0"/>
            <wp:docPr id="11" name="图片 5" descr="C:\Documents and Settings\Administrator\桌面\1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dministrator\桌面\1615.png"/>
                    <pic:cNvPicPr>
                      <a:picLocks noChangeAspect="1" noChangeArrowheads="1"/>
                    </pic:cNvPicPr>
                  </pic:nvPicPr>
                  <pic:blipFill>
                    <a:blip r:embed="rId20"/>
                    <a:srcRect/>
                    <a:stretch>
                      <a:fillRect/>
                    </a:stretch>
                  </pic:blipFill>
                  <pic:spPr bwMode="auto">
                    <a:xfrm>
                      <a:off x="0" y="0"/>
                      <a:ext cx="5274310" cy="3002567"/>
                    </a:xfrm>
                    <a:prstGeom prst="rect">
                      <a:avLst/>
                    </a:prstGeom>
                    <a:noFill/>
                    <a:ln w="9525">
                      <a:noFill/>
                      <a:miter lim="800000"/>
                      <a:headEnd/>
                      <a:tailEnd/>
                    </a:ln>
                  </pic:spPr>
                </pic:pic>
              </a:graphicData>
            </a:graphic>
          </wp:inline>
        </w:drawing>
      </w:r>
    </w:p>
    <w:p w:rsidR="00542851" w:rsidRDefault="006A2517" w:rsidP="00DE6723">
      <w:r>
        <w:rPr>
          <w:rFonts w:hint="eastAsia"/>
        </w:rPr>
        <w:t>3</w:t>
      </w:r>
      <w:r w:rsidR="00542851">
        <w:rPr>
          <w:rFonts w:hint="eastAsia"/>
        </w:rPr>
        <w:t>.3</w:t>
      </w:r>
      <w:r w:rsidR="00542851">
        <w:rPr>
          <w:rFonts w:hint="eastAsia"/>
        </w:rPr>
        <w:t>误差率</w:t>
      </w:r>
    </w:p>
    <w:p w:rsidR="00542851" w:rsidRDefault="00542851" w:rsidP="00542851">
      <w:pPr>
        <w:ind w:firstLineChars="200" w:firstLine="420"/>
      </w:pPr>
      <w:r>
        <w:rPr>
          <w:rFonts w:hint="eastAsia"/>
        </w:rPr>
        <w:t>抓拍的有效率为：</w:t>
      </w:r>
      <w:r>
        <w:rPr>
          <w:rFonts w:hint="eastAsia"/>
        </w:rPr>
        <w:t>&gt;=90%(</w:t>
      </w:r>
      <w:r>
        <w:rPr>
          <w:rFonts w:hint="eastAsia"/>
        </w:rPr>
        <w:t>白天</w:t>
      </w:r>
      <w:r>
        <w:rPr>
          <w:rFonts w:hint="eastAsia"/>
        </w:rPr>
        <w:t>)</w:t>
      </w:r>
      <w:r>
        <w:rPr>
          <w:rFonts w:hint="eastAsia"/>
        </w:rPr>
        <w:t>；</w:t>
      </w:r>
      <w:r>
        <w:rPr>
          <w:rFonts w:hint="eastAsia"/>
        </w:rPr>
        <w:t>&gt;=85%</w:t>
      </w:r>
      <w:r>
        <w:rPr>
          <w:rFonts w:hint="eastAsia"/>
        </w:rPr>
        <w:t>（夜间）</w:t>
      </w:r>
    </w:p>
    <w:p w:rsidR="00431FDB" w:rsidRDefault="00542851" w:rsidP="00542851">
      <w:pPr>
        <w:pStyle w:val="a5"/>
        <w:ind w:left="360" w:firstLineChars="0" w:firstLine="60"/>
      </w:pPr>
      <w:r>
        <w:rPr>
          <w:rFonts w:hint="eastAsia"/>
        </w:rPr>
        <w:t>抓拍的误报率为：低于</w:t>
      </w:r>
      <w:r>
        <w:rPr>
          <w:rFonts w:hint="eastAsia"/>
        </w:rPr>
        <w:t>5%</w:t>
      </w:r>
    </w:p>
    <w:p w:rsidR="00F13444" w:rsidRDefault="00542851" w:rsidP="00F13444">
      <w:pPr>
        <w:pStyle w:val="a5"/>
        <w:ind w:left="360" w:firstLineChars="0" w:firstLine="60"/>
        <w:rPr>
          <w:rFonts w:hint="eastAsia"/>
        </w:rPr>
      </w:pPr>
      <w:r>
        <w:rPr>
          <w:rFonts w:hint="eastAsia"/>
        </w:rPr>
        <w:t>车牌检测：车牌识别率</w:t>
      </w:r>
      <w:r>
        <w:rPr>
          <w:rFonts w:hint="eastAsia"/>
        </w:rPr>
        <w:t>&gt;=95%(</w:t>
      </w:r>
      <w:r>
        <w:rPr>
          <w:rFonts w:hint="eastAsia"/>
        </w:rPr>
        <w:t>白天</w:t>
      </w:r>
      <w:r>
        <w:rPr>
          <w:rFonts w:hint="eastAsia"/>
        </w:rPr>
        <w:t>)</w:t>
      </w:r>
      <w:r>
        <w:rPr>
          <w:rFonts w:hint="eastAsia"/>
        </w:rPr>
        <w:t>，</w:t>
      </w:r>
      <w:r>
        <w:rPr>
          <w:rFonts w:hint="eastAsia"/>
        </w:rPr>
        <w:t>&gt;=90%</w:t>
      </w:r>
      <w:r>
        <w:rPr>
          <w:rFonts w:hint="eastAsia"/>
        </w:rPr>
        <w:t>（夜间</w:t>
      </w:r>
      <w:r w:rsidR="00EC397B">
        <w:rPr>
          <w:rFonts w:hint="eastAsia"/>
        </w:rPr>
        <w:t>）</w:t>
      </w:r>
    </w:p>
    <w:p w:rsidR="00F13444" w:rsidRDefault="00F13444" w:rsidP="00F13444">
      <w:pPr>
        <w:pStyle w:val="a5"/>
        <w:ind w:left="360" w:firstLineChars="0" w:firstLine="60"/>
        <w:rPr>
          <w:rFonts w:hint="eastAsia"/>
        </w:rPr>
      </w:pPr>
    </w:p>
    <w:p w:rsidR="00F13444" w:rsidRDefault="00F13444" w:rsidP="00F13444">
      <w:pPr>
        <w:pStyle w:val="a5"/>
        <w:ind w:left="360" w:firstLineChars="0" w:firstLine="60"/>
        <w:rPr>
          <w:rFonts w:hint="eastAsia"/>
        </w:rPr>
      </w:pPr>
    </w:p>
    <w:p w:rsidR="00F13444" w:rsidRDefault="00F13444" w:rsidP="00F13444">
      <w:pPr>
        <w:pStyle w:val="a5"/>
        <w:ind w:left="360" w:firstLineChars="0" w:firstLine="60"/>
        <w:rPr>
          <w:rFonts w:hint="eastAsia"/>
        </w:rPr>
      </w:pPr>
    </w:p>
    <w:p w:rsidR="00F13444" w:rsidRDefault="00F13444" w:rsidP="00F13444">
      <w:pPr>
        <w:pStyle w:val="a5"/>
        <w:ind w:left="360" w:firstLineChars="0" w:firstLine="60"/>
        <w:rPr>
          <w:rFonts w:hint="eastAsia"/>
        </w:rPr>
      </w:pPr>
    </w:p>
    <w:p w:rsidR="00F13444" w:rsidRDefault="00F13444" w:rsidP="00F13444">
      <w:pPr>
        <w:pStyle w:val="a5"/>
        <w:ind w:left="360" w:firstLineChars="0" w:firstLine="60"/>
        <w:rPr>
          <w:rFonts w:hint="eastAsia"/>
        </w:rPr>
      </w:pPr>
    </w:p>
    <w:p w:rsidR="00F13444" w:rsidRDefault="00F13444" w:rsidP="00F13444">
      <w:pPr>
        <w:pStyle w:val="a5"/>
        <w:ind w:left="360" w:firstLineChars="0" w:firstLine="60"/>
        <w:rPr>
          <w:rFonts w:hint="eastAsia"/>
        </w:rPr>
      </w:pPr>
    </w:p>
    <w:p w:rsidR="00F13444" w:rsidRDefault="00F13444" w:rsidP="00F13444">
      <w:pPr>
        <w:pStyle w:val="a5"/>
        <w:ind w:left="360" w:firstLineChars="0" w:firstLine="60"/>
        <w:rPr>
          <w:rFonts w:hint="eastAsia"/>
        </w:rPr>
      </w:pPr>
    </w:p>
    <w:p w:rsidR="00F13444" w:rsidRDefault="00F13444" w:rsidP="00F13444">
      <w:pPr>
        <w:rPr>
          <w:rFonts w:hint="eastAsia"/>
        </w:rPr>
      </w:pPr>
      <w:r>
        <w:rPr>
          <w:rFonts w:hint="eastAsia"/>
        </w:rPr>
        <w:t>4.</w:t>
      </w:r>
      <w:r w:rsidR="00AE2C73">
        <w:rPr>
          <w:rFonts w:hint="eastAsia"/>
        </w:rPr>
        <w:t>服务器参数</w:t>
      </w:r>
    </w:p>
    <w:p w:rsidR="00F13444" w:rsidRDefault="00F13444" w:rsidP="00F13444">
      <w:pPr>
        <w:rPr>
          <w:rFonts w:hint="eastAsia"/>
        </w:rPr>
      </w:pPr>
      <w:r>
        <w:rPr>
          <w:rFonts w:hint="eastAsia"/>
        </w:rPr>
        <w:t>型号</w:t>
      </w:r>
      <w:r>
        <w:rPr>
          <w:rFonts w:hint="eastAsia"/>
        </w:rPr>
        <w:t xml:space="preserve">  DH-IVS-T7004-P</w:t>
      </w:r>
    </w:p>
    <w:p w:rsidR="00F13444" w:rsidRDefault="00F13444" w:rsidP="00F13444">
      <w:pPr>
        <w:rPr>
          <w:rFonts w:hint="eastAsia"/>
        </w:rPr>
      </w:pPr>
      <w:r>
        <w:rPr>
          <w:rFonts w:hint="eastAsia"/>
        </w:rPr>
        <w:t>处理器</w:t>
      </w:r>
      <w:r>
        <w:rPr>
          <w:rFonts w:hint="eastAsia"/>
        </w:rPr>
        <w:t xml:space="preserve">  </w:t>
      </w:r>
      <w:r>
        <w:rPr>
          <w:rFonts w:hint="eastAsia"/>
        </w:rPr>
        <w:t>至强</w:t>
      </w:r>
      <w:r>
        <w:rPr>
          <w:rFonts w:hint="eastAsia"/>
        </w:rPr>
        <w:t xml:space="preserve"> E3-1220</w:t>
      </w:r>
    </w:p>
    <w:p w:rsidR="00F13444" w:rsidRDefault="00F13444" w:rsidP="00F13444">
      <w:pPr>
        <w:rPr>
          <w:rFonts w:hint="eastAsia"/>
        </w:rPr>
      </w:pPr>
      <w:r>
        <w:rPr>
          <w:rFonts w:hint="eastAsia"/>
        </w:rPr>
        <w:t>智能分析能力</w:t>
      </w:r>
      <w:r>
        <w:rPr>
          <w:rFonts w:hint="eastAsia"/>
        </w:rPr>
        <w:t xml:space="preserve">  </w:t>
      </w:r>
      <w:r>
        <w:rPr>
          <w:rFonts w:hint="eastAsia"/>
        </w:rPr>
        <w:t>支持</w:t>
      </w:r>
      <w:r>
        <w:rPr>
          <w:rFonts w:hint="eastAsia"/>
        </w:rPr>
        <w:t xml:space="preserve"> 4 </w:t>
      </w:r>
      <w:r>
        <w:rPr>
          <w:rFonts w:hint="eastAsia"/>
        </w:rPr>
        <w:t>路</w:t>
      </w:r>
      <w:r>
        <w:rPr>
          <w:rFonts w:hint="eastAsia"/>
        </w:rPr>
        <w:t xml:space="preserve"> 1080P </w:t>
      </w:r>
      <w:r>
        <w:rPr>
          <w:rFonts w:hint="eastAsia"/>
        </w:rPr>
        <w:t>高清视频分析</w:t>
      </w:r>
    </w:p>
    <w:p w:rsidR="00F13444" w:rsidRDefault="00F13444" w:rsidP="00F13444">
      <w:pPr>
        <w:rPr>
          <w:rFonts w:hint="eastAsia"/>
        </w:rPr>
      </w:pPr>
      <w:r>
        <w:rPr>
          <w:rFonts w:hint="eastAsia"/>
        </w:rPr>
        <w:t>内存</w:t>
      </w:r>
      <w:r>
        <w:rPr>
          <w:rFonts w:hint="eastAsia"/>
        </w:rPr>
        <w:t xml:space="preserve">  4G</w:t>
      </w:r>
    </w:p>
    <w:p w:rsidR="00F13444" w:rsidRDefault="00F13444" w:rsidP="00F13444">
      <w:pPr>
        <w:rPr>
          <w:rFonts w:hint="eastAsia"/>
        </w:rPr>
      </w:pPr>
      <w:r>
        <w:rPr>
          <w:rFonts w:hint="eastAsia"/>
        </w:rPr>
        <w:t>硬盘</w:t>
      </w:r>
      <w:r>
        <w:rPr>
          <w:rFonts w:hint="eastAsia"/>
        </w:rPr>
        <w:t xml:space="preserve">  500G</w:t>
      </w:r>
    </w:p>
    <w:p w:rsidR="00F13444" w:rsidRDefault="00F13444" w:rsidP="00F13444">
      <w:pPr>
        <w:rPr>
          <w:rFonts w:hint="eastAsia"/>
        </w:rPr>
      </w:pPr>
      <w:r>
        <w:rPr>
          <w:rFonts w:hint="eastAsia"/>
        </w:rPr>
        <w:t>网卡</w:t>
      </w:r>
      <w:r>
        <w:rPr>
          <w:rFonts w:hint="eastAsia"/>
        </w:rPr>
        <w:t xml:space="preserve">  </w:t>
      </w:r>
      <w:r>
        <w:rPr>
          <w:rFonts w:hint="eastAsia"/>
        </w:rPr>
        <w:t>双口千兆网卡</w:t>
      </w:r>
    </w:p>
    <w:p w:rsidR="00F13444" w:rsidRDefault="00F13444" w:rsidP="00F13444">
      <w:pPr>
        <w:rPr>
          <w:rFonts w:hint="eastAsia"/>
        </w:rPr>
      </w:pPr>
      <w:r>
        <w:rPr>
          <w:rFonts w:hint="eastAsia"/>
        </w:rPr>
        <w:t>外部接口</w:t>
      </w:r>
      <w:r>
        <w:rPr>
          <w:rFonts w:hint="eastAsia"/>
        </w:rPr>
        <w:t xml:space="preserve">  3 </w:t>
      </w:r>
      <w:r>
        <w:rPr>
          <w:rFonts w:hint="eastAsia"/>
        </w:rPr>
        <w:t>个</w:t>
      </w:r>
      <w:r>
        <w:rPr>
          <w:rFonts w:hint="eastAsia"/>
        </w:rPr>
        <w:t xml:space="preserve"> USB2.0 </w:t>
      </w:r>
      <w:r>
        <w:rPr>
          <w:rFonts w:hint="eastAsia"/>
        </w:rPr>
        <w:t>接口，</w:t>
      </w:r>
      <w:r>
        <w:rPr>
          <w:rFonts w:hint="eastAsia"/>
        </w:rPr>
        <w:t xml:space="preserve">1 </w:t>
      </w:r>
      <w:r>
        <w:rPr>
          <w:rFonts w:hint="eastAsia"/>
        </w:rPr>
        <w:t>个串行接口</w:t>
      </w:r>
    </w:p>
    <w:p w:rsidR="00F13444" w:rsidRDefault="00F13444" w:rsidP="00F13444">
      <w:pPr>
        <w:rPr>
          <w:rFonts w:hint="eastAsia"/>
        </w:rPr>
      </w:pPr>
      <w:r>
        <w:rPr>
          <w:rFonts w:hint="eastAsia"/>
        </w:rPr>
        <w:t>工作环境</w:t>
      </w:r>
      <w:r>
        <w:rPr>
          <w:rFonts w:hint="eastAsia"/>
        </w:rPr>
        <w:t xml:space="preserve">  10</w:t>
      </w:r>
      <w:r>
        <w:rPr>
          <w:rFonts w:hint="eastAsia"/>
        </w:rPr>
        <w:t>℃～</w:t>
      </w:r>
      <w:r>
        <w:rPr>
          <w:rFonts w:hint="eastAsia"/>
        </w:rPr>
        <w:t>35</w:t>
      </w:r>
      <w:r>
        <w:rPr>
          <w:rFonts w:hint="eastAsia"/>
        </w:rPr>
        <w:t>℃，工作湿度</w:t>
      </w:r>
      <w:r>
        <w:rPr>
          <w:rFonts w:hint="eastAsia"/>
        </w:rPr>
        <w:t xml:space="preserve"> 20%</w:t>
      </w:r>
      <w:r>
        <w:rPr>
          <w:rFonts w:hint="eastAsia"/>
        </w:rPr>
        <w:t>～</w:t>
      </w:r>
      <w:r>
        <w:rPr>
          <w:rFonts w:hint="eastAsia"/>
        </w:rPr>
        <w:t>80%</w:t>
      </w:r>
      <w:r>
        <w:rPr>
          <w:rFonts w:hint="eastAsia"/>
        </w:rPr>
        <w:t>（无冷凝）</w:t>
      </w:r>
    </w:p>
    <w:p w:rsidR="00F13444" w:rsidRDefault="00F13444" w:rsidP="00F13444">
      <w:pPr>
        <w:rPr>
          <w:rFonts w:hint="eastAsia"/>
        </w:rPr>
      </w:pPr>
      <w:r>
        <w:rPr>
          <w:rFonts w:hint="eastAsia"/>
        </w:rPr>
        <w:t>存储环境</w:t>
      </w:r>
      <w:r>
        <w:rPr>
          <w:rFonts w:hint="eastAsia"/>
        </w:rPr>
        <w:t xml:space="preserve">  </w:t>
      </w:r>
      <w:r>
        <w:rPr>
          <w:rFonts w:hint="eastAsia"/>
        </w:rPr>
        <w:t>﹣</w:t>
      </w:r>
      <w:r>
        <w:rPr>
          <w:rFonts w:hint="eastAsia"/>
        </w:rPr>
        <w:t>40</w:t>
      </w:r>
      <w:r>
        <w:rPr>
          <w:rFonts w:hint="eastAsia"/>
        </w:rPr>
        <w:t>℃～</w:t>
      </w:r>
      <w:r>
        <w:rPr>
          <w:rFonts w:hint="eastAsia"/>
        </w:rPr>
        <w:t>65</w:t>
      </w:r>
      <w:r>
        <w:rPr>
          <w:rFonts w:hint="eastAsia"/>
        </w:rPr>
        <w:t>℃，存储湿度</w:t>
      </w:r>
      <w:r>
        <w:rPr>
          <w:rFonts w:hint="eastAsia"/>
        </w:rPr>
        <w:t xml:space="preserve"> 5%</w:t>
      </w:r>
      <w:r>
        <w:rPr>
          <w:rFonts w:hint="eastAsia"/>
        </w:rPr>
        <w:t>～</w:t>
      </w:r>
      <w:r>
        <w:rPr>
          <w:rFonts w:hint="eastAsia"/>
        </w:rPr>
        <w:t>95%</w:t>
      </w:r>
      <w:r>
        <w:rPr>
          <w:rFonts w:hint="eastAsia"/>
        </w:rPr>
        <w:t>（无冷凝）</w:t>
      </w:r>
    </w:p>
    <w:p w:rsidR="00F13444" w:rsidRDefault="00F13444" w:rsidP="00F13444">
      <w:pPr>
        <w:rPr>
          <w:rFonts w:hint="eastAsia"/>
        </w:rPr>
      </w:pPr>
      <w:r>
        <w:rPr>
          <w:rFonts w:hint="eastAsia"/>
        </w:rPr>
        <w:t>电源</w:t>
      </w:r>
      <w:r>
        <w:rPr>
          <w:rFonts w:hint="eastAsia"/>
        </w:rPr>
        <w:t xml:space="preserve">  220V</w:t>
      </w:r>
      <w:r>
        <w:rPr>
          <w:rFonts w:hint="eastAsia"/>
        </w:rPr>
        <w:t>、</w:t>
      </w:r>
      <w:r>
        <w:rPr>
          <w:rFonts w:hint="eastAsia"/>
        </w:rPr>
        <w:t>47</w:t>
      </w:r>
      <w:r>
        <w:rPr>
          <w:rFonts w:hint="eastAsia"/>
        </w:rPr>
        <w:t>～</w:t>
      </w:r>
      <w:r>
        <w:rPr>
          <w:rFonts w:hint="eastAsia"/>
        </w:rPr>
        <w:t>63 Hz</w:t>
      </w:r>
    </w:p>
    <w:p w:rsidR="00F13444" w:rsidRDefault="00F13444" w:rsidP="00F13444">
      <w:pPr>
        <w:rPr>
          <w:rFonts w:hint="eastAsia"/>
        </w:rPr>
      </w:pPr>
      <w:r>
        <w:rPr>
          <w:rFonts w:hint="eastAsia"/>
        </w:rPr>
        <w:t>功耗</w:t>
      </w:r>
      <w:r>
        <w:rPr>
          <w:rFonts w:hint="eastAsia"/>
        </w:rPr>
        <w:t xml:space="preserve">  345W </w:t>
      </w:r>
      <w:r>
        <w:rPr>
          <w:rFonts w:hint="eastAsia"/>
        </w:rPr>
        <w:t>单电源</w:t>
      </w:r>
    </w:p>
    <w:p w:rsidR="00F13444" w:rsidRPr="00F13444" w:rsidRDefault="00F13444" w:rsidP="00F13444">
      <w:r>
        <w:rPr>
          <w:rFonts w:hint="eastAsia"/>
        </w:rPr>
        <w:t>尺寸</w:t>
      </w:r>
      <w:r>
        <w:rPr>
          <w:rFonts w:hint="eastAsia"/>
        </w:rPr>
        <w:t xml:space="preserve">  1 U</w:t>
      </w:r>
      <w:r>
        <w:rPr>
          <w:rFonts w:hint="eastAsia"/>
        </w:rPr>
        <w:t>（</w:t>
      </w:r>
      <w:r>
        <w:rPr>
          <w:rFonts w:hint="eastAsia"/>
        </w:rPr>
        <w:t>434mm</w:t>
      </w:r>
      <w:r>
        <w:rPr>
          <w:rFonts w:hint="eastAsia"/>
        </w:rPr>
        <w:t>×</w:t>
      </w:r>
      <w:r>
        <w:rPr>
          <w:rFonts w:hint="eastAsia"/>
        </w:rPr>
        <w:t>394mm</w:t>
      </w:r>
      <w:r>
        <w:rPr>
          <w:rFonts w:hint="eastAsia"/>
        </w:rPr>
        <w:t>×</w:t>
      </w:r>
      <w:r>
        <w:rPr>
          <w:rFonts w:hint="eastAsia"/>
        </w:rPr>
        <w:t>42mm</w:t>
      </w:r>
      <w:r>
        <w:rPr>
          <w:rFonts w:hint="eastAsia"/>
        </w:rPr>
        <w:t>）</w:t>
      </w:r>
    </w:p>
    <w:p w:rsidR="00F167E2" w:rsidRDefault="00F13444" w:rsidP="00837C5B">
      <w:r>
        <w:rPr>
          <w:rFonts w:hint="eastAsia"/>
        </w:rPr>
        <w:t>5</w:t>
      </w:r>
      <w:r w:rsidR="00837C5B">
        <w:rPr>
          <w:rFonts w:hint="eastAsia"/>
        </w:rPr>
        <w:t>.</w:t>
      </w:r>
      <w:r w:rsidR="00F167E2">
        <w:rPr>
          <w:rFonts w:hint="eastAsia"/>
        </w:rPr>
        <w:t>车牌抓拍图片查看</w:t>
      </w:r>
    </w:p>
    <w:p w:rsidR="00F167E2" w:rsidRDefault="00F167E2" w:rsidP="00F167E2">
      <w:pPr>
        <w:pStyle w:val="a5"/>
        <w:ind w:left="360" w:firstLineChars="0" w:firstLine="0"/>
      </w:pPr>
      <w:r>
        <w:rPr>
          <w:rFonts w:hint="eastAsia"/>
        </w:rPr>
        <w:tab/>
      </w:r>
      <w:r>
        <w:rPr>
          <w:rFonts w:hint="eastAsia"/>
        </w:rPr>
        <w:t>客户通过请求，查看车辆违停的图片</w:t>
      </w:r>
    </w:p>
    <w:p w:rsidR="004F0184" w:rsidRDefault="004F0184" w:rsidP="00F167E2">
      <w:pPr>
        <w:pStyle w:val="a5"/>
        <w:ind w:left="360" w:firstLineChars="0" w:firstLine="0"/>
      </w:pPr>
      <w:r>
        <w:rPr>
          <w:noProof/>
        </w:rPr>
        <w:drawing>
          <wp:inline distT="0" distB="0" distL="0" distR="0">
            <wp:extent cx="5274310" cy="3055071"/>
            <wp:effectExtent l="19050" t="0" r="2540" b="0"/>
            <wp:docPr id="3" name="图片 3" descr="C:\capture\AlarmPicture\IVS7004\01\TrafficEvent\2014\01\20\16\IVS7004-01-201401201658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apture\AlarmPicture\IVS7004\01\TrafficEvent\2014\01\20\16\IVS7004-01-20140120165807-1.jpg"/>
                    <pic:cNvPicPr>
                      <a:picLocks noChangeAspect="1" noChangeArrowheads="1"/>
                    </pic:cNvPicPr>
                  </pic:nvPicPr>
                  <pic:blipFill>
                    <a:blip r:embed="rId21" cstate="print"/>
                    <a:srcRect/>
                    <a:stretch>
                      <a:fillRect/>
                    </a:stretch>
                  </pic:blipFill>
                  <pic:spPr bwMode="auto">
                    <a:xfrm>
                      <a:off x="0" y="0"/>
                      <a:ext cx="5274310" cy="3055071"/>
                    </a:xfrm>
                    <a:prstGeom prst="rect">
                      <a:avLst/>
                    </a:prstGeom>
                    <a:noFill/>
                    <a:ln w="9525">
                      <a:noFill/>
                      <a:miter lim="800000"/>
                      <a:headEnd/>
                      <a:tailEnd/>
                    </a:ln>
                  </pic:spPr>
                </pic:pic>
              </a:graphicData>
            </a:graphic>
          </wp:inline>
        </w:drawing>
      </w:r>
    </w:p>
    <w:p w:rsidR="00234F60" w:rsidRDefault="00234F60" w:rsidP="009C2340"/>
    <w:p w:rsidR="009C2340" w:rsidRDefault="009C2340" w:rsidP="009C2340">
      <w:pPr>
        <w:pStyle w:val="a5"/>
        <w:numPr>
          <w:ilvl w:val="0"/>
          <w:numId w:val="1"/>
        </w:numPr>
        <w:ind w:firstLineChars="0"/>
      </w:pPr>
      <w:r>
        <w:rPr>
          <w:rFonts w:hint="eastAsia"/>
        </w:rPr>
        <w:t>人流量统计</w:t>
      </w:r>
    </w:p>
    <w:p w:rsidR="00131425" w:rsidRDefault="00131425" w:rsidP="00131425">
      <w:r>
        <w:rPr>
          <w:rFonts w:hint="eastAsia"/>
        </w:rPr>
        <w:t>1.</w:t>
      </w:r>
      <w:r>
        <w:rPr>
          <w:rFonts w:hint="eastAsia"/>
        </w:rPr>
        <w:t>简介</w:t>
      </w:r>
    </w:p>
    <w:p w:rsidR="0088715F" w:rsidRDefault="0088715F" w:rsidP="0088715F">
      <w:pPr>
        <w:ind w:firstLine="420"/>
      </w:pPr>
      <w:r>
        <w:rPr>
          <w:rFonts w:hint="eastAsia"/>
        </w:rPr>
        <w:t>客流通常也被称作人流量，是大型商场、购物中心、连锁店、机场、车站、博物馆、展览馆等公共场所在管理和决策方面不可缺少的数据。对于零售业而言，人流量更是非常基础的指标。因其与销售量直接的正比关系，人们对人流量统计数据的重视由来已久。</w:t>
      </w:r>
      <w:r>
        <w:rPr>
          <w:rFonts w:hint="eastAsia"/>
        </w:rPr>
        <w:t xml:space="preserve">       </w:t>
      </w:r>
    </w:p>
    <w:p w:rsidR="0088715F" w:rsidRDefault="0088715F" w:rsidP="0088715F">
      <w:pPr>
        <w:ind w:firstLine="420"/>
      </w:pPr>
      <w:r>
        <w:rPr>
          <w:rFonts w:hint="eastAsia"/>
        </w:rPr>
        <w:t>人流量对于依赖于人流量量的产业来说意义重大。对于零售业来说，顾客是货币的携带者，又是商品的潜在购买者，研究流量规律，可以增加销售机会，将观看者转变为购物者，最大限度地挖掘商场的销售潜力，增加利润。人流量是重要的衡量工具，通过这一准确的量化的数据，您不但可以获得您的商场、购物中心、博物馆或者飞机场完整的正在运行的状况，</w:t>
      </w:r>
    </w:p>
    <w:p w:rsidR="009C41B6" w:rsidRDefault="0088715F" w:rsidP="0088715F">
      <w:r>
        <w:rPr>
          <w:rFonts w:hint="eastAsia"/>
        </w:rPr>
        <w:t>而且您还可以利用这些高精度的数据，进行有效的组织运营工作！</w:t>
      </w:r>
      <w:r>
        <w:rPr>
          <w:rFonts w:hint="eastAsia"/>
        </w:rPr>
        <w:t xml:space="preserve">  </w:t>
      </w:r>
    </w:p>
    <w:p w:rsidR="0088715F" w:rsidRDefault="0088715F" w:rsidP="009C41B6">
      <w:pPr>
        <w:ind w:firstLine="360"/>
      </w:pPr>
      <w:r>
        <w:rPr>
          <w:rFonts w:hint="eastAsia"/>
        </w:rPr>
        <w:t>人流量统计的重要性主要可以表现在以下这些方面：</w:t>
      </w:r>
      <w:r>
        <w:rPr>
          <w:rFonts w:hint="eastAsia"/>
        </w:rPr>
        <w:t xml:space="preserve"> </w:t>
      </w:r>
      <w:r>
        <w:rPr>
          <w:rFonts w:hint="eastAsia"/>
        </w:rPr>
        <w:t>通过统计出入口的人流量，您可</w:t>
      </w:r>
      <w:r>
        <w:rPr>
          <w:rFonts w:hint="eastAsia"/>
        </w:rPr>
        <w:lastRenderedPageBreak/>
        <w:t>以了解出入口设置的合理程度；通过统计出入口人流量进出的方向，可以了解出入通道设置的合理程度；通过统计主要楼层人流量状态，从而进行店面的合理分布；统计各个区域的吸引率和繁忙度；有效评估所举行的营销和促销投资的回报；根据人流量变化，更有效分配物业管理、维护人员</w:t>
      </w:r>
      <w:r>
        <w:rPr>
          <w:rFonts w:hint="eastAsia"/>
        </w:rPr>
        <w:t xml:space="preserve"> </w:t>
      </w:r>
      <w:r>
        <w:rPr>
          <w:rFonts w:hint="eastAsia"/>
        </w:rPr>
        <w:t>；通过人流量人群转化率，提高商场服务质量；通过人流量人群购买率，提</w:t>
      </w:r>
      <w:r w:rsidR="009C41B6">
        <w:rPr>
          <w:rFonts w:hint="eastAsia"/>
        </w:rPr>
        <w:t>高营销和促销的效率；</w:t>
      </w:r>
      <w:r>
        <w:rPr>
          <w:rFonts w:hint="eastAsia"/>
        </w:rPr>
        <w:t>计算人流量人群的平均消费能力；客观决定租金价位水平；评估和优化宣传广告和促销预算。他们根据来访顾客数量的多少来决定回馈顾客资金的使用。他们可以知道什么时间是开关店的最佳时间。获得了更多在销售过程中有关销售和访问者方面的真实想法。显示当前人流量状态和变化趋势，管理人员可以对流量比较大的区域采取预防突发事件的措施，并可实施观察商场当前的实际人数等等；</w:t>
      </w:r>
    </w:p>
    <w:p w:rsidR="00131425" w:rsidRDefault="00131425" w:rsidP="00131425">
      <w:r>
        <w:rPr>
          <w:rFonts w:hint="eastAsia"/>
        </w:rPr>
        <w:t>2.</w:t>
      </w:r>
      <w:r>
        <w:rPr>
          <w:rFonts w:hint="eastAsia"/>
        </w:rPr>
        <w:t>系统运行</w:t>
      </w:r>
    </w:p>
    <w:p w:rsidR="00131425" w:rsidRDefault="00131425" w:rsidP="00131425">
      <w:r>
        <w:rPr>
          <w:rFonts w:hint="eastAsia"/>
        </w:rPr>
        <w:t>2</w:t>
      </w:r>
      <w:r>
        <w:t>.1</w:t>
      </w:r>
    </w:p>
    <w:p w:rsidR="00981536" w:rsidRDefault="00981536" w:rsidP="00981536">
      <w:pPr>
        <w:ind w:firstLine="420"/>
        <w:rPr>
          <w:rFonts w:ascii="Verdana" w:eastAsia="宋体" w:hAnsi="Verdana" w:cs="Times New Roman" w:hint="eastAsia"/>
          <w:snapToGrid w:val="0"/>
          <w:color w:val="000000"/>
          <w:sz w:val="24"/>
        </w:rPr>
      </w:pPr>
      <w:r>
        <w:rPr>
          <w:rFonts w:ascii="Verdana" w:eastAsia="宋体" w:hAnsi="Verdana" w:cs="Times New Roman" w:hint="eastAsia"/>
          <w:snapToGrid w:val="0"/>
          <w:color w:val="000000"/>
          <w:sz w:val="24"/>
        </w:rPr>
        <w:t>运行环境</w:t>
      </w:r>
      <w:r>
        <w:rPr>
          <w:rFonts w:ascii="Verdana" w:eastAsia="宋体" w:hAnsi="Verdana" w:cs="Times New Roman" w:hint="eastAsia"/>
          <w:snapToGrid w:val="0"/>
          <w:color w:val="000000"/>
          <w:sz w:val="24"/>
        </w:rPr>
        <w:t>:Windows Server 2003,</w:t>
      </w:r>
    </w:p>
    <w:p w:rsidR="00981536" w:rsidRDefault="00981536" w:rsidP="00981536">
      <w:pPr>
        <w:ind w:left="840" w:firstLine="420"/>
        <w:rPr>
          <w:rFonts w:ascii="Verdana" w:eastAsia="宋体" w:hAnsi="Verdana" w:cs="Times New Roman" w:hint="eastAsia"/>
          <w:snapToGrid w:val="0"/>
          <w:color w:val="000000"/>
          <w:sz w:val="24"/>
        </w:rPr>
      </w:pPr>
      <w:r>
        <w:rPr>
          <w:rFonts w:ascii="Verdana" w:eastAsia="宋体" w:hAnsi="Verdana" w:cs="Times New Roman" w:hint="eastAsia"/>
          <w:snapToGrid w:val="0"/>
          <w:color w:val="000000"/>
          <w:sz w:val="24"/>
        </w:rPr>
        <w:t>2.49GHz,</w:t>
      </w:r>
    </w:p>
    <w:p w:rsidR="00981536" w:rsidRDefault="00981536" w:rsidP="00981536">
      <w:pPr>
        <w:ind w:left="1260"/>
        <w:rPr>
          <w:rFonts w:ascii="Verdana" w:eastAsia="宋体" w:hAnsi="Verdana" w:cs="Times New Roman" w:hint="eastAsia"/>
          <w:snapToGrid w:val="0"/>
          <w:color w:val="000000"/>
          <w:sz w:val="24"/>
        </w:rPr>
      </w:pPr>
      <w:r>
        <w:rPr>
          <w:rFonts w:ascii="Verdana" w:eastAsia="宋体" w:hAnsi="Verdana" w:cs="Times New Roman" w:hint="eastAsia"/>
          <w:snapToGrid w:val="0"/>
          <w:color w:val="000000"/>
          <w:sz w:val="24"/>
        </w:rPr>
        <w:t>4.00GB</w:t>
      </w:r>
    </w:p>
    <w:p w:rsidR="00131425" w:rsidRDefault="00131425" w:rsidP="00131425">
      <w:r>
        <w:rPr>
          <w:rFonts w:hint="eastAsia"/>
        </w:rPr>
        <w:t>2</w:t>
      </w:r>
      <w:r>
        <w:t>.2</w:t>
      </w:r>
    </w:p>
    <w:p w:rsidR="00EA5F12" w:rsidRDefault="00EA5F12" w:rsidP="00131425">
      <w:r>
        <w:rPr>
          <w:rFonts w:hint="eastAsia"/>
        </w:rPr>
        <w:t>系统架构</w:t>
      </w:r>
    </w:p>
    <w:p w:rsidR="00131425" w:rsidRDefault="00EA5F12" w:rsidP="00131425">
      <w:r>
        <w:rPr>
          <w:noProof/>
        </w:rPr>
        <w:drawing>
          <wp:inline distT="0" distB="0" distL="0" distR="0">
            <wp:extent cx="5210175" cy="3234690"/>
            <wp:effectExtent l="19050" t="0" r="9525" b="0"/>
            <wp:docPr id="12" name="图片 6" descr="C:\Documents and Settings\Administrator\桌面\1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istrator\桌面\1619.png"/>
                    <pic:cNvPicPr>
                      <a:picLocks noChangeAspect="1" noChangeArrowheads="1"/>
                    </pic:cNvPicPr>
                  </pic:nvPicPr>
                  <pic:blipFill>
                    <a:blip r:embed="rId22"/>
                    <a:srcRect/>
                    <a:stretch>
                      <a:fillRect/>
                    </a:stretch>
                  </pic:blipFill>
                  <pic:spPr bwMode="auto">
                    <a:xfrm>
                      <a:off x="0" y="0"/>
                      <a:ext cx="5210175" cy="3234690"/>
                    </a:xfrm>
                    <a:prstGeom prst="rect">
                      <a:avLst/>
                    </a:prstGeom>
                    <a:noFill/>
                    <a:ln w="9525">
                      <a:noFill/>
                      <a:miter lim="800000"/>
                      <a:headEnd/>
                      <a:tailEnd/>
                    </a:ln>
                  </pic:spPr>
                </pic:pic>
              </a:graphicData>
            </a:graphic>
          </wp:inline>
        </w:drawing>
      </w:r>
      <w:r w:rsidR="00131425">
        <w:rPr>
          <w:rFonts w:hint="eastAsia"/>
        </w:rPr>
        <w:t>2.3</w:t>
      </w:r>
      <w:r w:rsidR="00131425">
        <w:rPr>
          <w:rFonts w:hint="eastAsia"/>
        </w:rPr>
        <w:t>误差率</w:t>
      </w:r>
    </w:p>
    <w:p w:rsidR="00131425" w:rsidRPr="00131425" w:rsidRDefault="00366575" w:rsidP="00A81FAC">
      <w:pPr>
        <w:pStyle w:val="a5"/>
        <w:ind w:left="360" w:firstLineChars="0" w:firstLine="60"/>
      </w:pPr>
      <w:r>
        <w:rPr>
          <w:rFonts w:hint="eastAsia"/>
        </w:rPr>
        <w:t>低于</w:t>
      </w:r>
      <w:r>
        <w:rPr>
          <w:rFonts w:hint="eastAsia"/>
        </w:rPr>
        <w:t>2%</w:t>
      </w:r>
    </w:p>
    <w:p w:rsidR="009C2340" w:rsidRDefault="003E1652" w:rsidP="003E1652">
      <w:r>
        <w:rPr>
          <w:rFonts w:hint="eastAsia"/>
        </w:rPr>
        <w:t>3.</w:t>
      </w:r>
      <w:r w:rsidR="009C2340">
        <w:rPr>
          <w:rFonts w:hint="eastAsia"/>
        </w:rPr>
        <w:t>人流量统计上报</w:t>
      </w:r>
    </w:p>
    <w:p w:rsidR="009C2340" w:rsidRDefault="009C2340" w:rsidP="009C2340">
      <w:pPr>
        <w:pStyle w:val="a5"/>
        <w:ind w:left="360" w:firstLineChars="0" w:firstLine="0"/>
      </w:pPr>
      <w:r>
        <w:rPr>
          <w:rFonts w:hint="eastAsia"/>
        </w:rPr>
        <w:t>按指定周期统计指定区域进入和出去的人数及起止时间</w:t>
      </w:r>
      <w:r w:rsidR="00D05C70">
        <w:rPr>
          <w:rFonts w:hint="eastAsia"/>
        </w:rPr>
        <w:t>，设备</w:t>
      </w:r>
      <w:r w:rsidR="00191443">
        <w:rPr>
          <w:rFonts w:hint="eastAsia"/>
        </w:rPr>
        <w:t>地址</w:t>
      </w:r>
      <w:r>
        <w:rPr>
          <w:rFonts w:hint="eastAsia"/>
        </w:rPr>
        <w:t>等信息并上报</w:t>
      </w:r>
    </w:p>
    <w:p w:rsidR="00A97538" w:rsidRDefault="00A97538" w:rsidP="00731C73"/>
    <w:p w:rsidR="00A97538" w:rsidRDefault="00FF4736" w:rsidP="00FF4736">
      <w:r>
        <w:rPr>
          <w:rFonts w:hint="eastAsia"/>
        </w:rPr>
        <w:t>4.</w:t>
      </w:r>
      <w:r w:rsidR="00A97538">
        <w:rPr>
          <w:rFonts w:hint="eastAsia"/>
        </w:rPr>
        <w:t>人流量统计原理图</w:t>
      </w:r>
      <w:r w:rsidR="00A97538">
        <w:rPr>
          <w:rFonts w:hint="eastAsia"/>
        </w:rPr>
        <w:t xml:space="preserve"> </w:t>
      </w:r>
    </w:p>
    <w:p w:rsidR="00A97538" w:rsidRDefault="00A97538" w:rsidP="009C2340">
      <w:pPr>
        <w:pStyle w:val="a5"/>
        <w:ind w:left="360" w:firstLineChars="0" w:firstLine="0"/>
      </w:pPr>
    </w:p>
    <w:p w:rsidR="00A97538" w:rsidRPr="009C2340" w:rsidRDefault="00A97538" w:rsidP="009C2340">
      <w:pPr>
        <w:pStyle w:val="a5"/>
        <w:ind w:left="360" w:firstLineChars="0" w:firstLine="0"/>
      </w:pPr>
      <w:r>
        <w:rPr>
          <w:noProof/>
        </w:rPr>
        <w:lastRenderedPageBreak/>
        <w:drawing>
          <wp:inline distT="0" distB="0" distL="0" distR="0">
            <wp:extent cx="5274310" cy="2435900"/>
            <wp:effectExtent l="19050" t="0" r="2540" b="0"/>
            <wp:docPr id="4" name="图片 1" descr="C:\Documents and Settings\Administrator\桌面\QQ截图20140328160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桌面\QQ截图20140328160707.png"/>
                    <pic:cNvPicPr>
                      <a:picLocks noChangeAspect="1" noChangeArrowheads="1"/>
                    </pic:cNvPicPr>
                  </pic:nvPicPr>
                  <pic:blipFill>
                    <a:blip r:embed="rId23"/>
                    <a:srcRect/>
                    <a:stretch>
                      <a:fillRect/>
                    </a:stretch>
                  </pic:blipFill>
                  <pic:spPr bwMode="auto">
                    <a:xfrm>
                      <a:off x="0" y="0"/>
                      <a:ext cx="5274310" cy="2435900"/>
                    </a:xfrm>
                    <a:prstGeom prst="rect">
                      <a:avLst/>
                    </a:prstGeom>
                    <a:noFill/>
                    <a:ln w="9525">
                      <a:noFill/>
                      <a:miter lim="800000"/>
                      <a:headEnd/>
                      <a:tailEnd/>
                    </a:ln>
                  </pic:spPr>
                </pic:pic>
              </a:graphicData>
            </a:graphic>
          </wp:inline>
        </w:drawing>
      </w:r>
    </w:p>
    <w:sectPr w:rsidR="00A97538" w:rsidRPr="009C2340" w:rsidSect="00DA221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44E1F" w:rsidRDefault="00144E1F" w:rsidP="00654E6A">
      <w:r>
        <w:separator/>
      </w:r>
    </w:p>
  </w:endnote>
  <w:endnote w:type="continuationSeparator" w:id="1">
    <w:p w:rsidR="00144E1F" w:rsidRDefault="00144E1F" w:rsidP="00654E6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44E1F" w:rsidRDefault="00144E1F" w:rsidP="00654E6A">
      <w:r>
        <w:separator/>
      </w:r>
    </w:p>
  </w:footnote>
  <w:footnote w:type="continuationSeparator" w:id="1">
    <w:p w:rsidR="00144E1F" w:rsidRDefault="00144E1F" w:rsidP="00654E6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2F464D"/>
    <w:multiLevelType w:val="hybridMultilevel"/>
    <w:tmpl w:val="DB38A7BA"/>
    <w:lvl w:ilvl="0" w:tplc="CBAC1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CFB7224"/>
    <w:multiLevelType w:val="hybridMultilevel"/>
    <w:tmpl w:val="E10E602C"/>
    <w:lvl w:ilvl="0" w:tplc="F04ADC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C5D38FE"/>
    <w:multiLevelType w:val="hybridMultilevel"/>
    <w:tmpl w:val="4E80114A"/>
    <w:lvl w:ilvl="0" w:tplc="D00ABE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8B748A7"/>
    <w:multiLevelType w:val="hybridMultilevel"/>
    <w:tmpl w:val="79900212"/>
    <w:lvl w:ilvl="0" w:tplc="98C8DEF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945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54E6A"/>
    <w:rsid w:val="00025F4F"/>
    <w:rsid w:val="00052E8C"/>
    <w:rsid w:val="0006326A"/>
    <w:rsid w:val="000A03DD"/>
    <w:rsid w:val="000C3089"/>
    <w:rsid w:val="000D475B"/>
    <w:rsid w:val="00110435"/>
    <w:rsid w:val="00131425"/>
    <w:rsid w:val="00144E1F"/>
    <w:rsid w:val="00155111"/>
    <w:rsid w:val="00173135"/>
    <w:rsid w:val="00191443"/>
    <w:rsid w:val="00196C88"/>
    <w:rsid w:val="00207E65"/>
    <w:rsid w:val="002228E7"/>
    <w:rsid w:val="00234F60"/>
    <w:rsid w:val="002877B8"/>
    <w:rsid w:val="00293EDE"/>
    <w:rsid w:val="002D6EC0"/>
    <w:rsid w:val="002F1591"/>
    <w:rsid w:val="002F2AC5"/>
    <w:rsid w:val="003078A6"/>
    <w:rsid w:val="0034333F"/>
    <w:rsid w:val="00366575"/>
    <w:rsid w:val="003B5760"/>
    <w:rsid w:val="003E1652"/>
    <w:rsid w:val="003F0F0B"/>
    <w:rsid w:val="003F56B7"/>
    <w:rsid w:val="00431FDB"/>
    <w:rsid w:val="00454E26"/>
    <w:rsid w:val="0045636B"/>
    <w:rsid w:val="00463FA1"/>
    <w:rsid w:val="0048085C"/>
    <w:rsid w:val="00487EFE"/>
    <w:rsid w:val="00497876"/>
    <w:rsid w:val="004A7B0F"/>
    <w:rsid w:val="004C3304"/>
    <w:rsid w:val="004C5020"/>
    <w:rsid w:val="004F0184"/>
    <w:rsid w:val="004F2504"/>
    <w:rsid w:val="00542851"/>
    <w:rsid w:val="00546E3E"/>
    <w:rsid w:val="0055037D"/>
    <w:rsid w:val="005A4942"/>
    <w:rsid w:val="005D0825"/>
    <w:rsid w:val="00654E6A"/>
    <w:rsid w:val="006801FB"/>
    <w:rsid w:val="006A2517"/>
    <w:rsid w:val="006A30B6"/>
    <w:rsid w:val="006F2021"/>
    <w:rsid w:val="00731C73"/>
    <w:rsid w:val="00734C1B"/>
    <w:rsid w:val="0074653C"/>
    <w:rsid w:val="007D02E0"/>
    <w:rsid w:val="007E426E"/>
    <w:rsid w:val="00837C5B"/>
    <w:rsid w:val="00867411"/>
    <w:rsid w:val="0087289F"/>
    <w:rsid w:val="0088715F"/>
    <w:rsid w:val="008B74C3"/>
    <w:rsid w:val="008C5C77"/>
    <w:rsid w:val="00900063"/>
    <w:rsid w:val="0090331A"/>
    <w:rsid w:val="00910DB1"/>
    <w:rsid w:val="00933A23"/>
    <w:rsid w:val="00960676"/>
    <w:rsid w:val="00981536"/>
    <w:rsid w:val="009A47B7"/>
    <w:rsid w:val="009A6AB5"/>
    <w:rsid w:val="009C2340"/>
    <w:rsid w:val="009C41B6"/>
    <w:rsid w:val="009D0118"/>
    <w:rsid w:val="009E60CF"/>
    <w:rsid w:val="009F1AA2"/>
    <w:rsid w:val="00A50D3A"/>
    <w:rsid w:val="00A81FAC"/>
    <w:rsid w:val="00A97538"/>
    <w:rsid w:val="00AE2C73"/>
    <w:rsid w:val="00B10865"/>
    <w:rsid w:val="00B42C09"/>
    <w:rsid w:val="00B51E32"/>
    <w:rsid w:val="00B525AA"/>
    <w:rsid w:val="00B6562C"/>
    <w:rsid w:val="00B90826"/>
    <w:rsid w:val="00BC26E2"/>
    <w:rsid w:val="00C0167F"/>
    <w:rsid w:val="00CA371F"/>
    <w:rsid w:val="00D012F5"/>
    <w:rsid w:val="00D05C70"/>
    <w:rsid w:val="00D976B3"/>
    <w:rsid w:val="00DA2219"/>
    <w:rsid w:val="00DA7838"/>
    <w:rsid w:val="00DD5518"/>
    <w:rsid w:val="00DE6723"/>
    <w:rsid w:val="00DF1F52"/>
    <w:rsid w:val="00E15A3A"/>
    <w:rsid w:val="00E353FE"/>
    <w:rsid w:val="00E408E4"/>
    <w:rsid w:val="00E42E54"/>
    <w:rsid w:val="00E64BAC"/>
    <w:rsid w:val="00EA5F12"/>
    <w:rsid w:val="00EB610E"/>
    <w:rsid w:val="00EC397B"/>
    <w:rsid w:val="00F13444"/>
    <w:rsid w:val="00F167E2"/>
    <w:rsid w:val="00FA0EA0"/>
    <w:rsid w:val="00FC212B"/>
    <w:rsid w:val="00FF473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A221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54E6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54E6A"/>
    <w:rPr>
      <w:sz w:val="18"/>
      <w:szCs w:val="18"/>
    </w:rPr>
  </w:style>
  <w:style w:type="paragraph" w:styleId="a4">
    <w:name w:val="footer"/>
    <w:basedOn w:val="a"/>
    <w:link w:val="Char0"/>
    <w:uiPriority w:val="99"/>
    <w:semiHidden/>
    <w:unhideWhenUsed/>
    <w:rsid w:val="00654E6A"/>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54E6A"/>
    <w:rPr>
      <w:sz w:val="18"/>
      <w:szCs w:val="18"/>
    </w:rPr>
  </w:style>
  <w:style w:type="paragraph" w:styleId="a5">
    <w:name w:val="List Paragraph"/>
    <w:basedOn w:val="a"/>
    <w:uiPriority w:val="34"/>
    <w:qFormat/>
    <w:rsid w:val="00654E6A"/>
    <w:pPr>
      <w:ind w:firstLineChars="200" w:firstLine="420"/>
    </w:pPr>
  </w:style>
  <w:style w:type="paragraph" w:styleId="a6">
    <w:name w:val="Document Map"/>
    <w:basedOn w:val="a"/>
    <w:link w:val="Char1"/>
    <w:uiPriority w:val="99"/>
    <w:semiHidden/>
    <w:unhideWhenUsed/>
    <w:rsid w:val="000A03DD"/>
    <w:rPr>
      <w:rFonts w:ascii="宋体" w:eastAsia="宋体"/>
      <w:sz w:val="18"/>
      <w:szCs w:val="18"/>
    </w:rPr>
  </w:style>
  <w:style w:type="character" w:customStyle="1" w:styleId="Char1">
    <w:name w:val="文档结构图 Char"/>
    <w:basedOn w:val="a0"/>
    <w:link w:val="a6"/>
    <w:uiPriority w:val="99"/>
    <w:semiHidden/>
    <w:rsid w:val="000A03DD"/>
    <w:rPr>
      <w:rFonts w:ascii="宋体" w:eastAsia="宋体"/>
      <w:sz w:val="18"/>
      <w:szCs w:val="18"/>
    </w:rPr>
  </w:style>
  <w:style w:type="paragraph" w:styleId="a7">
    <w:name w:val="Balloon Text"/>
    <w:basedOn w:val="a"/>
    <w:link w:val="Char2"/>
    <w:uiPriority w:val="99"/>
    <w:semiHidden/>
    <w:unhideWhenUsed/>
    <w:rsid w:val="000A03DD"/>
    <w:rPr>
      <w:sz w:val="18"/>
      <w:szCs w:val="18"/>
    </w:rPr>
  </w:style>
  <w:style w:type="character" w:customStyle="1" w:styleId="Char2">
    <w:name w:val="批注框文本 Char"/>
    <w:basedOn w:val="a0"/>
    <w:link w:val="a7"/>
    <w:uiPriority w:val="99"/>
    <w:semiHidden/>
    <w:rsid w:val="000A03DD"/>
    <w:rPr>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978E92-D321-4CA2-8D9C-B97D4F977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9</Pages>
  <Words>361</Words>
  <Characters>2064</Characters>
  <Application>Microsoft Office Word</Application>
  <DocSecurity>0</DocSecurity>
  <Lines>17</Lines>
  <Paragraphs>4</Paragraphs>
  <ScaleCrop>false</ScaleCrop>
  <Company>微软中国</Company>
  <LinksUpToDate>false</LinksUpToDate>
  <CharactersWithSpaces>2421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冯磊</dc:creator>
  <cp:keywords/>
  <dc:description/>
  <cp:lastModifiedBy>冯磊</cp:lastModifiedBy>
  <cp:revision>94</cp:revision>
  <dcterms:created xsi:type="dcterms:W3CDTF">2014-03-25T04:49:00Z</dcterms:created>
  <dcterms:modified xsi:type="dcterms:W3CDTF">2014-04-01T05:08:00Z</dcterms:modified>
</cp:coreProperties>
</file>