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55F2A" w14:textId="77777777" w:rsidR="0015477B" w:rsidRPr="00522116" w:rsidRDefault="009E16E6" w:rsidP="00522116">
      <w:pPr>
        <w:spacing w:after="100" w:line="360" w:lineRule="auto"/>
        <w:jc w:val="center"/>
        <w:rPr>
          <w:sz w:val="32"/>
          <w:szCs w:val="32"/>
        </w:rPr>
      </w:pPr>
      <w:r w:rsidRPr="00522116">
        <w:rPr>
          <w:b/>
          <w:bCs/>
          <w:sz w:val="32"/>
          <w:szCs w:val="32"/>
        </w:rPr>
        <w:t>AI FAQ Assistant API</w:t>
      </w:r>
    </w:p>
    <w:p w14:paraId="1B50D8E1" w14:textId="77777777" w:rsidR="0015477B" w:rsidRPr="00522116" w:rsidRDefault="009E16E6" w:rsidP="00522116">
      <w:pPr>
        <w:spacing w:after="400" w:line="360" w:lineRule="auto"/>
        <w:jc w:val="center"/>
        <w:rPr>
          <w:sz w:val="28"/>
          <w:szCs w:val="28"/>
        </w:rPr>
      </w:pPr>
      <w:r w:rsidRPr="00522116">
        <w:rPr>
          <w:b/>
          <w:bCs/>
          <w:color w:val="2E5395"/>
          <w:sz w:val="28"/>
          <w:szCs w:val="28"/>
        </w:rPr>
        <w:t>2. Requirement Analysis Phase</w:t>
      </w:r>
    </w:p>
    <w:p w14:paraId="079CE4B7" w14:textId="77777777" w:rsidR="0015477B" w:rsidRPr="00522116" w:rsidRDefault="009E16E6" w:rsidP="00522116">
      <w:pPr>
        <w:pStyle w:val="Heading1"/>
        <w:spacing w:before="300" w:after="150" w:line="360" w:lineRule="auto"/>
        <w:jc w:val="both"/>
        <w:rPr>
          <w:b/>
          <w:bCs/>
          <w:sz w:val="24"/>
          <w:szCs w:val="24"/>
        </w:rPr>
      </w:pPr>
      <w:r w:rsidRPr="00522116">
        <w:rPr>
          <w:b/>
          <w:bCs/>
          <w:sz w:val="24"/>
          <w:szCs w:val="24"/>
        </w:rPr>
        <w:t>1. Purpose</w:t>
      </w:r>
    </w:p>
    <w:p w14:paraId="28FF0411" w14:textId="77777777" w:rsidR="0015477B" w:rsidRPr="00522116" w:rsidRDefault="009E16E6" w:rsidP="00522116">
      <w:pPr>
        <w:spacing w:after="150" w:line="360" w:lineRule="auto"/>
        <w:jc w:val="both"/>
      </w:pPr>
      <w:r w:rsidRPr="00522116">
        <w:t>This document captures the functional and non-functional requirements for the AI FAQ Assistant API. It translates the concept approved during the Brainstorming and Ideation phase into a precise, testable set of requirements that will guide system design, development, and testing.</w:t>
      </w:r>
    </w:p>
    <w:p w14:paraId="5A4BD3DF" w14:textId="77777777" w:rsidR="0015477B" w:rsidRPr="00522116" w:rsidRDefault="009E16E6" w:rsidP="00522116">
      <w:pPr>
        <w:pStyle w:val="Heading1"/>
        <w:spacing w:before="300" w:after="150" w:line="360" w:lineRule="auto"/>
        <w:jc w:val="both"/>
        <w:rPr>
          <w:b/>
          <w:bCs/>
          <w:sz w:val="24"/>
          <w:szCs w:val="24"/>
        </w:rPr>
      </w:pPr>
      <w:r w:rsidRPr="00522116">
        <w:rPr>
          <w:b/>
          <w:bCs/>
          <w:sz w:val="24"/>
          <w:szCs w:val="24"/>
        </w:rPr>
        <w:t>2. Scope of Requirement Analysis</w:t>
      </w:r>
    </w:p>
    <w:p w14:paraId="2A0BE7BB" w14:textId="77777777" w:rsidR="0015477B" w:rsidRPr="00522116" w:rsidRDefault="009E16E6" w:rsidP="00522116">
      <w:pPr>
        <w:spacing w:after="150" w:line="360" w:lineRule="auto"/>
        <w:jc w:val="both"/>
      </w:pPr>
      <w:r w:rsidRPr="00522116">
        <w:t>Requirement analysis for this project covers the core question-answering API, FAQ content management, administrator authentication, query logging, and user feedback collection. It excludes advanced features such as multi-language support and voice input, which are documented as future scope rather than requirements for the first release.</w:t>
      </w:r>
    </w:p>
    <w:p w14:paraId="25C5C2FB" w14:textId="77777777" w:rsidR="0015477B" w:rsidRPr="00522116" w:rsidRDefault="009E16E6" w:rsidP="00522116">
      <w:pPr>
        <w:pStyle w:val="Heading1"/>
        <w:spacing w:before="300" w:after="150" w:line="360" w:lineRule="auto"/>
        <w:jc w:val="both"/>
        <w:rPr>
          <w:b/>
          <w:bCs/>
          <w:sz w:val="24"/>
          <w:szCs w:val="24"/>
        </w:rPr>
      </w:pPr>
      <w:r w:rsidRPr="00522116">
        <w:rPr>
          <w:b/>
          <w:bCs/>
          <w:sz w:val="24"/>
          <w:szCs w:val="24"/>
        </w:rPr>
        <w:t>3. Stakeholders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15477B" w:rsidRPr="00522116" w14:paraId="2BA64C62" w14:textId="77777777">
        <w:tblPrEx>
          <w:tblCellMar>
            <w:top w:w="0" w:type="dxa"/>
            <w:bottom w:w="0" w:type="dxa"/>
          </w:tblCellMar>
        </w:tblPrEx>
        <w:tc>
          <w:tcPr>
            <w:tcW w:w="4500" w:type="dxa"/>
            <w:shd w:val="clear" w:color="auto" w:fill="2E5395"/>
          </w:tcPr>
          <w:p w14:paraId="2ED5ED0E" w14:textId="77777777" w:rsidR="0015477B" w:rsidRPr="00522116" w:rsidRDefault="009E16E6" w:rsidP="00522116">
            <w:pPr>
              <w:spacing w:line="360" w:lineRule="auto"/>
              <w:jc w:val="both"/>
            </w:pPr>
            <w:r w:rsidRPr="00522116">
              <w:rPr>
                <w:b/>
                <w:bCs/>
                <w:color w:val="FFFFFF"/>
              </w:rPr>
              <w:t>Stakeholder</w:t>
            </w:r>
          </w:p>
        </w:tc>
        <w:tc>
          <w:tcPr>
            <w:tcW w:w="4500" w:type="dxa"/>
            <w:shd w:val="clear" w:color="auto" w:fill="2E5395"/>
          </w:tcPr>
          <w:p w14:paraId="5FF3EBB4" w14:textId="77777777" w:rsidR="0015477B" w:rsidRPr="00522116" w:rsidRDefault="009E16E6" w:rsidP="00522116">
            <w:pPr>
              <w:spacing w:line="360" w:lineRule="auto"/>
              <w:jc w:val="both"/>
            </w:pPr>
            <w:r w:rsidRPr="00522116">
              <w:rPr>
                <w:b/>
                <w:bCs/>
                <w:color w:val="FFFFFF"/>
              </w:rPr>
              <w:t>Interest in the System</w:t>
            </w:r>
          </w:p>
        </w:tc>
      </w:tr>
      <w:tr w:rsidR="0015477B" w:rsidRPr="00522116" w14:paraId="3154A585" w14:textId="77777777">
        <w:tblPrEx>
          <w:tblCellMar>
            <w:top w:w="0" w:type="dxa"/>
            <w:bottom w:w="0" w:type="dxa"/>
          </w:tblCellMar>
        </w:tblPrEx>
        <w:tc>
          <w:tcPr>
            <w:tcW w:w="4500" w:type="dxa"/>
          </w:tcPr>
          <w:p w14:paraId="25CD05F9" w14:textId="77777777" w:rsidR="0015477B" w:rsidRPr="00522116" w:rsidRDefault="009E16E6" w:rsidP="00522116">
            <w:pPr>
              <w:spacing w:line="360" w:lineRule="auto"/>
              <w:jc w:val="both"/>
            </w:pPr>
            <w:r w:rsidRPr="00522116">
              <w:rPr>
                <w:color w:val="000000"/>
              </w:rPr>
              <w:t>Project team / developers</w:t>
            </w:r>
          </w:p>
        </w:tc>
        <w:tc>
          <w:tcPr>
            <w:tcW w:w="4500" w:type="dxa"/>
          </w:tcPr>
          <w:p w14:paraId="456AE80A" w14:textId="77777777" w:rsidR="0015477B" w:rsidRPr="00522116" w:rsidRDefault="009E16E6" w:rsidP="00522116">
            <w:pPr>
              <w:spacing w:line="360" w:lineRule="auto"/>
              <w:jc w:val="both"/>
            </w:pPr>
            <w:r w:rsidRPr="00522116">
              <w:rPr>
                <w:color w:val="000000"/>
              </w:rPr>
              <w:t>Need clear, unambiguous requirements to design and build correctly</w:t>
            </w:r>
          </w:p>
        </w:tc>
      </w:tr>
      <w:tr w:rsidR="0015477B" w:rsidRPr="00522116" w14:paraId="5FCED5E9" w14:textId="77777777">
        <w:tblPrEx>
          <w:tblCellMar>
            <w:top w:w="0" w:type="dxa"/>
            <w:bottom w:w="0" w:type="dxa"/>
          </w:tblCellMar>
        </w:tblPrEx>
        <w:tc>
          <w:tcPr>
            <w:tcW w:w="4500" w:type="dxa"/>
          </w:tcPr>
          <w:p w14:paraId="175EA9A6" w14:textId="77777777" w:rsidR="0015477B" w:rsidRPr="00522116" w:rsidRDefault="009E16E6" w:rsidP="00522116">
            <w:pPr>
              <w:spacing w:line="360" w:lineRule="auto"/>
              <w:jc w:val="both"/>
            </w:pPr>
            <w:r w:rsidRPr="00522116">
              <w:rPr>
                <w:color w:val="000000"/>
              </w:rPr>
              <w:t>End users</w:t>
            </w:r>
          </w:p>
        </w:tc>
        <w:tc>
          <w:tcPr>
            <w:tcW w:w="4500" w:type="dxa"/>
          </w:tcPr>
          <w:p w14:paraId="259EFFFA" w14:textId="77777777" w:rsidR="0015477B" w:rsidRPr="00522116" w:rsidRDefault="009E16E6" w:rsidP="00522116">
            <w:pPr>
              <w:spacing w:line="360" w:lineRule="auto"/>
              <w:jc w:val="both"/>
            </w:pPr>
            <w:r w:rsidRPr="00522116">
              <w:rPr>
                <w:color w:val="000000"/>
              </w:rPr>
              <w:t>Need fast, accurate answers to natural-language questions</w:t>
            </w:r>
          </w:p>
        </w:tc>
      </w:tr>
      <w:tr w:rsidR="0015477B" w:rsidRPr="00522116" w14:paraId="0686A568" w14:textId="77777777">
        <w:tblPrEx>
          <w:tblCellMar>
            <w:top w:w="0" w:type="dxa"/>
            <w:bottom w:w="0" w:type="dxa"/>
          </w:tblCellMar>
        </w:tblPrEx>
        <w:tc>
          <w:tcPr>
            <w:tcW w:w="4500" w:type="dxa"/>
          </w:tcPr>
          <w:p w14:paraId="1CF13F69" w14:textId="77777777" w:rsidR="0015477B" w:rsidRPr="00522116" w:rsidRDefault="009E16E6" w:rsidP="00522116">
            <w:pPr>
              <w:spacing w:line="360" w:lineRule="auto"/>
              <w:jc w:val="both"/>
            </w:pPr>
            <w:r w:rsidRPr="00522116">
              <w:rPr>
                <w:color w:val="000000"/>
              </w:rPr>
              <w:t>Content administrators</w:t>
            </w:r>
          </w:p>
        </w:tc>
        <w:tc>
          <w:tcPr>
            <w:tcW w:w="4500" w:type="dxa"/>
          </w:tcPr>
          <w:p w14:paraId="6E1A6AF8" w14:textId="77777777" w:rsidR="0015477B" w:rsidRPr="00522116" w:rsidRDefault="009E16E6" w:rsidP="00522116">
            <w:pPr>
              <w:spacing w:line="360" w:lineRule="auto"/>
              <w:jc w:val="both"/>
            </w:pPr>
            <w:r w:rsidRPr="00522116">
              <w:rPr>
                <w:color w:val="000000"/>
              </w:rPr>
              <w:t>Need an easy way to manage FAQ content</w:t>
            </w:r>
          </w:p>
        </w:tc>
      </w:tr>
      <w:tr w:rsidR="0015477B" w:rsidRPr="00522116" w14:paraId="7EE79078" w14:textId="77777777">
        <w:tblPrEx>
          <w:tblCellMar>
            <w:top w:w="0" w:type="dxa"/>
            <w:bottom w:w="0" w:type="dxa"/>
          </w:tblCellMar>
        </w:tblPrEx>
        <w:tc>
          <w:tcPr>
            <w:tcW w:w="4500" w:type="dxa"/>
          </w:tcPr>
          <w:p w14:paraId="76843D40" w14:textId="77777777" w:rsidR="0015477B" w:rsidRPr="00522116" w:rsidRDefault="009E16E6" w:rsidP="00522116">
            <w:pPr>
              <w:spacing w:line="360" w:lineRule="auto"/>
              <w:jc w:val="both"/>
            </w:pPr>
            <w:r w:rsidRPr="00522116">
              <w:rPr>
                <w:color w:val="000000"/>
              </w:rPr>
              <w:t>Client applications</w:t>
            </w:r>
          </w:p>
        </w:tc>
        <w:tc>
          <w:tcPr>
            <w:tcW w:w="4500" w:type="dxa"/>
          </w:tcPr>
          <w:p w14:paraId="4A2EC27A" w14:textId="77777777" w:rsidR="0015477B" w:rsidRPr="00522116" w:rsidRDefault="009E16E6" w:rsidP="00522116">
            <w:pPr>
              <w:spacing w:line="360" w:lineRule="auto"/>
              <w:jc w:val="both"/>
            </w:pPr>
            <w:r w:rsidRPr="00522116">
              <w:rPr>
                <w:color w:val="000000"/>
              </w:rPr>
              <w:t>Need a stable, well-documented API contract</w:t>
            </w:r>
          </w:p>
        </w:tc>
      </w:tr>
      <w:tr w:rsidR="0015477B" w:rsidRPr="00522116" w14:paraId="62033082" w14:textId="77777777">
        <w:tblPrEx>
          <w:tblCellMar>
            <w:top w:w="0" w:type="dxa"/>
            <w:bottom w:w="0" w:type="dxa"/>
          </w:tblCellMar>
        </w:tblPrEx>
        <w:tc>
          <w:tcPr>
            <w:tcW w:w="4500" w:type="dxa"/>
          </w:tcPr>
          <w:p w14:paraId="149E36BF" w14:textId="77777777" w:rsidR="0015477B" w:rsidRPr="00522116" w:rsidRDefault="009E16E6" w:rsidP="00522116">
            <w:pPr>
              <w:spacing w:line="360" w:lineRule="auto"/>
              <w:jc w:val="both"/>
            </w:pPr>
            <w:r w:rsidRPr="00522116">
              <w:rPr>
                <w:color w:val="000000"/>
              </w:rPr>
              <w:t>Project supervisor / evaluator</w:t>
            </w:r>
          </w:p>
        </w:tc>
        <w:tc>
          <w:tcPr>
            <w:tcW w:w="4500" w:type="dxa"/>
          </w:tcPr>
          <w:p w14:paraId="14A6E746" w14:textId="77777777" w:rsidR="0015477B" w:rsidRPr="00522116" w:rsidRDefault="009E16E6" w:rsidP="00522116">
            <w:pPr>
              <w:spacing w:line="360" w:lineRule="auto"/>
              <w:jc w:val="both"/>
            </w:pPr>
            <w:r w:rsidRPr="00522116">
              <w:rPr>
                <w:color w:val="000000"/>
              </w:rPr>
              <w:t>Needs evidence that requirements are complete and traceable</w:t>
            </w:r>
          </w:p>
        </w:tc>
      </w:tr>
    </w:tbl>
    <w:p w14:paraId="2F68E164" w14:textId="77777777" w:rsidR="0015477B" w:rsidRPr="00522116" w:rsidRDefault="009E16E6" w:rsidP="00522116">
      <w:pPr>
        <w:pStyle w:val="Heading1"/>
        <w:spacing w:before="300" w:after="150" w:line="360" w:lineRule="auto"/>
        <w:jc w:val="both"/>
        <w:rPr>
          <w:b/>
          <w:bCs/>
          <w:sz w:val="24"/>
          <w:szCs w:val="24"/>
        </w:rPr>
      </w:pPr>
      <w:r w:rsidRPr="00522116">
        <w:rPr>
          <w:b/>
          <w:bCs/>
          <w:sz w:val="24"/>
          <w:szCs w:val="24"/>
        </w:rPr>
        <w:t>4. Requirement Gathering Methods</w:t>
      </w:r>
    </w:p>
    <w:p w14:paraId="659B7DF6" w14:textId="77777777" w:rsidR="0015477B" w:rsidRPr="00522116" w:rsidRDefault="009E16E6" w:rsidP="00522116">
      <w:pPr>
        <w:spacing w:after="150" w:line="360" w:lineRule="auto"/>
        <w:jc w:val="both"/>
      </w:pPr>
      <w:r w:rsidRPr="00522116">
        <w:t>Requirements were derived using a combination of methods appropriate for this project's scale:</w:t>
      </w:r>
    </w:p>
    <w:p w14:paraId="193C2EE5" w14:textId="77777777" w:rsidR="0015477B" w:rsidRPr="00522116" w:rsidRDefault="009E16E6" w:rsidP="00522116">
      <w:pPr>
        <w:pStyle w:val="ListParagraph"/>
        <w:numPr>
          <w:ilvl w:val="0"/>
          <w:numId w:val="2"/>
        </w:numPr>
        <w:spacing w:after="80" w:line="360" w:lineRule="auto"/>
        <w:jc w:val="both"/>
      </w:pPr>
      <w:r w:rsidRPr="00522116">
        <w:t>Analysis of the problem statement and ideas finalized during brainstorming</w:t>
      </w:r>
    </w:p>
    <w:p w14:paraId="34DFC994" w14:textId="77777777" w:rsidR="0015477B" w:rsidRPr="00522116" w:rsidRDefault="009E16E6" w:rsidP="00522116">
      <w:pPr>
        <w:pStyle w:val="ListParagraph"/>
        <w:numPr>
          <w:ilvl w:val="0"/>
          <w:numId w:val="2"/>
        </w:numPr>
        <w:spacing w:after="80" w:line="360" w:lineRule="auto"/>
        <w:jc w:val="both"/>
      </w:pPr>
      <w:r w:rsidRPr="00522116">
        <w:t>Study of similar existing FAQ/chatbot systems to identify common expected features</w:t>
      </w:r>
    </w:p>
    <w:p w14:paraId="08450A10" w14:textId="77777777" w:rsidR="0015477B" w:rsidRPr="00522116" w:rsidRDefault="009E16E6" w:rsidP="00522116">
      <w:pPr>
        <w:pStyle w:val="ListParagraph"/>
        <w:numPr>
          <w:ilvl w:val="0"/>
          <w:numId w:val="2"/>
        </w:numPr>
        <w:spacing w:after="80" w:line="360" w:lineRule="auto"/>
        <w:jc w:val="both"/>
      </w:pPr>
      <w:r w:rsidRPr="00522116">
        <w:t>Discussion within the team to define what a minimum viable version must include</w:t>
      </w:r>
    </w:p>
    <w:p w14:paraId="5B9FAC60" w14:textId="77777777" w:rsidR="0015477B" w:rsidRPr="00522116" w:rsidRDefault="009E16E6" w:rsidP="00522116">
      <w:pPr>
        <w:pStyle w:val="ListParagraph"/>
        <w:numPr>
          <w:ilvl w:val="0"/>
          <w:numId w:val="2"/>
        </w:numPr>
        <w:spacing w:after="80" w:line="360" w:lineRule="auto"/>
        <w:jc w:val="both"/>
      </w:pPr>
      <w:r w:rsidRPr="00522116">
        <w:t>Review of standard API design and NLP system practices from technical documentation</w:t>
      </w:r>
    </w:p>
    <w:p w14:paraId="6B126B22" w14:textId="77777777" w:rsidR="00522116" w:rsidRDefault="00522116" w:rsidP="00522116">
      <w:pPr>
        <w:pStyle w:val="Heading1"/>
        <w:spacing w:before="300" w:after="150" w:line="360" w:lineRule="auto"/>
        <w:jc w:val="both"/>
        <w:rPr>
          <w:b/>
          <w:bCs/>
          <w:sz w:val="24"/>
          <w:szCs w:val="24"/>
        </w:rPr>
      </w:pPr>
    </w:p>
    <w:p w14:paraId="17A4D14B" w14:textId="31B44045" w:rsidR="0015477B" w:rsidRPr="00522116" w:rsidRDefault="009E16E6" w:rsidP="00522116">
      <w:pPr>
        <w:pStyle w:val="Heading1"/>
        <w:spacing w:before="300" w:after="150" w:line="360" w:lineRule="auto"/>
        <w:jc w:val="both"/>
        <w:rPr>
          <w:b/>
          <w:bCs/>
          <w:sz w:val="24"/>
          <w:szCs w:val="24"/>
        </w:rPr>
      </w:pPr>
      <w:r w:rsidRPr="00522116">
        <w:rPr>
          <w:b/>
          <w:bCs/>
          <w:sz w:val="24"/>
          <w:szCs w:val="24"/>
        </w:rPr>
        <w:lastRenderedPageBreak/>
        <w:t>5. Functional Requirements</w:t>
      </w:r>
    </w:p>
    <w:p w14:paraId="28FDEBBC" w14:textId="77777777" w:rsidR="0015477B" w:rsidRPr="00522116" w:rsidRDefault="009E16E6" w:rsidP="00522116">
      <w:pPr>
        <w:spacing w:after="150" w:line="360" w:lineRule="auto"/>
        <w:jc w:val="both"/>
      </w:pPr>
      <w:r w:rsidRPr="00522116">
        <w:t>Functional requirements describe what the system must do. Each requirement is uniquely identified for traceability into design and test documents.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500"/>
        <w:gridCol w:w="1500"/>
      </w:tblGrid>
      <w:tr w:rsidR="0015477B" w:rsidRPr="00522116" w14:paraId="7EE913BB" w14:textId="77777777">
        <w:tblPrEx>
          <w:tblCellMar>
            <w:top w:w="0" w:type="dxa"/>
            <w:bottom w:w="0" w:type="dxa"/>
          </w:tblCellMar>
        </w:tblPrEx>
        <w:tc>
          <w:tcPr>
            <w:tcW w:w="1000" w:type="dxa"/>
            <w:shd w:val="clear" w:color="auto" w:fill="2E5395"/>
          </w:tcPr>
          <w:p w14:paraId="30495BB2" w14:textId="77777777" w:rsidR="0015477B" w:rsidRPr="00522116" w:rsidRDefault="009E16E6" w:rsidP="00522116">
            <w:pPr>
              <w:spacing w:line="360" w:lineRule="auto"/>
              <w:jc w:val="both"/>
            </w:pPr>
            <w:r w:rsidRPr="00522116">
              <w:rPr>
                <w:b/>
                <w:bCs/>
                <w:color w:val="FFFFFF"/>
              </w:rPr>
              <w:t>ID</w:t>
            </w:r>
          </w:p>
        </w:tc>
        <w:tc>
          <w:tcPr>
            <w:tcW w:w="6500" w:type="dxa"/>
            <w:shd w:val="clear" w:color="auto" w:fill="2E5395"/>
          </w:tcPr>
          <w:p w14:paraId="094F91AF" w14:textId="77777777" w:rsidR="0015477B" w:rsidRPr="00522116" w:rsidRDefault="009E16E6" w:rsidP="00522116">
            <w:pPr>
              <w:spacing w:line="360" w:lineRule="auto"/>
              <w:jc w:val="both"/>
            </w:pPr>
            <w:r w:rsidRPr="00522116">
              <w:rPr>
                <w:b/>
                <w:bCs/>
                <w:color w:val="FFFFFF"/>
              </w:rPr>
              <w:t>Requirement</w:t>
            </w:r>
          </w:p>
        </w:tc>
        <w:tc>
          <w:tcPr>
            <w:tcW w:w="1500" w:type="dxa"/>
            <w:shd w:val="clear" w:color="auto" w:fill="2E5395"/>
          </w:tcPr>
          <w:p w14:paraId="4C94AE21" w14:textId="77777777" w:rsidR="0015477B" w:rsidRPr="00522116" w:rsidRDefault="009E16E6" w:rsidP="00522116">
            <w:pPr>
              <w:spacing w:line="360" w:lineRule="auto"/>
              <w:jc w:val="both"/>
            </w:pPr>
            <w:r w:rsidRPr="00522116">
              <w:rPr>
                <w:b/>
                <w:bCs/>
                <w:color w:val="FFFFFF"/>
              </w:rPr>
              <w:t>Priority</w:t>
            </w:r>
          </w:p>
        </w:tc>
      </w:tr>
      <w:tr w:rsidR="0015477B" w:rsidRPr="00522116" w14:paraId="1F3A93DC" w14:textId="77777777">
        <w:tblPrEx>
          <w:tblCellMar>
            <w:top w:w="0" w:type="dxa"/>
            <w:bottom w:w="0" w:type="dxa"/>
          </w:tblCellMar>
        </w:tblPrEx>
        <w:tc>
          <w:tcPr>
            <w:tcW w:w="1000" w:type="dxa"/>
          </w:tcPr>
          <w:p w14:paraId="4EA6F4C7" w14:textId="77777777" w:rsidR="0015477B" w:rsidRPr="00522116" w:rsidRDefault="009E16E6" w:rsidP="00522116">
            <w:pPr>
              <w:spacing w:line="360" w:lineRule="auto"/>
              <w:jc w:val="both"/>
            </w:pPr>
            <w:r w:rsidRPr="00522116">
              <w:rPr>
                <w:color w:val="000000"/>
              </w:rPr>
              <w:t>FR-1</w:t>
            </w:r>
          </w:p>
        </w:tc>
        <w:tc>
          <w:tcPr>
            <w:tcW w:w="6500" w:type="dxa"/>
          </w:tcPr>
          <w:p w14:paraId="76095C44" w14:textId="77777777" w:rsidR="0015477B" w:rsidRPr="00522116" w:rsidRDefault="009E16E6" w:rsidP="00522116">
            <w:pPr>
              <w:spacing w:line="360" w:lineRule="auto"/>
              <w:jc w:val="both"/>
            </w:pPr>
            <w:r w:rsidRPr="00522116">
              <w:rPr>
                <w:color w:val="000000"/>
              </w:rPr>
              <w:t>The system shall accept a user question via a REST API endpoint (e.g., POST /</w:t>
            </w:r>
            <w:proofErr w:type="spellStart"/>
            <w:r w:rsidRPr="00522116">
              <w:rPr>
                <w:color w:val="000000"/>
              </w:rPr>
              <w:t>api</w:t>
            </w:r>
            <w:proofErr w:type="spellEnd"/>
            <w:r w:rsidRPr="00522116">
              <w:rPr>
                <w:color w:val="000000"/>
              </w:rPr>
              <w:t>/ask).</w:t>
            </w:r>
          </w:p>
        </w:tc>
        <w:tc>
          <w:tcPr>
            <w:tcW w:w="1500" w:type="dxa"/>
          </w:tcPr>
          <w:p w14:paraId="6025A512" w14:textId="77777777" w:rsidR="0015477B" w:rsidRPr="00522116" w:rsidRDefault="009E16E6" w:rsidP="00522116">
            <w:pPr>
              <w:spacing w:line="360" w:lineRule="auto"/>
              <w:jc w:val="both"/>
            </w:pPr>
            <w:r w:rsidRPr="00522116">
              <w:rPr>
                <w:color w:val="000000"/>
              </w:rPr>
              <w:t>High</w:t>
            </w:r>
          </w:p>
        </w:tc>
      </w:tr>
      <w:tr w:rsidR="0015477B" w:rsidRPr="00522116" w14:paraId="60A31496" w14:textId="77777777">
        <w:tblPrEx>
          <w:tblCellMar>
            <w:top w:w="0" w:type="dxa"/>
            <w:bottom w:w="0" w:type="dxa"/>
          </w:tblCellMar>
        </w:tblPrEx>
        <w:tc>
          <w:tcPr>
            <w:tcW w:w="1000" w:type="dxa"/>
          </w:tcPr>
          <w:p w14:paraId="25471D1D" w14:textId="77777777" w:rsidR="0015477B" w:rsidRPr="00522116" w:rsidRDefault="009E16E6" w:rsidP="00522116">
            <w:pPr>
              <w:spacing w:line="360" w:lineRule="auto"/>
              <w:jc w:val="both"/>
            </w:pPr>
            <w:r w:rsidRPr="00522116">
              <w:rPr>
                <w:color w:val="000000"/>
              </w:rPr>
              <w:t>FR-2</w:t>
            </w:r>
          </w:p>
        </w:tc>
        <w:tc>
          <w:tcPr>
            <w:tcW w:w="6500" w:type="dxa"/>
          </w:tcPr>
          <w:p w14:paraId="3434B23C" w14:textId="77777777" w:rsidR="0015477B" w:rsidRPr="00522116" w:rsidRDefault="009E16E6" w:rsidP="00522116">
            <w:pPr>
              <w:spacing w:line="360" w:lineRule="auto"/>
              <w:jc w:val="both"/>
            </w:pPr>
            <w:r w:rsidRPr="00522116">
              <w:rPr>
                <w:color w:val="000000"/>
              </w:rPr>
              <w:t>The system shall match the question to the most relevant FAQ(s) using NLP-based semantic similarity.</w:t>
            </w:r>
          </w:p>
        </w:tc>
        <w:tc>
          <w:tcPr>
            <w:tcW w:w="1500" w:type="dxa"/>
          </w:tcPr>
          <w:p w14:paraId="64A67353" w14:textId="77777777" w:rsidR="0015477B" w:rsidRPr="00522116" w:rsidRDefault="009E16E6" w:rsidP="00522116">
            <w:pPr>
              <w:spacing w:line="360" w:lineRule="auto"/>
              <w:jc w:val="both"/>
            </w:pPr>
            <w:r w:rsidRPr="00522116">
              <w:rPr>
                <w:color w:val="000000"/>
              </w:rPr>
              <w:t>High</w:t>
            </w:r>
          </w:p>
        </w:tc>
      </w:tr>
      <w:tr w:rsidR="0015477B" w:rsidRPr="00522116" w14:paraId="4E36A1A6" w14:textId="77777777">
        <w:tblPrEx>
          <w:tblCellMar>
            <w:top w:w="0" w:type="dxa"/>
            <w:bottom w:w="0" w:type="dxa"/>
          </w:tblCellMar>
        </w:tblPrEx>
        <w:tc>
          <w:tcPr>
            <w:tcW w:w="1000" w:type="dxa"/>
          </w:tcPr>
          <w:p w14:paraId="6B59ABBC" w14:textId="77777777" w:rsidR="0015477B" w:rsidRPr="00522116" w:rsidRDefault="009E16E6" w:rsidP="00522116">
            <w:pPr>
              <w:spacing w:line="360" w:lineRule="auto"/>
              <w:jc w:val="both"/>
            </w:pPr>
            <w:r w:rsidRPr="00522116">
              <w:rPr>
                <w:color w:val="000000"/>
              </w:rPr>
              <w:t>FR-3</w:t>
            </w:r>
          </w:p>
        </w:tc>
        <w:tc>
          <w:tcPr>
            <w:tcW w:w="6500" w:type="dxa"/>
          </w:tcPr>
          <w:p w14:paraId="6A1E450E" w14:textId="77777777" w:rsidR="0015477B" w:rsidRPr="00522116" w:rsidRDefault="009E16E6" w:rsidP="00522116">
            <w:pPr>
              <w:spacing w:line="360" w:lineRule="auto"/>
              <w:jc w:val="both"/>
            </w:pPr>
            <w:r w:rsidRPr="00522116">
              <w:rPr>
                <w:color w:val="000000"/>
              </w:rPr>
              <w:t>The system shall return an answer along with a numeric confidence score.</w:t>
            </w:r>
          </w:p>
        </w:tc>
        <w:tc>
          <w:tcPr>
            <w:tcW w:w="1500" w:type="dxa"/>
          </w:tcPr>
          <w:p w14:paraId="264C0A5F" w14:textId="77777777" w:rsidR="0015477B" w:rsidRPr="00522116" w:rsidRDefault="009E16E6" w:rsidP="00522116">
            <w:pPr>
              <w:spacing w:line="360" w:lineRule="auto"/>
              <w:jc w:val="both"/>
            </w:pPr>
            <w:r w:rsidRPr="00522116">
              <w:rPr>
                <w:color w:val="000000"/>
              </w:rPr>
              <w:t>High</w:t>
            </w:r>
          </w:p>
        </w:tc>
      </w:tr>
      <w:tr w:rsidR="0015477B" w:rsidRPr="00522116" w14:paraId="4F0E1D71" w14:textId="77777777">
        <w:tblPrEx>
          <w:tblCellMar>
            <w:top w:w="0" w:type="dxa"/>
            <w:bottom w:w="0" w:type="dxa"/>
          </w:tblCellMar>
        </w:tblPrEx>
        <w:tc>
          <w:tcPr>
            <w:tcW w:w="1000" w:type="dxa"/>
          </w:tcPr>
          <w:p w14:paraId="20E42D8E" w14:textId="77777777" w:rsidR="0015477B" w:rsidRPr="00522116" w:rsidRDefault="009E16E6" w:rsidP="00522116">
            <w:pPr>
              <w:spacing w:line="360" w:lineRule="auto"/>
              <w:jc w:val="both"/>
            </w:pPr>
            <w:r w:rsidRPr="00522116">
              <w:rPr>
                <w:color w:val="000000"/>
              </w:rPr>
              <w:t>FR-4</w:t>
            </w:r>
          </w:p>
        </w:tc>
        <w:tc>
          <w:tcPr>
            <w:tcW w:w="6500" w:type="dxa"/>
          </w:tcPr>
          <w:p w14:paraId="6CB468AA" w14:textId="77777777" w:rsidR="0015477B" w:rsidRPr="00522116" w:rsidRDefault="009E16E6" w:rsidP="00522116">
            <w:pPr>
              <w:spacing w:line="360" w:lineRule="auto"/>
              <w:jc w:val="both"/>
            </w:pPr>
            <w:r w:rsidRPr="00522116">
              <w:rPr>
                <w:color w:val="000000"/>
              </w:rPr>
              <w:t>The system shall return a polite fallback response when no confident match is found.</w:t>
            </w:r>
          </w:p>
        </w:tc>
        <w:tc>
          <w:tcPr>
            <w:tcW w:w="1500" w:type="dxa"/>
          </w:tcPr>
          <w:p w14:paraId="602037EB" w14:textId="77777777" w:rsidR="0015477B" w:rsidRPr="00522116" w:rsidRDefault="009E16E6" w:rsidP="00522116">
            <w:pPr>
              <w:spacing w:line="360" w:lineRule="auto"/>
              <w:jc w:val="both"/>
            </w:pPr>
            <w:r w:rsidRPr="00522116">
              <w:rPr>
                <w:color w:val="000000"/>
              </w:rPr>
              <w:t>High</w:t>
            </w:r>
          </w:p>
        </w:tc>
      </w:tr>
      <w:tr w:rsidR="0015477B" w:rsidRPr="00522116" w14:paraId="77FA5F85" w14:textId="77777777">
        <w:tblPrEx>
          <w:tblCellMar>
            <w:top w:w="0" w:type="dxa"/>
            <w:bottom w:w="0" w:type="dxa"/>
          </w:tblCellMar>
        </w:tblPrEx>
        <w:tc>
          <w:tcPr>
            <w:tcW w:w="1000" w:type="dxa"/>
          </w:tcPr>
          <w:p w14:paraId="6B8C678B" w14:textId="77777777" w:rsidR="0015477B" w:rsidRPr="00522116" w:rsidRDefault="009E16E6" w:rsidP="00522116">
            <w:pPr>
              <w:spacing w:line="360" w:lineRule="auto"/>
              <w:jc w:val="both"/>
            </w:pPr>
            <w:r w:rsidRPr="00522116">
              <w:rPr>
                <w:color w:val="000000"/>
              </w:rPr>
              <w:t>FR-5</w:t>
            </w:r>
          </w:p>
        </w:tc>
        <w:tc>
          <w:tcPr>
            <w:tcW w:w="6500" w:type="dxa"/>
          </w:tcPr>
          <w:p w14:paraId="046D2421" w14:textId="77777777" w:rsidR="0015477B" w:rsidRPr="00522116" w:rsidRDefault="009E16E6" w:rsidP="00522116">
            <w:pPr>
              <w:spacing w:line="360" w:lineRule="auto"/>
              <w:jc w:val="both"/>
            </w:pPr>
            <w:r w:rsidRPr="00522116">
              <w:rPr>
                <w:color w:val="000000"/>
              </w:rPr>
              <w:t>The system shall allow authorized admins to create new FAQ entries.</w:t>
            </w:r>
          </w:p>
        </w:tc>
        <w:tc>
          <w:tcPr>
            <w:tcW w:w="1500" w:type="dxa"/>
          </w:tcPr>
          <w:p w14:paraId="6A0FB75D" w14:textId="77777777" w:rsidR="0015477B" w:rsidRPr="00522116" w:rsidRDefault="009E16E6" w:rsidP="00522116">
            <w:pPr>
              <w:spacing w:line="360" w:lineRule="auto"/>
              <w:jc w:val="both"/>
            </w:pPr>
            <w:r w:rsidRPr="00522116">
              <w:rPr>
                <w:color w:val="000000"/>
              </w:rPr>
              <w:t>High</w:t>
            </w:r>
          </w:p>
        </w:tc>
      </w:tr>
      <w:tr w:rsidR="0015477B" w:rsidRPr="00522116" w14:paraId="631724AE" w14:textId="77777777">
        <w:tblPrEx>
          <w:tblCellMar>
            <w:top w:w="0" w:type="dxa"/>
            <w:bottom w:w="0" w:type="dxa"/>
          </w:tblCellMar>
        </w:tblPrEx>
        <w:tc>
          <w:tcPr>
            <w:tcW w:w="1000" w:type="dxa"/>
          </w:tcPr>
          <w:p w14:paraId="5B2F715E" w14:textId="77777777" w:rsidR="0015477B" w:rsidRPr="00522116" w:rsidRDefault="009E16E6" w:rsidP="00522116">
            <w:pPr>
              <w:spacing w:line="360" w:lineRule="auto"/>
              <w:jc w:val="both"/>
            </w:pPr>
            <w:r w:rsidRPr="00522116">
              <w:rPr>
                <w:color w:val="000000"/>
              </w:rPr>
              <w:t>FR-6</w:t>
            </w:r>
          </w:p>
        </w:tc>
        <w:tc>
          <w:tcPr>
            <w:tcW w:w="6500" w:type="dxa"/>
          </w:tcPr>
          <w:p w14:paraId="461D0D52" w14:textId="77777777" w:rsidR="0015477B" w:rsidRPr="00522116" w:rsidRDefault="009E16E6" w:rsidP="00522116">
            <w:pPr>
              <w:spacing w:line="360" w:lineRule="auto"/>
              <w:jc w:val="both"/>
            </w:pPr>
            <w:r w:rsidRPr="00522116">
              <w:rPr>
                <w:color w:val="000000"/>
              </w:rPr>
              <w:t>The system shall allow authorized admins to update existing FAQ entries.</w:t>
            </w:r>
          </w:p>
        </w:tc>
        <w:tc>
          <w:tcPr>
            <w:tcW w:w="1500" w:type="dxa"/>
          </w:tcPr>
          <w:p w14:paraId="6394EB63" w14:textId="77777777" w:rsidR="0015477B" w:rsidRPr="00522116" w:rsidRDefault="009E16E6" w:rsidP="00522116">
            <w:pPr>
              <w:spacing w:line="360" w:lineRule="auto"/>
              <w:jc w:val="both"/>
            </w:pPr>
            <w:r w:rsidRPr="00522116">
              <w:rPr>
                <w:color w:val="000000"/>
              </w:rPr>
              <w:t>High</w:t>
            </w:r>
          </w:p>
        </w:tc>
      </w:tr>
      <w:tr w:rsidR="0015477B" w:rsidRPr="00522116" w14:paraId="6D51EEA0" w14:textId="77777777">
        <w:tblPrEx>
          <w:tblCellMar>
            <w:top w:w="0" w:type="dxa"/>
            <w:bottom w:w="0" w:type="dxa"/>
          </w:tblCellMar>
        </w:tblPrEx>
        <w:tc>
          <w:tcPr>
            <w:tcW w:w="1000" w:type="dxa"/>
          </w:tcPr>
          <w:p w14:paraId="09E720C0" w14:textId="77777777" w:rsidR="0015477B" w:rsidRPr="00522116" w:rsidRDefault="009E16E6" w:rsidP="00522116">
            <w:pPr>
              <w:spacing w:line="360" w:lineRule="auto"/>
              <w:jc w:val="both"/>
            </w:pPr>
            <w:r w:rsidRPr="00522116">
              <w:rPr>
                <w:color w:val="000000"/>
              </w:rPr>
              <w:t>FR-7</w:t>
            </w:r>
          </w:p>
        </w:tc>
        <w:tc>
          <w:tcPr>
            <w:tcW w:w="6500" w:type="dxa"/>
          </w:tcPr>
          <w:p w14:paraId="02E00AB2" w14:textId="77777777" w:rsidR="0015477B" w:rsidRPr="00522116" w:rsidRDefault="009E16E6" w:rsidP="00522116">
            <w:pPr>
              <w:spacing w:line="360" w:lineRule="auto"/>
              <w:jc w:val="both"/>
            </w:pPr>
            <w:r w:rsidRPr="00522116">
              <w:rPr>
                <w:color w:val="000000"/>
              </w:rPr>
              <w:t>The system shall allow authorized admins to delete FAQ entries.</w:t>
            </w:r>
          </w:p>
        </w:tc>
        <w:tc>
          <w:tcPr>
            <w:tcW w:w="1500" w:type="dxa"/>
          </w:tcPr>
          <w:p w14:paraId="6806F0D4" w14:textId="77777777" w:rsidR="0015477B" w:rsidRPr="00522116" w:rsidRDefault="009E16E6" w:rsidP="00522116">
            <w:pPr>
              <w:spacing w:line="360" w:lineRule="auto"/>
              <w:jc w:val="both"/>
            </w:pPr>
            <w:r w:rsidRPr="00522116">
              <w:rPr>
                <w:color w:val="000000"/>
              </w:rPr>
              <w:t>Medium</w:t>
            </w:r>
          </w:p>
        </w:tc>
      </w:tr>
      <w:tr w:rsidR="0015477B" w:rsidRPr="00522116" w14:paraId="786A78F4" w14:textId="77777777">
        <w:tblPrEx>
          <w:tblCellMar>
            <w:top w:w="0" w:type="dxa"/>
            <w:bottom w:w="0" w:type="dxa"/>
          </w:tblCellMar>
        </w:tblPrEx>
        <w:tc>
          <w:tcPr>
            <w:tcW w:w="1000" w:type="dxa"/>
          </w:tcPr>
          <w:p w14:paraId="7B3C5965" w14:textId="77777777" w:rsidR="0015477B" w:rsidRPr="00522116" w:rsidRDefault="009E16E6" w:rsidP="00522116">
            <w:pPr>
              <w:spacing w:line="360" w:lineRule="auto"/>
              <w:jc w:val="both"/>
            </w:pPr>
            <w:r w:rsidRPr="00522116">
              <w:rPr>
                <w:color w:val="000000"/>
              </w:rPr>
              <w:t>FR-8</w:t>
            </w:r>
          </w:p>
        </w:tc>
        <w:tc>
          <w:tcPr>
            <w:tcW w:w="6500" w:type="dxa"/>
          </w:tcPr>
          <w:p w14:paraId="553E7FD6" w14:textId="77777777" w:rsidR="0015477B" w:rsidRPr="00522116" w:rsidRDefault="009E16E6" w:rsidP="00522116">
            <w:pPr>
              <w:spacing w:line="360" w:lineRule="auto"/>
              <w:jc w:val="both"/>
            </w:pPr>
            <w:r w:rsidRPr="00522116">
              <w:rPr>
                <w:color w:val="000000"/>
              </w:rPr>
              <w:t>The system shall support organizing FAQs into categories or tags.</w:t>
            </w:r>
          </w:p>
        </w:tc>
        <w:tc>
          <w:tcPr>
            <w:tcW w:w="1500" w:type="dxa"/>
          </w:tcPr>
          <w:p w14:paraId="59BB103A" w14:textId="77777777" w:rsidR="0015477B" w:rsidRPr="00522116" w:rsidRDefault="009E16E6" w:rsidP="00522116">
            <w:pPr>
              <w:spacing w:line="360" w:lineRule="auto"/>
              <w:jc w:val="both"/>
            </w:pPr>
            <w:r w:rsidRPr="00522116">
              <w:rPr>
                <w:color w:val="000000"/>
              </w:rPr>
              <w:t>Medium</w:t>
            </w:r>
          </w:p>
        </w:tc>
      </w:tr>
      <w:tr w:rsidR="0015477B" w:rsidRPr="00522116" w14:paraId="33940AC8" w14:textId="77777777">
        <w:tblPrEx>
          <w:tblCellMar>
            <w:top w:w="0" w:type="dxa"/>
            <w:bottom w:w="0" w:type="dxa"/>
          </w:tblCellMar>
        </w:tblPrEx>
        <w:tc>
          <w:tcPr>
            <w:tcW w:w="1000" w:type="dxa"/>
          </w:tcPr>
          <w:p w14:paraId="27AF1A75" w14:textId="77777777" w:rsidR="0015477B" w:rsidRPr="00522116" w:rsidRDefault="009E16E6" w:rsidP="00522116">
            <w:pPr>
              <w:spacing w:line="360" w:lineRule="auto"/>
              <w:jc w:val="both"/>
            </w:pPr>
            <w:r w:rsidRPr="00522116">
              <w:rPr>
                <w:color w:val="000000"/>
              </w:rPr>
              <w:t>FR-9</w:t>
            </w:r>
          </w:p>
        </w:tc>
        <w:tc>
          <w:tcPr>
            <w:tcW w:w="6500" w:type="dxa"/>
          </w:tcPr>
          <w:p w14:paraId="0396D10D" w14:textId="77777777" w:rsidR="0015477B" w:rsidRPr="00522116" w:rsidRDefault="009E16E6" w:rsidP="00522116">
            <w:pPr>
              <w:spacing w:line="360" w:lineRule="auto"/>
              <w:jc w:val="both"/>
            </w:pPr>
            <w:r w:rsidRPr="00522116">
              <w:rPr>
                <w:color w:val="000000"/>
              </w:rPr>
              <w:t>The system shall log every incoming query along with the matched result and score.</w:t>
            </w:r>
          </w:p>
        </w:tc>
        <w:tc>
          <w:tcPr>
            <w:tcW w:w="1500" w:type="dxa"/>
          </w:tcPr>
          <w:p w14:paraId="4BDE8B55" w14:textId="77777777" w:rsidR="0015477B" w:rsidRPr="00522116" w:rsidRDefault="009E16E6" w:rsidP="00522116">
            <w:pPr>
              <w:spacing w:line="360" w:lineRule="auto"/>
              <w:jc w:val="both"/>
            </w:pPr>
            <w:r w:rsidRPr="00522116">
              <w:rPr>
                <w:color w:val="000000"/>
              </w:rPr>
              <w:t>High</w:t>
            </w:r>
          </w:p>
        </w:tc>
      </w:tr>
      <w:tr w:rsidR="0015477B" w:rsidRPr="00522116" w14:paraId="5C3C3E0B" w14:textId="77777777">
        <w:tblPrEx>
          <w:tblCellMar>
            <w:top w:w="0" w:type="dxa"/>
            <w:bottom w:w="0" w:type="dxa"/>
          </w:tblCellMar>
        </w:tblPrEx>
        <w:tc>
          <w:tcPr>
            <w:tcW w:w="1000" w:type="dxa"/>
          </w:tcPr>
          <w:p w14:paraId="516E5865" w14:textId="77777777" w:rsidR="0015477B" w:rsidRPr="00522116" w:rsidRDefault="009E16E6" w:rsidP="00522116">
            <w:pPr>
              <w:spacing w:line="360" w:lineRule="auto"/>
              <w:jc w:val="both"/>
            </w:pPr>
            <w:r w:rsidRPr="00522116">
              <w:rPr>
                <w:color w:val="000000"/>
              </w:rPr>
              <w:t>FR-10</w:t>
            </w:r>
          </w:p>
        </w:tc>
        <w:tc>
          <w:tcPr>
            <w:tcW w:w="6500" w:type="dxa"/>
          </w:tcPr>
          <w:p w14:paraId="11420E4F" w14:textId="77777777" w:rsidR="0015477B" w:rsidRPr="00522116" w:rsidRDefault="009E16E6" w:rsidP="00522116">
            <w:pPr>
              <w:spacing w:line="360" w:lineRule="auto"/>
              <w:jc w:val="both"/>
            </w:pPr>
            <w:r w:rsidRPr="00522116">
              <w:rPr>
                <w:color w:val="000000"/>
              </w:rPr>
              <w:t>The system shall allow end users to submit feedback (helpful / not helpful) on an answer.</w:t>
            </w:r>
          </w:p>
        </w:tc>
        <w:tc>
          <w:tcPr>
            <w:tcW w:w="1500" w:type="dxa"/>
          </w:tcPr>
          <w:p w14:paraId="2E2BAA97" w14:textId="77777777" w:rsidR="0015477B" w:rsidRPr="00522116" w:rsidRDefault="009E16E6" w:rsidP="00522116">
            <w:pPr>
              <w:spacing w:line="360" w:lineRule="auto"/>
              <w:jc w:val="both"/>
            </w:pPr>
            <w:r w:rsidRPr="00522116">
              <w:rPr>
                <w:color w:val="000000"/>
              </w:rPr>
              <w:t>Medium</w:t>
            </w:r>
          </w:p>
        </w:tc>
      </w:tr>
      <w:tr w:rsidR="0015477B" w:rsidRPr="00522116" w14:paraId="407C9EA9" w14:textId="77777777">
        <w:tblPrEx>
          <w:tblCellMar>
            <w:top w:w="0" w:type="dxa"/>
            <w:bottom w:w="0" w:type="dxa"/>
          </w:tblCellMar>
        </w:tblPrEx>
        <w:tc>
          <w:tcPr>
            <w:tcW w:w="1000" w:type="dxa"/>
          </w:tcPr>
          <w:p w14:paraId="0E250803" w14:textId="77777777" w:rsidR="0015477B" w:rsidRPr="00522116" w:rsidRDefault="009E16E6" w:rsidP="00522116">
            <w:pPr>
              <w:spacing w:line="360" w:lineRule="auto"/>
              <w:jc w:val="both"/>
            </w:pPr>
            <w:r w:rsidRPr="00522116">
              <w:rPr>
                <w:color w:val="000000"/>
              </w:rPr>
              <w:t>FR-11</w:t>
            </w:r>
          </w:p>
        </w:tc>
        <w:tc>
          <w:tcPr>
            <w:tcW w:w="6500" w:type="dxa"/>
          </w:tcPr>
          <w:p w14:paraId="3DB110AA" w14:textId="77777777" w:rsidR="0015477B" w:rsidRPr="00522116" w:rsidRDefault="009E16E6" w:rsidP="00522116">
            <w:pPr>
              <w:spacing w:line="360" w:lineRule="auto"/>
              <w:jc w:val="both"/>
            </w:pPr>
            <w:r w:rsidRPr="00522116">
              <w:rPr>
                <w:color w:val="000000"/>
              </w:rPr>
              <w:t>The system shall require authentication for all admin-only endpoints.</w:t>
            </w:r>
          </w:p>
        </w:tc>
        <w:tc>
          <w:tcPr>
            <w:tcW w:w="1500" w:type="dxa"/>
          </w:tcPr>
          <w:p w14:paraId="4CD91EBA" w14:textId="77777777" w:rsidR="0015477B" w:rsidRPr="00522116" w:rsidRDefault="009E16E6" w:rsidP="00522116">
            <w:pPr>
              <w:spacing w:line="360" w:lineRule="auto"/>
              <w:jc w:val="both"/>
            </w:pPr>
            <w:r w:rsidRPr="00522116">
              <w:rPr>
                <w:color w:val="000000"/>
              </w:rPr>
              <w:t>High</w:t>
            </w:r>
          </w:p>
        </w:tc>
      </w:tr>
      <w:tr w:rsidR="0015477B" w:rsidRPr="00522116" w14:paraId="218D48BC" w14:textId="77777777">
        <w:tblPrEx>
          <w:tblCellMar>
            <w:top w:w="0" w:type="dxa"/>
            <w:bottom w:w="0" w:type="dxa"/>
          </w:tblCellMar>
        </w:tblPrEx>
        <w:tc>
          <w:tcPr>
            <w:tcW w:w="1000" w:type="dxa"/>
          </w:tcPr>
          <w:p w14:paraId="07DF921D" w14:textId="77777777" w:rsidR="0015477B" w:rsidRPr="00522116" w:rsidRDefault="009E16E6" w:rsidP="00522116">
            <w:pPr>
              <w:spacing w:line="360" w:lineRule="auto"/>
              <w:jc w:val="both"/>
            </w:pPr>
            <w:r w:rsidRPr="00522116">
              <w:rPr>
                <w:color w:val="000000"/>
              </w:rPr>
              <w:t>FR-12</w:t>
            </w:r>
          </w:p>
        </w:tc>
        <w:tc>
          <w:tcPr>
            <w:tcW w:w="6500" w:type="dxa"/>
          </w:tcPr>
          <w:p w14:paraId="26F51869" w14:textId="77777777" w:rsidR="0015477B" w:rsidRPr="00522116" w:rsidRDefault="009E16E6" w:rsidP="00522116">
            <w:pPr>
              <w:spacing w:line="360" w:lineRule="auto"/>
              <w:jc w:val="both"/>
            </w:pPr>
            <w:r w:rsidRPr="00522116">
              <w:rPr>
                <w:color w:val="000000"/>
              </w:rPr>
              <w:t>The system shall provide a way to list and search existing FAQs for admin review.</w:t>
            </w:r>
          </w:p>
        </w:tc>
        <w:tc>
          <w:tcPr>
            <w:tcW w:w="1500" w:type="dxa"/>
          </w:tcPr>
          <w:p w14:paraId="23B63EA0" w14:textId="77777777" w:rsidR="0015477B" w:rsidRPr="00522116" w:rsidRDefault="009E16E6" w:rsidP="00522116">
            <w:pPr>
              <w:spacing w:line="360" w:lineRule="auto"/>
              <w:jc w:val="both"/>
            </w:pPr>
            <w:r w:rsidRPr="00522116">
              <w:rPr>
                <w:color w:val="000000"/>
              </w:rPr>
              <w:t>Medium</w:t>
            </w:r>
          </w:p>
        </w:tc>
      </w:tr>
    </w:tbl>
    <w:p w14:paraId="442C0826" w14:textId="77777777" w:rsidR="0015477B" w:rsidRPr="00522116" w:rsidRDefault="009E16E6" w:rsidP="00522116">
      <w:pPr>
        <w:pStyle w:val="Heading1"/>
        <w:spacing w:before="300" w:after="150" w:line="360" w:lineRule="auto"/>
        <w:jc w:val="both"/>
        <w:rPr>
          <w:b/>
          <w:bCs/>
          <w:sz w:val="24"/>
          <w:szCs w:val="24"/>
        </w:rPr>
      </w:pPr>
      <w:r w:rsidRPr="00522116">
        <w:rPr>
          <w:b/>
          <w:bCs/>
          <w:sz w:val="24"/>
          <w:szCs w:val="24"/>
        </w:rPr>
        <w:t>6. Non-Functional Requirements</w:t>
      </w:r>
    </w:p>
    <w:p w14:paraId="478E1B25" w14:textId="77777777" w:rsidR="00522116" w:rsidRDefault="009E16E6" w:rsidP="00522116">
      <w:pPr>
        <w:spacing w:after="150" w:line="360" w:lineRule="auto"/>
        <w:jc w:val="both"/>
      </w:pPr>
      <w:r w:rsidRPr="00522116">
        <w:t>Non-functional requirements describe how well the system must perform its functions, rather than what it does.</w:t>
      </w:r>
    </w:p>
    <w:p w14:paraId="303DE6CA" w14:textId="4FB400C3" w:rsidR="0015477B" w:rsidRPr="00522116" w:rsidRDefault="009E16E6" w:rsidP="00522116">
      <w:pPr>
        <w:spacing w:after="150" w:line="360" w:lineRule="auto"/>
        <w:jc w:val="both"/>
      </w:pPr>
      <w:r w:rsidRPr="00522116">
        <w:rPr>
          <w:b/>
          <w:bCs/>
          <w:sz w:val="24"/>
          <w:szCs w:val="24"/>
        </w:rPr>
        <w:t>6.1 Performance</w:t>
      </w:r>
    </w:p>
    <w:p w14:paraId="5BB92212" w14:textId="77777777" w:rsidR="00522116" w:rsidRDefault="009E16E6" w:rsidP="00522116">
      <w:pPr>
        <w:spacing w:after="150" w:line="360" w:lineRule="auto"/>
        <w:jc w:val="both"/>
      </w:pPr>
      <w:r w:rsidRPr="00522116">
        <w:t>The API should return a response within approximately 1–2 seconds under normal load, so that the assistant feels instantaneous to end users.</w:t>
      </w:r>
    </w:p>
    <w:p w14:paraId="0C4B8632" w14:textId="5C44F007" w:rsidR="0015477B" w:rsidRPr="00522116" w:rsidRDefault="009E16E6" w:rsidP="00522116">
      <w:pPr>
        <w:spacing w:after="150" w:line="360" w:lineRule="auto"/>
        <w:jc w:val="both"/>
      </w:pPr>
      <w:r w:rsidRPr="00522116">
        <w:rPr>
          <w:b/>
          <w:bCs/>
          <w:sz w:val="24"/>
          <w:szCs w:val="24"/>
        </w:rPr>
        <w:t>6.2 Scalability</w:t>
      </w:r>
    </w:p>
    <w:p w14:paraId="2A6DAC13" w14:textId="77777777" w:rsidR="00522116" w:rsidRDefault="009E16E6" w:rsidP="00522116">
      <w:pPr>
        <w:spacing w:after="150" w:line="360" w:lineRule="auto"/>
        <w:jc w:val="both"/>
      </w:pPr>
      <w:r w:rsidRPr="00522116">
        <w:t>The system should be able to accommodate a growing number of FAQ entries and an increasing number of concurrent requests without requiring a redesign of the core architecture.</w:t>
      </w:r>
    </w:p>
    <w:p w14:paraId="53B66B5A" w14:textId="3AC81F83" w:rsidR="0015477B" w:rsidRPr="00522116" w:rsidRDefault="009E16E6" w:rsidP="00522116">
      <w:pPr>
        <w:spacing w:after="150" w:line="360" w:lineRule="auto"/>
        <w:jc w:val="both"/>
      </w:pPr>
      <w:r w:rsidRPr="00522116">
        <w:rPr>
          <w:b/>
          <w:bCs/>
          <w:sz w:val="24"/>
          <w:szCs w:val="24"/>
        </w:rPr>
        <w:t>6.3 Availability</w:t>
      </w:r>
    </w:p>
    <w:p w14:paraId="48DCD779" w14:textId="77777777" w:rsidR="00522116" w:rsidRDefault="009E16E6" w:rsidP="00522116">
      <w:pPr>
        <w:spacing w:after="150" w:line="360" w:lineRule="auto"/>
        <w:jc w:val="both"/>
      </w:pPr>
      <w:r w:rsidRPr="00522116">
        <w:lastRenderedPageBreak/>
        <w:t>The API should target an uptime of 99% or higher, as it may be embedded in customer-facing applications where downtime directly affects user experience.</w:t>
      </w:r>
    </w:p>
    <w:p w14:paraId="1BF134F0" w14:textId="36AA932C" w:rsidR="0015477B" w:rsidRPr="00522116" w:rsidRDefault="009E16E6" w:rsidP="00522116">
      <w:pPr>
        <w:spacing w:after="150" w:line="360" w:lineRule="auto"/>
        <w:jc w:val="both"/>
      </w:pPr>
      <w:r w:rsidRPr="00522116">
        <w:rPr>
          <w:b/>
          <w:bCs/>
          <w:sz w:val="24"/>
          <w:szCs w:val="24"/>
        </w:rPr>
        <w:t>6.4 Security</w:t>
      </w:r>
    </w:p>
    <w:p w14:paraId="57F5BE32" w14:textId="77777777" w:rsidR="00522116" w:rsidRDefault="009E16E6" w:rsidP="00522116">
      <w:pPr>
        <w:spacing w:after="150" w:line="360" w:lineRule="auto"/>
        <w:jc w:val="both"/>
      </w:pPr>
      <w:r w:rsidRPr="00522116">
        <w:t>Admin endpoints must be protected using authentication and authorization so that only permitted users can modify FAQ content. User input must be validated to prevent injection attacks.</w:t>
      </w:r>
    </w:p>
    <w:p w14:paraId="09A42A15" w14:textId="6C74CD52" w:rsidR="0015477B" w:rsidRPr="00522116" w:rsidRDefault="009E16E6" w:rsidP="00522116">
      <w:pPr>
        <w:spacing w:after="150" w:line="360" w:lineRule="auto"/>
        <w:jc w:val="both"/>
      </w:pPr>
      <w:r w:rsidRPr="00522116">
        <w:rPr>
          <w:b/>
          <w:bCs/>
          <w:sz w:val="24"/>
          <w:szCs w:val="24"/>
        </w:rPr>
        <w:t>6.5 Maintainability</w:t>
      </w:r>
    </w:p>
    <w:p w14:paraId="0939C363" w14:textId="77777777" w:rsidR="00522116" w:rsidRDefault="009E16E6" w:rsidP="00522116">
      <w:pPr>
        <w:spacing w:after="150" w:line="360" w:lineRule="auto"/>
        <w:jc w:val="both"/>
      </w:pPr>
      <w:r w:rsidRPr="00522116">
        <w:t>The codebase should be modular, so that the NLP matching engine, database layer, and API layer can each be updated or replaced independently without breaking the others.</w:t>
      </w:r>
    </w:p>
    <w:p w14:paraId="6500EBB4" w14:textId="1E3242CF" w:rsidR="0015477B" w:rsidRPr="00522116" w:rsidRDefault="009E16E6" w:rsidP="00522116">
      <w:pPr>
        <w:spacing w:after="150" w:line="360" w:lineRule="auto"/>
        <w:jc w:val="both"/>
      </w:pPr>
      <w:r w:rsidRPr="00522116">
        <w:rPr>
          <w:b/>
          <w:bCs/>
          <w:sz w:val="24"/>
          <w:szCs w:val="24"/>
        </w:rPr>
        <w:t>6.6 Usability</w:t>
      </w:r>
    </w:p>
    <w:p w14:paraId="172D4614" w14:textId="77777777" w:rsidR="00522116" w:rsidRDefault="009E16E6" w:rsidP="00522116">
      <w:pPr>
        <w:spacing w:after="150" w:line="360" w:lineRule="auto"/>
        <w:jc w:val="both"/>
      </w:pPr>
      <w:r w:rsidRPr="00522116">
        <w:t>The API should be simple and well documented (for example, using Swagger/</w:t>
      </w:r>
      <w:proofErr w:type="spellStart"/>
      <w:r w:rsidRPr="00522116">
        <w:t>OpenAPI</w:t>
      </w:r>
      <w:proofErr w:type="spellEnd"/>
      <w:r w:rsidRPr="00522116">
        <w:t>), so that developers integrating it can understand available endpoints without extensive support.</w:t>
      </w:r>
    </w:p>
    <w:p w14:paraId="3410BC58" w14:textId="370D601F" w:rsidR="0015477B" w:rsidRPr="00522116" w:rsidRDefault="009E16E6" w:rsidP="00522116">
      <w:pPr>
        <w:spacing w:after="150" w:line="360" w:lineRule="auto"/>
        <w:jc w:val="both"/>
      </w:pPr>
      <w:r w:rsidRPr="00522116">
        <w:rPr>
          <w:b/>
          <w:bCs/>
          <w:sz w:val="24"/>
          <w:szCs w:val="24"/>
        </w:rPr>
        <w:t>6.7 Reliability</w:t>
      </w:r>
    </w:p>
    <w:p w14:paraId="3664031B" w14:textId="77777777" w:rsidR="00522116" w:rsidRDefault="009E16E6" w:rsidP="00522116">
      <w:pPr>
        <w:spacing w:after="150" w:line="360" w:lineRule="auto"/>
        <w:jc w:val="both"/>
      </w:pPr>
      <w:r w:rsidRPr="00522116">
        <w:t>The system should handle unexpected or malformed input gracefully, returning clear error messages instead of failing silently or crashing.</w:t>
      </w:r>
    </w:p>
    <w:p w14:paraId="5165322E" w14:textId="6F695162" w:rsidR="0015477B" w:rsidRPr="00522116" w:rsidRDefault="009E16E6" w:rsidP="00522116">
      <w:pPr>
        <w:spacing w:after="150" w:line="360" w:lineRule="auto"/>
        <w:jc w:val="both"/>
      </w:pPr>
      <w:r w:rsidRPr="00522116">
        <w:rPr>
          <w:b/>
          <w:bCs/>
          <w:sz w:val="28"/>
          <w:szCs w:val="28"/>
        </w:rPr>
        <w:t>7. Data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15477B" w:rsidRPr="00522116" w14:paraId="2ED37625" w14:textId="77777777">
        <w:tblPrEx>
          <w:tblCellMar>
            <w:top w:w="0" w:type="dxa"/>
            <w:bottom w:w="0" w:type="dxa"/>
          </w:tblCellMar>
        </w:tblPrEx>
        <w:tc>
          <w:tcPr>
            <w:tcW w:w="4500" w:type="dxa"/>
            <w:shd w:val="clear" w:color="auto" w:fill="2E5395"/>
          </w:tcPr>
          <w:p w14:paraId="3242F298" w14:textId="77777777" w:rsidR="0015477B" w:rsidRPr="00522116" w:rsidRDefault="009E16E6" w:rsidP="00522116">
            <w:pPr>
              <w:spacing w:line="360" w:lineRule="auto"/>
              <w:jc w:val="both"/>
            </w:pPr>
            <w:r w:rsidRPr="00522116">
              <w:rPr>
                <w:b/>
                <w:bCs/>
                <w:color w:val="FFFFFF"/>
              </w:rPr>
              <w:t>Data Entity</w:t>
            </w:r>
          </w:p>
        </w:tc>
        <w:tc>
          <w:tcPr>
            <w:tcW w:w="4500" w:type="dxa"/>
            <w:shd w:val="clear" w:color="auto" w:fill="2E5395"/>
          </w:tcPr>
          <w:p w14:paraId="4D617507" w14:textId="77777777" w:rsidR="0015477B" w:rsidRPr="00522116" w:rsidRDefault="009E16E6" w:rsidP="00522116">
            <w:pPr>
              <w:spacing w:line="360" w:lineRule="auto"/>
              <w:jc w:val="both"/>
            </w:pPr>
            <w:r w:rsidRPr="00522116">
              <w:rPr>
                <w:b/>
                <w:bCs/>
                <w:color w:val="FFFFFF"/>
              </w:rPr>
              <w:t>Description</w:t>
            </w:r>
          </w:p>
        </w:tc>
      </w:tr>
      <w:tr w:rsidR="0015477B" w:rsidRPr="00522116" w14:paraId="40928876" w14:textId="77777777">
        <w:tblPrEx>
          <w:tblCellMar>
            <w:top w:w="0" w:type="dxa"/>
            <w:bottom w:w="0" w:type="dxa"/>
          </w:tblCellMar>
        </w:tblPrEx>
        <w:tc>
          <w:tcPr>
            <w:tcW w:w="4500" w:type="dxa"/>
          </w:tcPr>
          <w:p w14:paraId="016832CD" w14:textId="77777777" w:rsidR="0015477B" w:rsidRPr="00522116" w:rsidRDefault="009E16E6" w:rsidP="00522116">
            <w:pPr>
              <w:spacing w:line="360" w:lineRule="auto"/>
              <w:jc w:val="both"/>
            </w:pPr>
            <w:r w:rsidRPr="00522116">
              <w:rPr>
                <w:color w:val="000000"/>
              </w:rPr>
              <w:t>FAQ</w:t>
            </w:r>
          </w:p>
        </w:tc>
        <w:tc>
          <w:tcPr>
            <w:tcW w:w="4500" w:type="dxa"/>
          </w:tcPr>
          <w:p w14:paraId="15718F48" w14:textId="77777777" w:rsidR="0015477B" w:rsidRPr="00522116" w:rsidRDefault="009E16E6" w:rsidP="00522116">
            <w:pPr>
              <w:spacing w:line="360" w:lineRule="auto"/>
              <w:jc w:val="both"/>
            </w:pPr>
            <w:r w:rsidRPr="00522116">
              <w:rPr>
                <w:color w:val="000000"/>
              </w:rPr>
              <w:t>Question text, answer text, category, keywords, and internal embedding vector</w:t>
            </w:r>
          </w:p>
        </w:tc>
      </w:tr>
      <w:tr w:rsidR="0015477B" w:rsidRPr="00522116" w14:paraId="2690AD87" w14:textId="77777777">
        <w:tblPrEx>
          <w:tblCellMar>
            <w:top w:w="0" w:type="dxa"/>
            <w:bottom w:w="0" w:type="dxa"/>
          </w:tblCellMar>
        </w:tblPrEx>
        <w:tc>
          <w:tcPr>
            <w:tcW w:w="4500" w:type="dxa"/>
          </w:tcPr>
          <w:p w14:paraId="5089EAE6" w14:textId="77777777" w:rsidR="0015477B" w:rsidRPr="00522116" w:rsidRDefault="009E16E6" w:rsidP="00522116">
            <w:pPr>
              <w:spacing w:line="360" w:lineRule="auto"/>
              <w:jc w:val="both"/>
            </w:pPr>
            <w:r w:rsidRPr="00522116">
              <w:rPr>
                <w:color w:val="000000"/>
              </w:rPr>
              <w:t>Category</w:t>
            </w:r>
          </w:p>
        </w:tc>
        <w:tc>
          <w:tcPr>
            <w:tcW w:w="4500" w:type="dxa"/>
          </w:tcPr>
          <w:p w14:paraId="56055B69" w14:textId="77777777" w:rsidR="0015477B" w:rsidRPr="00522116" w:rsidRDefault="009E16E6" w:rsidP="00522116">
            <w:pPr>
              <w:spacing w:line="360" w:lineRule="auto"/>
              <w:jc w:val="both"/>
            </w:pPr>
            <w:r w:rsidRPr="00522116">
              <w:rPr>
                <w:color w:val="000000"/>
              </w:rPr>
              <w:t>Grouping label used to organize FAQs (e.g., Billing, Account)</w:t>
            </w:r>
          </w:p>
        </w:tc>
      </w:tr>
      <w:tr w:rsidR="0015477B" w:rsidRPr="00522116" w14:paraId="5B950BA3" w14:textId="77777777">
        <w:tblPrEx>
          <w:tblCellMar>
            <w:top w:w="0" w:type="dxa"/>
            <w:bottom w:w="0" w:type="dxa"/>
          </w:tblCellMar>
        </w:tblPrEx>
        <w:tc>
          <w:tcPr>
            <w:tcW w:w="4500" w:type="dxa"/>
          </w:tcPr>
          <w:p w14:paraId="175DDA7A" w14:textId="77777777" w:rsidR="0015477B" w:rsidRPr="00522116" w:rsidRDefault="009E16E6" w:rsidP="00522116">
            <w:pPr>
              <w:spacing w:line="360" w:lineRule="auto"/>
              <w:jc w:val="both"/>
            </w:pPr>
            <w:r w:rsidRPr="00522116">
              <w:rPr>
                <w:color w:val="000000"/>
              </w:rPr>
              <w:t>Query Log</w:t>
            </w:r>
          </w:p>
        </w:tc>
        <w:tc>
          <w:tcPr>
            <w:tcW w:w="4500" w:type="dxa"/>
          </w:tcPr>
          <w:p w14:paraId="06934A46" w14:textId="77777777" w:rsidR="0015477B" w:rsidRPr="00522116" w:rsidRDefault="009E16E6" w:rsidP="00522116">
            <w:pPr>
              <w:spacing w:line="360" w:lineRule="auto"/>
              <w:jc w:val="both"/>
            </w:pPr>
            <w:r w:rsidRPr="00522116">
              <w:rPr>
                <w:color w:val="000000"/>
              </w:rPr>
              <w:t>Record of each incoming question, the matched FAQ (if any), confidence score, and timestamp</w:t>
            </w:r>
          </w:p>
        </w:tc>
      </w:tr>
      <w:tr w:rsidR="0015477B" w:rsidRPr="00522116" w14:paraId="4C297676" w14:textId="77777777">
        <w:tblPrEx>
          <w:tblCellMar>
            <w:top w:w="0" w:type="dxa"/>
            <w:bottom w:w="0" w:type="dxa"/>
          </w:tblCellMar>
        </w:tblPrEx>
        <w:tc>
          <w:tcPr>
            <w:tcW w:w="4500" w:type="dxa"/>
          </w:tcPr>
          <w:p w14:paraId="7FEC4C7E" w14:textId="77777777" w:rsidR="0015477B" w:rsidRPr="00522116" w:rsidRDefault="009E16E6" w:rsidP="00522116">
            <w:pPr>
              <w:spacing w:line="360" w:lineRule="auto"/>
              <w:jc w:val="both"/>
            </w:pPr>
            <w:r w:rsidRPr="00522116">
              <w:rPr>
                <w:color w:val="000000"/>
              </w:rPr>
              <w:t>Feedback</w:t>
            </w:r>
          </w:p>
        </w:tc>
        <w:tc>
          <w:tcPr>
            <w:tcW w:w="4500" w:type="dxa"/>
          </w:tcPr>
          <w:p w14:paraId="273F8DA3" w14:textId="77777777" w:rsidR="0015477B" w:rsidRPr="00522116" w:rsidRDefault="009E16E6" w:rsidP="00522116">
            <w:pPr>
              <w:spacing w:line="360" w:lineRule="auto"/>
              <w:jc w:val="both"/>
            </w:pPr>
            <w:r w:rsidRPr="00522116">
              <w:rPr>
                <w:color w:val="000000"/>
              </w:rPr>
              <w:t>Record linking a query log entry to a helpful/not-helpful rating and optional comment</w:t>
            </w:r>
          </w:p>
        </w:tc>
      </w:tr>
      <w:tr w:rsidR="0015477B" w:rsidRPr="00522116" w14:paraId="4C6991FE" w14:textId="77777777">
        <w:tblPrEx>
          <w:tblCellMar>
            <w:top w:w="0" w:type="dxa"/>
            <w:bottom w:w="0" w:type="dxa"/>
          </w:tblCellMar>
        </w:tblPrEx>
        <w:tc>
          <w:tcPr>
            <w:tcW w:w="4500" w:type="dxa"/>
          </w:tcPr>
          <w:p w14:paraId="6DB27B4F" w14:textId="77777777" w:rsidR="0015477B" w:rsidRPr="00522116" w:rsidRDefault="009E16E6" w:rsidP="00522116">
            <w:pPr>
              <w:spacing w:line="360" w:lineRule="auto"/>
              <w:jc w:val="both"/>
            </w:pPr>
            <w:r w:rsidRPr="00522116">
              <w:rPr>
                <w:color w:val="000000"/>
              </w:rPr>
              <w:t>User / Admin Account</w:t>
            </w:r>
          </w:p>
        </w:tc>
        <w:tc>
          <w:tcPr>
            <w:tcW w:w="4500" w:type="dxa"/>
          </w:tcPr>
          <w:p w14:paraId="73317BDC" w14:textId="77777777" w:rsidR="0015477B" w:rsidRPr="00522116" w:rsidRDefault="009E16E6" w:rsidP="00522116">
            <w:pPr>
              <w:spacing w:line="360" w:lineRule="auto"/>
              <w:jc w:val="both"/>
            </w:pPr>
            <w:r w:rsidRPr="00522116">
              <w:rPr>
                <w:color w:val="000000"/>
              </w:rPr>
              <w:t>Credentials and role information used for authentication</w:t>
            </w:r>
          </w:p>
        </w:tc>
      </w:tr>
    </w:tbl>
    <w:p w14:paraId="0912ACD8" w14:textId="77777777" w:rsidR="0015477B" w:rsidRPr="00522116" w:rsidRDefault="009E16E6" w:rsidP="00522116">
      <w:pPr>
        <w:pStyle w:val="Heading1"/>
        <w:spacing w:before="300" w:after="150" w:line="360" w:lineRule="auto"/>
        <w:jc w:val="both"/>
        <w:rPr>
          <w:b/>
          <w:bCs/>
          <w:sz w:val="28"/>
          <w:szCs w:val="28"/>
        </w:rPr>
      </w:pPr>
      <w:r w:rsidRPr="00522116">
        <w:rPr>
          <w:b/>
          <w:bCs/>
          <w:sz w:val="28"/>
          <w:szCs w:val="28"/>
        </w:rPr>
        <w:t>8. Hardware and Software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15477B" w:rsidRPr="00522116" w14:paraId="2EF2B1F8" w14:textId="77777777">
        <w:tblPrEx>
          <w:tblCellMar>
            <w:top w:w="0" w:type="dxa"/>
            <w:bottom w:w="0" w:type="dxa"/>
          </w:tblCellMar>
        </w:tblPrEx>
        <w:tc>
          <w:tcPr>
            <w:tcW w:w="3000" w:type="dxa"/>
            <w:shd w:val="clear" w:color="auto" w:fill="2E5395"/>
          </w:tcPr>
          <w:p w14:paraId="2C7D9FB4" w14:textId="77777777" w:rsidR="0015477B" w:rsidRPr="00522116" w:rsidRDefault="009E16E6" w:rsidP="00522116">
            <w:pPr>
              <w:spacing w:line="360" w:lineRule="auto"/>
              <w:jc w:val="both"/>
            </w:pPr>
            <w:r w:rsidRPr="00522116">
              <w:rPr>
                <w:b/>
                <w:bCs/>
                <w:color w:val="FFFFFF"/>
              </w:rPr>
              <w:t>Category</w:t>
            </w:r>
          </w:p>
        </w:tc>
        <w:tc>
          <w:tcPr>
            <w:tcW w:w="6000" w:type="dxa"/>
            <w:shd w:val="clear" w:color="auto" w:fill="2E5395"/>
          </w:tcPr>
          <w:p w14:paraId="6A648FEF" w14:textId="77777777" w:rsidR="0015477B" w:rsidRPr="00522116" w:rsidRDefault="009E16E6" w:rsidP="00522116">
            <w:pPr>
              <w:spacing w:line="360" w:lineRule="auto"/>
              <w:jc w:val="both"/>
            </w:pPr>
            <w:r w:rsidRPr="00522116">
              <w:rPr>
                <w:b/>
                <w:bCs/>
                <w:color w:val="FFFFFF"/>
              </w:rPr>
              <w:t>Requirement</w:t>
            </w:r>
          </w:p>
        </w:tc>
      </w:tr>
      <w:tr w:rsidR="0015477B" w:rsidRPr="00522116" w14:paraId="34FE06DF" w14:textId="77777777">
        <w:tblPrEx>
          <w:tblCellMar>
            <w:top w:w="0" w:type="dxa"/>
            <w:bottom w:w="0" w:type="dxa"/>
          </w:tblCellMar>
        </w:tblPrEx>
        <w:tc>
          <w:tcPr>
            <w:tcW w:w="3000" w:type="dxa"/>
          </w:tcPr>
          <w:p w14:paraId="2FA25162" w14:textId="77777777" w:rsidR="0015477B" w:rsidRPr="00522116" w:rsidRDefault="009E16E6" w:rsidP="00522116">
            <w:pPr>
              <w:spacing w:line="360" w:lineRule="auto"/>
              <w:jc w:val="both"/>
            </w:pPr>
            <w:r w:rsidRPr="00522116">
              <w:rPr>
                <w:color w:val="000000"/>
              </w:rPr>
              <w:t>Development machine</w:t>
            </w:r>
          </w:p>
        </w:tc>
        <w:tc>
          <w:tcPr>
            <w:tcW w:w="6000" w:type="dxa"/>
          </w:tcPr>
          <w:p w14:paraId="0118F1B9" w14:textId="77777777" w:rsidR="0015477B" w:rsidRPr="00522116" w:rsidRDefault="009E16E6" w:rsidP="00522116">
            <w:pPr>
              <w:spacing w:line="360" w:lineRule="auto"/>
              <w:jc w:val="both"/>
            </w:pPr>
            <w:r w:rsidRPr="00522116">
              <w:rPr>
                <w:color w:val="000000"/>
              </w:rPr>
              <w:t>Standard laptop/desktop with at least 8GB RAM for local development</w:t>
            </w:r>
          </w:p>
        </w:tc>
      </w:tr>
      <w:tr w:rsidR="0015477B" w:rsidRPr="00522116" w14:paraId="0FA133DB" w14:textId="77777777">
        <w:tblPrEx>
          <w:tblCellMar>
            <w:top w:w="0" w:type="dxa"/>
            <w:bottom w:w="0" w:type="dxa"/>
          </w:tblCellMar>
        </w:tblPrEx>
        <w:tc>
          <w:tcPr>
            <w:tcW w:w="3000" w:type="dxa"/>
          </w:tcPr>
          <w:p w14:paraId="105A697D" w14:textId="77777777" w:rsidR="0015477B" w:rsidRPr="00522116" w:rsidRDefault="009E16E6" w:rsidP="00522116">
            <w:pPr>
              <w:spacing w:line="360" w:lineRule="auto"/>
              <w:jc w:val="both"/>
            </w:pPr>
            <w:r w:rsidRPr="00522116">
              <w:rPr>
                <w:color w:val="000000"/>
              </w:rPr>
              <w:t>Server (deployment)</w:t>
            </w:r>
          </w:p>
        </w:tc>
        <w:tc>
          <w:tcPr>
            <w:tcW w:w="6000" w:type="dxa"/>
          </w:tcPr>
          <w:p w14:paraId="778DA288" w14:textId="77777777" w:rsidR="0015477B" w:rsidRPr="00522116" w:rsidRDefault="009E16E6" w:rsidP="00522116">
            <w:pPr>
              <w:spacing w:line="360" w:lineRule="auto"/>
              <w:jc w:val="both"/>
            </w:pPr>
            <w:r w:rsidRPr="00522116">
              <w:rPr>
                <w:color w:val="000000"/>
              </w:rPr>
              <w:t>Cloud VM or container host, minimum 2 vCPU / 4GB RAM for pilot scale</w:t>
            </w:r>
          </w:p>
        </w:tc>
      </w:tr>
      <w:tr w:rsidR="0015477B" w:rsidRPr="00522116" w14:paraId="2E420D9C" w14:textId="77777777">
        <w:tblPrEx>
          <w:tblCellMar>
            <w:top w:w="0" w:type="dxa"/>
            <w:bottom w:w="0" w:type="dxa"/>
          </w:tblCellMar>
        </w:tblPrEx>
        <w:tc>
          <w:tcPr>
            <w:tcW w:w="3000" w:type="dxa"/>
          </w:tcPr>
          <w:p w14:paraId="364F1EC4" w14:textId="77777777" w:rsidR="0015477B" w:rsidRPr="00522116" w:rsidRDefault="009E16E6" w:rsidP="00522116">
            <w:pPr>
              <w:spacing w:line="360" w:lineRule="auto"/>
              <w:jc w:val="both"/>
            </w:pPr>
            <w:r w:rsidRPr="00522116">
              <w:rPr>
                <w:color w:val="000000"/>
              </w:rPr>
              <w:lastRenderedPageBreak/>
              <w:t>Database</w:t>
            </w:r>
          </w:p>
        </w:tc>
        <w:tc>
          <w:tcPr>
            <w:tcW w:w="6000" w:type="dxa"/>
          </w:tcPr>
          <w:p w14:paraId="145C269D" w14:textId="77777777" w:rsidR="0015477B" w:rsidRPr="00522116" w:rsidRDefault="009E16E6" w:rsidP="00522116">
            <w:pPr>
              <w:spacing w:line="360" w:lineRule="auto"/>
              <w:jc w:val="both"/>
            </w:pPr>
            <w:r w:rsidRPr="00522116">
              <w:rPr>
                <w:color w:val="000000"/>
              </w:rPr>
              <w:t>Relational database such as MySQL or PostgreSQL</w:t>
            </w:r>
          </w:p>
        </w:tc>
      </w:tr>
      <w:tr w:rsidR="0015477B" w:rsidRPr="00522116" w14:paraId="5C5C0BF2" w14:textId="77777777">
        <w:tblPrEx>
          <w:tblCellMar>
            <w:top w:w="0" w:type="dxa"/>
            <w:bottom w:w="0" w:type="dxa"/>
          </w:tblCellMar>
        </w:tblPrEx>
        <w:tc>
          <w:tcPr>
            <w:tcW w:w="3000" w:type="dxa"/>
          </w:tcPr>
          <w:p w14:paraId="3710D278" w14:textId="77777777" w:rsidR="0015477B" w:rsidRPr="00522116" w:rsidRDefault="009E16E6" w:rsidP="00522116">
            <w:pPr>
              <w:spacing w:line="360" w:lineRule="auto"/>
              <w:jc w:val="both"/>
            </w:pPr>
            <w:r w:rsidRPr="00522116">
              <w:rPr>
                <w:color w:val="000000"/>
              </w:rPr>
              <w:t>Backend runtime</w:t>
            </w:r>
          </w:p>
        </w:tc>
        <w:tc>
          <w:tcPr>
            <w:tcW w:w="6000" w:type="dxa"/>
          </w:tcPr>
          <w:p w14:paraId="1B67134C" w14:textId="77777777" w:rsidR="0015477B" w:rsidRPr="00522116" w:rsidRDefault="009E16E6" w:rsidP="00522116">
            <w:pPr>
              <w:spacing w:line="360" w:lineRule="auto"/>
              <w:jc w:val="both"/>
            </w:pPr>
            <w:r w:rsidRPr="00522116">
              <w:rPr>
                <w:color w:val="000000"/>
              </w:rPr>
              <w:t xml:space="preserve">Node.js or Python (with a framework such as Express, Flask, or </w:t>
            </w:r>
            <w:proofErr w:type="spellStart"/>
            <w:r w:rsidRPr="00522116">
              <w:rPr>
                <w:color w:val="000000"/>
              </w:rPr>
              <w:t>FastAPI</w:t>
            </w:r>
            <w:proofErr w:type="spellEnd"/>
            <w:r w:rsidRPr="00522116">
              <w:rPr>
                <w:color w:val="000000"/>
              </w:rPr>
              <w:t>)</w:t>
            </w:r>
          </w:p>
        </w:tc>
      </w:tr>
      <w:tr w:rsidR="0015477B" w:rsidRPr="00522116" w14:paraId="58C2578A" w14:textId="77777777">
        <w:tblPrEx>
          <w:tblCellMar>
            <w:top w:w="0" w:type="dxa"/>
            <w:bottom w:w="0" w:type="dxa"/>
          </w:tblCellMar>
        </w:tblPrEx>
        <w:tc>
          <w:tcPr>
            <w:tcW w:w="3000" w:type="dxa"/>
          </w:tcPr>
          <w:p w14:paraId="52432BBD" w14:textId="77777777" w:rsidR="0015477B" w:rsidRPr="00522116" w:rsidRDefault="009E16E6" w:rsidP="00522116">
            <w:pPr>
              <w:spacing w:line="360" w:lineRule="auto"/>
              <w:jc w:val="both"/>
            </w:pPr>
            <w:r w:rsidRPr="00522116">
              <w:rPr>
                <w:color w:val="000000"/>
              </w:rPr>
              <w:t>NLP component</w:t>
            </w:r>
          </w:p>
        </w:tc>
        <w:tc>
          <w:tcPr>
            <w:tcW w:w="6000" w:type="dxa"/>
          </w:tcPr>
          <w:p w14:paraId="75F1CFEB" w14:textId="77777777" w:rsidR="0015477B" w:rsidRPr="00522116" w:rsidRDefault="009E16E6" w:rsidP="00522116">
            <w:pPr>
              <w:spacing w:line="360" w:lineRule="auto"/>
              <w:jc w:val="both"/>
            </w:pPr>
            <w:r w:rsidRPr="00522116">
              <w:rPr>
                <w:color w:val="000000"/>
              </w:rPr>
              <w:t>Sentence-embedding library or third-party AI API for semantic matching</w:t>
            </w:r>
          </w:p>
        </w:tc>
      </w:tr>
      <w:tr w:rsidR="0015477B" w:rsidRPr="00522116" w14:paraId="58F3FEDC" w14:textId="77777777">
        <w:tblPrEx>
          <w:tblCellMar>
            <w:top w:w="0" w:type="dxa"/>
            <w:bottom w:w="0" w:type="dxa"/>
          </w:tblCellMar>
        </w:tblPrEx>
        <w:tc>
          <w:tcPr>
            <w:tcW w:w="3000" w:type="dxa"/>
          </w:tcPr>
          <w:p w14:paraId="32A53C00" w14:textId="77777777" w:rsidR="0015477B" w:rsidRPr="00522116" w:rsidRDefault="009E16E6" w:rsidP="00522116">
            <w:pPr>
              <w:spacing w:line="360" w:lineRule="auto"/>
              <w:jc w:val="both"/>
            </w:pPr>
            <w:r w:rsidRPr="00522116">
              <w:rPr>
                <w:color w:val="000000"/>
              </w:rPr>
              <w:t>API testing tools</w:t>
            </w:r>
          </w:p>
        </w:tc>
        <w:tc>
          <w:tcPr>
            <w:tcW w:w="6000" w:type="dxa"/>
          </w:tcPr>
          <w:p w14:paraId="07FB90F0" w14:textId="77777777" w:rsidR="0015477B" w:rsidRPr="00522116" w:rsidRDefault="009E16E6" w:rsidP="00522116">
            <w:pPr>
              <w:spacing w:line="360" w:lineRule="auto"/>
              <w:jc w:val="both"/>
            </w:pPr>
            <w:r w:rsidRPr="00522116">
              <w:rPr>
                <w:color w:val="000000"/>
              </w:rPr>
              <w:t>Postman and/or Swagger UI for manual and documented testing</w:t>
            </w:r>
          </w:p>
        </w:tc>
      </w:tr>
      <w:tr w:rsidR="0015477B" w:rsidRPr="00522116" w14:paraId="79957C46" w14:textId="77777777">
        <w:tblPrEx>
          <w:tblCellMar>
            <w:top w:w="0" w:type="dxa"/>
            <w:bottom w:w="0" w:type="dxa"/>
          </w:tblCellMar>
        </w:tblPrEx>
        <w:tc>
          <w:tcPr>
            <w:tcW w:w="3000" w:type="dxa"/>
          </w:tcPr>
          <w:p w14:paraId="23851631" w14:textId="77777777" w:rsidR="0015477B" w:rsidRPr="00522116" w:rsidRDefault="009E16E6" w:rsidP="00522116">
            <w:pPr>
              <w:spacing w:line="360" w:lineRule="auto"/>
              <w:jc w:val="both"/>
            </w:pPr>
            <w:r w:rsidRPr="00522116">
              <w:rPr>
                <w:color w:val="000000"/>
              </w:rPr>
              <w:t>Version control</w:t>
            </w:r>
          </w:p>
        </w:tc>
        <w:tc>
          <w:tcPr>
            <w:tcW w:w="6000" w:type="dxa"/>
          </w:tcPr>
          <w:p w14:paraId="43B1083A" w14:textId="77777777" w:rsidR="0015477B" w:rsidRPr="00522116" w:rsidRDefault="009E16E6" w:rsidP="00522116">
            <w:pPr>
              <w:spacing w:line="360" w:lineRule="auto"/>
              <w:jc w:val="both"/>
            </w:pPr>
            <w:r w:rsidRPr="00522116">
              <w:rPr>
                <w:color w:val="000000"/>
              </w:rPr>
              <w:t>Git, hosted on a platform such as GitHub</w:t>
            </w:r>
          </w:p>
        </w:tc>
      </w:tr>
    </w:tbl>
    <w:p w14:paraId="76CD7626" w14:textId="77777777" w:rsidR="0015477B" w:rsidRPr="00522116" w:rsidRDefault="009E16E6" w:rsidP="00522116">
      <w:pPr>
        <w:pStyle w:val="Heading1"/>
        <w:spacing w:before="300" w:after="150" w:line="360" w:lineRule="auto"/>
        <w:jc w:val="both"/>
        <w:rPr>
          <w:b/>
          <w:bCs/>
          <w:sz w:val="28"/>
          <w:szCs w:val="28"/>
        </w:rPr>
      </w:pPr>
      <w:r w:rsidRPr="00522116">
        <w:rPr>
          <w:b/>
          <w:bCs/>
          <w:sz w:val="28"/>
          <w:szCs w:val="28"/>
        </w:rPr>
        <w:t>9. Assumptions</w:t>
      </w:r>
    </w:p>
    <w:p w14:paraId="433A7F39" w14:textId="77777777" w:rsidR="0015477B" w:rsidRPr="00522116" w:rsidRDefault="009E16E6" w:rsidP="00522116">
      <w:pPr>
        <w:pStyle w:val="ListParagraph"/>
        <w:numPr>
          <w:ilvl w:val="0"/>
          <w:numId w:val="2"/>
        </w:numPr>
        <w:spacing w:after="80" w:line="360" w:lineRule="auto"/>
        <w:jc w:val="both"/>
      </w:pPr>
      <w:r w:rsidRPr="00522116">
        <w:t>The initial release supports English-language queries only</w:t>
      </w:r>
    </w:p>
    <w:p w14:paraId="362F8B71" w14:textId="77777777" w:rsidR="0015477B" w:rsidRPr="00522116" w:rsidRDefault="009E16E6" w:rsidP="00522116">
      <w:pPr>
        <w:pStyle w:val="ListParagraph"/>
        <w:numPr>
          <w:ilvl w:val="0"/>
          <w:numId w:val="2"/>
        </w:numPr>
        <w:spacing w:after="80" w:line="360" w:lineRule="auto"/>
        <w:jc w:val="both"/>
      </w:pPr>
      <w:r w:rsidRPr="00522116">
        <w:t>FAQ content is curated and entered by administrators, not generated automatically from unstructured documents</w:t>
      </w:r>
    </w:p>
    <w:p w14:paraId="590550CE" w14:textId="77777777" w:rsidR="0015477B" w:rsidRPr="00522116" w:rsidRDefault="009E16E6" w:rsidP="00522116">
      <w:pPr>
        <w:pStyle w:val="ListParagraph"/>
        <w:numPr>
          <w:ilvl w:val="0"/>
          <w:numId w:val="2"/>
        </w:numPr>
        <w:spacing w:after="80" w:line="360" w:lineRule="auto"/>
        <w:jc w:val="both"/>
      </w:pPr>
      <w:r w:rsidRPr="00522116">
        <w:t>The system will be accessed primarily through API calls rather than a dedicated end-user interface built by this project</w:t>
      </w:r>
    </w:p>
    <w:p w14:paraId="3BF9D81C" w14:textId="77777777" w:rsidR="0015477B" w:rsidRPr="00522116" w:rsidRDefault="009E16E6" w:rsidP="00522116">
      <w:pPr>
        <w:pStyle w:val="ListParagraph"/>
        <w:numPr>
          <w:ilvl w:val="0"/>
          <w:numId w:val="2"/>
        </w:numPr>
        <w:spacing w:after="80" w:line="360" w:lineRule="auto"/>
        <w:jc w:val="both"/>
      </w:pPr>
      <w:r w:rsidRPr="00522116">
        <w:t>A reasonably sized starter FAQ dataset will be available before testing begins</w:t>
      </w:r>
    </w:p>
    <w:p w14:paraId="7AE48BE0" w14:textId="77777777" w:rsidR="0015477B" w:rsidRPr="00522116" w:rsidRDefault="009E16E6" w:rsidP="00522116">
      <w:pPr>
        <w:pStyle w:val="Heading1"/>
        <w:spacing w:before="300" w:after="150" w:line="360" w:lineRule="auto"/>
        <w:jc w:val="both"/>
        <w:rPr>
          <w:b/>
          <w:bCs/>
          <w:sz w:val="28"/>
          <w:szCs w:val="28"/>
        </w:rPr>
      </w:pPr>
      <w:r w:rsidRPr="00522116">
        <w:rPr>
          <w:b/>
          <w:bCs/>
          <w:sz w:val="28"/>
          <w:szCs w:val="28"/>
        </w:rPr>
        <w:t>10. Constraints</w:t>
      </w:r>
    </w:p>
    <w:p w14:paraId="2CD70B2F" w14:textId="77777777" w:rsidR="0015477B" w:rsidRPr="00522116" w:rsidRDefault="009E16E6" w:rsidP="00522116">
      <w:pPr>
        <w:pStyle w:val="ListParagraph"/>
        <w:numPr>
          <w:ilvl w:val="0"/>
          <w:numId w:val="2"/>
        </w:numPr>
        <w:spacing w:after="80" w:line="360" w:lineRule="auto"/>
        <w:jc w:val="both"/>
      </w:pPr>
      <w:r w:rsidRPr="00522116">
        <w:t>Project timeline and team size limit the scope to the features listed as Must-have and Should-have</w:t>
      </w:r>
    </w:p>
    <w:p w14:paraId="50D4D8D3" w14:textId="77777777" w:rsidR="0015477B" w:rsidRPr="00522116" w:rsidRDefault="009E16E6" w:rsidP="00522116">
      <w:pPr>
        <w:pStyle w:val="ListParagraph"/>
        <w:numPr>
          <w:ilvl w:val="0"/>
          <w:numId w:val="2"/>
        </w:numPr>
        <w:spacing w:after="80" w:line="360" w:lineRule="auto"/>
        <w:jc w:val="both"/>
      </w:pPr>
      <w:r w:rsidRPr="00522116">
        <w:t xml:space="preserve">Budget constraints </w:t>
      </w:r>
      <w:proofErr w:type="spellStart"/>
      <w:r w:rsidRPr="00522116">
        <w:t>favor</w:t>
      </w:r>
      <w:proofErr w:type="spellEnd"/>
      <w:r w:rsidRPr="00522116">
        <w:t xml:space="preserve"> open-source NLP tools over paid, high-volume AI services</w:t>
      </w:r>
    </w:p>
    <w:p w14:paraId="108EECD3" w14:textId="77777777" w:rsidR="0015477B" w:rsidRPr="00522116" w:rsidRDefault="009E16E6" w:rsidP="00522116">
      <w:pPr>
        <w:pStyle w:val="ListParagraph"/>
        <w:numPr>
          <w:ilvl w:val="0"/>
          <w:numId w:val="2"/>
        </w:numPr>
        <w:spacing w:after="80" w:line="360" w:lineRule="auto"/>
        <w:jc w:val="both"/>
      </w:pPr>
      <w:r w:rsidRPr="00522116">
        <w:t>The system must be deployable on modest infrastructure suitable for a pilot or academic project</w:t>
      </w:r>
    </w:p>
    <w:p w14:paraId="562009C8" w14:textId="77777777" w:rsidR="0015477B" w:rsidRPr="00522116" w:rsidRDefault="009E16E6" w:rsidP="00522116">
      <w:pPr>
        <w:pStyle w:val="Heading1"/>
        <w:spacing w:before="300" w:after="150" w:line="360" w:lineRule="auto"/>
        <w:jc w:val="both"/>
        <w:rPr>
          <w:b/>
          <w:bCs/>
          <w:sz w:val="28"/>
          <w:szCs w:val="28"/>
        </w:rPr>
      </w:pPr>
      <w:r w:rsidRPr="00522116">
        <w:rPr>
          <w:b/>
          <w:bCs/>
          <w:sz w:val="28"/>
          <w:szCs w:val="28"/>
        </w:rPr>
        <w:t>11. Use Case Descriptions</w:t>
      </w:r>
    </w:p>
    <w:p w14:paraId="2624212A" w14:textId="77777777" w:rsidR="0015477B" w:rsidRPr="00522116" w:rsidRDefault="009E16E6" w:rsidP="00522116">
      <w:pPr>
        <w:pStyle w:val="Heading2"/>
        <w:spacing w:before="200" w:after="100" w:line="360" w:lineRule="auto"/>
        <w:jc w:val="both"/>
        <w:rPr>
          <w:b/>
          <w:bCs/>
          <w:sz w:val="24"/>
          <w:szCs w:val="24"/>
        </w:rPr>
      </w:pPr>
      <w:r w:rsidRPr="00522116">
        <w:rPr>
          <w:b/>
          <w:bCs/>
          <w:sz w:val="24"/>
          <w:szCs w:val="24"/>
        </w:rPr>
        <w:t>11.1 Use Case: Ask a Question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15477B" w:rsidRPr="00522116" w14:paraId="425E533D" w14:textId="77777777">
        <w:tblPrEx>
          <w:tblCellMar>
            <w:top w:w="0" w:type="dxa"/>
            <w:bottom w:w="0" w:type="dxa"/>
          </w:tblCellMar>
        </w:tblPrEx>
        <w:tc>
          <w:tcPr>
            <w:tcW w:w="2200" w:type="dxa"/>
            <w:shd w:val="clear" w:color="auto" w:fill="2E5395"/>
          </w:tcPr>
          <w:p w14:paraId="53190420" w14:textId="77777777" w:rsidR="0015477B" w:rsidRPr="00522116" w:rsidRDefault="009E16E6" w:rsidP="00522116">
            <w:pPr>
              <w:spacing w:line="360" w:lineRule="auto"/>
              <w:jc w:val="both"/>
            </w:pPr>
            <w:r w:rsidRPr="00522116">
              <w:rPr>
                <w:b/>
                <w:bCs/>
                <w:color w:val="FFFFFF"/>
              </w:rPr>
              <w:t>Field</w:t>
            </w:r>
          </w:p>
        </w:tc>
        <w:tc>
          <w:tcPr>
            <w:tcW w:w="6800" w:type="dxa"/>
            <w:shd w:val="clear" w:color="auto" w:fill="2E5395"/>
          </w:tcPr>
          <w:p w14:paraId="01C01E7D" w14:textId="77777777" w:rsidR="0015477B" w:rsidRPr="00522116" w:rsidRDefault="009E16E6" w:rsidP="00522116">
            <w:pPr>
              <w:spacing w:line="360" w:lineRule="auto"/>
              <w:jc w:val="both"/>
            </w:pPr>
            <w:r w:rsidRPr="00522116">
              <w:rPr>
                <w:b/>
                <w:bCs/>
                <w:color w:val="FFFFFF"/>
              </w:rPr>
              <w:t>Details</w:t>
            </w:r>
          </w:p>
        </w:tc>
      </w:tr>
      <w:tr w:rsidR="0015477B" w:rsidRPr="00522116" w14:paraId="2A52CFDF" w14:textId="77777777">
        <w:tblPrEx>
          <w:tblCellMar>
            <w:top w:w="0" w:type="dxa"/>
            <w:bottom w:w="0" w:type="dxa"/>
          </w:tblCellMar>
        </w:tblPrEx>
        <w:tc>
          <w:tcPr>
            <w:tcW w:w="2200" w:type="dxa"/>
          </w:tcPr>
          <w:p w14:paraId="37AC1CFC" w14:textId="77777777" w:rsidR="0015477B" w:rsidRPr="00522116" w:rsidRDefault="009E16E6" w:rsidP="00522116">
            <w:pPr>
              <w:spacing w:line="360" w:lineRule="auto"/>
              <w:jc w:val="both"/>
            </w:pPr>
            <w:r w:rsidRPr="00522116">
              <w:rPr>
                <w:color w:val="000000"/>
              </w:rPr>
              <w:t>Actor</w:t>
            </w:r>
          </w:p>
        </w:tc>
        <w:tc>
          <w:tcPr>
            <w:tcW w:w="6800" w:type="dxa"/>
          </w:tcPr>
          <w:p w14:paraId="60E0C783" w14:textId="77777777" w:rsidR="0015477B" w:rsidRPr="00522116" w:rsidRDefault="009E16E6" w:rsidP="00522116">
            <w:pPr>
              <w:spacing w:line="360" w:lineRule="auto"/>
              <w:jc w:val="both"/>
            </w:pPr>
            <w:r w:rsidRPr="00522116">
              <w:rPr>
                <w:color w:val="000000"/>
              </w:rPr>
              <w:t>End user / client application</w:t>
            </w:r>
          </w:p>
        </w:tc>
      </w:tr>
      <w:tr w:rsidR="0015477B" w:rsidRPr="00522116" w14:paraId="290A854D" w14:textId="77777777">
        <w:tblPrEx>
          <w:tblCellMar>
            <w:top w:w="0" w:type="dxa"/>
            <w:bottom w:w="0" w:type="dxa"/>
          </w:tblCellMar>
        </w:tblPrEx>
        <w:tc>
          <w:tcPr>
            <w:tcW w:w="2200" w:type="dxa"/>
          </w:tcPr>
          <w:p w14:paraId="45FD6B56" w14:textId="77777777" w:rsidR="0015477B" w:rsidRPr="00522116" w:rsidRDefault="009E16E6" w:rsidP="00522116">
            <w:pPr>
              <w:spacing w:line="360" w:lineRule="auto"/>
              <w:jc w:val="both"/>
            </w:pPr>
            <w:r w:rsidRPr="00522116">
              <w:rPr>
                <w:color w:val="000000"/>
              </w:rPr>
              <w:t>Precondition</w:t>
            </w:r>
          </w:p>
        </w:tc>
        <w:tc>
          <w:tcPr>
            <w:tcW w:w="6800" w:type="dxa"/>
          </w:tcPr>
          <w:p w14:paraId="260BAD77" w14:textId="77777777" w:rsidR="0015477B" w:rsidRPr="00522116" w:rsidRDefault="009E16E6" w:rsidP="00522116">
            <w:pPr>
              <w:spacing w:line="360" w:lineRule="auto"/>
              <w:jc w:val="both"/>
            </w:pPr>
            <w:r w:rsidRPr="00522116">
              <w:rPr>
                <w:color w:val="000000"/>
              </w:rPr>
              <w:t>FAQ database contains at least one active FAQ entry</w:t>
            </w:r>
          </w:p>
        </w:tc>
      </w:tr>
      <w:tr w:rsidR="0015477B" w:rsidRPr="00522116" w14:paraId="627E5C73" w14:textId="77777777">
        <w:tblPrEx>
          <w:tblCellMar>
            <w:top w:w="0" w:type="dxa"/>
            <w:bottom w:w="0" w:type="dxa"/>
          </w:tblCellMar>
        </w:tblPrEx>
        <w:tc>
          <w:tcPr>
            <w:tcW w:w="2200" w:type="dxa"/>
          </w:tcPr>
          <w:p w14:paraId="13A89100" w14:textId="77777777" w:rsidR="0015477B" w:rsidRPr="00522116" w:rsidRDefault="009E16E6" w:rsidP="00522116">
            <w:pPr>
              <w:spacing w:line="360" w:lineRule="auto"/>
              <w:jc w:val="both"/>
            </w:pPr>
            <w:r w:rsidRPr="00522116">
              <w:rPr>
                <w:color w:val="000000"/>
              </w:rPr>
              <w:t>Main Flow</w:t>
            </w:r>
          </w:p>
        </w:tc>
        <w:tc>
          <w:tcPr>
            <w:tcW w:w="6800" w:type="dxa"/>
          </w:tcPr>
          <w:p w14:paraId="44CF5F0D" w14:textId="77777777" w:rsidR="0015477B" w:rsidRPr="00522116" w:rsidRDefault="009E16E6" w:rsidP="00522116">
            <w:pPr>
              <w:spacing w:line="360" w:lineRule="auto"/>
              <w:jc w:val="both"/>
            </w:pPr>
            <w:r w:rsidRPr="00522116">
              <w:rPr>
                <w:color w:val="000000"/>
              </w:rPr>
              <w:t>User submits a question; system returns the best-matching answer with a confidence score</w:t>
            </w:r>
          </w:p>
        </w:tc>
      </w:tr>
      <w:tr w:rsidR="0015477B" w:rsidRPr="00522116" w14:paraId="7BC32C49" w14:textId="77777777">
        <w:tblPrEx>
          <w:tblCellMar>
            <w:top w:w="0" w:type="dxa"/>
            <w:bottom w:w="0" w:type="dxa"/>
          </w:tblCellMar>
        </w:tblPrEx>
        <w:tc>
          <w:tcPr>
            <w:tcW w:w="2200" w:type="dxa"/>
          </w:tcPr>
          <w:p w14:paraId="24AD82BE" w14:textId="77777777" w:rsidR="0015477B" w:rsidRPr="00522116" w:rsidRDefault="009E16E6" w:rsidP="00522116">
            <w:pPr>
              <w:spacing w:line="360" w:lineRule="auto"/>
              <w:jc w:val="both"/>
            </w:pPr>
            <w:r w:rsidRPr="00522116">
              <w:rPr>
                <w:color w:val="000000"/>
              </w:rPr>
              <w:t>Alternate Flow</w:t>
            </w:r>
          </w:p>
        </w:tc>
        <w:tc>
          <w:tcPr>
            <w:tcW w:w="6800" w:type="dxa"/>
          </w:tcPr>
          <w:p w14:paraId="2F7D7A22" w14:textId="77777777" w:rsidR="0015477B" w:rsidRPr="00522116" w:rsidRDefault="009E16E6" w:rsidP="00522116">
            <w:pPr>
              <w:spacing w:line="360" w:lineRule="auto"/>
              <w:jc w:val="both"/>
            </w:pPr>
            <w:r w:rsidRPr="00522116">
              <w:rPr>
                <w:color w:val="000000"/>
              </w:rPr>
              <w:t>If no match exceeds the confidence threshold, a fallback message is returned</w:t>
            </w:r>
          </w:p>
        </w:tc>
      </w:tr>
      <w:tr w:rsidR="0015477B" w:rsidRPr="00522116" w14:paraId="3291C7BF" w14:textId="77777777">
        <w:tblPrEx>
          <w:tblCellMar>
            <w:top w:w="0" w:type="dxa"/>
            <w:bottom w:w="0" w:type="dxa"/>
          </w:tblCellMar>
        </w:tblPrEx>
        <w:tc>
          <w:tcPr>
            <w:tcW w:w="2200" w:type="dxa"/>
          </w:tcPr>
          <w:p w14:paraId="0986E6BB" w14:textId="77777777" w:rsidR="0015477B" w:rsidRPr="00522116" w:rsidRDefault="009E16E6" w:rsidP="00522116">
            <w:pPr>
              <w:spacing w:line="360" w:lineRule="auto"/>
              <w:jc w:val="both"/>
            </w:pPr>
            <w:r w:rsidRPr="00522116">
              <w:rPr>
                <w:color w:val="000000"/>
              </w:rPr>
              <w:t>Postcondition</w:t>
            </w:r>
          </w:p>
        </w:tc>
        <w:tc>
          <w:tcPr>
            <w:tcW w:w="6800" w:type="dxa"/>
          </w:tcPr>
          <w:p w14:paraId="174E514D" w14:textId="77777777" w:rsidR="0015477B" w:rsidRPr="00522116" w:rsidRDefault="009E16E6" w:rsidP="00522116">
            <w:pPr>
              <w:spacing w:line="360" w:lineRule="auto"/>
              <w:jc w:val="both"/>
            </w:pPr>
            <w:r w:rsidRPr="00522116">
              <w:rPr>
                <w:color w:val="000000"/>
              </w:rPr>
              <w:t>The query and its result are logged for analytics</w:t>
            </w:r>
          </w:p>
        </w:tc>
      </w:tr>
    </w:tbl>
    <w:p w14:paraId="1DA8BCE3" w14:textId="77777777" w:rsidR="0015477B" w:rsidRPr="00522116" w:rsidRDefault="009E16E6" w:rsidP="00522116">
      <w:pPr>
        <w:pStyle w:val="Heading2"/>
        <w:spacing w:before="200" w:after="100" w:line="360" w:lineRule="auto"/>
        <w:jc w:val="both"/>
        <w:rPr>
          <w:b/>
          <w:bCs/>
          <w:sz w:val="24"/>
          <w:szCs w:val="24"/>
        </w:rPr>
      </w:pPr>
      <w:r w:rsidRPr="00522116">
        <w:rPr>
          <w:b/>
          <w:bCs/>
          <w:sz w:val="24"/>
          <w:szCs w:val="24"/>
        </w:rPr>
        <w:t>11.2 Use Case: Manage FAQ Content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15477B" w:rsidRPr="00522116" w14:paraId="745DACEF" w14:textId="77777777">
        <w:tblPrEx>
          <w:tblCellMar>
            <w:top w:w="0" w:type="dxa"/>
            <w:bottom w:w="0" w:type="dxa"/>
          </w:tblCellMar>
        </w:tblPrEx>
        <w:tc>
          <w:tcPr>
            <w:tcW w:w="2200" w:type="dxa"/>
            <w:shd w:val="clear" w:color="auto" w:fill="2E5395"/>
          </w:tcPr>
          <w:p w14:paraId="6D63036A" w14:textId="77777777" w:rsidR="0015477B" w:rsidRPr="00522116" w:rsidRDefault="009E16E6" w:rsidP="00522116">
            <w:pPr>
              <w:spacing w:line="360" w:lineRule="auto"/>
              <w:jc w:val="both"/>
            </w:pPr>
            <w:r w:rsidRPr="00522116">
              <w:rPr>
                <w:b/>
                <w:bCs/>
                <w:color w:val="FFFFFF"/>
              </w:rPr>
              <w:t>Field</w:t>
            </w:r>
          </w:p>
        </w:tc>
        <w:tc>
          <w:tcPr>
            <w:tcW w:w="6800" w:type="dxa"/>
            <w:shd w:val="clear" w:color="auto" w:fill="2E5395"/>
          </w:tcPr>
          <w:p w14:paraId="0A86E722" w14:textId="77777777" w:rsidR="0015477B" w:rsidRPr="00522116" w:rsidRDefault="009E16E6" w:rsidP="00522116">
            <w:pPr>
              <w:spacing w:line="360" w:lineRule="auto"/>
              <w:jc w:val="both"/>
            </w:pPr>
            <w:r w:rsidRPr="00522116">
              <w:rPr>
                <w:b/>
                <w:bCs/>
                <w:color w:val="FFFFFF"/>
              </w:rPr>
              <w:t>Details</w:t>
            </w:r>
          </w:p>
        </w:tc>
      </w:tr>
      <w:tr w:rsidR="0015477B" w:rsidRPr="00522116" w14:paraId="403FD2B8" w14:textId="77777777">
        <w:tblPrEx>
          <w:tblCellMar>
            <w:top w:w="0" w:type="dxa"/>
            <w:bottom w:w="0" w:type="dxa"/>
          </w:tblCellMar>
        </w:tblPrEx>
        <w:tc>
          <w:tcPr>
            <w:tcW w:w="2200" w:type="dxa"/>
          </w:tcPr>
          <w:p w14:paraId="48C045C2" w14:textId="77777777" w:rsidR="0015477B" w:rsidRPr="00522116" w:rsidRDefault="009E16E6" w:rsidP="00522116">
            <w:pPr>
              <w:spacing w:line="360" w:lineRule="auto"/>
              <w:jc w:val="both"/>
            </w:pPr>
            <w:r w:rsidRPr="00522116">
              <w:rPr>
                <w:color w:val="000000"/>
              </w:rPr>
              <w:t>Actor</w:t>
            </w:r>
          </w:p>
        </w:tc>
        <w:tc>
          <w:tcPr>
            <w:tcW w:w="6800" w:type="dxa"/>
          </w:tcPr>
          <w:p w14:paraId="134103EA" w14:textId="77777777" w:rsidR="0015477B" w:rsidRPr="00522116" w:rsidRDefault="009E16E6" w:rsidP="00522116">
            <w:pPr>
              <w:spacing w:line="360" w:lineRule="auto"/>
              <w:jc w:val="both"/>
            </w:pPr>
            <w:r w:rsidRPr="00522116">
              <w:rPr>
                <w:color w:val="000000"/>
              </w:rPr>
              <w:t>Administrator</w:t>
            </w:r>
          </w:p>
        </w:tc>
      </w:tr>
      <w:tr w:rsidR="0015477B" w:rsidRPr="00522116" w14:paraId="3038BD4D" w14:textId="77777777">
        <w:tblPrEx>
          <w:tblCellMar>
            <w:top w:w="0" w:type="dxa"/>
            <w:bottom w:w="0" w:type="dxa"/>
          </w:tblCellMar>
        </w:tblPrEx>
        <w:tc>
          <w:tcPr>
            <w:tcW w:w="2200" w:type="dxa"/>
          </w:tcPr>
          <w:p w14:paraId="6B83A4D9" w14:textId="77777777" w:rsidR="0015477B" w:rsidRPr="00522116" w:rsidRDefault="009E16E6" w:rsidP="00522116">
            <w:pPr>
              <w:spacing w:line="360" w:lineRule="auto"/>
              <w:jc w:val="both"/>
            </w:pPr>
            <w:r w:rsidRPr="00522116">
              <w:rPr>
                <w:color w:val="000000"/>
              </w:rPr>
              <w:t>Precondition</w:t>
            </w:r>
          </w:p>
        </w:tc>
        <w:tc>
          <w:tcPr>
            <w:tcW w:w="6800" w:type="dxa"/>
          </w:tcPr>
          <w:p w14:paraId="34580807" w14:textId="77777777" w:rsidR="0015477B" w:rsidRPr="00522116" w:rsidRDefault="009E16E6" w:rsidP="00522116">
            <w:pPr>
              <w:spacing w:line="360" w:lineRule="auto"/>
              <w:jc w:val="both"/>
            </w:pPr>
            <w:r w:rsidRPr="00522116">
              <w:rPr>
                <w:color w:val="000000"/>
              </w:rPr>
              <w:t>Administrator is authenticated with a valid token</w:t>
            </w:r>
          </w:p>
        </w:tc>
      </w:tr>
      <w:tr w:rsidR="0015477B" w:rsidRPr="00522116" w14:paraId="6B546548" w14:textId="77777777">
        <w:tblPrEx>
          <w:tblCellMar>
            <w:top w:w="0" w:type="dxa"/>
            <w:bottom w:w="0" w:type="dxa"/>
          </w:tblCellMar>
        </w:tblPrEx>
        <w:tc>
          <w:tcPr>
            <w:tcW w:w="2200" w:type="dxa"/>
          </w:tcPr>
          <w:p w14:paraId="0BC2F4C3" w14:textId="77777777" w:rsidR="0015477B" w:rsidRPr="00522116" w:rsidRDefault="009E16E6" w:rsidP="00522116">
            <w:pPr>
              <w:spacing w:line="360" w:lineRule="auto"/>
              <w:jc w:val="both"/>
            </w:pPr>
            <w:r w:rsidRPr="00522116">
              <w:rPr>
                <w:color w:val="000000"/>
              </w:rPr>
              <w:t>Main Flow</w:t>
            </w:r>
          </w:p>
        </w:tc>
        <w:tc>
          <w:tcPr>
            <w:tcW w:w="6800" w:type="dxa"/>
          </w:tcPr>
          <w:p w14:paraId="5134A2BF" w14:textId="77777777" w:rsidR="0015477B" w:rsidRPr="00522116" w:rsidRDefault="009E16E6" w:rsidP="00522116">
            <w:pPr>
              <w:spacing w:line="360" w:lineRule="auto"/>
              <w:jc w:val="both"/>
            </w:pPr>
            <w:r w:rsidRPr="00522116">
              <w:rPr>
                <w:color w:val="000000"/>
              </w:rPr>
              <w:t>Administrator creates, updates, or deletes an FAQ entry</w:t>
            </w:r>
          </w:p>
        </w:tc>
      </w:tr>
      <w:tr w:rsidR="0015477B" w:rsidRPr="00522116" w14:paraId="3B808C79" w14:textId="77777777">
        <w:tblPrEx>
          <w:tblCellMar>
            <w:top w:w="0" w:type="dxa"/>
            <w:bottom w:w="0" w:type="dxa"/>
          </w:tblCellMar>
        </w:tblPrEx>
        <w:tc>
          <w:tcPr>
            <w:tcW w:w="2200" w:type="dxa"/>
          </w:tcPr>
          <w:p w14:paraId="1FBE6A94" w14:textId="77777777" w:rsidR="0015477B" w:rsidRPr="00522116" w:rsidRDefault="009E16E6" w:rsidP="00522116">
            <w:pPr>
              <w:spacing w:line="360" w:lineRule="auto"/>
              <w:jc w:val="both"/>
            </w:pPr>
            <w:r w:rsidRPr="00522116">
              <w:rPr>
                <w:color w:val="000000"/>
              </w:rPr>
              <w:lastRenderedPageBreak/>
              <w:t>Alternate Flow</w:t>
            </w:r>
          </w:p>
        </w:tc>
        <w:tc>
          <w:tcPr>
            <w:tcW w:w="6800" w:type="dxa"/>
          </w:tcPr>
          <w:p w14:paraId="670B6723" w14:textId="77777777" w:rsidR="0015477B" w:rsidRPr="00522116" w:rsidRDefault="009E16E6" w:rsidP="00522116">
            <w:pPr>
              <w:spacing w:line="360" w:lineRule="auto"/>
              <w:jc w:val="both"/>
            </w:pPr>
            <w:r w:rsidRPr="00522116">
              <w:rPr>
                <w:color w:val="000000"/>
              </w:rPr>
              <w:t>Request is rejected if required fields are missing or invalid</w:t>
            </w:r>
          </w:p>
        </w:tc>
      </w:tr>
      <w:tr w:rsidR="0015477B" w:rsidRPr="00522116" w14:paraId="04FA0582" w14:textId="77777777">
        <w:tblPrEx>
          <w:tblCellMar>
            <w:top w:w="0" w:type="dxa"/>
            <w:bottom w:w="0" w:type="dxa"/>
          </w:tblCellMar>
        </w:tblPrEx>
        <w:tc>
          <w:tcPr>
            <w:tcW w:w="2200" w:type="dxa"/>
          </w:tcPr>
          <w:p w14:paraId="4D99C0DE" w14:textId="77777777" w:rsidR="0015477B" w:rsidRPr="00522116" w:rsidRDefault="009E16E6" w:rsidP="00522116">
            <w:pPr>
              <w:spacing w:line="360" w:lineRule="auto"/>
              <w:jc w:val="both"/>
            </w:pPr>
            <w:r w:rsidRPr="00522116">
              <w:rPr>
                <w:color w:val="000000"/>
              </w:rPr>
              <w:t>Postcondition</w:t>
            </w:r>
          </w:p>
        </w:tc>
        <w:tc>
          <w:tcPr>
            <w:tcW w:w="6800" w:type="dxa"/>
          </w:tcPr>
          <w:p w14:paraId="1E88E65B" w14:textId="77777777" w:rsidR="0015477B" w:rsidRPr="00522116" w:rsidRDefault="009E16E6" w:rsidP="00522116">
            <w:pPr>
              <w:spacing w:line="360" w:lineRule="auto"/>
              <w:jc w:val="both"/>
            </w:pPr>
            <w:r w:rsidRPr="00522116">
              <w:rPr>
                <w:color w:val="000000"/>
              </w:rPr>
              <w:t>FAQ database reflects the updated content immediately</w:t>
            </w:r>
          </w:p>
        </w:tc>
      </w:tr>
    </w:tbl>
    <w:p w14:paraId="06B1F48B" w14:textId="77777777" w:rsidR="0015477B" w:rsidRPr="00522116" w:rsidRDefault="009E16E6" w:rsidP="00522116">
      <w:pPr>
        <w:pStyle w:val="Heading1"/>
        <w:spacing w:before="300" w:after="150" w:line="360" w:lineRule="auto"/>
        <w:jc w:val="both"/>
        <w:rPr>
          <w:b/>
          <w:bCs/>
          <w:sz w:val="28"/>
          <w:szCs w:val="28"/>
        </w:rPr>
      </w:pPr>
      <w:r w:rsidRPr="00522116">
        <w:rPr>
          <w:b/>
          <w:bCs/>
          <w:sz w:val="28"/>
          <w:szCs w:val="28"/>
        </w:rPr>
        <w:t>12. Acceptance Criteria (Sample)</w:t>
      </w:r>
    </w:p>
    <w:p w14:paraId="73FF2154" w14:textId="77777777" w:rsidR="0015477B" w:rsidRPr="00522116" w:rsidRDefault="009E16E6" w:rsidP="00522116">
      <w:pPr>
        <w:spacing w:after="150" w:line="360" w:lineRule="auto"/>
        <w:jc w:val="both"/>
      </w:pPr>
      <w:r w:rsidRPr="00522116">
        <w:t>Acceptance criteria define the conditions under which a requirement is considered satisfied. A sample set is shown below for key requirements.</w:t>
      </w:r>
    </w:p>
    <w:tbl>
      <w:tblPr>
        <w:tblW w:w="92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3"/>
        <w:gridCol w:w="6168"/>
      </w:tblGrid>
      <w:tr w:rsidR="0015477B" w:rsidRPr="00522116" w14:paraId="0A6A22AD" w14:textId="77777777" w:rsidTr="00522116">
        <w:tblPrEx>
          <w:tblCellMar>
            <w:top w:w="0" w:type="dxa"/>
            <w:bottom w:w="0" w:type="dxa"/>
          </w:tblCellMar>
        </w:tblPrEx>
        <w:trPr>
          <w:trHeight w:val="526"/>
        </w:trPr>
        <w:tc>
          <w:tcPr>
            <w:tcW w:w="3083" w:type="dxa"/>
            <w:shd w:val="clear" w:color="auto" w:fill="2E5395"/>
          </w:tcPr>
          <w:p w14:paraId="1DAE937F" w14:textId="77777777" w:rsidR="0015477B" w:rsidRPr="00522116" w:rsidRDefault="009E16E6" w:rsidP="00522116">
            <w:pPr>
              <w:spacing w:line="360" w:lineRule="auto"/>
              <w:jc w:val="both"/>
            </w:pPr>
            <w:r w:rsidRPr="00522116">
              <w:rPr>
                <w:b/>
                <w:bCs/>
                <w:color w:val="FFFFFF"/>
              </w:rPr>
              <w:t>Requirement</w:t>
            </w:r>
          </w:p>
        </w:tc>
        <w:tc>
          <w:tcPr>
            <w:tcW w:w="6168" w:type="dxa"/>
            <w:shd w:val="clear" w:color="auto" w:fill="2E5395"/>
          </w:tcPr>
          <w:p w14:paraId="4D5D2BE7" w14:textId="77777777" w:rsidR="0015477B" w:rsidRPr="00522116" w:rsidRDefault="009E16E6" w:rsidP="00522116">
            <w:pPr>
              <w:spacing w:line="360" w:lineRule="auto"/>
              <w:jc w:val="both"/>
            </w:pPr>
            <w:r w:rsidRPr="00522116">
              <w:rPr>
                <w:b/>
                <w:bCs/>
                <w:color w:val="FFFFFF"/>
              </w:rPr>
              <w:t>Acceptance Criteria</w:t>
            </w:r>
          </w:p>
        </w:tc>
      </w:tr>
      <w:tr w:rsidR="0015477B" w:rsidRPr="00522116" w14:paraId="52530DA1" w14:textId="77777777" w:rsidTr="00522116">
        <w:tblPrEx>
          <w:tblCellMar>
            <w:top w:w="0" w:type="dxa"/>
            <w:bottom w:w="0" w:type="dxa"/>
          </w:tblCellMar>
        </w:tblPrEx>
        <w:trPr>
          <w:trHeight w:val="1029"/>
        </w:trPr>
        <w:tc>
          <w:tcPr>
            <w:tcW w:w="3083" w:type="dxa"/>
          </w:tcPr>
          <w:p w14:paraId="24C0ED96" w14:textId="77777777" w:rsidR="0015477B" w:rsidRPr="00522116" w:rsidRDefault="009E16E6" w:rsidP="00522116">
            <w:pPr>
              <w:spacing w:line="360" w:lineRule="auto"/>
              <w:jc w:val="both"/>
            </w:pPr>
            <w:r w:rsidRPr="00522116">
              <w:rPr>
                <w:color w:val="000000"/>
              </w:rPr>
              <w:t>FR-2 (semantic matching)</w:t>
            </w:r>
          </w:p>
        </w:tc>
        <w:tc>
          <w:tcPr>
            <w:tcW w:w="6168" w:type="dxa"/>
          </w:tcPr>
          <w:p w14:paraId="186769D0" w14:textId="77777777" w:rsidR="0015477B" w:rsidRPr="00522116" w:rsidRDefault="009E16E6" w:rsidP="00522116">
            <w:pPr>
              <w:spacing w:line="360" w:lineRule="auto"/>
              <w:jc w:val="both"/>
            </w:pPr>
            <w:r w:rsidRPr="00522116">
              <w:rPr>
                <w:color w:val="000000"/>
              </w:rPr>
              <w:t>A paraphrased test question correctly returns the intended FAQ in at least 8 out of 10 sample cases</w:t>
            </w:r>
          </w:p>
        </w:tc>
      </w:tr>
      <w:tr w:rsidR="0015477B" w:rsidRPr="00522116" w14:paraId="3F5A39C0" w14:textId="77777777" w:rsidTr="00522116">
        <w:tblPrEx>
          <w:tblCellMar>
            <w:top w:w="0" w:type="dxa"/>
            <w:bottom w:w="0" w:type="dxa"/>
          </w:tblCellMar>
        </w:tblPrEx>
        <w:trPr>
          <w:trHeight w:val="1052"/>
        </w:trPr>
        <w:tc>
          <w:tcPr>
            <w:tcW w:w="3083" w:type="dxa"/>
          </w:tcPr>
          <w:p w14:paraId="573EB4C0" w14:textId="77777777" w:rsidR="0015477B" w:rsidRPr="00522116" w:rsidRDefault="009E16E6" w:rsidP="00522116">
            <w:pPr>
              <w:spacing w:line="360" w:lineRule="auto"/>
              <w:jc w:val="both"/>
            </w:pPr>
            <w:r w:rsidRPr="00522116">
              <w:rPr>
                <w:color w:val="000000"/>
              </w:rPr>
              <w:t>FR-4 (fallback handling)</w:t>
            </w:r>
          </w:p>
        </w:tc>
        <w:tc>
          <w:tcPr>
            <w:tcW w:w="6168" w:type="dxa"/>
          </w:tcPr>
          <w:p w14:paraId="1BA90CBC" w14:textId="77777777" w:rsidR="0015477B" w:rsidRPr="00522116" w:rsidRDefault="009E16E6" w:rsidP="00522116">
            <w:pPr>
              <w:spacing w:line="360" w:lineRule="auto"/>
              <w:jc w:val="both"/>
            </w:pPr>
            <w:r w:rsidRPr="00522116">
              <w:rPr>
                <w:color w:val="000000"/>
              </w:rPr>
              <w:t>A clearly unrelated question never returns a low-quality FAQ as if it were a confident match</w:t>
            </w:r>
          </w:p>
        </w:tc>
      </w:tr>
      <w:tr w:rsidR="0015477B" w:rsidRPr="00522116" w14:paraId="44C8A0FE" w14:textId="77777777" w:rsidTr="00522116">
        <w:tblPrEx>
          <w:tblCellMar>
            <w:top w:w="0" w:type="dxa"/>
            <w:bottom w:w="0" w:type="dxa"/>
          </w:tblCellMar>
        </w:tblPrEx>
        <w:trPr>
          <w:trHeight w:val="1029"/>
        </w:trPr>
        <w:tc>
          <w:tcPr>
            <w:tcW w:w="3083" w:type="dxa"/>
          </w:tcPr>
          <w:p w14:paraId="03665019" w14:textId="77777777" w:rsidR="0015477B" w:rsidRPr="00522116" w:rsidRDefault="009E16E6" w:rsidP="00522116">
            <w:pPr>
              <w:spacing w:line="360" w:lineRule="auto"/>
              <w:jc w:val="both"/>
            </w:pPr>
            <w:r w:rsidRPr="00522116">
              <w:rPr>
                <w:color w:val="000000"/>
              </w:rPr>
              <w:t>FR-11 (admin authentication)</w:t>
            </w:r>
          </w:p>
        </w:tc>
        <w:tc>
          <w:tcPr>
            <w:tcW w:w="6168" w:type="dxa"/>
          </w:tcPr>
          <w:p w14:paraId="071B7E4A" w14:textId="77777777" w:rsidR="0015477B" w:rsidRPr="00522116" w:rsidRDefault="009E16E6" w:rsidP="00522116">
            <w:pPr>
              <w:spacing w:line="360" w:lineRule="auto"/>
              <w:jc w:val="both"/>
            </w:pPr>
            <w:r w:rsidRPr="00522116">
              <w:rPr>
                <w:color w:val="000000"/>
              </w:rPr>
              <w:t>Any request to an admin endpoint without a valid token is rejected with an appropriate error code</w:t>
            </w:r>
          </w:p>
        </w:tc>
      </w:tr>
    </w:tbl>
    <w:p w14:paraId="5FD50E62" w14:textId="77777777" w:rsidR="0015477B" w:rsidRDefault="009E16E6" w:rsidP="00522116">
      <w:pPr>
        <w:pStyle w:val="Heading1"/>
        <w:spacing w:before="300" w:after="150" w:line="360" w:lineRule="auto"/>
        <w:jc w:val="both"/>
        <w:rPr>
          <w:b/>
          <w:bCs/>
          <w:sz w:val="28"/>
          <w:szCs w:val="28"/>
        </w:rPr>
      </w:pPr>
      <w:r w:rsidRPr="00522116">
        <w:rPr>
          <w:b/>
          <w:bCs/>
          <w:sz w:val="28"/>
          <w:szCs w:val="28"/>
        </w:rPr>
        <w:t>13. Requirement Prioritization (</w:t>
      </w:r>
      <w:proofErr w:type="spellStart"/>
      <w:r w:rsidRPr="00522116">
        <w:rPr>
          <w:b/>
          <w:bCs/>
          <w:sz w:val="28"/>
          <w:szCs w:val="28"/>
        </w:rPr>
        <w:t>MoSCoW</w:t>
      </w:r>
      <w:proofErr w:type="spellEnd"/>
      <w:r w:rsidRPr="00522116">
        <w:rPr>
          <w:b/>
          <w:bCs/>
          <w:sz w:val="28"/>
          <w:szCs w:val="28"/>
        </w:rPr>
        <w:t>)</w:t>
      </w:r>
    </w:p>
    <w:p w14:paraId="07D5DF2B" w14:textId="77777777" w:rsidR="00522116" w:rsidRPr="00522116" w:rsidRDefault="00522116" w:rsidP="00522116">
      <w:pPr>
        <w:pStyle w:val="Heading1"/>
        <w:spacing w:before="300" w:after="150" w:line="360" w:lineRule="auto"/>
        <w:jc w:val="both"/>
        <w:rPr>
          <w:b/>
          <w:bCs/>
          <w:sz w:val="28"/>
          <w:szCs w:val="28"/>
        </w:rPr>
      </w:pPr>
    </w:p>
    <w:tbl>
      <w:tblPr>
        <w:tblW w:w="9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6"/>
        <w:gridCol w:w="6726"/>
      </w:tblGrid>
      <w:tr w:rsidR="0015477B" w:rsidRPr="00522116" w14:paraId="1321F1BA" w14:textId="77777777" w:rsidTr="00522116">
        <w:tblPrEx>
          <w:tblCellMar>
            <w:top w:w="0" w:type="dxa"/>
            <w:bottom w:w="0" w:type="dxa"/>
          </w:tblCellMar>
        </w:tblPrEx>
        <w:trPr>
          <w:trHeight w:val="703"/>
        </w:trPr>
        <w:tc>
          <w:tcPr>
            <w:tcW w:w="2586" w:type="dxa"/>
            <w:shd w:val="clear" w:color="auto" w:fill="2E5395"/>
          </w:tcPr>
          <w:p w14:paraId="0B95A4D7" w14:textId="77777777" w:rsidR="0015477B" w:rsidRPr="00522116" w:rsidRDefault="009E16E6" w:rsidP="00522116">
            <w:pPr>
              <w:spacing w:line="360" w:lineRule="auto"/>
              <w:jc w:val="both"/>
            </w:pPr>
            <w:r w:rsidRPr="00522116">
              <w:rPr>
                <w:b/>
                <w:bCs/>
                <w:color w:val="FFFFFF"/>
              </w:rPr>
              <w:t>Category</w:t>
            </w:r>
          </w:p>
        </w:tc>
        <w:tc>
          <w:tcPr>
            <w:tcW w:w="6726" w:type="dxa"/>
            <w:shd w:val="clear" w:color="auto" w:fill="2E5395"/>
          </w:tcPr>
          <w:p w14:paraId="06E17A6A" w14:textId="77777777" w:rsidR="0015477B" w:rsidRPr="00522116" w:rsidRDefault="009E16E6" w:rsidP="00522116">
            <w:pPr>
              <w:spacing w:line="360" w:lineRule="auto"/>
              <w:jc w:val="both"/>
            </w:pPr>
            <w:r w:rsidRPr="00522116">
              <w:rPr>
                <w:b/>
                <w:bCs/>
                <w:color w:val="FFFFFF"/>
              </w:rPr>
              <w:t>Requirements Included</w:t>
            </w:r>
          </w:p>
        </w:tc>
      </w:tr>
      <w:tr w:rsidR="0015477B" w:rsidRPr="00522116" w14:paraId="64885DE1" w14:textId="77777777" w:rsidTr="00522116">
        <w:tblPrEx>
          <w:tblCellMar>
            <w:top w:w="0" w:type="dxa"/>
            <w:bottom w:w="0" w:type="dxa"/>
          </w:tblCellMar>
        </w:tblPrEx>
        <w:trPr>
          <w:trHeight w:val="673"/>
        </w:trPr>
        <w:tc>
          <w:tcPr>
            <w:tcW w:w="2586" w:type="dxa"/>
          </w:tcPr>
          <w:p w14:paraId="18432F69" w14:textId="77777777" w:rsidR="0015477B" w:rsidRPr="00522116" w:rsidRDefault="009E16E6" w:rsidP="00522116">
            <w:pPr>
              <w:spacing w:line="360" w:lineRule="auto"/>
              <w:jc w:val="both"/>
            </w:pPr>
            <w:r w:rsidRPr="00522116">
              <w:rPr>
                <w:color w:val="000000"/>
              </w:rPr>
              <w:t>Must have</w:t>
            </w:r>
          </w:p>
        </w:tc>
        <w:tc>
          <w:tcPr>
            <w:tcW w:w="6726" w:type="dxa"/>
          </w:tcPr>
          <w:p w14:paraId="647E8384" w14:textId="77777777" w:rsidR="0015477B" w:rsidRPr="00522116" w:rsidRDefault="009E16E6" w:rsidP="00522116">
            <w:pPr>
              <w:spacing w:line="360" w:lineRule="auto"/>
              <w:jc w:val="both"/>
            </w:pPr>
            <w:r w:rsidRPr="00522116">
              <w:rPr>
                <w:color w:val="000000"/>
              </w:rPr>
              <w:t>FR-1, FR-2, FR-3, FR-4, FR-5, FR-6, FR-9, FR-11</w:t>
            </w:r>
          </w:p>
        </w:tc>
      </w:tr>
      <w:tr w:rsidR="0015477B" w:rsidRPr="00522116" w14:paraId="6D1503EF" w14:textId="77777777" w:rsidTr="00522116">
        <w:tblPrEx>
          <w:tblCellMar>
            <w:top w:w="0" w:type="dxa"/>
            <w:bottom w:w="0" w:type="dxa"/>
          </w:tblCellMar>
        </w:tblPrEx>
        <w:trPr>
          <w:trHeight w:val="703"/>
        </w:trPr>
        <w:tc>
          <w:tcPr>
            <w:tcW w:w="2586" w:type="dxa"/>
          </w:tcPr>
          <w:p w14:paraId="5E867566" w14:textId="77777777" w:rsidR="0015477B" w:rsidRPr="00522116" w:rsidRDefault="009E16E6" w:rsidP="00522116">
            <w:pPr>
              <w:spacing w:line="360" w:lineRule="auto"/>
              <w:jc w:val="both"/>
            </w:pPr>
            <w:r w:rsidRPr="00522116">
              <w:rPr>
                <w:color w:val="000000"/>
              </w:rPr>
              <w:t>Should have</w:t>
            </w:r>
          </w:p>
        </w:tc>
        <w:tc>
          <w:tcPr>
            <w:tcW w:w="6726" w:type="dxa"/>
          </w:tcPr>
          <w:p w14:paraId="6752C323" w14:textId="77777777" w:rsidR="0015477B" w:rsidRPr="00522116" w:rsidRDefault="009E16E6" w:rsidP="00522116">
            <w:pPr>
              <w:spacing w:line="360" w:lineRule="auto"/>
              <w:jc w:val="both"/>
            </w:pPr>
            <w:r w:rsidRPr="00522116">
              <w:rPr>
                <w:color w:val="000000"/>
              </w:rPr>
              <w:t>FR-7, FR-8, FR-10, FR-12</w:t>
            </w:r>
          </w:p>
        </w:tc>
      </w:tr>
      <w:tr w:rsidR="0015477B" w:rsidRPr="00522116" w14:paraId="6DE1D044" w14:textId="77777777" w:rsidTr="00522116">
        <w:tblPrEx>
          <w:tblCellMar>
            <w:top w:w="0" w:type="dxa"/>
            <w:bottom w:w="0" w:type="dxa"/>
          </w:tblCellMar>
        </w:tblPrEx>
        <w:trPr>
          <w:trHeight w:val="703"/>
        </w:trPr>
        <w:tc>
          <w:tcPr>
            <w:tcW w:w="2586" w:type="dxa"/>
          </w:tcPr>
          <w:p w14:paraId="5A44C914" w14:textId="77777777" w:rsidR="0015477B" w:rsidRPr="00522116" w:rsidRDefault="009E16E6" w:rsidP="00522116">
            <w:pPr>
              <w:spacing w:line="360" w:lineRule="auto"/>
              <w:jc w:val="both"/>
            </w:pPr>
            <w:r w:rsidRPr="00522116">
              <w:rPr>
                <w:color w:val="000000"/>
              </w:rPr>
              <w:t>Could have</w:t>
            </w:r>
          </w:p>
        </w:tc>
        <w:tc>
          <w:tcPr>
            <w:tcW w:w="6726" w:type="dxa"/>
          </w:tcPr>
          <w:p w14:paraId="1BE2FBC7" w14:textId="77777777" w:rsidR="0015477B" w:rsidRPr="00522116" w:rsidRDefault="009E16E6" w:rsidP="00522116">
            <w:pPr>
              <w:spacing w:line="360" w:lineRule="auto"/>
              <w:jc w:val="both"/>
            </w:pPr>
            <w:r w:rsidRPr="00522116">
              <w:rPr>
                <w:color w:val="000000"/>
              </w:rPr>
              <w:t>Basic analytics dashboard UI</w:t>
            </w:r>
          </w:p>
        </w:tc>
      </w:tr>
      <w:tr w:rsidR="0015477B" w:rsidRPr="00522116" w14:paraId="459885BC" w14:textId="77777777" w:rsidTr="00522116">
        <w:tblPrEx>
          <w:tblCellMar>
            <w:top w:w="0" w:type="dxa"/>
            <w:bottom w:w="0" w:type="dxa"/>
          </w:tblCellMar>
        </w:tblPrEx>
        <w:trPr>
          <w:trHeight w:val="673"/>
        </w:trPr>
        <w:tc>
          <w:tcPr>
            <w:tcW w:w="2586" w:type="dxa"/>
          </w:tcPr>
          <w:p w14:paraId="0AFFABC7" w14:textId="77777777" w:rsidR="0015477B" w:rsidRPr="00522116" w:rsidRDefault="009E16E6" w:rsidP="00522116">
            <w:pPr>
              <w:spacing w:line="360" w:lineRule="auto"/>
              <w:jc w:val="both"/>
            </w:pPr>
            <w:r w:rsidRPr="00522116">
              <w:rPr>
                <w:color w:val="000000"/>
              </w:rPr>
              <w:t>Won't have (this release)</w:t>
            </w:r>
          </w:p>
        </w:tc>
        <w:tc>
          <w:tcPr>
            <w:tcW w:w="6726" w:type="dxa"/>
          </w:tcPr>
          <w:p w14:paraId="0D6DBA80" w14:textId="77777777" w:rsidR="0015477B" w:rsidRPr="00522116" w:rsidRDefault="009E16E6" w:rsidP="00522116">
            <w:pPr>
              <w:spacing w:line="360" w:lineRule="auto"/>
              <w:jc w:val="both"/>
            </w:pPr>
            <w:r w:rsidRPr="00522116">
              <w:rPr>
                <w:color w:val="000000"/>
              </w:rPr>
              <w:t>Multi-language support, voice input</w:t>
            </w:r>
          </w:p>
        </w:tc>
      </w:tr>
    </w:tbl>
    <w:p w14:paraId="074F50D9" w14:textId="7F8F5422" w:rsidR="0015477B" w:rsidRPr="00522116" w:rsidRDefault="009E16E6" w:rsidP="00522116">
      <w:pPr>
        <w:pStyle w:val="Heading1"/>
        <w:spacing w:before="300" w:after="150" w:line="360" w:lineRule="auto"/>
        <w:jc w:val="both"/>
        <w:rPr>
          <w:b/>
          <w:bCs/>
          <w:sz w:val="28"/>
          <w:szCs w:val="28"/>
        </w:rPr>
      </w:pPr>
      <w:r w:rsidRPr="00522116">
        <w:rPr>
          <w:b/>
          <w:bCs/>
          <w:sz w:val="28"/>
          <w:szCs w:val="28"/>
        </w:rPr>
        <w:t>14. Requirement Traceability Note</w:t>
      </w:r>
    </w:p>
    <w:p w14:paraId="0E756D2B" w14:textId="77777777" w:rsidR="00522116" w:rsidRDefault="009E16E6" w:rsidP="00522116">
      <w:pPr>
        <w:spacing w:after="150" w:line="360" w:lineRule="auto"/>
        <w:jc w:val="both"/>
      </w:pPr>
      <w:r w:rsidRPr="00522116">
        <w:lastRenderedPageBreak/>
        <w:t>Each functional requirement identifier (FR-1 through FR-12) introduced in this document will be referenced again in the Design, Development, and Testing phase documents, ensuring that every requirement is designed, implemented, and verified before project sign-off.</w:t>
      </w:r>
    </w:p>
    <w:p w14:paraId="2A2294BE" w14:textId="77777777" w:rsidR="00522116" w:rsidRDefault="00522116" w:rsidP="00522116">
      <w:pPr>
        <w:spacing w:after="150" w:line="360" w:lineRule="auto"/>
        <w:jc w:val="both"/>
      </w:pPr>
    </w:p>
    <w:p w14:paraId="29770F8A" w14:textId="49E9D1CD" w:rsidR="0015477B" w:rsidRPr="00522116" w:rsidRDefault="009E16E6" w:rsidP="00522116">
      <w:pPr>
        <w:spacing w:after="150" w:line="360" w:lineRule="auto"/>
        <w:jc w:val="both"/>
      </w:pPr>
      <w:r w:rsidRPr="00522116">
        <w:rPr>
          <w:b/>
          <w:bCs/>
          <w:sz w:val="28"/>
          <w:szCs w:val="28"/>
        </w:rPr>
        <w:t>15. Requirement Validation Approach</w:t>
      </w:r>
    </w:p>
    <w:p w14:paraId="579BF640" w14:textId="77777777" w:rsidR="0015477B" w:rsidRPr="00522116" w:rsidRDefault="009E16E6" w:rsidP="00522116">
      <w:pPr>
        <w:spacing w:after="150" w:line="360" w:lineRule="auto"/>
        <w:jc w:val="both"/>
      </w:pPr>
      <w:r w:rsidRPr="00522116">
        <w:t>Before requirements were finalized, they were reviewed against three simple checks to reduce ambiguity and rework in later phases:</w:t>
      </w:r>
    </w:p>
    <w:p w14:paraId="1542DC48" w14:textId="77777777" w:rsidR="0015477B" w:rsidRPr="00522116" w:rsidRDefault="009E16E6" w:rsidP="00522116">
      <w:pPr>
        <w:pStyle w:val="ListParagraph"/>
        <w:numPr>
          <w:ilvl w:val="0"/>
          <w:numId w:val="2"/>
        </w:numPr>
        <w:spacing w:after="80" w:line="360" w:lineRule="auto"/>
        <w:jc w:val="both"/>
      </w:pPr>
      <w:r w:rsidRPr="00522116">
        <w:t>Clarity — is the requirement stated in a way that two different readers would interpret the same way?</w:t>
      </w:r>
    </w:p>
    <w:p w14:paraId="41096044" w14:textId="77777777" w:rsidR="0015477B" w:rsidRPr="00522116" w:rsidRDefault="009E16E6" w:rsidP="00522116">
      <w:pPr>
        <w:pStyle w:val="ListParagraph"/>
        <w:numPr>
          <w:ilvl w:val="0"/>
          <w:numId w:val="2"/>
        </w:numPr>
        <w:spacing w:after="80" w:line="360" w:lineRule="auto"/>
        <w:jc w:val="both"/>
      </w:pPr>
      <w:r w:rsidRPr="00522116">
        <w:t>Testability — can a concrete test case be written to verify this requirement is met?</w:t>
      </w:r>
    </w:p>
    <w:p w14:paraId="1FBEEDB1" w14:textId="77777777" w:rsidR="0015477B" w:rsidRPr="00522116" w:rsidRDefault="009E16E6" w:rsidP="00522116">
      <w:pPr>
        <w:pStyle w:val="ListParagraph"/>
        <w:numPr>
          <w:ilvl w:val="0"/>
          <w:numId w:val="2"/>
        </w:numPr>
        <w:spacing w:after="80" w:line="360" w:lineRule="auto"/>
        <w:jc w:val="both"/>
      </w:pPr>
      <w:r w:rsidRPr="00522116">
        <w:t>Consistency — does this requirement conflict with any other stated requirement?</w:t>
      </w:r>
    </w:p>
    <w:p w14:paraId="7A81D227" w14:textId="77777777" w:rsidR="00522116" w:rsidRDefault="009E16E6" w:rsidP="00522116">
      <w:pPr>
        <w:spacing w:after="150" w:line="360" w:lineRule="auto"/>
        <w:jc w:val="both"/>
      </w:pPr>
      <w:r w:rsidRPr="00522116">
        <w:t>Requirements that failed any of these checks during internal review were reworded before being included in this document. For example, an early draft requirement 'the system should answer quickly' was refined into the testable non-functional requirement in Section 6.1, which specifies an approximate response-time target.</w:t>
      </w:r>
    </w:p>
    <w:p w14:paraId="0225B26C" w14:textId="2242DF6B" w:rsidR="0015477B" w:rsidRPr="00522116" w:rsidRDefault="009E16E6" w:rsidP="00522116">
      <w:pPr>
        <w:spacing w:after="150" w:line="360" w:lineRule="auto"/>
        <w:jc w:val="both"/>
      </w:pPr>
      <w:r w:rsidRPr="00522116">
        <w:rPr>
          <w:b/>
          <w:bCs/>
          <w:sz w:val="28"/>
          <w:szCs w:val="28"/>
        </w:rPr>
        <w:t>16. Glossary of Terms Used in This Document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15477B" w:rsidRPr="00522116" w14:paraId="79E0A6B9" w14:textId="77777777">
        <w:tblPrEx>
          <w:tblCellMar>
            <w:top w:w="0" w:type="dxa"/>
            <w:bottom w:w="0" w:type="dxa"/>
          </w:tblCellMar>
        </w:tblPrEx>
        <w:tc>
          <w:tcPr>
            <w:tcW w:w="3000" w:type="dxa"/>
            <w:shd w:val="clear" w:color="auto" w:fill="2E5395"/>
          </w:tcPr>
          <w:p w14:paraId="7B3A90E7" w14:textId="77777777" w:rsidR="0015477B" w:rsidRPr="00522116" w:rsidRDefault="009E16E6" w:rsidP="00522116">
            <w:pPr>
              <w:spacing w:line="360" w:lineRule="auto"/>
              <w:jc w:val="both"/>
            </w:pPr>
            <w:r w:rsidRPr="00522116">
              <w:rPr>
                <w:b/>
                <w:bCs/>
                <w:color w:val="FFFFFF"/>
              </w:rPr>
              <w:t>Term</w:t>
            </w:r>
          </w:p>
        </w:tc>
        <w:tc>
          <w:tcPr>
            <w:tcW w:w="6000" w:type="dxa"/>
            <w:shd w:val="clear" w:color="auto" w:fill="2E5395"/>
          </w:tcPr>
          <w:p w14:paraId="10D5EC8D" w14:textId="77777777" w:rsidR="0015477B" w:rsidRPr="00522116" w:rsidRDefault="009E16E6" w:rsidP="00522116">
            <w:pPr>
              <w:spacing w:line="360" w:lineRule="auto"/>
              <w:jc w:val="both"/>
            </w:pPr>
            <w:r w:rsidRPr="00522116">
              <w:rPr>
                <w:b/>
                <w:bCs/>
                <w:color w:val="FFFFFF"/>
              </w:rPr>
              <w:t>Meaning</w:t>
            </w:r>
          </w:p>
        </w:tc>
      </w:tr>
      <w:tr w:rsidR="0015477B" w:rsidRPr="00522116" w14:paraId="19C902B6" w14:textId="77777777">
        <w:tblPrEx>
          <w:tblCellMar>
            <w:top w:w="0" w:type="dxa"/>
            <w:bottom w:w="0" w:type="dxa"/>
          </w:tblCellMar>
        </w:tblPrEx>
        <w:tc>
          <w:tcPr>
            <w:tcW w:w="3000" w:type="dxa"/>
          </w:tcPr>
          <w:p w14:paraId="3A690EAE" w14:textId="77777777" w:rsidR="0015477B" w:rsidRPr="00522116" w:rsidRDefault="009E16E6" w:rsidP="00522116">
            <w:pPr>
              <w:spacing w:line="360" w:lineRule="auto"/>
              <w:jc w:val="both"/>
            </w:pPr>
            <w:r w:rsidRPr="00522116">
              <w:rPr>
                <w:color w:val="000000"/>
              </w:rPr>
              <w:t>Functional Requirement</w:t>
            </w:r>
          </w:p>
        </w:tc>
        <w:tc>
          <w:tcPr>
            <w:tcW w:w="6000" w:type="dxa"/>
          </w:tcPr>
          <w:p w14:paraId="6B64EC45" w14:textId="77777777" w:rsidR="0015477B" w:rsidRPr="00522116" w:rsidRDefault="009E16E6" w:rsidP="00522116">
            <w:pPr>
              <w:spacing w:line="360" w:lineRule="auto"/>
              <w:jc w:val="both"/>
            </w:pPr>
            <w:r w:rsidRPr="00522116">
              <w:rPr>
                <w:color w:val="000000"/>
              </w:rPr>
              <w:t>A statement of what the system must do</w:t>
            </w:r>
          </w:p>
        </w:tc>
      </w:tr>
      <w:tr w:rsidR="0015477B" w:rsidRPr="00522116" w14:paraId="0FB31AEC" w14:textId="77777777">
        <w:tblPrEx>
          <w:tblCellMar>
            <w:top w:w="0" w:type="dxa"/>
            <w:bottom w:w="0" w:type="dxa"/>
          </w:tblCellMar>
        </w:tblPrEx>
        <w:tc>
          <w:tcPr>
            <w:tcW w:w="3000" w:type="dxa"/>
          </w:tcPr>
          <w:p w14:paraId="4F79CC78" w14:textId="77777777" w:rsidR="0015477B" w:rsidRPr="00522116" w:rsidRDefault="009E16E6" w:rsidP="00522116">
            <w:pPr>
              <w:spacing w:line="360" w:lineRule="auto"/>
              <w:jc w:val="both"/>
            </w:pPr>
            <w:r w:rsidRPr="00522116">
              <w:rPr>
                <w:color w:val="000000"/>
              </w:rPr>
              <w:t>Non-Functional Requirement</w:t>
            </w:r>
          </w:p>
        </w:tc>
        <w:tc>
          <w:tcPr>
            <w:tcW w:w="6000" w:type="dxa"/>
          </w:tcPr>
          <w:p w14:paraId="0EA5F4F5" w14:textId="77777777" w:rsidR="0015477B" w:rsidRPr="00522116" w:rsidRDefault="009E16E6" w:rsidP="00522116">
            <w:pPr>
              <w:spacing w:line="360" w:lineRule="auto"/>
              <w:jc w:val="both"/>
            </w:pPr>
            <w:r w:rsidRPr="00522116">
              <w:rPr>
                <w:color w:val="000000"/>
              </w:rPr>
              <w:t>A statement of how well the system must perform a function</w:t>
            </w:r>
          </w:p>
        </w:tc>
      </w:tr>
      <w:tr w:rsidR="0015477B" w:rsidRPr="00522116" w14:paraId="5ED99DA9" w14:textId="77777777">
        <w:tblPrEx>
          <w:tblCellMar>
            <w:top w:w="0" w:type="dxa"/>
            <w:bottom w:w="0" w:type="dxa"/>
          </w:tblCellMar>
        </w:tblPrEx>
        <w:tc>
          <w:tcPr>
            <w:tcW w:w="3000" w:type="dxa"/>
          </w:tcPr>
          <w:p w14:paraId="651C80E3" w14:textId="77777777" w:rsidR="0015477B" w:rsidRPr="00522116" w:rsidRDefault="009E16E6" w:rsidP="00522116">
            <w:pPr>
              <w:spacing w:line="360" w:lineRule="auto"/>
              <w:jc w:val="both"/>
            </w:pPr>
            <w:r w:rsidRPr="00522116">
              <w:rPr>
                <w:color w:val="000000"/>
              </w:rPr>
              <w:t>Confidence Threshold</w:t>
            </w:r>
          </w:p>
        </w:tc>
        <w:tc>
          <w:tcPr>
            <w:tcW w:w="6000" w:type="dxa"/>
          </w:tcPr>
          <w:p w14:paraId="1189644D" w14:textId="77777777" w:rsidR="0015477B" w:rsidRPr="00522116" w:rsidRDefault="009E16E6" w:rsidP="00522116">
            <w:pPr>
              <w:spacing w:line="360" w:lineRule="auto"/>
              <w:jc w:val="both"/>
            </w:pPr>
            <w:r w:rsidRPr="00522116">
              <w:rPr>
                <w:color w:val="000000"/>
              </w:rPr>
              <w:t>The minimum similarity score required before an FAQ answer is returned</w:t>
            </w:r>
          </w:p>
        </w:tc>
      </w:tr>
      <w:tr w:rsidR="0015477B" w:rsidRPr="00522116" w14:paraId="096EFBE7" w14:textId="77777777">
        <w:tblPrEx>
          <w:tblCellMar>
            <w:top w:w="0" w:type="dxa"/>
            <w:bottom w:w="0" w:type="dxa"/>
          </w:tblCellMar>
        </w:tblPrEx>
        <w:tc>
          <w:tcPr>
            <w:tcW w:w="3000" w:type="dxa"/>
          </w:tcPr>
          <w:p w14:paraId="5D82455E" w14:textId="77777777" w:rsidR="0015477B" w:rsidRPr="00522116" w:rsidRDefault="009E16E6" w:rsidP="00522116">
            <w:pPr>
              <w:spacing w:line="360" w:lineRule="auto"/>
              <w:jc w:val="both"/>
            </w:pPr>
            <w:r w:rsidRPr="00522116">
              <w:rPr>
                <w:color w:val="000000"/>
              </w:rPr>
              <w:t>Stakeholder</w:t>
            </w:r>
          </w:p>
        </w:tc>
        <w:tc>
          <w:tcPr>
            <w:tcW w:w="6000" w:type="dxa"/>
          </w:tcPr>
          <w:p w14:paraId="69AC1358" w14:textId="77777777" w:rsidR="0015477B" w:rsidRPr="00522116" w:rsidRDefault="009E16E6" w:rsidP="00522116">
            <w:pPr>
              <w:spacing w:line="360" w:lineRule="auto"/>
              <w:jc w:val="both"/>
            </w:pPr>
            <w:r w:rsidRPr="00522116">
              <w:rPr>
                <w:color w:val="000000"/>
              </w:rPr>
              <w:t>Any person or group with an interest in, or influence over, the system</w:t>
            </w:r>
          </w:p>
        </w:tc>
      </w:tr>
    </w:tbl>
    <w:p w14:paraId="01C273BC" w14:textId="77777777" w:rsidR="009E16E6" w:rsidRPr="00522116" w:rsidRDefault="009E16E6" w:rsidP="00522116">
      <w:pPr>
        <w:spacing w:line="360" w:lineRule="auto"/>
        <w:jc w:val="both"/>
      </w:pPr>
    </w:p>
    <w:sectPr w:rsidR="009E16E6" w:rsidRPr="005221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E9238E"/>
    <w:multiLevelType w:val="hybridMultilevel"/>
    <w:tmpl w:val="B73C23C2"/>
    <w:lvl w:ilvl="0" w:tplc="1A44180E">
      <w:start w:val="1"/>
      <w:numFmt w:val="bullet"/>
      <w:lvlText w:val="●"/>
      <w:lvlJc w:val="left"/>
      <w:pPr>
        <w:ind w:left="720" w:hanging="360"/>
      </w:pPr>
    </w:lvl>
    <w:lvl w:ilvl="1" w:tplc="58E261E4">
      <w:start w:val="1"/>
      <w:numFmt w:val="bullet"/>
      <w:lvlText w:val="○"/>
      <w:lvlJc w:val="left"/>
      <w:pPr>
        <w:ind w:left="1440" w:hanging="360"/>
      </w:pPr>
    </w:lvl>
    <w:lvl w:ilvl="2" w:tplc="CA34E196">
      <w:start w:val="1"/>
      <w:numFmt w:val="bullet"/>
      <w:lvlText w:val="■"/>
      <w:lvlJc w:val="left"/>
      <w:pPr>
        <w:ind w:left="2160" w:hanging="360"/>
      </w:pPr>
    </w:lvl>
    <w:lvl w:ilvl="3" w:tplc="B484D44C">
      <w:start w:val="1"/>
      <w:numFmt w:val="bullet"/>
      <w:lvlText w:val="●"/>
      <w:lvlJc w:val="left"/>
      <w:pPr>
        <w:ind w:left="2880" w:hanging="360"/>
      </w:pPr>
    </w:lvl>
    <w:lvl w:ilvl="4" w:tplc="172674E2">
      <w:start w:val="1"/>
      <w:numFmt w:val="bullet"/>
      <w:lvlText w:val="○"/>
      <w:lvlJc w:val="left"/>
      <w:pPr>
        <w:ind w:left="3600" w:hanging="360"/>
      </w:pPr>
    </w:lvl>
    <w:lvl w:ilvl="5" w:tplc="9782DB18">
      <w:start w:val="1"/>
      <w:numFmt w:val="bullet"/>
      <w:lvlText w:val="■"/>
      <w:lvlJc w:val="left"/>
      <w:pPr>
        <w:ind w:left="4320" w:hanging="360"/>
      </w:pPr>
    </w:lvl>
    <w:lvl w:ilvl="6" w:tplc="E7D45AFE">
      <w:start w:val="1"/>
      <w:numFmt w:val="bullet"/>
      <w:lvlText w:val="●"/>
      <w:lvlJc w:val="left"/>
      <w:pPr>
        <w:ind w:left="5040" w:hanging="360"/>
      </w:pPr>
    </w:lvl>
    <w:lvl w:ilvl="7" w:tplc="1736F7B0">
      <w:start w:val="1"/>
      <w:numFmt w:val="bullet"/>
      <w:lvlText w:val="●"/>
      <w:lvlJc w:val="left"/>
      <w:pPr>
        <w:ind w:left="5760" w:hanging="360"/>
      </w:pPr>
    </w:lvl>
    <w:lvl w:ilvl="8" w:tplc="DDA46FD4">
      <w:start w:val="1"/>
      <w:numFmt w:val="bullet"/>
      <w:lvlText w:val="●"/>
      <w:lvlJc w:val="left"/>
      <w:pPr>
        <w:ind w:left="6480" w:hanging="360"/>
      </w:pPr>
    </w:lvl>
  </w:abstractNum>
  <w:abstractNum w:abstractNumId="1" w15:restartNumberingAfterBreak="0">
    <w:nsid w:val="6A701EF3"/>
    <w:multiLevelType w:val="hybridMultilevel"/>
    <w:tmpl w:val="2B62A3BA"/>
    <w:lvl w:ilvl="0" w:tplc="AC3CF5C2">
      <w:start w:val="1"/>
      <w:numFmt w:val="bullet"/>
      <w:lvlText w:val="•"/>
      <w:lvlJc w:val="left"/>
      <w:pPr>
        <w:ind w:left="480" w:hanging="240"/>
      </w:pPr>
    </w:lvl>
    <w:lvl w:ilvl="1" w:tplc="A31262BA">
      <w:numFmt w:val="decimal"/>
      <w:lvlText w:val=""/>
      <w:lvlJc w:val="left"/>
    </w:lvl>
    <w:lvl w:ilvl="2" w:tplc="02583D52">
      <w:numFmt w:val="decimal"/>
      <w:lvlText w:val=""/>
      <w:lvlJc w:val="left"/>
    </w:lvl>
    <w:lvl w:ilvl="3" w:tplc="E9E47ADA">
      <w:numFmt w:val="decimal"/>
      <w:lvlText w:val=""/>
      <w:lvlJc w:val="left"/>
    </w:lvl>
    <w:lvl w:ilvl="4" w:tplc="7626334C">
      <w:numFmt w:val="decimal"/>
      <w:lvlText w:val=""/>
      <w:lvlJc w:val="left"/>
    </w:lvl>
    <w:lvl w:ilvl="5" w:tplc="72083498">
      <w:numFmt w:val="decimal"/>
      <w:lvlText w:val=""/>
      <w:lvlJc w:val="left"/>
    </w:lvl>
    <w:lvl w:ilvl="6" w:tplc="0A281C92">
      <w:numFmt w:val="decimal"/>
      <w:lvlText w:val=""/>
      <w:lvlJc w:val="left"/>
    </w:lvl>
    <w:lvl w:ilvl="7" w:tplc="90C688D2">
      <w:numFmt w:val="decimal"/>
      <w:lvlText w:val=""/>
      <w:lvlJc w:val="left"/>
    </w:lvl>
    <w:lvl w:ilvl="8" w:tplc="5EE288D8">
      <w:numFmt w:val="decimal"/>
      <w:lvlText w:val=""/>
      <w:lvlJc w:val="left"/>
    </w:lvl>
  </w:abstractNum>
  <w:num w:numId="1" w16cid:durableId="2003123214">
    <w:abstractNumId w:val="0"/>
    <w:lvlOverride w:ilvl="0">
      <w:startOverride w:val="1"/>
    </w:lvlOverride>
  </w:num>
  <w:num w:numId="2" w16cid:durableId="9091216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77B"/>
    <w:rsid w:val="0015477B"/>
    <w:rsid w:val="00522116"/>
    <w:rsid w:val="009B6EA1"/>
    <w:rsid w:val="009E16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DF641"/>
  <w15:docId w15:val="{61D6B7A8-807C-436C-A350-F83E2109C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1362</Words>
  <Characters>7766</Characters>
  <Application>Microsoft Office Word</Application>
  <DocSecurity>0</DocSecurity>
  <Lines>64</Lines>
  <Paragraphs>18</Paragraphs>
  <ScaleCrop>false</ScaleCrop>
  <Company/>
  <LinksUpToDate>false</LinksUpToDate>
  <CharactersWithSpaces>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shobika v</cp:lastModifiedBy>
  <cp:revision>2</cp:revision>
  <dcterms:created xsi:type="dcterms:W3CDTF">2026-09-23T09:22:00Z</dcterms:created>
  <dcterms:modified xsi:type="dcterms:W3CDTF">2026-09-23T09:22:00Z</dcterms:modified>
</cp:coreProperties>
</file>