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568" w:rsidRDefault="00A06568" w:rsidP="00A06568">
      <w:pPr>
        <w:pStyle w:val="Heading1"/>
      </w:pPr>
      <w:r>
        <w:t>FRONT END FEATURES:</w:t>
      </w:r>
    </w:p>
    <w:p w:rsidR="00A06568" w:rsidRDefault="00A06568" w:rsidP="00A06568">
      <w:r>
        <w:t>It is the features which the users can interact with in the website. It is the client side of an application. Anything that the user sees and interacts with in a website or an application is the fron</w:t>
      </w:r>
      <w:r w:rsidR="008142D7">
        <w:t>t</w:t>
      </w:r>
      <w:r>
        <w:t xml:space="preserve"> end part of the website. For example, font, text, images, </w:t>
      </w:r>
      <w:proofErr w:type="spellStart"/>
      <w:r>
        <w:t>colours</w:t>
      </w:r>
      <w:proofErr w:type="spellEnd"/>
      <w:r>
        <w:t>, links</w:t>
      </w:r>
    </w:p>
    <w:p w:rsidR="00A06568" w:rsidRDefault="00A06568" w:rsidP="00A06568">
      <w:pPr>
        <w:pStyle w:val="Heading1"/>
      </w:pPr>
      <w:r>
        <w:t>BACK END FEARURES:</w:t>
      </w:r>
    </w:p>
    <w:p w:rsidR="00A06568" w:rsidRDefault="008142D7" w:rsidP="00A06568">
      <w:r>
        <w:t xml:space="preserve">These are features that are hidden from the users and can only be accessed by using specified tools. It is the server side of an application. Hacking takes into considerations the backend features. For example, </w:t>
      </w:r>
      <w:proofErr w:type="spellStart"/>
      <w:r>
        <w:t>ip</w:t>
      </w:r>
      <w:proofErr w:type="spellEnd"/>
      <w:r>
        <w:t xml:space="preserve"> addresses, domain name, programming languages, registrant details, databases</w:t>
      </w:r>
    </w:p>
    <w:p w:rsidR="008142D7" w:rsidRDefault="008142D7" w:rsidP="008142D7">
      <w:pPr>
        <w:pStyle w:val="Heading2"/>
      </w:pPr>
      <w:r>
        <w:t>TARGET: byjus.com</w:t>
      </w:r>
    </w:p>
    <w:p w:rsidR="008142D7" w:rsidRDefault="008142D7" w:rsidP="006A6CEC">
      <w:pPr>
        <w:pStyle w:val="Heading3"/>
      </w:pPr>
      <w:r>
        <w:t>Front end features</w:t>
      </w:r>
    </w:p>
    <w:p w:rsidR="004F4DFD" w:rsidRDefault="006A6CEC" w:rsidP="004F4DFD">
      <w:r>
        <w:rPr>
          <w:noProof/>
          <w:lang w:eastAsia="zh-TW"/>
        </w:rPr>
        <w:pict>
          <v:shapetype id="_x0000_t202" coordsize="21600,21600" o:spt="202" path="m,l,21600r21600,l21600,xe">
            <v:stroke joinstyle="miter"/>
            <v:path gradientshapeok="t" o:connecttype="rect"/>
          </v:shapetype>
          <v:shape id="_x0000_s1030" type="#_x0000_t202" style="position:absolute;margin-left:370.4pt;margin-top:14.9pt;width:43.6pt;height:26.45pt;z-index:251663360;mso-width-relative:margin;mso-height-relative:margin">
            <v:textbox>
              <w:txbxContent>
                <w:p w:rsidR="004F4DFD" w:rsidRDefault="004F4DFD" w:rsidP="004F4DFD">
                  <w:pPr>
                    <w:jc w:val="center"/>
                  </w:pPr>
                  <w:proofErr w:type="spellStart"/>
                  <w:proofErr w:type="gramStart"/>
                  <w:r>
                    <w:t>colour</w:t>
                  </w:r>
                  <w:proofErr w:type="spellEnd"/>
                  <w:proofErr w:type="gramEnd"/>
                </w:p>
              </w:txbxContent>
            </v:textbox>
          </v:shape>
        </w:pict>
      </w:r>
      <w:r w:rsidR="004F4DFD">
        <w:rPr>
          <w:noProof/>
          <w:lang w:eastAsia="zh-TW"/>
        </w:rPr>
        <w:pict>
          <v:shape id="_x0000_s1032" type="#_x0000_t202" style="position:absolute;margin-left:380.3pt;margin-top:150.85pt;width:74.55pt;height:19.85pt;z-index:251665408;mso-width-relative:margin;mso-height-relative:margin">
            <v:textbox>
              <w:txbxContent>
                <w:p w:rsidR="004F4DFD" w:rsidRDefault="004F4DFD" w:rsidP="004F4DFD">
                  <w:pPr>
                    <w:jc w:val="center"/>
                  </w:pPr>
                  <w:proofErr w:type="gramStart"/>
                  <w:r>
                    <w:t>font</w:t>
                  </w:r>
                  <w:proofErr w:type="gramEnd"/>
                </w:p>
              </w:txbxContent>
            </v:textbox>
          </v:shape>
        </w:pict>
      </w:r>
      <w:r w:rsidR="004F4DFD">
        <w:rPr>
          <w:noProof/>
        </w:rPr>
        <w:pict>
          <v:shapetype id="_x0000_t32" coordsize="21600,21600" o:spt="32" o:oned="t" path="m,l21600,21600e" filled="f">
            <v:path arrowok="t" fillok="f" o:connecttype="none"/>
            <o:lock v:ext="edit" shapetype="t"/>
          </v:shapetype>
          <v:shape id="_x0000_s1029" type="#_x0000_t32" style="position:absolute;margin-left:267.25pt;margin-top:158.4pt;width:107.3pt;height:.7pt;z-index:251661312" o:connectortype="straight">
            <v:stroke endarrow="block"/>
          </v:shape>
        </w:pict>
      </w:r>
      <w:r w:rsidR="004F4DFD">
        <w:rPr>
          <w:noProof/>
        </w:rPr>
        <w:pict>
          <v:shape id="_x0000_s1028" type="#_x0000_t32" style="position:absolute;margin-left:308.75pt;margin-top:24.1pt;width:61.65pt;height:.7pt;flip:y;z-index:251660288" o:connectortype="straight">
            <v:stroke endarrow="block"/>
          </v:shape>
        </w:pict>
      </w:r>
      <w:r w:rsidR="004F4DFD">
        <w:rPr>
          <w:noProof/>
        </w:rPr>
        <w:pict>
          <v:shape id="_x0000_s1027" type="#_x0000_t32" style="position:absolute;margin-left:252pt;margin-top:98.2pt;width:2.1pt;height:176.55pt;z-index:251659264" o:connectortype="straight">
            <v:stroke endarrow="block"/>
          </v:shape>
        </w:pict>
      </w:r>
      <w:r w:rsidR="004F4DFD">
        <w:rPr>
          <w:noProof/>
        </w:rPr>
        <w:pict>
          <v:shape id="_x0000_s1026" type="#_x0000_t32" style="position:absolute;margin-left:87.95pt;margin-top:204.1pt;width:.65pt;height:93.45pt;flip:x;z-index:251658240" o:connectortype="straight">
            <v:stroke endarrow="block"/>
          </v:shape>
        </w:pict>
      </w:r>
      <w:r w:rsidR="008142D7">
        <w:rPr>
          <w:noProof/>
        </w:rPr>
        <w:drawing>
          <wp:inline distT="0" distB="0" distL="0" distR="0">
            <wp:extent cx="4183673" cy="3174023"/>
            <wp:effectExtent l="19050" t="0" r="732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184743" cy="3174835"/>
                    </a:xfrm>
                    <a:prstGeom prst="rect">
                      <a:avLst/>
                    </a:prstGeom>
                    <a:noFill/>
                    <a:ln w="9525">
                      <a:noFill/>
                      <a:miter lim="800000"/>
                      <a:headEnd/>
                      <a:tailEnd/>
                    </a:ln>
                  </pic:spPr>
                </pic:pic>
              </a:graphicData>
            </a:graphic>
          </wp:inline>
        </w:drawing>
      </w:r>
      <w:r w:rsidR="004F4DFD">
        <w:tab/>
      </w:r>
    </w:p>
    <w:p w:rsidR="004F4DFD" w:rsidRDefault="004F4DFD" w:rsidP="004F4DFD">
      <w:pPr>
        <w:tabs>
          <w:tab w:val="left" w:pos="7712"/>
        </w:tabs>
      </w:pPr>
      <w:r>
        <w:rPr>
          <w:noProof/>
        </w:rPr>
        <w:pict>
          <v:shape id="_x0000_s1034" type="#_x0000_t202" style="position:absolute;margin-left:63pt;margin-top:39.8pt;width:56.75pt;height:22.85pt;z-index:251667456">
            <v:textbox>
              <w:txbxContent>
                <w:p w:rsidR="004F4DFD" w:rsidRDefault="004F4DFD" w:rsidP="004F4DFD">
                  <w:pPr>
                    <w:jc w:val="center"/>
                  </w:pPr>
                  <w:proofErr w:type="gramStart"/>
                  <w:r>
                    <w:t>image</w:t>
                  </w:r>
                  <w:proofErr w:type="gramEnd"/>
                </w:p>
              </w:txbxContent>
            </v:textbox>
          </v:shape>
        </w:pict>
      </w:r>
      <w:r>
        <w:rPr>
          <w:noProof/>
        </w:rPr>
        <w:pict>
          <v:shape id="_x0000_s1033" type="#_x0000_t202" style="position:absolute;margin-left:213.9pt;margin-top:19pt;width:78.25pt;height:20.8pt;z-index:251666432">
            <v:textbox>
              <w:txbxContent>
                <w:p w:rsidR="004F4DFD" w:rsidRDefault="004F4DFD" w:rsidP="004F4DFD">
                  <w:pPr>
                    <w:jc w:val="center"/>
                  </w:pPr>
                  <w:proofErr w:type="gramStart"/>
                  <w:r>
                    <w:t>text</w:t>
                  </w:r>
                  <w:proofErr w:type="gramEnd"/>
                </w:p>
              </w:txbxContent>
            </v:textbox>
          </v:shape>
        </w:pict>
      </w:r>
      <w:r w:rsidR="00A06568">
        <w:br/>
      </w:r>
    </w:p>
    <w:p w:rsidR="004F4DFD" w:rsidRPr="004F4DFD" w:rsidRDefault="004F4DFD" w:rsidP="004F4DFD"/>
    <w:p w:rsidR="004F4DFD" w:rsidRDefault="004F4DFD" w:rsidP="004F4DFD"/>
    <w:p w:rsidR="003B0EDB" w:rsidRDefault="004F4DFD" w:rsidP="006A6CEC">
      <w:pPr>
        <w:pStyle w:val="Heading2"/>
      </w:pPr>
      <w:r>
        <w:t>Backend features:</w:t>
      </w:r>
    </w:p>
    <w:p w:rsidR="004F4DFD" w:rsidRDefault="004F4DFD" w:rsidP="004F4DFD">
      <w:proofErr w:type="spellStart"/>
      <w:r>
        <w:t>Ip</w:t>
      </w:r>
      <w:proofErr w:type="spellEnd"/>
      <w:r>
        <w:t xml:space="preserve"> address from </w:t>
      </w:r>
      <w:proofErr w:type="spellStart"/>
      <w:r>
        <w:t>dns</w:t>
      </w:r>
      <w:proofErr w:type="spellEnd"/>
      <w:r>
        <w:t xml:space="preserve"> lookup</w:t>
      </w:r>
    </w:p>
    <w:p w:rsidR="004F4DFD" w:rsidRDefault="004F4DFD" w:rsidP="004F4DFD">
      <w:r>
        <w:rPr>
          <w:noProof/>
        </w:rPr>
        <w:lastRenderedPageBreak/>
        <w:drawing>
          <wp:inline distT="0" distB="0" distL="0" distR="0">
            <wp:extent cx="4763962" cy="119575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765675" cy="1196184"/>
                    </a:xfrm>
                    <a:prstGeom prst="rect">
                      <a:avLst/>
                    </a:prstGeom>
                    <a:noFill/>
                    <a:ln w="9525">
                      <a:noFill/>
                      <a:miter lim="800000"/>
                      <a:headEnd/>
                      <a:tailEnd/>
                    </a:ln>
                  </pic:spPr>
                </pic:pic>
              </a:graphicData>
            </a:graphic>
          </wp:inline>
        </w:drawing>
      </w:r>
    </w:p>
    <w:p w:rsidR="004F4DFD" w:rsidRDefault="004F4DFD" w:rsidP="004F4DFD">
      <w:r>
        <w:t>Domain information</w:t>
      </w:r>
    </w:p>
    <w:p w:rsidR="004F4DFD" w:rsidRDefault="004F4DFD" w:rsidP="004F4DFD">
      <w:r w:rsidRPr="004F4DFD">
        <w:drawing>
          <wp:inline distT="0" distB="0" distL="0" distR="0">
            <wp:extent cx="3163765" cy="3472962"/>
            <wp:effectExtent l="1905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3169883" cy="3479678"/>
                    </a:xfrm>
                    <a:prstGeom prst="rect">
                      <a:avLst/>
                    </a:prstGeom>
                    <a:noFill/>
                    <a:ln w="9525">
                      <a:noFill/>
                      <a:miter lim="800000"/>
                      <a:headEnd/>
                      <a:tailEnd/>
                    </a:ln>
                  </pic:spPr>
                </pic:pic>
              </a:graphicData>
            </a:graphic>
          </wp:inline>
        </w:drawing>
      </w:r>
    </w:p>
    <w:p w:rsidR="004F4DFD" w:rsidRDefault="006A6CEC" w:rsidP="004F4DFD">
      <w:r>
        <w:t>Programming language:</w:t>
      </w:r>
    </w:p>
    <w:p w:rsidR="006A6CEC" w:rsidRDefault="006A6CEC" w:rsidP="004F4DFD">
      <w:r>
        <w:rPr>
          <w:noProof/>
        </w:rPr>
        <w:drawing>
          <wp:inline distT="0" distB="0" distL="0" distR="0">
            <wp:extent cx="3647245" cy="659423"/>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3648710" cy="659688"/>
                    </a:xfrm>
                    <a:prstGeom prst="rect">
                      <a:avLst/>
                    </a:prstGeom>
                    <a:noFill/>
                  </pic:spPr>
                </pic:pic>
              </a:graphicData>
            </a:graphic>
          </wp:inline>
        </w:drawing>
      </w:r>
    </w:p>
    <w:p w:rsidR="006A6CEC" w:rsidRDefault="006A6CEC" w:rsidP="004F4DFD">
      <w:r>
        <w:t>Database:</w:t>
      </w:r>
    </w:p>
    <w:p w:rsidR="006A6CEC" w:rsidRDefault="006A6CEC" w:rsidP="004F4DFD">
      <w:r>
        <w:rPr>
          <w:noProof/>
        </w:rPr>
        <w:drawing>
          <wp:inline distT="0" distB="0" distL="0" distR="0">
            <wp:extent cx="3515951" cy="659423"/>
            <wp:effectExtent l="19050" t="0" r="8299"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3516630" cy="659550"/>
                    </a:xfrm>
                    <a:prstGeom prst="rect">
                      <a:avLst/>
                    </a:prstGeom>
                    <a:noFill/>
                    <a:ln w="9525">
                      <a:noFill/>
                      <a:miter lim="800000"/>
                      <a:headEnd/>
                      <a:tailEnd/>
                    </a:ln>
                  </pic:spPr>
                </pic:pic>
              </a:graphicData>
            </a:graphic>
          </wp:inline>
        </w:drawing>
      </w:r>
    </w:p>
    <w:p w:rsidR="006A6CEC" w:rsidRDefault="006A6CEC" w:rsidP="004F4DFD">
      <w:r>
        <w:t>Registrant details:</w:t>
      </w:r>
    </w:p>
    <w:p w:rsidR="006A6CEC" w:rsidRPr="004F4DFD" w:rsidRDefault="006A6CEC" w:rsidP="004F4DFD">
      <w:r>
        <w:rPr>
          <w:noProof/>
        </w:rPr>
        <w:drawing>
          <wp:inline distT="0" distB="0" distL="0" distR="0">
            <wp:extent cx="3568208" cy="316523"/>
            <wp:effectExtent l="1905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3569970" cy="316679"/>
                    </a:xfrm>
                    <a:prstGeom prst="rect">
                      <a:avLst/>
                    </a:prstGeom>
                    <a:noFill/>
                    <a:ln w="9525">
                      <a:noFill/>
                      <a:miter lim="800000"/>
                      <a:headEnd/>
                      <a:tailEnd/>
                    </a:ln>
                  </pic:spPr>
                </pic:pic>
              </a:graphicData>
            </a:graphic>
          </wp:inline>
        </w:drawing>
      </w:r>
    </w:p>
    <w:sectPr w:rsidR="006A6CEC" w:rsidRPr="004F4DFD" w:rsidSect="003B0E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A06568"/>
    <w:rsid w:val="003B0EDB"/>
    <w:rsid w:val="004F4DFD"/>
    <w:rsid w:val="006A6CEC"/>
    <w:rsid w:val="008142D7"/>
    <w:rsid w:val="00A06568"/>
    <w:rsid w:val="00F62B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7"/>
        <o:r id="V:Rule6" type="connector" idref="#_x0000_s1028"/>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EDB"/>
  </w:style>
  <w:style w:type="paragraph" w:styleId="Heading1">
    <w:name w:val="heading 1"/>
    <w:basedOn w:val="Normal"/>
    <w:next w:val="Normal"/>
    <w:link w:val="Heading1Char"/>
    <w:uiPriority w:val="9"/>
    <w:qFormat/>
    <w:rsid w:val="00A06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2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6C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5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065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656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142D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14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2D7"/>
    <w:rPr>
      <w:rFonts w:ascii="Tahoma" w:hAnsi="Tahoma" w:cs="Tahoma"/>
      <w:sz w:val="16"/>
      <w:szCs w:val="16"/>
    </w:rPr>
  </w:style>
  <w:style w:type="character" w:customStyle="1" w:styleId="Heading3Char">
    <w:name w:val="Heading 3 Char"/>
    <w:basedOn w:val="DefaultParagraphFont"/>
    <w:link w:val="Heading3"/>
    <w:uiPriority w:val="9"/>
    <w:rsid w:val="006A6CE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2021-11-30T03:30:00Z</dcterms:created>
  <dcterms:modified xsi:type="dcterms:W3CDTF">2021-11-30T04:12:00Z</dcterms:modified>
</cp:coreProperties>
</file>