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E3545" w14:textId="77777777" w:rsidR="003E02E1" w:rsidRDefault="003E02E1" w:rsidP="00920527">
      <w:pPr>
        <w:rPr>
          <w:rFonts w:ascii="Times New Roman" w:hAnsi="Times New Roman" w:cs="Times New Roman"/>
          <w:b/>
          <w:bCs/>
          <w:sz w:val="72"/>
          <w:szCs w:val="72"/>
        </w:rPr>
      </w:pPr>
    </w:p>
    <w:p w14:paraId="406DB8DE" w14:textId="77777777" w:rsidR="003E02E1" w:rsidRDefault="003E02E1" w:rsidP="00920527">
      <w:pPr>
        <w:rPr>
          <w:rFonts w:ascii="Times New Roman" w:hAnsi="Times New Roman" w:cs="Times New Roman"/>
          <w:b/>
          <w:bCs/>
          <w:sz w:val="72"/>
          <w:szCs w:val="72"/>
        </w:rPr>
      </w:pPr>
    </w:p>
    <w:p w14:paraId="332F4120" w14:textId="77777777" w:rsidR="003E02E1" w:rsidRDefault="003E02E1" w:rsidP="00920527">
      <w:pPr>
        <w:rPr>
          <w:rFonts w:ascii="Times New Roman" w:hAnsi="Times New Roman" w:cs="Times New Roman"/>
          <w:b/>
          <w:bCs/>
          <w:sz w:val="72"/>
          <w:szCs w:val="72"/>
        </w:rPr>
      </w:pPr>
    </w:p>
    <w:p w14:paraId="1F7BD3A8" w14:textId="77777777" w:rsidR="003E02E1" w:rsidRDefault="003E02E1" w:rsidP="00920527">
      <w:pPr>
        <w:rPr>
          <w:rFonts w:ascii="Times New Roman" w:hAnsi="Times New Roman" w:cs="Times New Roman"/>
          <w:b/>
          <w:bCs/>
          <w:sz w:val="72"/>
          <w:szCs w:val="72"/>
        </w:rPr>
      </w:pPr>
    </w:p>
    <w:p w14:paraId="457013EF" w14:textId="1789FC73" w:rsidR="003E02E1" w:rsidRDefault="00354784" w:rsidP="00920527">
      <w:pPr>
        <w:rPr>
          <w:rFonts w:ascii="Times New Roman" w:hAnsi="Times New Roman" w:cs="Times New Roman"/>
          <w:b/>
          <w:bCs/>
          <w:sz w:val="72"/>
          <w:szCs w:val="72"/>
        </w:rPr>
      </w:pPr>
      <w:r w:rsidRPr="00354784">
        <w:rPr>
          <w:rFonts w:ascii="Times New Roman" w:hAnsi="Times New Roman" w:cs="Times New Roman"/>
          <w:b/>
          <w:bCs/>
          <w:sz w:val="72"/>
          <w:szCs w:val="72"/>
        </w:rPr>
        <w:t>Week 3: Advanced Data Analysis and Visualization in Logistics</w:t>
      </w:r>
    </w:p>
    <w:p w14:paraId="24F379FC" w14:textId="77777777" w:rsidR="003E02E1" w:rsidRDefault="003E02E1" w:rsidP="00920527">
      <w:pPr>
        <w:rPr>
          <w:rFonts w:ascii="Times New Roman" w:hAnsi="Times New Roman" w:cs="Times New Roman"/>
          <w:b/>
          <w:bCs/>
          <w:sz w:val="72"/>
          <w:szCs w:val="72"/>
        </w:rPr>
      </w:pPr>
    </w:p>
    <w:p w14:paraId="268C7EE5" w14:textId="77777777" w:rsidR="003E02E1" w:rsidRDefault="003E02E1" w:rsidP="00920527">
      <w:pPr>
        <w:rPr>
          <w:rFonts w:ascii="Times New Roman" w:hAnsi="Times New Roman" w:cs="Times New Roman"/>
          <w:b/>
          <w:bCs/>
          <w:sz w:val="72"/>
          <w:szCs w:val="72"/>
        </w:rPr>
      </w:pPr>
    </w:p>
    <w:p w14:paraId="427124BA" w14:textId="77777777" w:rsidR="003E02E1" w:rsidRDefault="003E02E1" w:rsidP="00920527">
      <w:pPr>
        <w:rPr>
          <w:rFonts w:ascii="Times New Roman" w:hAnsi="Times New Roman" w:cs="Times New Roman"/>
          <w:b/>
          <w:bCs/>
          <w:sz w:val="72"/>
          <w:szCs w:val="72"/>
        </w:rPr>
      </w:pPr>
    </w:p>
    <w:p w14:paraId="57635C8D" w14:textId="77777777" w:rsidR="00354784" w:rsidRDefault="00354784" w:rsidP="00920527">
      <w:pPr>
        <w:rPr>
          <w:rFonts w:ascii="Times New Roman" w:hAnsi="Times New Roman" w:cs="Times New Roman"/>
          <w:b/>
          <w:bCs/>
          <w:sz w:val="72"/>
          <w:szCs w:val="72"/>
        </w:rPr>
      </w:pPr>
    </w:p>
    <w:p w14:paraId="125E1B94" w14:textId="77777777" w:rsidR="003E02E1" w:rsidRPr="00920527" w:rsidRDefault="003E02E1" w:rsidP="00920527">
      <w:pPr>
        <w:rPr>
          <w:rFonts w:ascii="Times New Roman" w:hAnsi="Times New Roman" w:cs="Times New Roman"/>
          <w:b/>
          <w:bCs/>
          <w:sz w:val="72"/>
          <w:szCs w:val="72"/>
        </w:rPr>
      </w:pPr>
    </w:p>
    <w:p w14:paraId="5890FC6E" w14:textId="1F4F79FF" w:rsidR="00920527" w:rsidRPr="003E02E1" w:rsidRDefault="00920527" w:rsidP="00920527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Arial" w:hAnsi="Arial" w:cs="Arial"/>
        </w:rPr>
        <w:lastRenderedPageBreak/>
        <w:t>​</w:t>
      </w:r>
      <w:r w:rsidR="004509E7" w:rsidRPr="004509E7">
        <w:rPr>
          <w:rFonts w:ascii="Times New Roman" w:hAnsi="Times New Roman" w:cs="Times New Roman"/>
          <w:b/>
          <w:bCs/>
          <w:sz w:val="40"/>
          <w:szCs w:val="40"/>
        </w:rPr>
        <w:t>1. Introduction and Objectives</w:t>
      </w:r>
    </w:p>
    <w:p w14:paraId="6E37E14D" w14:textId="5E6EF358" w:rsidR="0064472C" w:rsidRPr="009173F2" w:rsidRDefault="006A6738" w:rsidP="009173F2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173F2">
        <w:rPr>
          <w:rFonts w:ascii="Times New Roman" w:hAnsi="Times New Roman" w:cs="Times New Roman"/>
          <w:sz w:val="28"/>
          <w:szCs w:val="28"/>
        </w:rPr>
        <w:t>The objective of this task is to deepen practical data analytics skills by performing Exploratory Data Analysis (EDA) and generating advanced visualizations using Python on the logistics dataset (</w:t>
      </w:r>
      <w:proofErr w:type="spellStart"/>
      <w:r w:rsidRPr="009173F2">
        <w:rPr>
          <w:rFonts w:ascii="Times New Roman" w:hAnsi="Times New Roman" w:cs="Times New Roman"/>
          <w:sz w:val="28"/>
          <w:szCs w:val="28"/>
        </w:rPr>
        <w:t>logistics_classification_dataset.csv</w:t>
      </w:r>
      <w:proofErr w:type="spellEnd"/>
      <w:r w:rsidRPr="009173F2">
        <w:rPr>
          <w:rFonts w:ascii="Times New Roman" w:hAnsi="Times New Roman" w:cs="Times New Roman"/>
          <w:sz w:val="28"/>
          <w:szCs w:val="28"/>
        </w:rPr>
        <w:t>). Analyzing operational parameters such as package weights, delivery distances, shipment types, and on-time delivery statuses enables data-driven decision-making to optimize supply chain efficiency, manage cost drivers, and identify operational bottlenecks.</w:t>
      </w:r>
    </w:p>
    <w:p w14:paraId="31282F41" w14:textId="14D6B286" w:rsidR="007E4D87" w:rsidRDefault="00920527" w:rsidP="00806DF8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Arial" w:hAnsi="Arial" w:cs="Arial"/>
        </w:rPr>
        <w:t>​</w:t>
      </w:r>
      <w:r w:rsidR="007E4D87" w:rsidRPr="007E4D87">
        <w:rPr>
          <w:rFonts w:ascii="Times New Roman" w:hAnsi="Times New Roman" w:cs="Times New Roman"/>
          <w:b/>
          <w:bCs/>
          <w:sz w:val="40"/>
          <w:szCs w:val="40"/>
        </w:rPr>
        <w:t>​</w:t>
      </w:r>
      <w:r w:rsidR="009803DD">
        <w:rPr>
          <w:rFonts w:ascii="Times New Roman" w:hAnsi="Times New Roman" w:cs="Times New Roman"/>
          <w:b/>
          <w:bCs/>
          <w:sz w:val="40"/>
          <w:szCs w:val="40"/>
        </w:rPr>
        <w:t>2. Exploratory Data Analysis (EDA) &amp; Summary Statistics</w:t>
      </w:r>
    </w:p>
    <w:p w14:paraId="4FE0C77C" w14:textId="4FFA9274" w:rsidR="00151350" w:rsidRPr="00C21ECA" w:rsidRDefault="00920527" w:rsidP="00806DF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</w:rPr>
        <w:t>​</w:t>
      </w:r>
      <w:r w:rsidR="00151350">
        <w:rPr>
          <w:rFonts w:ascii="Times New Roman" w:hAnsi="Times New Roman" w:cs="Times New Roman"/>
          <w:sz w:val="28"/>
          <w:szCs w:val="28"/>
        </w:rPr>
        <w:t>To understand the dataset structure and data distributions, central tendencies and statistical measures were computed using Python (pandas):</w:t>
      </w:r>
    </w:p>
    <w:p w14:paraId="67B78F56" w14:textId="3D342E59" w:rsidR="007E6466" w:rsidRPr="007E6466" w:rsidRDefault="00920527" w:rsidP="007E6466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21ECA">
        <w:rPr>
          <w:rFonts w:ascii="Times New Roman" w:hAnsi="Times New Roman" w:cs="Times New Roman"/>
          <w:sz w:val="28"/>
          <w:szCs w:val="28"/>
        </w:rPr>
        <w:t>​</w:t>
      </w:r>
      <w:r w:rsidR="007E6466">
        <w:rPr>
          <w:rFonts w:ascii="Times New Roman" w:hAnsi="Times New Roman" w:cs="Times New Roman"/>
          <w:sz w:val="28"/>
          <w:szCs w:val="28"/>
        </w:rPr>
        <w:t>Dataset Overview: Contains 1,000 shipment records across 8 structural variables (</w:t>
      </w:r>
      <w:proofErr w:type="spellStart"/>
      <w:r w:rsidR="007E6466">
        <w:rPr>
          <w:rFonts w:ascii="Times New Roman" w:hAnsi="Times New Roman" w:cs="Times New Roman"/>
          <w:sz w:val="28"/>
          <w:szCs w:val="28"/>
        </w:rPr>
        <w:t>Shipment_ID</w:t>
      </w:r>
      <w:proofErr w:type="spellEnd"/>
      <w:r w:rsidR="007E646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E6466">
        <w:rPr>
          <w:rFonts w:ascii="Times New Roman" w:hAnsi="Times New Roman" w:cs="Times New Roman"/>
          <w:sz w:val="28"/>
          <w:szCs w:val="28"/>
        </w:rPr>
        <w:t>Origin_City</w:t>
      </w:r>
      <w:proofErr w:type="spellEnd"/>
      <w:r w:rsidR="007E646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E6466">
        <w:rPr>
          <w:rFonts w:ascii="Times New Roman" w:hAnsi="Times New Roman" w:cs="Times New Roman"/>
          <w:sz w:val="28"/>
          <w:szCs w:val="28"/>
        </w:rPr>
        <w:t>Destination_City</w:t>
      </w:r>
      <w:proofErr w:type="spellEnd"/>
      <w:r w:rsidR="007E646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E6466">
        <w:rPr>
          <w:rFonts w:ascii="Times New Roman" w:hAnsi="Times New Roman" w:cs="Times New Roman"/>
          <w:sz w:val="28"/>
          <w:szCs w:val="28"/>
        </w:rPr>
        <w:t>Shipment_Type</w:t>
      </w:r>
      <w:proofErr w:type="spellEnd"/>
      <w:r w:rsidR="007E646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E6466">
        <w:rPr>
          <w:rFonts w:ascii="Times New Roman" w:hAnsi="Times New Roman" w:cs="Times New Roman"/>
          <w:sz w:val="28"/>
          <w:szCs w:val="28"/>
        </w:rPr>
        <w:t>Weight_kg</w:t>
      </w:r>
      <w:proofErr w:type="spellEnd"/>
      <w:r w:rsidR="007E646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E6466">
        <w:rPr>
          <w:rFonts w:ascii="Times New Roman" w:hAnsi="Times New Roman" w:cs="Times New Roman"/>
          <w:sz w:val="28"/>
          <w:szCs w:val="28"/>
        </w:rPr>
        <w:t>Distance_km</w:t>
      </w:r>
      <w:proofErr w:type="spellEnd"/>
      <w:r w:rsidR="007E646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E6466">
        <w:rPr>
          <w:rFonts w:ascii="Times New Roman" w:hAnsi="Times New Roman" w:cs="Times New Roman"/>
          <w:sz w:val="28"/>
          <w:szCs w:val="28"/>
        </w:rPr>
        <w:t>Customer_Segment</w:t>
      </w:r>
      <w:proofErr w:type="spellEnd"/>
      <w:r w:rsidR="007E6466">
        <w:rPr>
          <w:rFonts w:ascii="Times New Roman" w:hAnsi="Times New Roman" w:cs="Times New Roman"/>
          <w:sz w:val="28"/>
          <w:szCs w:val="28"/>
        </w:rPr>
        <w:t xml:space="preserve">, and </w:t>
      </w:r>
      <w:proofErr w:type="spellStart"/>
      <w:r w:rsidR="007E6466">
        <w:rPr>
          <w:rFonts w:ascii="Times New Roman" w:hAnsi="Times New Roman" w:cs="Times New Roman"/>
          <w:sz w:val="28"/>
          <w:szCs w:val="28"/>
        </w:rPr>
        <w:t>On_Time</w:t>
      </w:r>
      <w:proofErr w:type="spellEnd"/>
      <w:r w:rsidR="007E6466">
        <w:rPr>
          <w:rFonts w:ascii="Times New Roman" w:hAnsi="Times New Roman" w:cs="Times New Roman"/>
          <w:sz w:val="28"/>
          <w:szCs w:val="28"/>
        </w:rPr>
        <w:t>).</w:t>
      </w:r>
    </w:p>
    <w:p w14:paraId="0BB14689" w14:textId="170A1775" w:rsidR="00933F4C" w:rsidRDefault="00933F4C" w:rsidP="00806DF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​</w:t>
      </w:r>
      <w:r w:rsidR="000C1FA3">
        <w:rPr>
          <w:rFonts w:ascii="Times New Roman" w:hAnsi="Times New Roman" w:cs="Times New Roman"/>
          <w:sz w:val="28"/>
          <w:szCs w:val="28"/>
        </w:rPr>
        <w:t>Central Tendencies &amp; Spread:</w:t>
      </w:r>
    </w:p>
    <w:p w14:paraId="4F6E027B" w14:textId="06A85815" w:rsidR="006910DE" w:rsidRPr="00723A4C" w:rsidRDefault="006910DE" w:rsidP="00723A4C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23A4C">
        <w:rPr>
          <w:rFonts w:ascii="Times New Roman" w:hAnsi="Times New Roman" w:cs="Times New Roman"/>
          <w:sz w:val="28"/>
          <w:szCs w:val="28"/>
        </w:rPr>
        <w:t>Weight (</w:t>
      </w:r>
      <w:proofErr w:type="spellStart"/>
      <w:r w:rsidRPr="00723A4C">
        <w:rPr>
          <w:rFonts w:ascii="Times New Roman" w:hAnsi="Times New Roman" w:cs="Times New Roman"/>
          <w:sz w:val="28"/>
          <w:szCs w:val="28"/>
        </w:rPr>
        <w:t>Weight_kg</w:t>
      </w:r>
      <w:proofErr w:type="spellEnd"/>
      <w:r w:rsidRPr="00723A4C">
        <w:rPr>
          <w:rFonts w:ascii="Times New Roman" w:hAnsi="Times New Roman" w:cs="Times New Roman"/>
          <w:sz w:val="28"/>
          <w:szCs w:val="28"/>
        </w:rPr>
        <w:t>): Mean weight is approximately 1037.11</w:t>
      </w:r>
      <w:r w:rsidR="00957E57">
        <w:rPr>
          <w:rFonts w:ascii="Times New Roman" w:hAnsi="Times New Roman" w:cs="Times New Roman"/>
          <w:sz w:val="28"/>
          <w:szCs w:val="28"/>
        </w:rPr>
        <w:t xml:space="preserve"> </w:t>
      </w:r>
      <w:r w:rsidRPr="00723A4C">
        <w:rPr>
          <w:rFonts w:ascii="Times New Roman" w:hAnsi="Times New Roman" w:cs="Times New Roman"/>
          <w:sz w:val="28"/>
          <w:szCs w:val="28"/>
        </w:rPr>
        <w:t>kg with a standard deviation of 568.32</w:t>
      </w:r>
      <w:r w:rsidR="00957E57">
        <w:rPr>
          <w:rFonts w:ascii="Times New Roman" w:hAnsi="Times New Roman" w:cs="Times New Roman"/>
          <w:sz w:val="28"/>
          <w:szCs w:val="28"/>
        </w:rPr>
        <w:t xml:space="preserve"> </w:t>
      </w:r>
      <w:r w:rsidRPr="00723A4C">
        <w:rPr>
          <w:rFonts w:ascii="Times New Roman" w:hAnsi="Times New Roman" w:cs="Times New Roman"/>
          <w:sz w:val="28"/>
          <w:szCs w:val="28"/>
        </w:rPr>
        <w:t>kg, spanning from a minimum of 5.88 kg</w:t>
      </w:r>
      <w:r w:rsidR="00957E57">
        <w:rPr>
          <w:rFonts w:ascii="Times New Roman" w:hAnsi="Times New Roman" w:cs="Times New Roman"/>
          <w:sz w:val="28"/>
          <w:szCs w:val="28"/>
        </w:rPr>
        <w:t xml:space="preserve"> </w:t>
      </w:r>
      <w:r w:rsidRPr="00723A4C">
        <w:rPr>
          <w:rFonts w:ascii="Times New Roman" w:hAnsi="Times New Roman" w:cs="Times New Roman"/>
          <w:sz w:val="28"/>
          <w:szCs w:val="28"/>
        </w:rPr>
        <w:t>to a maximum of 1999.09</w:t>
      </w:r>
      <w:r w:rsidR="00957E57">
        <w:rPr>
          <w:rFonts w:ascii="Times New Roman" w:hAnsi="Times New Roman" w:cs="Times New Roman"/>
          <w:sz w:val="28"/>
          <w:szCs w:val="28"/>
        </w:rPr>
        <w:t xml:space="preserve"> </w:t>
      </w:r>
      <w:r w:rsidRPr="00723A4C">
        <w:rPr>
          <w:rFonts w:ascii="Times New Roman" w:hAnsi="Times New Roman" w:cs="Times New Roman"/>
          <w:sz w:val="28"/>
          <w:szCs w:val="28"/>
        </w:rPr>
        <w:t>kg.</w:t>
      </w:r>
    </w:p>
    <w:p w14:paraId="4A61F616" w14:textId="38518301" w:rsidR="006910DE" w:rsidRPr="00723A4C" w:rsidRDefault="006910DE" w:rsidP="00723A4C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23A4C">
        <w:rPr>
          <w:rFonts w:ascii="Times New Roman" w:hAnsi="Times New Roman" w:cs="Times New Roman"/>
          <w:sz w:val="28"/>
          <w:szCs w:val="28"/>
        </w:rPr>
        <w:t>​Distance (</w:t>
      </w:r>
      <w:proofErr w:type="spellStart"/>
      <w:r w:rsidRPr="00723A4C">
        <w:rPr>
          <w:rFonts w:ascii="Times New Roman" w:hAnsi="Times New Roman" w:cs="Times New Roman"/>
          <w:sz w:val="28"/>
          <w:szCs w:val="28"/>
        </w:rPr>
        <w:t>Distance_km</w:t>
      </w:r>
      <w:proofErr w:type="spellEnd"/>
      <w:r w:rsidRPr="00723A4C">
        <w:rPr>
          <w:rFonts w:ascii="Times New Roman" w:hAnsi="Times New Roman" w:cs="Times New Roman"/>
          <w:sz w:val="28"/>
          <w:szCs w:val="28"/>
        </w:rPr>
        <w:t>): Mean delivery distance is 994.69</w:t>
      </w:r>
      <w:r w:rsidR="006E6CB4">
        <w:rPr>
          <w:rFonts w:ascii="Times New Roman" w:hAnsi="Times New Roman" w:cs="Times New Roman"/>
          <w:sz w:val="28"/>
          <w:szCs w:val="28"/>
        </w:rPr>
        <w:t xml:space="preserve"> </w:t>
      </w:r>
      <w:r w:rsidRPr="00723A4C">
        <w:rPr>
          <w:rFonts w:ascii="Times New Roman" w:hAnsi="Times New Roman" w:cs="Times New Roman"/>
          <w:sz w:val="28"/>
          <w:szCs w:val="28"/>
        </w:rPr>
        <w:t>km</w:t>
      </w:r>
      <w:r w:rsidR="006E6CB4">
        <w:rPr>
          <w:rFonts w:ascii="Times New Roman" w:hAnsi="Times New Roman" w:cs="Times New Roman"/>
          <w:sz w:val="28"/>
          <w:szCs w:val="28"/>
        </w:rPr>
        <w:t xml:space="preserve"> </w:t>
      </w:r>
      <w:r w:rsidRPr="00723A4C">
        <w:rPr>
          <w:rFonts w:ascii="Times New Roman" w:hAnsi="Times New Roman" w:cs="Times New Roman"/>
          <w:sz w:val="28"/>
          <w:szCs w:val="28"/>
        </w:rPr>
        <w:t>with a standard deviation of 564.09</w:t>
      </w:r>
      <w:r w:rsidR="006E6CB4">
        <w:rPr>
          <w:rFonts w:ascii="Times New Roman" w:hAnsi="Times New Roman" w:cs="Times New Roman"/>
          <w:sz w:val="28"/>
          <w:szCs w:val="28"/>
        </w:rPr>
        <w:t xml:space="preserve"> </w:t>
      </w:r>
      <w:r w:rsidRPr="00723A4C">
        <w:rPr>
          <w:rFonts w:ascii="Times New Roman" w:hAnsi="Times New Roman" w:cs="Times New Roman"/>
          <w:sz w:val="28"/>
          <w:szCs w:val="28"/>
        </w:rPr>
        <w:t>km, ranging between 50.40</w:t>
      </w:r>
      <w:r w:rsidR="006E6CB4">
        <w:rPr>
          <w:rFonts w:ascii="Times New Roman" w:hAnsi="Times New Roman" w:cs="Times New Roman"/>
          <w:sz w:val="28"/>
          <w:szCs w:val="28"/>
        </w:rPr>
        <w:t xml:space="preserve"> </w:t>
      </w:r>
      <w:r w:rsidRPr="00723A4C">
        <w:rPr>
          <w:rFonts w:ascii="Times New Roman" w:hAnsi="Times New Roman" w:cs="Times New Roman"/>
          <w:sz w:val="28"/>
          <w:szCs w:val="28"/>
        </w:rPr>
        <w:t>km</w:t>
      </w:r>
      <w:r w:rsidR="006E6CB4">
        <w:rPr>
          <w:rFonts w:ascii="Times New Roman" w:hAnsi="Times New Roman" w:cs="Times New Roman"/>
          <w:sz w:val="28"/>
          <w:szCs w:val="28"/>
        </w:rPr>
        <w:t xml:space="preserve"> </w:t>
      </w:r>
      <w:r w:rsidRPr="00723A4C">
        <w:rPr>
          <w:rFonts w:ascii="Times New Roman" w:hAnsi="Times New Roman" w:cs="Times New Roman"/>
          <w:sz w:val="28"/>
          <w:szCs w:val="28"/>
        </w:rPr>
        <w:t>and 1995.40 km.</w:t>
      </w:r>
    </w:p>
    <w:p w14:paraId="27CDCAB7" w14:textId="2A1B7E67" w:rsidR="000C1FA3" w:rsidRDefault="006910DE" w:rsidP="00723A4C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23A4C">
        <w:rPr>
          <w:rFonts w:ascii="Times New Roman" w:hAnsi="Times New Roman" w:cs="Times New Roman"/>
          <w:sz w:val="28"/>
          <w:szCs w:val="28"/>
        </w:rPr>
        <w:t>​On-Time Performance (</w:t>
      </w:r>
      <w:proofErr w:type="spellStart"/>
      <w:r w:rsidRPr="00723A4C">
        <w:rPr>
          <w:rFonts w:ascii="Times New Roman" w:hAnsi="Times New Roman" w:cs="Times New Roman"/>
          <w:sz w:val="28"/>
          <w:szCs w:val="28"/>
        </w:rPr>
        <w:t>On_Time</w:t>
      </w:r>
      <w:proofErr w:type="spellEnd"/>
      <w:r w:rsidRPr="00723A4C">
        <w:rPr>
          <w:rFonts w:ascii="Times New Roman" w:hAnsi="Times New Roman" w:cs="Times New Roman"/>
          <w:sz w:val="28"/>
          <w:szCs w:val="28"/>
        </w:rPr>
        <w:t>): An overall on-time delivery rate of 84% (0.84 mean value) was observed across shipments.</w:t>
      </w:r>
    </w:p>
    <w:p w14:paraId="608254A0" w14:textId="48A4FD30" w:rsidR="0020001D" w:rsidRDefault="004B3429" w:rsidP="0020001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7C91E7E9" wp14:editId="195C5902">
            <wp:simplePos x="0" y="0"/>
            <wp:positionH relativeFrom="column">
              <wp:posOffset>207010</wp:posOffset>
            </wp:positionH>
            <wp:positionV relativeFrom="paragraph">
              <wp:posOffset>0</wp:posOffset>
            </wp:positionV>
            <wp:extent cx="4876800" cy="2571750"/>
            <wp:effectExtent l="0" t="0" r="0" b="0"/>
            <wp:wrapTopAndBottom/>
            <wp:docPr id="170121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16398" name="Picture 17012163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913B39" w14:textId="201C4C98" w:rsidR="0020001D" w:rsidRDefault="00A25B9E" w:rsidP="0020001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A630B21" wp14:editId="50CB1F56">
            <wp:simplePos x="0" y="0"/>
            <wp:positionH relativeFrom="column">
              <wp:posOffset>-349885</wp:posOffset>
            </wp:positionH>
            <wp:positionV relativeFrom="paragraph">
              <wp:posOffset>236220</wp:posOffset>
            </wp:positionV>
            <wp:extent cx="6426200" cy="2665730"/>
            <wp:effectExtent l="0" t="0" r="0" b="1270"/>
            <wp:wrapTopAndBottom/>
            <wp:docPr id="13502708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70805" name="Picture 13502708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62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C95C84" w14:textId="34CC63C5" w:rsidR="007B4F08" w:rsidRDefault="007B4F08" w:rsidP="0020001D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9E0FAAD" w14:textId="3B74B42F" w:rsidR="00920527" w:rsidRPr="00A25B9E" w:rsidRDefault="00920527" w:rsidP="00A25B9E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423A11E" w14:textId="77777777" w:rsidR="00B63CC5" w:rsidRDefault="00920527" w:rsidP="00B63CC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Arial" w:hAnsi="Arial" w:cs="Arial"/>
        </w:rPr>
        <w:t>​</w:t>
      </w:r>
      <w:r w:rsidR="00B63CC5" w:rsidRPr="00B63CC5">
        <w:rPr>
          <w:rFonts w:ascii="Times New Roman" w:hAnsi="Times New Roman" w:cs="Times New Roman"/>
          <w:b/>
          <w:bCs/>
          <w:sz w:val="40"/>
          <w:szCs w:val="40"/>
        </w:rPr>
        <w:t>​3. Python Code for EDA and Visualizations</w:t>
      </w:r>
    </w:p>
    <w:p w14:paraId="4BFAF3BF" w14:textId="3C6126EC" w:rsidR="00920527" w:rsidRDefault="00920527" w:rsidP="007467FA">
      <w:pPr>
        <w:rPr>
          <w:rFonts w:ascii="Times New Roman" w:hAnsi="Times New Roman" w:cs="Times New Roman"/>
          <w:sz w:val="28"/>
          <w:szCs w:val="28"/>
        </w:rPr>
      </w:pPr>
      <w:r w:rsidRPr="006C4976">
        <w:rPr>
          <w:rFonts w:ascii="Times New Roman" w:hAnsi="Times New Roman" w:cs="Times New Roman"/>
          <w:sz w:val="28"/>
          <w:szCs w:val="28"/>
        </w:rPr>
        <w:t>​</w:t>
      </w:r>
      <w:r w:rsidR="007467FA" w:rsidRPr="007467FA">
        <w:rPr>
          <w:rFonts w:ascii="Times New Roman" w:hAnsi="Times New Roman" w:cs="Times New Roman"/>
          <w:sz w:val="28"/>
          <w:szCs w:val="28"/>
        </w:rPr>
        <w:t xml:space="preserve">The following Python script using pandas, </w:t>
      </w:r>
      <w:proofErr w:type="spellStart"/>
      <w:r w:rsidR="007467FA" w:rsidRPr="007467FA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="007467FA" w:rsidRPr="007467FA">
        <w:rPr>
          <w:rFonts w:ascii="Times New Roman" w:hAnsi="Times New Roman" w:cs="Times New Roman"/>
          <w:sz w:val="28"/>
          <w:szCs w:val="28"/>
        </w:rPr>
        <w:t xml:space="preserve">, and </w:t>
      </w:r>
      <w:proofErr w:type="spellStart"/>
      <w:r w:rsidR="007467FA" w:rsidRPr="007467FA">
        <w:rPr>
          <w:rFonts w:ascii="Times New Roman" w:hAnsi="Times New Roman" w:cs="Times New Roman"/>
          <w:sz w:val="28"/>
          <w:szCs w:val="28"/>
        </w:rPr>
        <w:t>seaborn</w:t>
      </w:r>
      <w:proofErr w:type="spellEnd"/>
      <w:r w:rsidR="007467FA" w:rsidRPr="007467FA">
        <w:rPr>
          <w:rFonts w:ascii="Times New Roman" w:hAnsi="Times New Roman" w:cs="Times New Roman"/>
          <w:sz w:val="28"/>
          <w:szCs w:val="28"/>
        </w:rPr>
        <w:t xml:space="preserve"> was utilized to conduct EDA and generate visual insights:</w:t>
      </w:r>
      <w:r w:rsidR="00295A35" w:rsidRPr="00295A35">
        <w:rPr>
          <w:rFonts w:ascii="Times New Roman" w:hAnsi="Times New Roman" w:cs="Times New Roman"/>
          <w:sz w:val="28"/>
          <w:szCs w:val="28"/>
        </w:rPr>
        <w:t>​</w:t>
      </w:r>
    </w:p>
    <w:p w14:paraId="15054722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  <w:r w:rsidRPr="00B83A26">
        <w:rPr>
          <w:rFonts w:ascii="Times New Roman" w:hAnsi="Times New Roman" w:cs="Times New Roman"/>
          <w:sz w:val="28"/>
          <w:szCs w:val="28"/>
        </w:rPr>
        <w:t xml:space="preserve">import pandas as </w:t>
      </w:r>
      <w:proofErr w:type="spellStart"/>
      <w:r w:rsidRPr="00B83A26">
        <w:rPr>
          <w:rFonts w:ascii="Times New Roman" w:hAnsi="Times New Roman" w:cs="Times New Roman"/>
          <w:sz w:val="28"/>
          <w:szCs w:val="28"/>
        </w:rPr>
        <w:t>pd</w:t>
      </w:r>
      <w:proofErr w:type="spellEnd"/>
    </w:p>
    <w:p w14:paraId="06869B7A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  <w:r w:rsidRPr="00B83A2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B83A26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75074CAB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  <w:r w:rsidRPr="00B83A26">
        <w:rPr>
          <w:rFonts w:ascii="Times New Roman" w:hAnsi="Times New Roman" w:cs="Times New Roman"/>
          <w:sz w:val="28"/>
          <w:szCs w:val="28"/>
        </w:rPr>
        <w:lastRenderedPageBreak/>
        <w:t xml:space="preserve">import </w:t>
      </w:r>
      <w:proofErr w:type="spellStart"/>
      <w:r w:rsidRPr="00B83A26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B83A26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3415228D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  <w:r w:rsidRPr="00B83A2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B83A26">
        <w:rPr>
          <w:rFonts w:ascii="Times New Roman" w:hAnsi="Times New Roman" w:cs="Times New Roman"/>
          <w:sz w:val="28"/>
          <w:szCs w:val="28"/>
        </w:rPr>
        <w:t>seaborn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B83A26">
        <w:rPr>
          <w:rFonts w:ascii="Times New Roman" w:hAnsi="Times New Roman" w:cs="Times New Roman"/>
          <w:sz w:val="28"/>
          <w:szCs w:val="28"/>
        </w:rPr>
        <w:t>sns</w:t>
      </w:r>
      <w:proofErr w:type="spellEnd"/>
    </w:p>
    <w:p w14:paraId="29DB3A64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</w:p>
    <w:p w14:paraId="5A5BC686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  <w:r w:rsidRPr="00B83A26">
        <w:rPr>
          <w:rFonts w:ascii="Times New Roman" w:hAnsi="Times New Roman" w:cs="Times New Roman"/>
          <w:sz w:val="28"/>
          <w:szCs w:val="28"/>
        </w:rPr>
        <w:t># 1. Load the logistics dataset</w:t>
      </w:r>
    </w:p>
    <w:p w14:paraId="0DDBE55D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3A26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83A26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B83A26">
        <w:rPr>
          <w:rFonts w:ascii="Times New Roman" w:hAnsi="Times New Roman" w:cs="Times New Roman"/>
          <w:sz w:val="28"/>
          <w:szCs w:val="28"/>
        </w:rPr>
        <w:t>logistics_classification_dataset.csv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')</w:t>
      </w:r>
    </w:p>
    <w:p w14:paraId="47FADCBA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</w:p>
    <w:p w14:paraId="7DF2B165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  <w:r w:rsidRPr="00B83A26">
        <w:rPr>
          <w:rFonts w:ascii="Times New Roman" w:hAnsi="Times New Roman" w:cs="Times New Roman"/>
          <w:sz w:val="28"/>
          <w:szCs w:val="28"/>
        </w:rPr>
        <w:t># Display basic info and statistical summary</w:t>
      </w:r>
    </w:p>
    <w:p w14:paraId="628C6A1F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  <w:r w:rsidRPr="00B83A26">
        <w:rPr>
          <w:rFonts w:ascii="Times New Roman" w:hAnsi="Times New Roman" w:cs="Times New Roman"/>
          <w:sz w:val="28"/>
          <w:szCs w:val="28"/>
        </w:rPr>
        <w:t>print("--- Dataset Info ---")</w:t>
      </w:r>
    </w:p>
    <w:p w14:paraId="3FD01FD2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  <w:r w:rsidRPr="00B83A26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B83A26">
        <w:rPr>
          <w:rFonts w:ascii="Times New Roman" w:hAnsi="Times New Roman" w:cs="Times New Roman"/>
          <w:sz w:val="28"/>
          <w:szCs w:val="28"/>
        </w:rPr>
        <w:t>df.info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())</w:t>
      </w:r>
    </w:p>
    <w:p w14:paraId="2E619F18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  <w:r w:rsidRPr="00B83A26">
        <w:rPr>
          <w:rFonts w:ascii="Times New Roman" w:hAnsi="Times New Roman" w:cs="Times New Roman"/>
          <w:sz w:val="28"/>
          <w:szCs w:val="28"/>
        </w:rPr>
        <w:t>print("\n--- Summary Statistics ---")</w:t>
      </w:r>
    </w:p>
    <w:p w14:paraId="72213375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  <w:r w:rsidRPr="00B83A26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B83A26">
        <w:rPr>
          <w:rFonts w:ascii="Times New Roman" w:hAnsi="Times New Roman" w:cs="Times New Roman"/>
          <w:sz w:val="28"/>
          <w:szCs w:val="28"/>
        </w:rPr>
        <w:t>df.describe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())</w:t>
      </w:r>
    </w:p>
    <w:p w14:paraId="7EC0043D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</w:p>
    <w:p w14:paraId="276F9837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  <w:r w:rsidRPr="00B83A26">
        <w:rPr>
          <w:rFonts w:ascii="Times New Roman" w:hAnsi="Times New Roman" w:cs="Times New Roman"/>
          <w:sz w:val="28"/>
          <w:szCs w:val="28"/>
        </w:rPr>
        <w:t xml:space="preserve"># Set </w:t>
      </w:r>
      <w:proofErr w:type="spellStart"/>
      <w:r w:rsidRPr="00B83A26">
        <w:rPr>
          <w:rFonts w:ascii="Times New Roman" w:hAnsi="Times New Roman" w:cs="Times New Roman"/>
          <w:sz w:val="28"/>
          <w:szCs w:val="28"/>
        </w:rPr>
        <w:t>seaborn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 xml:space="preserve"> style for better visualizations</w:t>
      </w:r>
    </w:p>
    <w:p w14:paraId="7F2F39C9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3A26">
        <w:rPr>
          <w:rFonts w:ascii="Times New Roman" w:hAnsi="Times New Roman" w:cs="Times New Roman"/>
          <w:sz w:val="28"/>
          <w:szCs w:val="28"/>
        </w:rPr>
        <w:t>sns.set_theme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(style="</w:t>
      </w:r>
      <w:proofErr w:type="spellStart"/>
      <w:r w:rsidRPr="00B83A26">
        <w:rPr>
          <w:rFonts w:ascii="Times New Roman" w:hAnsi="Times New Roman" w:cs="Times New Roman"/>
          <w:sz w:val="28"/>
          <w:szCs w:val="28"/>
        </w:rPr>
        <w:t>whitegrid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")</w:t>
      </w:r>
    </w:p>
    <w:p w14:paraId="51C8E2FB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</w:p>
    <w:p w14:paraId="22B8A6E7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  <w:r w:rsidRPr="00B83A26">
        <w:rPr>
          <w:rFonts w:ascii="Times New Roman" w:hAnsi="Times New Roman" w:cs="Times New Roman"/>
          <w:sz w:val="28"/>
          <w:szCs w:val="28"/>
        </w:rPr>
        <w:t># 2. Visualization 1: Distribution of Delivery Distance (</w:t>
      </w:r>
      <w:proofErr w:type="spellStart"/>
      <w:r w:rsidRPr="00B83A26">
        <w:rPr>
          <w:rFonts w:ascii="Times New Roman" w:hAnsi="Times New Roman" w:cs="Times New Roman"/>
          <w:sz w:val="28"/>
          <w:szCs w:val="28"/>
        </w:rPr>
        <w:t>Distance_km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)</w:t>
      </w:r>
    </w:p>
    <w:p w14:paraId="20E7BF17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3A26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83A26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=(8, 5))</w:t>
      </w:r>
    </w:p>
    <w:p w14:paraId="759AA0A8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3A26">
        <w:rPr>
          <w:rFonts w:ascii="Times New Roman" w:hAnsi="Times New Roman" w:cs="Times New Roman"/>
          <w:sz w:val="28"/>
          <w:szCs w:val="28"/>
        </w:rPr>
        <w:t>sns.histplot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83A26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B83A26">
        <w:rPr>
          <w:rFonts w:ascii="Times New Roman" w:hAnsi="Times New Roman" w:cs="Times New Roman"/>
          <w:sz w:val="28"/>
          <w:szCs w:val="28"/>
        </w:rPr>
        <w:t>Distance_km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 xml:space="preserve">'], </w:t>
      </w:r>
      <w:proofErr w:type="spellStart"/>
      <w:r w:rsidRPr="00B83A26">
        <w:rPr>
          <w:rFonts w:ascii="Times New Roman" w:hAnsi="Times New Roman" w:cs="Times New Roman"/>
          <w:sz w:val="28"/>
          <w:szCs w:val="28"/>
        </w:rPr>
        <w:t>kde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=True, color='blue')</w:t>
      </w:r>
    </w:p>
    <w:p w14:paraId="48123BED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3A26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('Distribution of Delivery Distance')</w:t>
      </w:r>
    </w:p>
    <w:p w14:paraId="7E91C657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3A26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('Distance (km)')</w:t>
      </w:r>
    </w:p>
    <w:p w14:paraId="3972F03E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3A26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('Frequency')</w:t>
      </w:r>
    </w:p>
    <w:p w14:paraId="09773EF0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3A26">
        <w:rPr>
          <w:rFonts w:ascii="Times New Roman" w:hAnsi="Times New Roman" w:cs="Times New Roman"/>
          <w:sz w:val="28"/>
          <w:szCs w:val="28"/>
        </w:rPr>
        <w:t>plt.savefig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B83A26">
        <w:rPr>
          <w:rFonts w:ascii="Times New Roman" w:hAnsi="Times New Roman" w:cs="Times New Roman"/>
          <w:sz w:val="28"/>
          <w:szCs w:val="28"/>
        </w:rPr>
        <w:t>distance_distribution.png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')</w:t>
      </w:r>
    </w:p>
    <w:p w14:paraId="3EB62A72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3A26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()</w:t>
      </w:r>
    </w:p>
    <w:p w14:paraId="6D872629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</w:p>
    <w:p w14:paraId="74CFEF6C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  <w:r w:rsidRPr="00B83A26">
        <w:rPr>
          <w:rFonts w:ascii="Times New Roman" w:hAnsi="Times New Roman" w:cs="Times New Roman"/>
          <w:sz w:val="28"/>
          <w:szCs w:val="28"/>
        </w:rPr>
        <w:lastRenderedPageBreak/>
        <w:t># 3. Visualization 2: Relationship between Weight and Distance (Scatter Plot)</w:t>
      </w:r>
    </w:p>
    <w:p w14:paraId="6820FE17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3A26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83A26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=(8, 5))</w:t>
      </w:r>
    </w:p>
    <w:p w14:paraId="54C09BEF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3A26">
        <w:rPr>
          <w:rFonts w:ascii="Times New Roman" w:hAnsi="Times New Roman" w:cs="Times New Roman"/>
          <w:sz w:val="28"/>
          <w:szCs w:val="28"/>
        </w:rPr>
        <w:t>sns.scatterplot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(data=</w:t>
      </w:r>
      <w:proofErr w:type="spellStart"/>
      <w:r w:rsidRPr="00B83A26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, x='</w:t>
      </w:r>
      <w:proofErr w:type="spellStart"/>
      <w:r w:rsidRPr="00B83A26">
        <w:rPr>
          <w:rFonts w:ascii="Times New Roman" w:hAnsi="Times New Roman" w:cs="Times New Roman"/>
          <w:sz w:val="28"/>
          <w:szCs w:val="28"/>
        </w:rPr>
        <w:t>Weight_kg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', y='</w:t>
      </w:r>
      <w:proofErr w:type="spellStart"/>
      <w:r w:rsidRPr="00B83A26">
        <w:rPr>
          <w:rFonts w:ascii="Times New Roman" w:hAnsi="Times New Roman" w:cs="Times New Roman"/>
          <w:sz w:val="28"/>
          <w:szCs w:val="28"/>
        </w:rPr>
        <w:t>Distance_km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', hue='</w:t>
      </w:r>
      <w:proofErr w:type="spellStart"/>
      <w:r w:rsidRPr="00B83A26">
        <w:rPr>
          <w:rFonts w:ascii="Times New Roman" w:hAnsi="Times New Roman" w:cs="Times New Roman"/>
          <w:sz w:val="28"/>
          <w:szCs w:val="28"/>
        </w:rPr>
        <w:t>On_Time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', palette='</w:t>
      </w:r>
      <w:proofErr w:type="spellStart"/>
      <w:r w:rsidRPr="00B83A26">
        <w:rPr>
          <w:rFonts w:ascii="Times New Roman" w:hAnsi="Times New Roman" w:cs="Times New Roman"/>
          <w:sz w:val="28"/>
          <w:szCs w:val="28"/>
        </w:rPr>
        <w:t>coolwarm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')</w:t>
      </w:r>
    </w:p>
    <w:p w14:paraId="7C2B0905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3A26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('Weight vs Distance by On-Time Delivery Status')</w:t>
      </w:r>
    </w:p>
    <w:p w14:paraId="1A0605EC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3A26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('Weight (kg)')</w:t>
      </w:r>
    </w:p>
    <w:p w14:paraId="741DE102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3A26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('Distance (km)')</w:t>
      </w:r>
    </w:p>
    <w:p w14:paraId="394E055C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3A26">
        <w:rPr>
          <w:rFonts w:ascii="Times New Roman" w:hAnsi="Times New Roman" w:cs="Times New Roman"/>
          <w:sz w:val="28"/>
          <w:szCs w:val="28"/>
        </w:rPr>
        <w:t>plt.savefig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B83A26">
        <w:rPr>
          <w:rFonts w:ascii="Times New Roman" w:hAnsi="Times New Roman" w:cs="Times New Roman"/>
          <w:sz w:val="28"/>
          <w:szCs w:val="28"/>
        </w:rPr>
        <w:t>weight_vs_distance.png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')</w:t>
      </w:r>
    </w:p>
    <w:p w14:paraId="01306907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3A26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()</w:t>
      </w:r>
    </w:p>
    <w:p w14:paraId="3939D369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</w:p>
    <w:p w14:paraId="7A7040E1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  <w:r w:rsidRPr="00B83A26">
        <w:rPr>
          <w:rFonts w:ascii="Times New Roman" w:hAnsi="Times New Roman" w:cs="Times New Roman"/>
          <w:sz w:val="28"/>
          <w:szCs w:val="28"/>
        </w:rPr>
        <w:t># 4. Visualization 3: Box Plot for Outlier and Spread Analysis in Weight</w:t>
      </w:r>
    </w:p>
    <w:p w14:paraId="3F75E5F5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3A26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83A26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=(8, 5))</w:t>
      </w:r>
    </w:p>
    <w:p w14:paraId="2903C956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3A26">
        <w:rPr>
          <w:rFonts w:ascii="Times New Roman" w:hAnsi="Times New Roman" w:cs="Times New Roman"/>
          <w:sz w:val="28"/>
          <w:szCs w:val="28"/>
        </w:rPr>
        <w:t>sns.boxplot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(y=</w:t>
      </w:r>
      <w:proofErr w:type="spellStart"/>
      <w:r w:rsidRPr="00B83A26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B83A26">
        <w:rPr>
          <w:rFonts w:ascii="Times New Roman" w:hAnsi="Times New Roman" w:cs="Times New Roman"/>
          <w:sz w:val="28"/>
          <w:szCs w:val="28"/>
        </w:rPr>
        <w:t>Weight_kg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'], color='orange')</w:t>
      </w:r>
    </w:p>
    <w:p w14:paraId="114FC036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3A26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('Box Plot of Shipment Weights')</w:t>
      </w:r>
    </w:p>
    <w:p w14:paraId="3B8D9489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3A26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('Weight (kg)')</w:t>
      </w:r>
    </w:p>
    <w:p w14:paraId="41881919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3A26">
        <w:rPr>
          <w:rFonts w:ascii="Times New Roman" w:hAnsi="Times New Roman" w:cs="Times New Roman"/>
          <w:sz w:val="28"/>
          <w:szCs w:val="28"/>
        </w:rPr>
        <w:t>plt.savefig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B83A26">
        <w:rPr>
          <w:rFonts w:ascii="Times New Roman" w:hAnsi="Times New Roman" w:cs="Times New Roman"/>
          <w:sz w:val="28"/>
          <w:szCs w:val="28"/>
        </w:rPr>
        <w:t>weight_boxplot.png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')</w:t>
      </w:r>
    </w:p>
    <w:p w14:paraId="1D3798F2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3A26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()</w:t>
      </w:r>
    </w:p>
    <w:p w14:paraId="78F32C9D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</w:p>
    <w:p w14:paraId="240385C9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  <w:r w:rsidRPr="00B83A26">
        <w:rPr>
          <w:rFonts w:ascii="Times New Roman" w:hAnsi="Times New Roman" w:cs="Times New Roman"/>
          <w:sz w:val="28"/>
          <w:szCs w:val="28"/>
        </w:rPr>
        <w:t># 5. Correlation Analysis</w:t>
      </w:r>
    </w:p>
    <w:p w14:paraId="36304883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3A26">
        <w:rPr>
          <w:rFonts w:ascii="Times New Roman" w:hAnsi="Times New Roman" w:cs="Times New Roman"/>
          <w:sz w:val="28"/>
          <w:szCs w:val="28"/>
        </w:rPr>
        <w:t>numerical_cols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 xml:space="preserve"> = ['</w:t>
      </w:r>
      <w:proofErr w:type="spellStart"/>
      <w:r w:rsidRPr="00B83A26">
        <w:rPr>
          <w:rFonts w:ascii="Times New Roman" w:hAnsi="Times New Roman" w:cs="Times New Roman"/>
          <w:sz w:val="28"/>
          <w:szCs w:val="28"/>
        </w:rPr>
        <w:t>Weight_kg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83A26">
        <w:rPr>
          <w:rFonts w:ascii="Times New Roman" w:hAnsi="Times New Roman" w:cs="Times New Roman"/>
          <w:sz w:val="28"/>
          <w:szCs w:val="28"/>
        </w:rPr>
        <w:t>Distance_km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83A26">
        <w:rPr>
          <w:rFonts w:ascii="Times New Roman" w:hAnsi="Times New Roman" w:cs="Times New Roman"/>
          <w:sz w:val="28"/>
          <w:szCs w:val="28"/>
        </w:rPr>
        <w:t>On_Time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']</w:t>
      </w:r>
    </w:p>
    <w:p w14:paraId="755A90EB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3A26">
        <w:rPr>
          <w:rFonts w:ascii="Times New Roman" w:hAnsi="Times New Roman" w:cs="Times New Roman"/>
          <w:sz w:val="28"/>
          <w:szCs w:val="28"/>
        </w:rPr>
        <w:t>correlation_matrix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83A26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B83A26">
        <w:rPr>
          <w:rFonts w:ascii="Times New Roman" w:hAnsi="Times New Roman" w:cs="Times New Roman"/>
          <w:sz w:val="28"/>
          <w:szCs w:val="28"/>
        </w:rPr>
        <w:t>numerical_cols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B83A26">
        <w:rPr>
          <w:rFonts w:ascii="Times New Roman" w:hAnsi="Times New Roman" w:cs="Times New Roman"/>
          <w:sz w:val="28"/>
          <w:szCs w:val="28"/>
        </w:rPr>
        <w:t>corr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()</w:t>
      </w:r>
    </w:p>
    <w:p w14:paraId="2E768494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  <w:r w:rsidRPr="00B83A26">
        <w:rPr>
          <w:rFonts w:ascii="Times New Roman" w:hAnsi="Times New Roman" w:cs="Times New Roman"/>
          <w:sz w:val="28"/>
          <w:szCs w:val="28"/>
        </w:rPr>
        <w:t>print("\n--- Correlation Matrix ---")</w:t>
      </w:r>
    </w:p>
    <w:p w14:paraId="13C8E953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  <w:r w:rsidRPr="00B83A26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B83A26">
        <w:rPr>
          <w:rFonts w:ascii="Times New Roman" w:hAnsi="Times New Roman" w:cs="Times New Roman"/>
          <w:sz w:val="28"/>
          <w:szCs w:val="28"/>
        </w:rPr>
        <w:t>correlation_matrix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)</w:t>
      </w:r>
    </w:p>
    <w:p w14:paraId="1DABDA8A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</w:p>
    <w:p w14:paraId="64EB9B40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  <w:r w:rsidRPr="00B83A26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B83A26">
        <w:rPr>
          <w:rFonts w:ascii="Times New Roman" w:hAnsi="Times New Roman" w:cs="Times New Roman"/>
          <w:sz w:val="28"/>
          <w:szCs w:val="28"/>
        </w:rPr>
        <w:t>Heatmap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 xml:space="preserve"> for Correlation</w:t>
      </w:r>
    </w:p>
    <w:p w14:paraId="3DAFCC27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3A26">
        <w:rPr>
          <w:rFonts w:ascii="Times New Roman" w:hAnsi="Times New Roman" w:cs="Times New Roman"/>
          <w:sz w:val="28"/>
          <w:szCs w:val="28"/>
        </w:rPr>
        <w:lastRenderedPageBreak/>
        <w:t>plt.figure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83A26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=(6, 4))</w:t>
      </w:r>
    </w:p>
    <w:p w14:paraId="1C37CF35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3A26">
        <w:rPr>
          <w:rFonts w:ascii="Times New Roman" w:hAnsi="Times New Roman" w:cs="Times New Roman"/>
          <w:sz w:val="28"/>
          <w:szCs w:val="28"/>
        </w:rPr>
        <w:t>sns.heatmap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83A26">
        <w:rPr>
          <w:rFonts w:ascii="Times New Roman" w:hAnsi="Times New Roman" w:cs="Times New Roman"/>
          <w:sz w:val="28"/>
          <w:szCs w:val="28"/>
        </w:rPr>
        <w:t>correlation_matrix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83A26">
        <w:rPr>
          <w:rFonts w:ascii="Times New Roman" w:hAnsi="Times New Roman" w:cs="Times New Roman"/>
          <w:sz w:val="28"/>
          <w:szCs w:val="28"/>
        </w:rPr>
        <w:t>annot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 xml:space="preserve">=True, </w:t>
      </w:r>
      <w:proofErr w:type="spellStart"/>
      <w:r w:rsidRPr="00B83A26">
        <w:rPr>
          <w:rFonts w:ascii="Times New Roman" w:hAnsi="Times New Roman" w:cs="Times New Roman"/>
          <w:sz w:val="28"/>
          <w:szCs w:val="28"/>
        </w:rPr>
        <w:t>cmap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 xml:space="preserve">='Blues', </w:t>
      </w:r>
      <w:proofErr w:type="spellStart"/>
      <w:r w:rsidRPr="00B83A26">
        <w:rPr>
          <w:rFonts w:ascii="Times New Roman" w:hAnsi="Times New Roman" w:cs="Times New Roman"/>
          <w:sz w:val="28"/>
          <w:szCs w:val="28"/>
        </w:rPr>
        <w:t>fmt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='.2f')</w:t>
      </w:r>
    </w:p>
    <w:p w14:paraId="2414F255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3A26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 xml:space="preserve">('Correlation </w:t>
      </w:r>
      <w:proofErr w:type="spellStart"/>
      <w:r w:rsidRPr="00B83A26">
        <w:rPr>
          <w:rFonts w:ascii="Times New Roman" w:hAnsi="Times New Roman" w:cs="Times New Roman"/>
          <w:sz w:val="28"/>
          <w:szCs w:val="28"/>
        </w:rPr>
        <w:t>Heatmap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 xml:space="preserve"> of Logistics Variables')</w:t>
      </w:r>
    </w:p>
    <w:p w14:paraId="52A164B2" w14:textId="77777777" w:rsidR="00B83A26" w:rsidRPr="00B83A26" w:rsidRDefault="00B83A26" w:rsidP="00B83A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3A26">
        <w:rPr>
          <w:rFonts w:ascii="Times New Roman" w:hAnsi="Times New Roman" w:cs="Times New Roman"/>
          <w:sz w:val="28"/>
          <w:szCs w:val="28"/>
        </w:rPr>
        <w:t>plt.savefig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B83A26">
        <w:rPr>
          <w:rFonts w:ascii="Times New Roman" w:hAnsi="Times New Roman" w:cs="Times New Roman"/>
          <w:sz w:val="28"/>
          <w:szCs w:val="28"/>
        </w:rPr>
        <w:t>correlation_heatmap.png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')</w:t>
      </w:r>
    </w:p>
    <w:p w14:paraId="1C376BD5" w14:textId="14A0D4E3" w:rsidR="007659C6" w:rsidRPr="00153FC7" w:rsidRDefault="00B83A26" w:rsidP="007467F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3A26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B83A26">
        <w:rPr>
          <w:rFonts w:ascii="Times New Roman" w:hAnsi="Times New Roman" w:cs="Times New Roman"/>
          <w:sz w:val="28"/>
          <w:szCs w:val="28"/>
        </w:rPr>
        <w:t>()</w:t>
      </w:r>
    </w:p>
    <w:p w14:paraId="2E3B2B9B" w14:textId="5DD31E98" w:rsidR="00781232" w:rsidRPr="006C4976" w:rsidRDefault="00920527" w:rsidP="00920527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Arial" w:hAnsi="Arial" w:cs="Arial"/>
        </w:rPr>
        <w:t>​</w:t>
      </w:r>
      <w:r w:rsidR="00781232">
        <w:rPr>
          <w:rFonts w:ascii="Times New Roman" w:hAnsi="Times New Roman" w:cs="Times New Roman"/>
          <w:b/>
          <w:bCs/>
          <w:sz w:val="40"/>
          <w:szCs w:val="40"/>
        </w:rPr>
        <w:t>4. Visualizations and Justifications</w:t>
      </w:r>
    </w:p>
    <w:p w14:paraId="018292C9" w14:textId="3F288636" w:rsidR="001E5A03" w:rsidRPr="000246B5" w:rsidRDefault="00920527" w:rsidP="000246B5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246B5">
        <w:rPr>
          <w:rFonts w:ascii="Arial" w:hAnsi="Arial" w:cs="Arial"/>
        </w:rPr>
        <w:t>​</w:t>
      </w:r>
      <w:r w:rsidR="00650333" w:rsidRPr="000246B5">
        <w:rPr>
          <w:rFonts w:ascii="Times New Roman" w:hAnsi="Times New Roman" w:cs="Times New Roman"/>
          <w:sz w:val="28"/>
          <w:szCs w:val="28"/>
        </w:rPr>
        <w:t>Distance Distribution Histogram: Illustrates the frequency spread of shipping routes, helping logistics planners identify whether operations are concentrated on short-haul or long-haul transports.</w:t>
      </w:r>
    </w:p>
    <w:p w14:paraId="40339978" w14:textId="1348F8F7" w:rsidR="00C96BCD" w:rsidRDefault="005649AD" w:rsidP="001E5A0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183C7C9" wp14:editId="1566CAFB">
            <wp:simplePos x="0" y="0"/>
            <wp:positionH relativeFrom="column">
              <wp:posOffset>329452</wp:posOffset>
            </wp:positionH>
            <wp:positionV relativeFrom="paragraph">
              <wp:posOffset>343049</wp:posOffset>
            </wp:positionV>
            <wp:extent cx="5614147" cy="4405630"/>
            <wp:effectExtent l="0" t="0" r="5715" b="0"/>
            <wp:wrapTopAndBottom/>
            <wp:docPr id="12703640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64028" name="Picture 12703640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4147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1B18720" w14:textId="77777777" w:rsidR="00C96BCD" w:rsidRDefault="00C96BCD" w:rsidP="001E5A03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DB8F152" w14:textId="49AF9E52" w:rsidR="000246B5" w:rsidRPr="000246B5" w:rsidRDefault="00EE3B3D" w:rsidP="000246B5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6DA10DC9" wp14:editId="065D5F7E">
            <wp:simplePos x="0" y="0"/>
            <wp:positionH relativeFrom="column">
              <wp:posOffset>328295</wp:posOffset>
            </wp:positionH>
            <wp:positionV relativeFrom="paragraph">
              <wp:posOffset>799465</wp:posOffset>
            </wp:positionV>
            <wp:extent cx="5533390" cy="3310890"/>
            <wp:effectExtent l="0" t="0" r="0" b="3810"/>
            <wp:wrapTopAndBottom/>
            <wp:docPr id="1500609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0909" name="Picture 1500609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339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03CC" w:rsidRPr="002503CC">
        <w:rPr>
          <w:rFonts w:ascii="Times New Roman" w:hAnsi="Times New Roman" w:cs="Times New Roman"/>
          <w:sz w:val="28"/>
          <w:szCs w:val="28"/>
        </w:rPr>
        <w:t>Weight vs. Distance Scatter Plot: Maps out individual shipments combined with on-time statuses (</w:t>
      </w:r>
      <w:proofErr w:type="spellStart"/>
      <w:r w:rsidR="002503CC" w:rsidRPr="002503CC">
        <w:rPr>
          <w:rFonts w:ascii="Times New Roman" w:hAnsi="Times New Roman" w:cs="Times New Roman"/>
          <w:sz w:val="28"/>
          <w:szCs w:val="28"/>
        </w:rPr>
        <w:t>On_Time</w:t>
      </w:r>
      <w:proofErr w:type="spellEnd"/>
      <w:r w:rsidR="002503CC" w:rsidRPr="002503CC">
        <w:rPr>
          <w:rFonts w:ascii="Times New Roman" w:hAnsi="Times New Roman" w:cs="Times New Roman"/>
          <w:sz w:val="28"/>
          <w:szCs w:val="28"/>
        </w:rPr>
        <w:t>) to provide visual clarity on potential performance bottlenecks.</w:t>
      </w:r>
    </w:p>
    <w:p w14:paraId="5AFA0F16" w14:textId="416E90A3" w:rsidR="00C96BCD" w:rsidRDefault="00C96BCD" w:rsidP="001E5A03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2612703" w14:textId="3E9AB122" w:rsidR="00C96BCD" w:rsidRDefault="0008787A" w:rsidP="0008787A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8787A">
        <w:rPr>
          <w:rFonts w:ascii="Times New Roman" w:hAnsi="Times New Roman" w:cs="Times New Roman"/>
          <w:sz w:val="28"/>
          <w:szCs w:val="28"/>
        </w:rPr>
        <w:t>Shipment Weight Box Plot: Evaluates the median, interquartile range, and potential outliers in package weights across the supply chain network.</w:t>
      </w:r>
    </w:p>
    <w:p w14:paraId="3BA17F84" w14:textId="4F8A33E0" w:rsidR="0008787A" w:rsidRPr="0008787A" w:rsidRDefault="00AD2716" w:rsidP="0008787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7E606D68" wp14:editId="218B4EC5">
            <wp:simplePos x="0" y="0"/>
            <wp:positionH relativeFrom="column">
              <wp:posOffset>208280</wp:posOffset>
            </wp:positionH>
            <wp:positionV relativeFrom="paragraph">
              <wp:posOffset>206375</wp:posOffset>
            </wp:positionV>
            <wp:extent cx="5123180" cy="3078480"/>
            <wp:effectExtent l="0" t="0" r="1270" b="7620"/>
            <wp:wrapTopAndBottom/>
            <wp:docPr id="18006926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92636" name="Picture 18006926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318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C04EF3" w14:textId="41F2FB3C" w:rsidR="0008787A" w:rsidRDefault="00766DF5" w:rsidP="00766DF5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66DF5">
        <w:rPr>
          <w:rFonts w:ascii="Times New Roman" w:hAnsi="Times New Roman" w:cs="Times New Roman"/>
          <w:sz w:val="28"/>
          <w:szCs w:val="28"/>
        </w:rPr>
        <w:lastRenderedPageBreak/>
        <w:t xml:space="preserve">Correlation </w:t>
      </w:r>
      <w:proofErr w:type="spellStart"/>
      <w:r w:rsidRPr="00766DF5">
        <w:rPr>
          <w:rFonts w:ascii="Times New Roman" w:hAnsi="Times New Roman" w:cs="Times New Roman"/>
          <w:sz w:val="28"/>
          <w:szCs w:val="28"/>
        </w:rPr>
        <w:t>Heatmap</w:t>
      </w:r>
      <w:proofErr w:type="spellEnd"/>
      <w:r w:rsidRPr="00766DF5">
        <w:rPr>
          <w:rFonts w:ascii="Times New Roman" w:hAnsi="Times New Roman" w:cs="Times New Roman"/>
          <w:sz w:val="28"/>
          <w:szCs w:val="28"/>
        </w:rPr>
        <w:t>: Evaluates linear relationships between numerical variables, verifying independence among features.</w:t>
      </w:r>
    </w:p>
    <w:p w14:paraId="0E458739" w14:textId="77777777" w:rsidR="00766DF5" w:rsidRPr="00766DF5" w:rsidRDefault="00766DF5" w:rsidP="00766DF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518AA2E" w14:textId="59E8033C" w:rsidR="00766DF5" w:rsidRPr="00766DF5" w:rsidRDefault="00A41B18" w:rsidP="00766DF5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34D0FC59" wp14:editId="37B1057B">
            <wp:simplePos x="0" y="0"/>
            <wp:positionH relativeFrom="column">
              <wp:posOffset>185420</wp:posOffset>
            </wp:positionH>
            <wp:positionV relativeFrom="paragraph">
              <wp:posOffset>37465</wp:posOffset>
            </wp:positionV>
            <wp:extent cx="4542155" cy="3669030"/>
            <wp:effectExtent l="0" t="0" r="0" b="7620"/>
            <wp:wrapTopAndBottom/>
            <wp:docPr id="9551059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05992" name="Picture 9551059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2155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DBD41B" w14:textId="3E10100B" w:rsidR="00C96BCD" w:rsidRDefault="00825378" w:rsidP="001E5A0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09445695" wp14:editId="29B5DEA5">
            <wp:simplePos x="0" y="0"/>
            <wp:positionH relativeFrom="column">
              <wp:posOffset>0</wp:posOffset>
            </wp:positionH>
            <wp:positionV relativeFrom="paragraph">
              <wp:posOffset>335915</wp:posOffset>
            </wp:positionV>
            <wp:extent cx="5679440" cy="1165860"/>
            <wp:effectExtent l="0" t="0" r="0" b="0"/>
            <wp:wrapTopAndBottom/>
            <wp:docPr id="19122136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13644" name="Picture 191221364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944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491048" w14:textId="45C79EF9" w:rsidR="001E5A03" w:rsidRPr="001E5A03" w:rsidRDefault="001E5A03" w:rsidP="001E5A03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870E977" w14:textId="37CA5CE2" w:rsidR="00920527" w:rsidRPr="003610E3" w:rsidRDefault="00920527" w:rsidP="00920527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Arial" w:hAnsi="Arial" w:cs="Arial"/>
        </w:rPr>
        <w:t>​</w:t>
      </w:r>
      <w:r w:rsidR="0054294F">
        <w:rPr>
          <w:rFonts w:ascii="Times New Roman" w:hAnsi="Times New Roman" w:cs="Times New Roman"/>
          <w:b/>
          <w:bCs/>
          <w:sz w:val="40"/>
          <w:szCs w:val="40"/>
        </w:rPr>
        <w:t>5. Analytical Insights and Operational Recommendations</w:t>
      </w:r>
    </w:p>
    <w:p w14:paraId="43E06809" w14:textId="77777777" w:rsidR="00410883" w:rsidRPr="00410883" w:rsidRDefault="00920527" w:rsidP="0041088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10883">
        <w:rPr>
          <w:rFonts w:ascii="Arial" w:hAnsi="Arial" w:cs="Arial"/>
        </w:rPr>
        <w:t>​</w:t>
      </w:r>
      <w:r w:rsidR="00410883" w:rsidRPr="00410883">
        <w:rPr>
          <w:rFonts w:ascii="Times New Roman" w:hAnsi="Times New Roman" w:cs="Times New Roman"/>
          <w:sz w:val="28"/>
          <w:szCs w:val="28"/>
        </w:rPr>
        <w:t>Bottleneck Identification: Deliveries spanning across extensive routes combined with high package weights show susceptibility to transit variations, highlighting areas for schedule optimization.</w:t>
      </w:r>
    </w:p>
    <w:p w14:paraId="13040A3F" w14:textId="77777777" w:rsidR="00410883" w:rsidRPr="00410883" w:rsidRDefault="00410883" w:rsidP="0041088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10883">
        <w:rPr>
          <w:rFonts w:ascii="Times New Roman" w:hAnsi="Times New Roman" w:cs="Times New Roman"/>
          <w:sz w:val="28"/>
          <w:szCs w:val="28"/>
        </w:rPr>
        <w:lastRenderedPageBreak/>
        <w:t>​Cost Drivers: Fuel consumption and vehicle wear are directly influenced by long-distance transport of heavy cargo loads. Optimizing intermediate hub stops can lower overall operational costs.</w:t>
      </w:r>
    </w:p>
    <w:p w14:paraId="1D09D8B9" w14:textId="1661DB8E" w:rsidR="00410883" w:rsidRPr="00410883" w:rsidRDefault="00410883" w:rsidP="0041088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10883">
        <w:rPr>
          <w:rFonts w:ascii="Times New Roman" w:hAnsi="Times New Roman" w:cs="Times New Roman"/>
          <w:sz w:val="28"/>
          <w:szCs w:val="28"/>
        </w:rPr>
        <w:t>​Recommendations: Implement dynamic route planning for long-distance deliveries to maintain the baseline on-time delivery metric above 90%.</w:t>
      </w:r>
    </w:p>
    <w:p w14:paraId="1DCBEFC6" w14:textId="77777777" w:rsidR="00410883" w:rsidRPr="00D0313B" w:rsidRDefault="00410883">
      <w:pPr>
        <w:rPr>
          <w:rFonts w:ascii="Times New Roman" w:hAnsi="Times New Roman" w:cs="Times New Roman"/>
          <w:sz w:val="28"/>
          <w:szCs w:val="28"/>
        </w:rPr>
      </w:pPr>
    </w:p>
    <w:p w14:paraId="41277213" w14:textId="33BA4C1B" w:rsidR="004E0110" w:rsidRPr="0052460A" w:rsidRDefault="004E0110">
      <w:pPr>
        <w:rPr>
          <w:rFonts w:ascii="Times New Roman" w:hAnsi="Times New Roman" w:cs="Times New Roman"/>
          <w:sz w:val="28"/>
          <w:szCs w:val="28"/>
        </w:rPr>
      </w:pPr>
    </w:p>
    <w:sectPr w:rsidR="004E0110" w:rsidRPr="005246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375D"/>
    <w:multiLevelType w:val="hybridMultilevel"/>
    <w:tmpl w:val="61F21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95B4A"/>
    <w:multiLevelType w:val="hybridMultilevel"/>
    <w:tmpl w:val="E76A8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2E34C1"/>
    <w:multiLevelType w:val="hybridMultilevel"/>
    <w:tmpl w:val="2B70B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1E0D78"/>
    <w:multiLevelType w:val="hybridMultilevel"/>
    <w:tmpl w:val="C37260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BE23840"/>
    <w:multiLevelType w:val="hybridMultilevel"/>
    <w:tmpl w:val="6D06E0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CA4338"/>
    <w:multiLevelType w:val="hybridMultilevel"/>
    <w:tmpl w:val="04824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6F2C7E"/>
    <w:multiLevelType w:val="hybridMultilevel"/>
    <w:tmpl w:val="2F762E2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85F1B1A"/>
    <w:multiLevelType w:val="hybridMultilevel"/>
    <w:tmpl w:val="B994E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897E5B"/>
    <w:multiLevelType w:val="hybridMultilevel"/>
    <w:tmpl w:val="B61E1D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19470535">
    <w:abstractNumId w:val="5"/>
  </w:num>
  <w:num w:numId="2" w16cid:durableId="1225872843">
    <w:abstractNumId w:val="1"/>
  </w:num>
  <w:num w:numId="3" w16cid:durableId="1683966375">
    <w:abstractNumId w:val="4"/>
  </w:num>
  <w:num w:numId="4" w16cid:durableId="1921135875">
    <w:abstractNumId w:val="0"/>
  </w:num>
  <w:num w:numId="5" w16cid:durableId="1953896327">
    <w:abstractNumId w:val="3"/>
  </w:num>
  <w:num w:numId="6" w16cid:durableId="295524578">
    <w:abstractNumId w:val="6"/>
  </w:num>
  <w:num w:numId="7" w16cid:durableId="1337196859">
    <w:abstractNumId w:val="8"/>
  </w:num>
  <w:num w:numId="8" w16cid:durableId="784886585">
    <w:abstractNumId w:val="2"/>
  </w:num>
  <w:num w:numId="9" w16cid:durableId="5344676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76B"/>
    <w:rsid w:val="000246B5"/>
    <w:rsid w:val="0008787A"/>
    <w:rsid w:val="000C1FA3"/>
    <w:rsid w:val="000E29A5"/>
    <w:rsid w:val="00131D44"/>
    <w:rsid w:val="00132215"/>
    <w:rsid w:val="00151350"/>
    <w:rsid w:val="00153FC7"/>
    <w:rsid w:val="00196BB7"/>
    <w:rsid w:val="001E5A03"/>
    <w:rsid w:val="0020001D"/>
    <w:rsid w:val="00225652"/>
    <w:rsid w:val="00230594"/>
    <w:rsid w:val="002503CC"/>
    <w:rsid w:val="00295A35"/>
    <w:rsid w:val="002A357A"/>
    <w:rsid w:val="00344344"/>
    <w:rsid w:val="00354784"/>
    <w:rsid w:val="003610E3"/>
    <w:rsid w:val="003E02E1"/>
    <w:rsid w:val="00410883"/>
    <w:rsid w:val="004509E7"/>
    <w:rsid w:val="00455560"/>
    <w:rsid w:val="004B3429"/>
    <w:rsid w:val="004E0110"/>
    <w:rsid w:val="0052460A"/>
    <w:rsid w:val="0054294F"/>
    <w:rsid w:val="0056142A"/>
    <w:rsid w:val="005649AD"/>
    <w:rsid w:val="00570035"/>
    <w:rsid w:val="006071F3"/>
    <w:rsid w:val="00623D65"/>
    <w:rsid w:val="0064472C"/>
    <w:rsid w:val="00650333"/>
    <w:rsid w:val="00682366"/>
    <w:rsid w:val="006910DE"/>
    <w:rsid w:val="006A6738"/>
    <w:rsid w:val="006C4976"/>
    <w:rsid w:val="006E6CB4"/>
    <w:rsid w:val="00723A4C"/>
    <w:rsid w:val="007467FA"/>
    <w:rsid w:val="007659C6"/>
    <w:rsid w:val="00766DF5"/>
    <w:rsid w:val="00781232"/>
    <w:rsid w:val="007B4F08"/>
    <w:rsid w:val="007C177A"/>
    <w:rsid w:val="007E4D87"/>
    <w:rsid w:val="007E6466"/>
    <w:rsid w:val="00806DF8"/>
    <w:rsid w:val="00825378"/>
    <w:rsid w:val="008E29E9"/>
    <w:rsid w:val="009173F2"/>
    <w:rsid w:val="00920527"/>
    <w:rsid w:val="00933F4C"/>
    <w:rsid w:val="00957E57"/>
    <w:rsid w:val="009803DD"/>
    <w:rsid w:val="00A25B9E"/>
    <w:rsid w:val="00A278C2"/>
    <w:rsid w:val="00A41B18"/>
    <w:rsid w:val="00A42D3A"/>
    <w:rsid w:val="00AB10D4"/>
    <w:rsid w:val="00AD2716"/>
    <w:rsid w:val="00B6076B"/>
    <w:rsid w:val="00B63CC5"/>
    <w:rsid w:val="00B83A26"/>
    <w:rsid w:val="00BB5573"/>
    <w:rsid w:val="00C21ECA"/>
    <w:rsid w:val="00C33446"/>
    <w:rsid w:val="00C9560F"/>
    <w:rsid w:val="00C96BCD"/>
    <w:rsid w:val="00CA1D36"/>
    <w:rsid w:val="00CA37D2"/>
    <w:rsid w:val="00CC7393"/>
    <w:rsid w:val="00D0313B"/>
    <w:rsid w:val="00E453BF"/>
    <w:rsid w:val="00EE3B3D"/>
    <w:rsid w:val="00FD6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E13AA6"/>
  <w15:chartTrackingRefBased/>
  <w15:docId w15:val="{7D8AAE5C-98F6-0545-B4A0-A56A30292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7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7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7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7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jpeg" /><Relationship Id="rId5" Type="http://schemas.openxmlformats.org/officeDocument/2006/relationships/image" Target="media/image1.jpeg" /><Relationship Id="rId10" Type="http://schemas.openxmlformats.org/officeDocument/2006/relationships/image" Target="media/image6.jpeg" /><Relationship Id="rId4" Type="http://schemas.openxmlformats.org/officeDocument/2006/relationships/webSettings" Target="webSettings.xml" /><Relationship Id="rId9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695</Words>
  <Characters>3962</Characters>
  <Application>Microsoft Office Word</Application>
  <DocSecurity>0</DocSecurity>
  <Lines>33</Lines>
  <Paragraphs>9</Paragraphs>
  <ScaleCrop>false</ScaleCrop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fathimaadhila2002@gmail.com</dc:creator>
  <cp:keywords/>
  <dc:description/>
  <cp:lastModifiedBy>fathimaadhila2002@gmail.com</cp:lastModifiedBy>
  <cp:revision>2</cp:revision>
  <dcterms:created xsi:type="dcterms:W3CDTF">2026-10-05T17:54:00Z</dcterms:created>
  <dcterms:modified xsi:type="dcterms:W3CDTF">2026-10-05T17:54:00Z</dcterms:modified>
</cp:coreProperties>
</file>