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B9C3A"/>
    <w:p w14:paraId="6F8CC9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LinearLayout</w:t>
      </w:r>
    </w:p>
    <w:p w14:paraId="306F07F2">
      <w:pPr>
        <w:spacing w:line="360" w:lineRule="auto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LinearLayout is a layout manager that places UI components one after another in a single row or a single column.</w:t>
      </w:r>
    </w:p>
    <w:p w14:paraId="08AFD317">
      <w:pPr>
        <w:spacing w:line="360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084322B9">
      <w:pPr>
        <w:spacing w:line="360" w:lineRule="auto"/>
        <w:rPr>
          <w:rFonts w:hint="default" w:ascii="Times New Roman" w:hAnsi="Times New Roman" w:eastAsia="SimSun" w:cs="Times New Roman"/>
          <w:sz w:val="32"/>
          <w:szCs w:val="32"/>
        </w:rPr>
      </w:pPr>
      <w:r>
        <w:drawing>
          <wp:inline distT="0" distB="0" distL="114300" distR="114300">
            <wp:extent cx="5271770" cy="56362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EC85">
      <w:r>
        <w:br w:type="textWrapping"/>
      </w:r>
      <w:r>
        <w:br w:type="textWrapping"/>
      </w:r>
      <w:r>
        <w:drawing>
          <wp:inline distT="0" distB="0" distL="114300" distR="114300">
            <wp:extent cx="2092960" cy="3276600"/>
            <wp:effectExtent l="0" t="0" r="1016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AF60"/>
    <w:p w14:paraId="7C2C7F02"/>
    <w:p w14:paraId="572C9511">
      <w:p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FrameLayout</w:t>
      </w:r>
    </w:p>
    <w:p w14:paraId="06BD4546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FrameLayout is a layout that stacks its child views on top of each other. The last view added appears on top</w:t>
      </w:r>
    </w:p>
    <w:p w14:paraId="3C3968E4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4067175" cy="403415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CAD5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3897630" cy="353568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B7EE">
      <w:pPr>
        <w:spacing w:line="360" w:lineRule="auto"/>
      </w:pPr>
      <w:r>
        <w:drawing>
          <wp:inline distT="0" distB="0" distL="114300" distR="114300">
            <wp:extent cx="2373630" cy="5144770"/>
            <wp:effectExtent l="0" t="0" r="38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F1EB">
      <w:pPr>
        <w:spacing w:line="360" w:lineRule="auto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RelativeLayout</w:t>
      </w:r>
    </w:p>
    <w:p w14:paraId="5F6C3644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RelativeLayout arranges its child views based on their relationship to other views or to the parent container.</w:t>
      </w:r>
    </w:p>
    <w:p w14:paraId="56AD08E8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EAF66E0">
      <w:pPr>
        <w:spacing w:line="360" w:lineRule="auto"/>
      </w:pPr>
      <w:r>
        <w:drawing>
          <wp:inline distT="0" distB="0" distL="114300" distR="114300">
            <wp:extent cx="5272405" cy="5499100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3AB">
      <w:pPr>
        <w:spacing w:line="360" w:lineRule="auto"/>
      </w:pPr>
    </w:p>
    <w:p w14:paraId="05D27D11">
      <w:pPr>
        <w:spacing w:line="360" w:lineRule="auto"/>
      </w:pPr>
      <w:r>
        <w:drawing>
          <wp:inline distT="0" distB="0" distL="114300" distR="114300">
            <wp:extent cx="4372610" cy="5311140"/>
            <wp:effectExtent l="0" t="0" r="127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6205">
      <w:pPr>
        <w:spacing w:line="360" w:lineRule="auto"/>
      </w:pPr>
      <w:r>
        <w:drawing>
          <wp:inline distT="0" distB="0" distL="114300" distR="114300">
            <wp:extent cx="2163445" cy="3345815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D686">
      <w:pPr>
        <w:spacing w:line="360" w:lineRule="auto"/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GridLayout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br w:type="textWrapping"/>
      </w:r>
      <w:r>
        <w:drawing>
          <wp:inline distT="0" distB="0" distL="114300" distR="114300">
            <wp:extent cx="4215130" cy="4497705"/>
            <wp:effectExtent l="0" t="0" r="635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BD8DF">
      <w:pPr>
        <w:spacing w:line="360" w:lineRule="auto"/>
      </w:pPr>
      <w:r>
        <w:drawing>
          <wp:inline distT="0" distB="0" distL="114300" distR="114300">
            <wp:extent cx="3387725" cy="3808095"/>
            <wp:effectExtent l="0" t="0" r="1079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4599">
      <w:pPr>
        <w:spacing w:line="360" w:lineRule="auto"/>
      </w:pPr>
      <w:r>
        <w:drawing>
          <wp:inline distT="0" distB="0" distL="114300" distR="114300">
            <wp:extent cx="3038475" cy="4810125"/>
            <wp:effectExtent l="0" t="0" r="952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E839">
      <w:pPr>
        <w:spacing w:line="360" w:lineRule="auto"/>
      </w:pPr>
    </w:p>
    <w:p w14:paraId="6E1218AE">
      <w:pPr>
        <w:spacing w:line="360" w:lineRule="auto"/>
      </w:pPr>
    </w:p>
    <w:p w14:paraId="0158894E">
      <w:pPr>
        <w:spacing w:line="360" w:lineRule="auto"/>
      </w:pPr>
    </w:p>
    <w:p w14:paraId="59EB1B9B">
      <w:pPr>
        <w:spacing w:line="360" w:lineRule="auto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br w:type="textWrapping"/>
      </w:r>
      <w: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ConstraintLayout</w:t>
      </w:r>
    </w:p>
    <w:p w14:paraId="36FA3EE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ConstraintLayout is a flexible layout manager used to create complex user interfaces by defining constraints between views.</w:t>
      </w:r>
    </w:p>
    <w:p w14:paraId="3FC0CE98">
      <w:pPr>
        <w:spacing w:line="360" w:lineRule="auto"/>
      </w:pPr>
      <w:r>
        <w:drawing>
          <wp:inline distT="0" distB="0" distL="114300" distR="114300">
            <wp:extent cx="3748405" cy="4131310"/>
            <wp:effectExtent l="0" t="0" r="63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EA5D">
      <w:pPr>
        <w:spacing w:line="360" w:lineRule="auto"/>
      </w:pPr>
      <w:r>
        <w:drawing>
          <wp:inline distT="0" distB="0" distL="114300" distR="114300">
            <wp:extent cx="3799840" cy="4083050"/>
            <wp:effectExtent l="0" t="0" r="1016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55F2">
      <w:pPr>
        <w:spacing w:line="360" w:lineRule="auto"/>
      </w:pPr>
    </w:p>
    <w:p w14:paraId="2CE3F880">
      <w:pPr>
        <w:spacing w:line="360" w:lineRule="auto"/>
      </w:pPr>
    </w:p>
    <w:p w14:paraId="114CA874">
      <w:pPr>
        <w:spacing w:line="360" w:lineRule="auto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drawing>
          <wp:inline distT="0" distB="0" distL="114300" distR="114300">
            <wp:extent cx="2295525" cy="5055870"/>
            <wp:effectExtent l="0" t="0" r="571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05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TableLayout</w:t>
      </w:r>
    </w:p>
    <w:p w14:paraId="08DDB3DF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TableLayout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a ViewGroup that organizes UI components in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rows and columns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similar to a table. Each row is created using a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TableRow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element.</w:t>
      </w:r>
    </w:p>
    <w:p w14:paraId="25A9F4F2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F2A7F6F">
      <w:pPr>
        <w:spacing w:line="360" w:lineRule="auto"/>
      </w:pPr>
      <w:r>
        <w:drawing>
          <wp:inline distT="0" distB="0" distL="114300" distR="114300">
            <wp:extent cx="3741420" cy="3898265"/>
            <wp:effectExtent l="0" t="0" r="762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0483">
      <w:pPr>
        <w:spacing w:line="360" w:lineRule="auto"/>
      </w:pPr>
      <w:r>
        <w:drawing>
          <wp:inline distT="0" distB="0" distL="114300" distR="114300">
            <wp:extent cx="3105150" cy="4434205"/>
            <wp:effectExtent l="0" t="0" r="381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B184">
      <w:pPr>
        <w:spacing w:line="360" w:lineRule="auto"/>
      </w:pPr>
    </w:p>
    <w:p w14:paraId="41416333">
      <w:pPr>
        <w:spacing w:line="360" w:lineRule="auto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drawing>
          <wp:inline distT="0" distB="0" distL="114300" distR="114300">
            <wp:extent cx="2468245" cy="5320665"/>
            <wp:effectExtent l="0" t="0" r="635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ScrollView</w:t>
      </w:r>
    </w:p>
    <w:p w14:paraId="4806F2E0">
      <w:pPr>
        <w:spacing w:line="360" w:lineRule="auto"/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ScrollView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a layout that allows the user to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scroll vertically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when the content is larger than the screen size.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3185795" cy="3367405"/>
            <wp:effectExtent l="0" t="0" r="1460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4682">
      <w:pPr>
        <w:spacing w:line="360" w:lineRule="auto"/>
      </w:pPr>
      <w:r>
        <w:drawing>
          <wp:inline distT="0" distB="0" distL="114300" distR="114300">
            <wp:extent cx="3875405" cy="4782185"/>
            <wp:effectExtent l="0" t="0" r="1079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E221">
      <w:pPr>
        <w:spacing w:line="360" w:lineRule="auto"/>
      </w:pPr>
    </w:p>
    <w:p w14:paraId="080881B5">
      <w:pPr>
        <w:spacing w:line="360" w:lineRule="auto"/>
      </w:pPr>
      <w:r>
        <w:drawing>
          <wp:inline distT="0" distB="0" distL="114300" distR="114300">
            <wp:extent cx="3677285" cy="4504055"/>
            <wp:effectExtent l="0" t="0" r="10795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8B93">
      <w:pPr>
        <w:spacing w:line="360" w:lineRule="auto"/>
      </w:pPr>
    </w:p>
    <w:p w14:paraId="4A345958">
      <w:pPr>
        <w:spacing w:line="360" w:lineRule="auto"/>
        <w:rPr>
          <w:rFonts w:hint="default"/>
          <w:lang w:val="en-IN"/>
        </w:rPr>
      </w:pPr>
      <w:r>
        <w:drawing>
          <wp:inline distT="0" distB="0" distL="114300" distR="114300">
            <wp:extent cx="1880870" cy="4028440"/>
            <wp:effectExtent l="0" t="0" r="8890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85B8C"/>
    <w:rsid w:val="5EC8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2026-06-12T06:13:00Z</dcterms:created>
  <dc:creator>riyan</dc:creator>
  <cp:lastModifiedBy>Riyana</cp:lastModifiedBy>
  <dcterms:modified xsi:type="dcterms:W3CDTF">2026-06-12T07:37:09Z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480AB46923664AF8B8D23E02F5CCFCD2_11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